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09" w:rsidRPr="00AF4F09" w:rsidRDefault="00AF4F09" w:rsidP="00AF4F09">
      <w:pPr>
        <w:pageBreakBefore/>
        <w:spacing w:after="0" w:line="240" w:lineRule="auto"/>
        <w:contextualSpacing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0" w:name="_Toc110359533"/>
      <w:r w:rsidRPr="00AF4F0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№2: Создание сайта на локальном сервере на основе </w:t>
      </w:r>
      <w:r w:rsidRPr="00AF4F09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4F09">
        <w:rPr>
          <w:rFonts w:ascii="Times New Roman" w:hAnsi="Times New Roman" w:cs="Times New Roman"/>
          <w:b/>
          <w:sz w:val="28"/>
          <w:szCs w:val="28"/>
          <w:lang w:val="en-US"/>
        </w:rPr>
        <w:t>Wordpress</w:t>
      </w:r>
      <w:bookmarkEnd w:id="0"/>
      <w:proofErr w:type="spellEnd"/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Borders>
          <w:top w:val="dashed" w:sz="8" w:space="0" w:color="auto"/>
          <w:left w:val="dashed" w:sz="8" w:space="0" w:color="auto"/>
          <w:bottom w:val="dashed" w:sz="8" w:space="0" w:color="auto"/>
          <w:right w:val="dashed" w:sz="8" w:space="0" w:color="auto"/>
          <w:insideH w:val="dashed" w:sz="8" w:space="0" w:color="auto"/>
          <w:insideV w:val="dashed" w:sz="8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AF4F09" w:rsidRPr="00AF4F09" w:rsidTr="00525DAC">
        <w:tc>
          <w:tcPr>
            <w:tcW w:w="9345" w:type="dxa"/>
          </w:tcPr>
          <w:p w:rsidR="00AF4F09" w:rsidRPr="00AF4F09" w:rsidRDefault="00AF4F09" w:rsidP="00525DAC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F09">
              <w:rPr>
                <w:rFonts w:ascii="Times New Roman" w:hAnsi="Times New Roman" w:cs="Times New Roman"/>
                <w:b/>
                <w:sz w:val="28"/>
                <w:szCs w:val="28"/>
              </w:rPr>
              <w:t>Цель и задачи:</w:t>
            </w:r>
          </w:p>
          <w:p w:rsidR="00AF4F09" w:rsidRPr="00AF4F09" w:rsidRDefault="00AF4F09" w:rsidP="00AF4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F4F09">
              <w:rPr>
                <w:rFonts w:ascii="Times New Roman" w:hAnsi="Times New Roman" w:cs="Times New Roman"/>
                <w:sz w:val="28"/>
                <w:szCs w:val="28"/>
              </w:rPr>
              <w:t xml:space="preserve">Познакомиться с видами локальных серверов и </w:t>
            </w:r>
            <w:r w:rsidRPr="00AF4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CMS</w:t>
            </w:r>
            <w:r w:rsidRPr="00AF4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4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</w:t>
            </w:r>
            <w:r w:rsidRPr="00AF4F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F4F09" w:rsidRPr="00AF4F09" w:rsidRDefault="00AF4F09" w:rsidP="00AF4F0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F4F09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практические навыки по установке локального хостинга, </w:t>
            </w:r>
            <w:r w:rsidRPr="00AF4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CMS</w:t>
            </w:r>
            <w:r w:rsidRPr="00AF4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4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</w:t>
            </w:r>
            <w:r w:rsidRPr="00AF4F09">
              <w:rPr>
                <w:rFonts w:ascii="Times New Roman" w:hAnsi="Times New Roman" w:cs="Times New Roman"/>
                <w:sz w:val="28"/>
                <w:szCs w:val="28"/>
              </w:rPr>
              <w:t xml:space="preserve"> и шаблонов сайта.</w:t>
            </w:r>
          </w:p>
        </w:tc>
      </w:tr>
    </w:tbl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F09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Веб-сайт можно изначально создавать как на веб-хостинге, так и на своём компьютере, используя локальный хостинг.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b/>
          <w:sz w:val="28"/>
          <w:szCs w:val="28"/>
        </w:rPr>
        <w:t>Локальный хостинг</w:t>
      </w:r>
      <w:r w:rsidRPr="00AF4F09">
        <w:rPr>
          <w:rFonts w:ascii="Times New Roman" w:hAnsi="Times New Roman" w:cs="Times New Roman"/>
          <w:sz w:val="28"/>
          <w:szCs w:val="28"/>
        </w:rPr>
        <w:t xml:space="preserve"> – это сервер, который работает с помощью программного обеспечения, имитирующего работу веб-хостинга и создающего среду для функционирования сайта на локальном компьютере без необходимости доступа к Интернету.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Размещение сайта на локальном хостинге подходит для тестирования онлайн-ресурса еще на стадии разработки, а также при обучении конструированию сайтов и веб-программированию. Кроме того, работы по изменению дизайна сайта, его структуры и </w:t>
      </w:r>
      <w:proofErr w:type="gramStart"/>
      <w:r w:rsidRPr="00AF4F09">
        <w:rPr>
          <w:rFonts w:ascii="Times New Roman" w:hAnsi="Times New Roman" w:cs="Times New Roman"/>
          <w:sz w:val="28"/>
          <w:szCs w:val="28"/>
        </w:rPr>
        <w:t>других его компонентов</w:t>
      </w:r>
      <w:proofErr w:type="gramEnd"/>
      <w:r w:rsidRPr="00AF4F09">
        <w:rPr>
          <w:rFonts w:ascii="Times New Roman" w:hAnsi="Times New Roman" w:cs="Times New Roman"/>
          <w:sz w:val="28"/>
          <w:szCs w:val="28"/>
        </w:rPr>
        <w:t xml:space="preserve"> и функций удобно проводить локально, а затем, когда все изменения протестированы и корректно работают, выгружать обновлённый сайт на веб-хостинг.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Среди популярных в настоящее время локальных хостингов для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можно назвать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F4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Denwer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Xampp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, а для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–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MAMP</w:t>
      </w:r>
      <w:r w:rsidRPr="00AF4F09">
        <w:rPr>
          <w:rFonts w:ascii="Times New Roman" w:hAnsi="Times New Roman" w:cs="Times New Roman"/>
          <w:sz w:val="28"/>
          <w:szCs w:val="28"/>
        </w:rPr>
        <w:t>. Любой из локальных серверов можно скачать с их официальных сайтов и установить на свой компьютер согласно инструкции.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Перед установкой локального хостинга на компьютер следует обязательно убедиться, чтобы порт 80 был не занят другими программами, иначе могут возникнуть проблемы при установке сервера. 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Далее на локальный сервер необходимо установить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– систему управления контентом. Существует огромное количество как платных, так и бесплатных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. Они различаются между собой и, как правило, ориентированы на разные типы сайтов. Например, если разрабатывается блог, небольшой интернет-магазин или сайт-визитку, подойдёт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>. Для сложных интернет-магазинов, интегрированных с системой бухгалтерского и складского учета 1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4F09">
        <w:rPr>
          <w:rFonts w:ascii="Times New Roman" w:hAnsi="Times New Roman" w:cs="Times New Roman"/>
          <w:sz w:val="28"/>
          <w:szCs w:val="28"/>
        </w:rPr>
        <w:t xml:space="preserve">, а также различными базами данных, выбирают 1С-Битрикс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. Решения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MediaWiki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используют при разработке баз знаний.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Любая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обеспечивает своеобразный личный кабинет для администратора сайта – панель управления, или, как её ещё называют, консоль, в которой администратор может в удобном визуальном формате (графическом интерфейсе пользователя) устанавливать один из существующих шаблонов сайта, настраивать дизайн, изменять структуру ресурса, работать над оптимизацией для поисковых систем и добавлять </w:t>
      </w:r>
      <w:r w:rsidRPr="00AF4F09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функциональность с помощью установки плагинов. По сути,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позволяет работать с сайтом без глубоких знаний в программировании и веб-разработке.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на локальный или веб-сервер, в папке с сервером появится папка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со стандартной структурой папок и файлов, изображенная на рис. 6.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F1FE6" wp14:editId="7BD77EF7">
            <wp:extent cx="5940425" cy="7418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09" w:rsidRPr="00AF4F09" w:rsidRDefault="00AF4F09" w:rsidP="00AF4F0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Рисунок 6</w:t>
      </w:r>
      <w:r w:rsidRPr="00AF4F09">
        <w:rPr>
          <w:rFonts w:ascii="Times New Roman" w:hAnsi="Times New Roman" w:cs="Times New Roman"/>
          <w:sz w:val="28"/>
          <w:szCs w:val="28"/>
        </w:rPr>
        <w:softHyphen/>
        <w:t xml:space="preserve"> – Стандартная структура каталога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после установки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wp</w:t>
      </w:r>
      <w:proofErr w:type="spellEnd"/>
      <w:r w:rsidRPr="00AF4F09">
        <w:rPr>
          <w:rFonts w:ascii="Times New Roman" w:hAnsi="Times New Roman" w:cs="Times New Roman"/>
          <w:i/>
          <w:sz w:val="28"/>
          <w:szCs w:val="28"/>
        </w:rPr>
        <w:t>-</w:t>
      </w:r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admin</w:t>
      </w:r>
      <w:r w:rsidRPr="00AF4F09">
        <w:rPr>
          <w:rFonts w:ascii="Times New Roman" w:hAnsi="Times New Roman" w:cs="Times New Roman"/>
          <w:sz w:val="28"/>
          <w:szCs w:val="28"/>
        </w:rPr>
        <w:t xml:space="preserve"> отвечает за панель управления сайтом, подключение к базе данных и управление разрешениями пользователей, </w:t>
      </w:r>
      <w:proofErr w:type="spellStart"/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wp</w:t>
      </w:r>
      <w:proofErr w:type="spellEnd"/>
      <w:r w:rsidRPr="00AF4F09">
        <w:rPr>
          <w:rFonts w:ascii="Times New Roman" w:hAnsi="Times New Roman" w:cs="Times New Roman"/>
          <w:i/>
          <w:sz w:val="28"/>
          <w:szCs w:val="28"/>
        </w:rPr>
        <w:t>-</w:t>
      </w:r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content</w:t>
      </w:r>
      <w:r w:rsidRPr="00AF4F09">
        <w:rPr>
          <w:rFonts w:ascii="Times New Roman" w:hAnsi="Times New Roman" w:cs="Times New Roman"/>
          <w:sz w:val="28"/>
          <w:szCs w:val="28"/>
        </w:rPr>
        <w:t xml:space="preserve"> содержит файлы, которые отвечают за внешний вид сайта (шаблоны) и его функциональность (плагины) и папка </w:t>
      </w:r>
      <w:proofErr w:type="spellStart"/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wp</w:t>
      </w:r>
      <w:proofErr w:type="spellEnd"/>
      <w:r w:rsidRPr="00AF4F09">
        <w:rPr>
          <w:rFonts w:ascii="Times New Roman" w:hAnsi="Times New Roman" w:cs="Times New Roman"/>
          <w:i/>
          <w:sz w:val="28"/>
          <w:szCs w:val="28"/>
        </w:rPr>
        <w:t>-</w:t>
      </w:r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includes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включает функции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для контроля </w:t>
      </w:r>
      <w:proofErr w:type="spellStart"/>
      <w:r w:rsidRPr="00AF4F09">
        <w:rPr>
          <w:rFonts w:ascii="Times New Roman" w:hAnsi="Times New Roman" w:cs="Times New Roman"/>
          <w:sz w:val="28"/>
          <w:szCs w:val="28"/>
        </w:rPr>
        <w:t>запука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сайта. Ниже на рис. 7 представлена структура папки </w:t>
      </w:r>
      <w:proofErr w:type="spellStart"/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wp</w:t>
      </w:r>
      <w:proofErr w:type="spellEnd"/>
      <w:r w:rsidRPr="00AF4F09">
        <w:rPr>
          <w:rFonts w:ascii="Times New Roman" w:hAnsi="Times New Roman" w:cs="Times New Roman"/>
          <w:i/>
          <w:sz w:val="28"/>
          <w:szCs w:val="28"/>
        </w:rPr>
        <w:t>-</w:t>
      </w:r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content</w:t>
      </w:r>
      <w:r w:rsidRPr="00AF4F09">
        <w:rPr>
          <w:rFonts w:ascii="Times New Roman" w:hAnsi="Times New Roman" w:cs="Times New Roman"/>
          <w:sz w:val="28"/>
          <w:szCs w:val="28"/>
        </w:rPr>
        <w:t>.</w:t>
      </w:r>
    </w:p>
    <w:p w:rsidR="00AF4F09" w:rsidRPr="00AF4F09" w:rsidRDefault="00AF4F09" w:rsidP="00AF4F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EB45B" wp14:editId="3BC9CCD1">
            <wp:extent cx="5940425" cy="2716348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09" w:rsidRPr="00AF4F09" w:rsidRDefault="00AF4F09" w:rsidP="00AF4F0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Рисунок 7 – Структура папки </w:t>
      </w:r>
      <w:proofErr w:type="spellStart"/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wp</w:t>
      </w:r>
      <w:proofErr w:type="spellEnd"/>
      <w:r w:rsidRPr="00AF4F09">
        <w:rPr>
          <w:rFonts w:ascii="Times New Roman" w:hAnsi="Times New Roman" w:cs="Times New Roman"/>
          <w:i/>
          <w:sz w:val="28"/>
          <w:szCs w:val="28"/>
        </w:rPr>
        <w:t>-</w:t>
      </w:r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content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AF4F09">
        <w:rPr>
          <w:rFonts w:ascii="Times New Roman" w:hAnsi="Times New Roman" w:cs="Times New Roman"/>
          <w:i/>
          <w:sz w:val="28"/>
          <w:szCs w:val="28"/>
          <w:lang w:val="en-US"/>
        </w:rPr>
        <w:t>themes</w:t>
      </w:r>
      <w:r w:rsidRPr="00AF4F09">
        <w:rPr>
          <w:rFonts w:ascii="Times New Roman" w:hAnsi="Times New Roman" w:cs="Times New Roman"/>
          <w:sz w:val="28"/>
          <w:szCs w:val="28"/>
        </w:rPr>
        <w:t xml:space="preserve">, изображенной на рисунке, лежат активные и неактивные папки шаблонов сайта. 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Основными файлами и папками любого шаблона являются: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F4F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–   это стартовый файл, отвечающий за вывод главной страницы;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F4F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отвечает за структуру шапки сайта, мета-данные страницы в разделе &lt;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F4F09">
        <w:rPr>
          <w:rFonts w:ascii="Times New Roman" w:hAnsi="Times New Roman" w:cs="Times New Roman"/>
          <w:sz w:val="28"/>
          <w:szCs w:val="28"/>
        </w:rPr>
        <w:t>&gt;&lt;/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F4F09">
        <w:rPr>
          <w:rFonts w:ascii="Times New Roman" w:hAnsi="Times New Roman" w:cs="Times New Roman"/>
          <w:sz w:val="28"/>
          <w:szCs w:val="28"/>
        </w:rPr>
        <w:t>&gt;;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AF4F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определяет структуру нижней части сайта, закрывает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F4F09">
        <w:rPr>
          <w:rFonts w:ascii="Times New Roman" w:hAnsi="Times New Roman" w:cs="Times New Roman"/>
          <w:sz w:val="28"/>
          <w:szCs w:val="28"/>
        </w:rPr>
        <w:t>-теги;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404.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– страница 404, может в некоторых шаблонах отсутствовать, в этом случае данную страницу создаёт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AF4F09">
        <w:rPr>
          <w:rFonts w:ascii="Times New Roman" w:hAnsi="Times New Roman" w:cs="Times New Roman"/>
          <w:sz w:val="28"/>
          <w:szCs w:val="28"/>
        </w:rPr>
        <w:t>-специалист в процессе оптимизации сайта. Страница появляется, если пользователь обращается на сайте к несуществующей странице веб-сайта;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AF4F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определяет вывод комментариев на сайте;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F4F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– основной файл с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F4F09">
        <w:rPr>
          <w:rFonts w:ascii="Times New Roman" w:hAnsi="Times New Roman" w:cs="Times New Roman"/>
          <w:sz w:val="28"/>
          <w:szCs w:val="28"/>
        </w:rPr>
        <w:t>-стилями шаблона;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AF4F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– в данном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-файле можно добавить свой код, расширив таким образ функциональность темы, файл работает как плагин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>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/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/ – дополнительные файлы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>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/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/ – папка с файлами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F4F09">
        <w:rPr>
          <w:rFonts w:ascii="Times New Roman" w:hAnsi="Times New Roman" w:cs="Times New Roman"/>
          <w:sz w:val="28"/>
          <w:szCs w:val="28"/>
        </w:rPr>
        <w:t>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lastRenderedPageBreak/>
        <w:t>– /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AF4F09">
        <w:rPr>
          <w:rFonts w:ascii="Times New Roman" w:hAnsi="Times New Roman" w:cs="Times New Roman"/>
          <w:sz w:val="28"/>
          <w:szCs w:val="28"/>
        </w:rPr>
        <w:t>/ – изображения, изначально встроенные в шаблон;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/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Pr="00AF4F09">
        <w:rPr>
          <w:rFonts w:ascii="Times New Roman" w:hAnsi="Times New Roman" w:cs="Times New Roman"/>
          <w:sz w:val="28"/>
          <w:szCs w:val="28"/>
        </w:rPr>
        <w:t xml:space="preserve">/ – языковые версии темы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>;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>– /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uploads</w:t>
      </w:r>
      <w:r w:rsidRPr="00AF4F09">
        <w:rPr>
          <w:rFonts w:ascii="Times New Roman" w:hAnsi="Times New Roman" w:cs="Times New Roman"/>
          <w:sz w:val="28"/>
          <w:szCs w:val="28"/>
        </w:rPr>
        <w:t>/ – загруженные вами на сайт медиа-файлы, например, изображения, музыка, документы.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Темы, или шаблоны,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могут различаться по функциональности, совместимости с различными плагинами, быть платными или бесплатными. Бесплатные темы можно найти прямо в консоли в так называемом магазине тем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, а также скачать в Интернете. Платные темы чаще всего покупают на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themeforest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>.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F4F09">
        <w:rPr>
          <w:rFonts w:ascii="Times New Roman" w:hAnsi="Times New Roman" w:cs="Times New Roman"/>
          <w:sz w:val="28"/>
          <w:szCs w:val="28"/>
        </w:rPr>
        <w:t xml:space="preserve"> и других аналогичных онлайн-ресурсах.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Для реализации не просто веб-сайта, а именно интернет-магазина на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необходимо, чтобы выбранная тема была совместима или уже включала плагин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WooCommerce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>. Информацию о совместимости темы и плагина можно найти в описании шаблона.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Установить шаблон сайта на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можно несколькими способами, используя: 1) шаблон сайта из магазина бесплатных тем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через консоль; 2) собственную тему через консоль; 3) собственную тему через сервер.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В первом случае, чтобы загрузить шаблон из магазина бесплатных тем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через консоль, перейдите в Консоль – Внешний вид – Темы – Добавить новую – Установить (рис. 8).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34BE3" wp14:editId="2A4314C4">
            <wp:extent cx="5940425" cy="2333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3-20 1835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09" w:rsidRPr="00AF4F09" w:rsidRDefault="00AF4F09" w:rsidP="00AF4F0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Рисунок 8 – Добавление шаблона из магазина бесплатных тем CMS </w:t>
      </w:r>
      <w:proofErr w:type="spellStart"/>
      <w:r w:rsidRPr="00AF4F09">
        <w:rPr>
          <w:rFonts w:ascii="Times New Roman" w:hAnsi="Times New Roman" w:cs="Times New Roman"/>
          <w:sz w:val="28"/>
          <w:szCs w:val="28"/>
        </w:rPr>
        <w:t>Wor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dPress</w:t>
      </w:r>
      <w:proofErr w:type="spellEnd"/>
    </w:p>
    <w:p w:rsidR="00AF4F09" w:rsidRPr="00AF4F09" w:rsidRDefault="00AF4F09" w:rsidP="00AF4F0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Второй способ загрузки похож на первый, для его реализации необходимо выполнить последовательность действий: Консоль – Внешний вид – Темы – Добавить новую – Загрузить новую – Выберите файл – Установить. Важно, что при выборе файла вы должны выбрать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AF4F09">
        <w:rPr>
          <w:rFonts w:ascii="Times New Roman" w:hAnsi="Times New Roman" w:cs="Times New Roman"/>
          <w:sz w:val="28"/>
          <w:szCs w:val="28"/>
        </w:rPr>
        <w:t>-архив, не распаковывая его, иначе система выдаст ошибку.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lastRenderedPageBreak/>
        <w:t xml:space="preserve">В третьем варианте для загрузки темы непосредственно на сервер распакуйте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AF4F09">
        <w:rPr>
          <w:rFonts w:ascii="Times New Roman" w:hAnsi="Times New Roman" w:cs="Times New Roman"/>
          <w:sz w:val="28"/>
          <w:szCs w:val="28"/>
        </w:rPr>
        <w:t xml:space="preserve">-архив, внутри него найдите папку с именем темы и скопируйте её в папку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AF4F09">
        <w:rPr>
          <w:rFonts w:ascii="Times New Roman" w:hAnsi="Times New Roman" w:cs="Times New Roman"/>
          <w:sz w:val="28"/>
          <w:szCs w:val="28"/>
        </w:rPr>
        <w:t xml:space="preserve">, находящуюся в папке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>-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AF4F09">
        <w:rPr>
          <w:rFonts w:ascii="Times New Roman" w:hAnsi="Times New Roman" w:cs="Times New Roman"/>
          <w:sz w:val="28"/>
          <w:szCs w:val="28"/>
        </w:rPr>
        <w:t>.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Чтобы начать пользоваться темой, загруженную любым из трех описанных способов, зайдите в консоль, найдите необходимую тему, нажмите «Активировать» и настройте её. </w:t>
      </w:r>
    </w:p>
    <w:p w:rsidR="00AF4F09" w:rsidRPr="00AF4F09" w:rsidRDefault="00AF4F09" w:rsidP="00AF4F0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AF4F09" w:rsidRPr="00AF4F09" w:rsidRDefault="00AF4F09" w:rsidP="00AF4F0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F09">
        <w:rPr>
          <w:rFonts w:ascii="Times New Roman" w:hAnsi="Times New Roman" w:cs="Times New Roman"/>
          <w:b/>
          <w:sz w:val="28"/>
          <w:szCs w:val="28"/>
        </w:rPr>
        <w:t>Содер</w:t>
      </w:r>
      <w:bookmarkStart w:id="1" w:name="_GoBack"/>
      <w:bookmarkEnd w:id="1"/>
      <w:r w:rsidRPr="00AF4F09">
        <w:rPr>
          <w:rFonts w:ascii="Times New Roman" w:hAnsi="Times New Roman" w:cs="Times New Roman"/>
          <w:b/>
          <w:sz w:val="28"/>
          <w:szCs w:val="28"/>
        </w:rPr>
        <w:t>жание и порядок выполнения лабораторной работы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1. В зависимости от операционной системы выберите, скачайте и установите на свой персональный компьютер локальный сервер: для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4F09">
        <w:rPr>
          <w:rFonts w:ascii="Times New Roman" w:hAnsi="Times New Roman" w:cs="Times New Roman"/>
          <w:sz w:val="28"/>
          <w:szCs w:val="28"/>
        </w:rPr>
        <w:t xml:space="preserve"> –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F4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Denwer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Xampp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, а для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–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MAMP</w:t>
      </w:r>
      <w:r w:rsidRPr="00AF4F09">
        <w:rPr>
          <w:rFonts w:ascii="Times New Roman" w:hAnsi="Times New Roman" w:cs="Times New Roman"/>
          <w:sz w:val="28"/>
          <w:szCs w:val="28"/>
        </w:rPr>
        <w:t xml:space="preserve">. По желанию вместо локального сервера можно использовать веб-хостинг, совместимый с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>.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2. Скачайте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с официального сайта </w:t>
      </w:r>
      <w:hyperlink r:id="rId8" w:history="1">
        <w:r w:rsidRPr="00AF4F09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https://ru.wordpress.org/</w:t>
        </w:r>
      </w:hyperlink>
      <w:r w:rsidRPr="00AF4F09">
        <w:rPr>
          <w:rFonts w:ascii="Times New Roman" w:hAnsi="Times New Roman" w:cs="Times New Roman"/>
          <w:sz w:val="28"/>
          <w:szCs w:val="28"/>
        </w:rPr>
        <w:t xml:space="preserve"> и установите на свой локальный сервис или веб-хостинг согласно документации на официальном сайте.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3. Выберите бесплатную тему для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, наиболее подходящую для вашего интернет-магазина согласно техническому заданию из лабораторной работы №1. Убедитесь, что выбранная тема совместима с плагином </w:t>
      </w:r>
      <w:proofErr w:type="spellStart"/>
      <w:r w:rsidRPr="00AF4F09">
        <w:rPr>
          <w:rFonts w:ascii="Times New Roman" w:hAnsi="Times New Roman" w:cs="Times New Roman"/>
          <w:sz w:val="28"/>
          <w:szCs w:val="28"/>
          <w:lang w:val="en-US"/>
        </w:rPr>
        <w:t>WooCommerce</w:t>
      </w:r>
      <w:proofErr w:type="spellEnd"/>
      <w:r w:rsidRPr="00AF4F09">
        <w:rPr>
          <w:rFonts w:ascii="Times New Roman" w:hAnsi="Times New Roman" w:cs="Times New Roman"/>
          <w:sz w:val="28"/>
          <w:szCs w:val="28"/>
        </w:rPr>
        <w:t xml:space="preserve"> или уже включает его. Скачайте тему.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4. Установите тему на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 xml:space="preserve"> одним из трёх способов, описанных в теоретической части. Активируйте установленный шаблон. </w:t>
      </w:r>
    </w:p>
    <w:p w:rsidR="00AF4F09" w:rsidRPr="00AF4F09" w:rsidRDefault="00AF4F09" w:rsidP="00AF4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09">
        <w:rPr>
          <w:rFonts w:ascii="Times New Roman" w:hAnsi="Times New Roman" w:cs="Times New Roman"/>
          <w:sz w:val="28"/>
          <w:szCs w:val="28"/>
        </w:rPr>
        <w:t xml:space="preserve">5. Изучите структуру папок и файлов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F4F09">
        <w:rPr>
          <w:rFonts w:ascii="Times New Roman" w:hAnsi="Times New Roman" w:cs="Times New Roman"/>
          <w:sz w:val="28"/>
          <w:szCs w:val="28"/>
        </w:rPr>
        <w:t xml:space="preserve"> </w:t>
      </w:r>
      <w:r w:rsidRPr="00AF4F0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F4F09">
        <w:rPr>
          <w:rFonts w:ascii="Times New Roman" w:hAnsi="Times New Roman" w:cs="Times New Roman"/>
          <w:sz w:val="28"/>
          <w:szCs w:val="28"/>
        </w:rPr>
        <w:t>, а также файловую структуру установленной темы, подготовьтесь к проверочной работе.</w:t>
      </w:r>
    </w:p>
    <w:p w:rsidR="00F9592C" w:rsidRPr="00AF4F09" w:rsidRDefault="00F9592C"/>
    <w:sectPr w:rsidR="00F9592C" w:rsidRPr="00AF4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73F9A"/>
    <w:multiLevelType w:val="hybridMultilevel"/>
    <w:tmpl w:val="AE6E2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FF"/>
    <w:rsid w:val="007F58FF"/>
    <w:rsid w:val="00AF4F09"/>
    <w:rsid w:val="00F9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ED044-C518-4EF4-B1E2-94E14931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F0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F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4F09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AF4F0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2022-09-08T13:50:00Z</dcterms:created>
  <dcterms:modified xsi:type="dcterms:W3CDTF">2022-09-08T13:50:00Z</dcterms:modified>
</cp:coreProperties>
</file>