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0DE98" w14:textId="77777777" w:rsidR="00BC4B46" w:rsidRDefault="00000000">
      <w:pPr>
        <w:spacing w:after="40"/>
      </w:pPr>
      <w:r>
        <w:rPr>
          <w:b/>
          <w:bCs/>
          <w:sz w:val="36"/>
          <w:szCs w:val="36"/>
        </w:rPr>
        <w:t>RCA-Agent</w:t>
      </w:r>
    </w:p>
    <w:p w14:paraId="5AC85152" w14:textId="77777777" w:rsidR="00BC4B46" w:rsidRDefault="00E129B4">
      <w:pPr>
        <w:spacing w:after="100"/>
      </w:pPr>
      <w:r>
        <w:rPr>
          <w:rFonts w:hint="eastAsia"/>
          <w:color w:val="404040"/>
          <w:sz w:val="24"/>
          <w:szCs w:val="24"/>
        </w:rPr>
        <w:t>모니터링</w:t>
      </w:r>
      <w:r>
        <w:rPr>
          <w:color w:val="404040"/>
          <w:sz w:val="24"/>
          <w:szCs w:val="24"/>
        </w:rPr>
        <w:t xml:space="preserve"> 기반 장애 원인 분석 에이전트의 설계 · 검증 · 개선</w:t>
      </w:r>
    </w:p>
    <w:p w14:paraId="51E4AA67" w14:textId="77777777" w:rsidR="00BC4B46" w:rsidRDefault="00000000">
      <w:pPr>
        <w:spacing w:after="120" w:line="300" w:lineRule="auto"/>
      </w:pPr>
      <w:r>
        <w:rPr>
          <w:color w:val="595959"/>
          <w:sz w:val="18"/>
          <w:szCs w:val="18"/>
        </w:rPr>
        <w:t>2026-08 · 개인 프로젝트 · Spring Boot · JDK 21 · Grafana Cloud(Tempo · Loki · Mimir) · Claude</w:t>
      </w:r>
    </w:p>
    <w:p w14:paraId="0287BCB9" w14:textId="77777777" w:rsidR="00255487" w:rsidRPr="00255487" w:rsidRDefault="00255487" w:rsidP="00255487">
      <w:pPr>
        <w:snapToGrid w:val="0"/>
        <w:spacing w:after="120" w:line="300" w:lineRule="auto"/>
        <w:rPr>
          <w:b/>
          <w:bCs/>
        </w:rPr>
      </w:pPr>
      <w:r w:rsidRPr="00255487">
        <w:rPr>
          <w:b/>
          <w:bCs/>
        </w:rPr>
        <w:t>실제 장애를 재현하고 측정하며, 관측 → 분석 → 평가의 병목을 단계적으로 개선했습니다.</w:t>
      </w:r>
    </w:p>
    <w:p w14:paraId="2C5FBEE7" w14:textId="77777777" w:rsidR="00255487" w:rsidRPr="00255487" w:rsidRDefault="00255487" w:rsidP="00255487">
      <w:pPr>
        <w:snapToGrid w:val="0"/>
        <w:spacing w:after="120" w:line="300" w:lineRule="auto"/>
      </w:pPr>
      <w:r w:rsidRPr="00255487">
        <w:t>Tempo Trace · Loki Log · Mimir Metric을 연계한 RCA-Agent를 구축했습니다. Trace는 Brave로 계측하고, 실제 장애를 재현해 기준선과 채점 기준을 마련했습니다.</w:t>
      </w:r>
    </w:p>
    <w:p w14:paraId="702B7883" w14:textId="77777777" w:rsidR="00255487" w:rsidRPr="00255487" w:rsidRDefault="00255487" w:rsidP="00255487">
      <w:pPr>
        <w:snapToGrid w:val="0"/>
        <w:spacing w:after="120" w:line="300" w:lineRule="auto"/>
      </w:pPr>
      <w:r w:rsidRPr="00255487">
        <w:t>이후 반복 실험을 통해 결과가 틀리는 원인을 역추적했습니다. 관측 데이터가 부족한 문제부터, 무관한 정보가 분석 컨텍스트를 잠식하는 문제, 평가 기준 자체의 결함까지 단계적으로 발견하고 개선했습니다.</w:t>
      </w:r>
    </w:p>
    <w:p w14:paraId="4EBB2D34" w14:textId="77777777" w:rsidR="00255487" w:rsidRPr="00255487" w:rsidRDefault="00255487" w:rsidP="00255487">
      <w:pPr>
        <w:snapToGrid w:val="0"/>
        <w:spacing w:after="120" w:line="300" w:lineRule="auto"/>
      </w:pPr>
      <w:r w:rsidRPr="00255487">
        <w:t>재현 → 측정 → 분석 → 개선 → 재검증을 반복하며, 단순히 Agent의 성능을 높이는 데 그치지 않고 관측 데이터·분석 컨텍스트·평가 체계까지 직접 검증하고 개선했습니다.</w:t>
      </w:r>
    </w:p>
    <w:p w14:paraId="1AB0A6F9" w14:textId="77777777" w:rsidR="00BC4B46" w:rsidRDefault="00000000">
      <w:pPr>
        <w:pStyle w:val="1"/>
      </w:pPr>
      <w:r>
        <w:t>1. 문제 정의와 시스템 설계</w:t>
      </w:r>
    </w:p>
    <w:p w14:paraId="06025ADA" w14:textId="624C42C3" w:rsidR="00BC4B46" w:rsidRDefault="00000000">
      <w:pPr>
        <w:pStyle w:val="2"/>
        <w:rPr>
          <w:rFonts w:hint="eastAsia"/>
        </w:rPr>
      </w:pPr>
      <w:r>
        <w:t xml:space="preserve">1.1 </w:t>
      </w:r>
      <w:r w:rsidR="00EE583E">
        <w:rPr>
          <w:rFonts w:hint="eastAsia"/>
        </w:rPr>
        <w:t>문제 정의</w:t>
      </w:r>
    </w:p>
    <w:p w14:paraId="0C469CDD" w14:textId="500D9E10" w:rsidR="00780EB4" w:rsidRPr="00780EB4" w:rsidRDefault="00780EB4" w:rsidP="00780EB4">
      <w:pPr>
        <w:spacing w:after="120" w:line="300" w:lineRule="auto"/>
      </w:pPr>
      <w:r w:rsidRPr="00780EB4">
        <w:t>장애가 발생하면 로그를 찾아보고, 모니터링 지표를 확인하고, Trace를 따라가며 원인을 좁혀야 합니다. 하지만 각 도구에서 필요한 정보를 직접 찾아 서로 연결</w:t>
      </w:r>
      <w:r w:rsidR="00126274">
        <w:rPr>
          <w:rFonts w:hint="eastAsia"/>
        </w:rPr>
        <w:t>하는 작업이 필요했으며</w:t>
      </w:r>
      <w:r w:rsidRPr="00780EB4">
        <w:t>, 장애가 발생할 때마다 비슷한 조사 과정을 반복해야 했습니다.</w:t>
      </w:r>
    </w:p>
    <w:p w14:paraId="0BFC8FAC" w14:textId="77777777" w:rsidR="00780EB4" w:rsidRPr="00780EB4" w:rsidRDefault="00780EB4" w:rsidP="00780EB4">
      <w:pPr>
        <w:spacing w:after="120" w:line="300" w:lineRule="auto"/>
      </w:pPr>
      <w:r w:rsidRPr="00780EB4">
        <w:t>장애가 발생할 때마다 반복되는 로그·모니터링·Trace 조사를 자동화해, 원인을 찾는 데 걸리는 시간과 수작업을 줄이고자 했습니다.</w:t>
      </w:r>
    </w:p>
    <w:p w14:paraId="53308D84" w14:textId="77777777" w:rsidR="00BC4B46" w:rsidRDefault="00000000">
      <w:pPr>
        <w:pStyle w:val="2"/>
      </w:pPr>
      <w:r>
        <w:t>1.2 아키텍처와 핵심 설계 원칙</w:t>
      </w:r>
    </w:p>
    <w:p w14:paraId="0CA6451E" w14:textId="77777777" w:rsidR="008B5A16" w:rsidRPr="008B5A16" w:rsidRDefault="008B5A16" w:rsidP="008B5A16">
      <w:pPr>
        <w:spacing w:after="120" w:line="300" w:lineRule="auto"/>
      </w:pPr>
      <w:r w:rsidRPr="008B5A16">
        <w:t xml:space="preserve">RCA-Agent는 장애 상황을 입력받아 </w:t>
      </w:r>
      <w:r w:rsidRPr="008B5A16">
        <w:rPr>
          <w:b/>
          <w:bCs/>
        </w:rPr>
        <w:t>장애 범위를 먼저 좁힌 뒤, 필요한 관측 데이터만 모아 원인을 분석하는 구조​</w:t>
      </w:r>
      <w:r w:rsidRPr="008B5A16">
        <w:t>로 설계했습니다.</w:t>
      </w:r>
    </w:p>
    <w:p w14:paraId="61B63A75" w14:textId="77777777" w:rsidR="008B5A16" w:rsidRPr="008B5A16" w:rsidRDefault="008B5A16" w:rsidP="008B5A16">
      <w:pPr>
        <w:spacing w:after="120" w:line="300" w:lineRule="auto"/>
      </w:pPr>
      <w:r w:rsidRPr="008B5A16">
        <w:t xml:space="preserve">자연어로 장애 상황을 입력하거나 Trace ID를 지정하면, 먼저 Trace·Log·Metric을 넓게 탐색해 </w:t>
      </w:r>
      <w:r w:rsidRPr="008B5A16">
        <w:rPr>
          <w:b/>
          <w:bCs/>
        </w:rPr>
        <w:t>장애 시간과 관련 서비스를 찾습니다.</w:t>
      </w:r>
      <w:r w:rsidRPr="008B5A16">
        <w:t xml:space="preserve"> 이후 해당 범위의 데이터를 Tempo·Loki·Mimir에서 수집하고, 이를 근거로 LLM이 ​</w:t>
      </w:r>
      <w:r w:rsidRPr="008B5A16">
        <w:rPr>
          <w:b/>
          <w:bCs/>
        </w:rPr>
        <w:t>장애 원인과 대응 방향을 판단합니다.</w:t>
      </w:r>
    </w:p>
    <w:p w14:paraId="26ED7AF0" w14:textId="77777777" w:rsidR="008B5A16" w:rsidRPr="008B5A16" w:rsidRDefault="008B5A16" w:rsidP="008B5A16">
      <w:pPr>
        <w:spacing w:after="120" w:line="300" w:lineRule="auto"/>
      </w:pPr>
      <w:r w:rsidRPr="008B5A16">
        <w:rPr>
          <w:b/>
          <w:bCs/>
        </w:rPr>
        <w:t>장애 입력 → 범위 탐색 → 데이터 수집 → LLM 분석</w:t>
      </w:r>
    </w:p>
    <w:p w14:paraId="7F921A42" w14:textId="77777777" w:rsidR="008B5A16" w:rsidRPr="008B5A16" w:rsidRDefault="008B5A16" w:rsidP="008B5A16">
      <w:pPr>
        <w:spacing w:after="120" w:line="300" w:lineRule="auto"/>
      </w:pPr>
      <w:r w:rsidRPr="008B5A16">
        <w:t xml:space="preserve">핵심은 </w:t>
      </w:r>
      <w:r w:rsidRPr="008B5A16">
        <w:rPr>
          <w:b/>
          <w:bCs/>
        </w:rPr>
        <w:t>처음부터 모든 데이터를 LLM에 전달하지 않는 것</w:t>
      </w:r>
      <w:r w:rsidRPr="008B5A16">
        <w:t>입니다.</w:t>
      </w:r>
      <w:r w:rsidRPr="008B5A16">
        <w:br/>
      </w:r>
      <w:r w:rsidRPr="008B5A16">
        <w:rPr>
          <w:b/>
          <w:bCs/>
        </w:rPr>
        <w:t>탐색은 코드로, 판단은 LLM으로 분리해</w:t>
      </w:r>
      <w:r w:rsidRPr="008B5A16">
        <w:t xml:space="preserve"> 불필요한 데이터를 줄이고, 문제가 발생했을 때 데이터 수집과 AI 판단 중 어느 단계에서 문제가 발생했는지도 구분할 수 있도록 했습니다.</w:t>
      </w:r>
    </w:p>
    <w:p w14:paraId="295478BB" w14:textId="34953337" w:rsidR="00BC4B46" w:rsidRDefault="00255487" w:rsidP="002F0BF7">
      <w:pPr>
        <w:spacing w:before="120" w:after="60"/>
        <w:jc w:val="center"/>
        <w:rPr>
          <w:rFonts w:hint="eastAsia"/>
        </w:rPr>
      </w:pPr>
      <w:r w:rsidRPr="00255487">
        <w:lastRenderedPageBreak/>
        <w:drawing>
          <wp:inline distT="0" distB="0" distL="0" distR="0" wp14:anchorId="5FB2AA71" wp14:editId="250A390B">
            <wp:extent cx="5909310" cy="3409315"/>
            <wp:effectExtent l="0" t="0" r="0" b="635"/>
            <wp:docPr id="1738092101"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09310" cy="3409315"/>
                    </a:xfrm>
                    <a:prstGeom prst="rect">
                      <a:avLst/>
                    </a:prstGeom>
                    <a:noFill/>
                    <a:ln>
                      <a:noFill/>
                    </a:ln>
                  </pic:spPr>
                </pic:pic>
              </a:graphicData>
            </a:graphic>
          </wp:inline>
        </w:drawing>
      </w:r>
    </w:p>
    <w:p w14:paraId="28A86D22" w14:textId="0EBEFDE9" w:rsidR="00BC4B46" w:rsidRDefault="0007076A">
      <w:pPr>
        <w:spacing w:before="60" w:after="240"/>
        <w:jc w:val="center"/>
        <w:rPr>
          <w:rFonts w:hint="eastAsia"/>
        </w:rPr>
      </w:pPr>
      <w:r w:rsidRPr="0007076A">
        <w:rPr>
          <w:color w:val="595959"/>
          <w:sz w:val="18"/>
          <w:szCs w:val="18"/>
        </w:rPr>
        <w:t>[그림 1] 관측 파이프라인 — K3s와 외부 인프라의 관측 데이터를 Grafana Alloy로 수집하고 Loki·Mimir·Tempo에 저장합니다. RCA-Agent는 세 저장소를 조회해 장애 원인을 분석합니다</w:t>
      </w:r>
      <w:r>
        <w:rPr>
          <w:rFonts w:hint="eastAsia"/>
          <w:color w:val="595959"/>
          <w:sz w:val="18"/>
          <w:szCs w:val="18"/>
        </w:rPr>
        <w:t>.</w:t>
      </w:r>
    </w:p>
    <w:p w14:paraId="323308DD" w14:textId="229017B7" w:rsidR="00BC4B46" w:rsidRDefault="00000000">
      <w:pPr>
        <w:pStyle w:val="1"/>
      </w:pPr>
      <w:r>
        <w:t xml:space="preserve">2. </w:t>
      </w:r>
      <w:r w:rsidR="00FA0143" w:rsidRPr="00FA0143">
        <w:t>먼저 관측 데이터부터 검증했다</w:t>
      </w:r>
    </w:p>
    <w:p w14:paraId="6AE7C5AC" w14:textId="77777777" w:rsidR="00BC4B46" w:rsidRDefault="00000000">
      <w:pPr>
        <w:pStyle w:val="2"/>
      </w:pPr>
      <w:r>
        <w:t>2.1 Brave vs OTel Agent - 전환 대신 실측</w:t>
      </w:r>
    </w:p>
    <w:p w14:paraId="130342A8" w14:textId="77777777" w:rsidR="006F1A30" w:rsidRPr="006F1A30" w:rsidRDefault="006F1A30" w:rsidP="006F1A30">
      <w:pPr>
        <w:spacing w:after="120" w:line="300" w:lineRule="auto"/>
      </w:pPr>
      <w:r w:rsidRPr="006F1A30">
        <w:t xml:space="preserve">RCA-Agent를 만들기 전에 </w:t>
      </w:r>
      <w:r w:rsidRPr="006F1A30">
        <w:rPr>
          <w:b/>
          <w:bCs/>
        </w:rPr>
        <w:t>현재 Trace만으로 장애 분석이 가능한지부터 확인했습니다.</w:t>
      </w:r>
    </w:p>
    <w:p w14:paraId="7F20F16E" w14:textId="77777777" w:rsidR="006F1A30" w:rsidRPr="006F1A30" w:rsidRDefault="006F1A30" w:rsidP="006F1A30">
      <w:pPr>
        <w:spacing w:after="120" w:line="300" w:lineRule="auto"/>
      </w:pPr>
      <w:r w:rsidRPr="006F1A30">
        <w:t xml:space="preserve">Kafka를 포함한 서비스 간 호출에서 Trace가 끊길 가능성이 있어 </w:t>
      </w:r>
      <w:r w:rsidRPr="006F1A30">
        <w:rPr>
          <w:b/>
          <w:bCs/>
        </w:rPr>
        <w:t>OTel Agent 전환을 하나의 해결책으로 검토했습니다.</w:t>
      </w:r>
      <w:r w:rsidRPr="006F1A30">
        <w:t xml:space="preserve"> 하지만 계측 기술부터 바꾸는 대신, 먼저 실제 사용자 요청이 끝까지 연결되는지 측정했습니다.</w:t>
      </w:r>
    </w:p>
    <w:p w14:paraId="2DDB1753" w14:textId="77777777" w:rsidR="006F1A30" w:rsidRPr="006F1A30" w:rsidRDefault="006F1A30" w:rsidP="006F1A30">
      <w:pPr>
        <w:spacing w:after="120" w:line="300" w:lineRule="auto"/>
      </w:pPr>
      <w:r w:rsidRPr="006F1A30">
        <w:t xml:space="preserve">댓글 작성 흐름을 기준으로 </w:t>
      </w:r>
      <w:r w:rsidRPr="006F1A30">
        <w:rPr>
          <w:b/>
          <w:bCs/>
        </w:rPr>
        <w:t>HTTP → 서비스 → Kafka → DB</w:t>
      </w:r>
      <w:r w:rsidRPr="006F1A30">
        <w:t xml:space="preserve">까지 E2E Trace를 확인했고, Kafka 경계를 넘어 </w:t>
      </w:r>
      <w:r w:rsidRPr="006F1A30">
        <w:rPr>
          <w:b/>
          <w:bCs/>
        </w:rPr>
        <w:t>동일한 traceId가 유지되는지와 필요한 Span이 누락되지 않는지</w:t>
      </w:r>
      <w:r w:rsidRPr="006F1A30">
        <w:t>를 검증했습니다.</w:t>
      </w:r>
    </w:p>
    <w:p w14:paraId="491AA97D" w14:textId="77777777" w:rsidR="006F1A30" w:rsidRPr="006F1A30" w:rsidRDefault="006F1A30" w:rsidP="006F1A30">
      <w:pPr>
        <w:spacing w:after="120" w:line="300" w:lineRule="auto"/>
      </w:pPr>
      <w:r w:rsidRPr="006F1A30">
        <w:t xml:space="preserve">측정 결과, 서비스 간 Trace 연결과 실행 정보가 정상적으로 수집되어 </w:t>
      </w:r>
      <w:r w:rsidRPr="006F1A30">
        <w:rPr>
          <w:b/>
          <w:bCs/>
        </w:rPr>
        <w:t>현재 계측 방식만으로도 RCA에 필요한 수준을 충족</w:t>
      </w:r>
      <w:r w:rsidRPr="006F1A30">
        <w:t>했습니다.</w:t>
      </w:r>
    </w:p>
    <w:p w14:paraId="1EE4EE30" w14:textId="0E2E9CC5" w:rsidR="006F1A30" w:rsidRPr="006F1A30" w:rsidRDefault="006F1A30" w:rsidP="006F1A30">
      <w:pPr>
        <w:spacing w:after="120" w:line="300" w:lineRule="auto"/>
      </w:pPr>
      <w:r w:rsidRPr="006F1A30">
        <w:t>따라서</w:t>
      </w:r>
      <w:r w:rsidR="003F54FB">
        <w:rPr>
          <w:rFonts w:hint="eastAsia"/>
        </w:rPr>
        <w:t xml:space="preserve"> </w:t>
      </w:r>
      <w:r w:rsidRPr="006F1A30">
        <w:t xml:space="preserve">기술 전환을 진행하지 않고 </w:t>
      </w:r>
      <w:r w:rsidRPr="006F1A30">
        <w:rPr>
          <w:b/>
          <w:bCs/>
        </w:rPr>
        <w:t>Brave를 유지</w:t>
      </w:r>
      <w:r w:rsidRPr="006F1A30">
        <w:t>했습니다.</w:t>
      </w:r>
    </w:p>
    <w:p w14:paraId="114C9976" w14:textId="7ACBB1F2" w:rsidR="00BC4B46" w:rsidRDefault="00000000">
      <w:pPr>
        <w:pStyle w:val="1"/>
      </w:pPr>
      <w:r>
        <w:t>3. 데이터는 있는데 Evidence가 사라지고 있었다</w:t>
      </w:r>
    </w:p>
    <w:p w14:paraId="42A800DC" w14:textId="77777777" w:rsidR="00BC4B46" w:rsidRDefault="00000000">
      <w:pPr>
        <w:spacing w:after="120" w:line="300" w:lineRule="auto"/>
      </w:pPr>
      <w:r>
        <w:t>에이전트를 돌리자 조사 6회 연속으로 로그가 한 줄도 들어오지 않았습니다. 보통 이런 건 원인이 하나인데, 파 보니 독립된 결함이 둘이었고 이후 같은 종류가 둘 더 나왔습니다.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00"/>
      </w:tblGrid>
      <w:tr w:rsidR="00BC4B46" w14:paraId="7D159A11" w14:textId="77777777">
        <w:trPr>
          <w:tblHeader/>
        </w:trPr>
        <w:tc>
          <w:tcPr>
            <w:tcW w:w="3800" w:type="dxa"/>
            <w:shd w:val="clear" w:color="auto" w:fill="F2F2F2"/>
            <w:tcMar>
              <w:top w:w="60" w:type="dxa"/>
              <w:left w:w="100" w:type="dxa"/>
              <w:bottom w:w="60" w:type="dxa"/>
              <w:right w:w="100" w:type="dxa"/>
            </w:tcMar>
          </w:tcPr>
          <w:p w14:paraId="4235CC37" w14:textId="77777777" w:rsidR="00BC4B46" w:rsidRDefault="00000000">
            <w:pPr>
              <w:spacing w:line="280" w:lineRule="auto"/>
            </w:pPr>
            <w:r>
              <w:rPr>
                <w:b/>
                <w:bCs/>
              </w:rPr>
              <w:lastRenderedPageBreak/>
              <w:t>결함</w:t>
            </w:r>
          </w:p>
        </w:tc>
        <w:tc>
          <w:tcPr>
            <w:tcW w:w="5200" w:type="dxa"/>
            <w:shd w:val="clear" w:color="auto" w:fill="F2F2F2"/>
            <w:tcMar>
              <w:top w:w="60" w:type="dxa"/>
              <w:left w:w="100" w:type="dxa"/>
              <w:bottom w:w="60" w:type="dxa"/>
              <w:right w:w="100" w:type="dxa"/>
            </w:tcMar>
          </w:tcPr>
          <w:p w14:paraId="24E84115" w14:textId="77777777" w:rsidR="00BC4B46" w:rsidRDefault="00000000">
            <w:pPr>
              <w:spacing w:line="280" w:lineRule="auto"/>
            </w:pPr>
            <w:r>
              <w:rPr>
                <w:b/>
                <w:bCs/>
              </w:rPr>
              <w:t>왜 근거가 사라졌나</w:t>
            </w:r>
          </w:p>
        </w:tc>
      </w:tr>
      <w:tr w:rsidR="00BC4B46" w14:paraId="573AC332" w14:textId="77777777">
        <w:tc>
          <w:tcPr>
            <w:tcW w:w="3800" w:type="dxa"/>
            <w:tcMar>
              <w:top w:w="60" w:type="dxa"/>
              <w:left w:w="100" w:type="dxa"/>
              <w:bottom w:w="60" w:type="dxa"/>
              <w:right w:w="100" w:type="dxa"/>
            </w:tcMar>
          </w:tcPr>
          <w:p w14:paraId="40C47D68" w14:textId="77777777" w:rsidR="00BC4B46" w:rsidRDefault="00000000">
            <w:pPr>
              <w:spacing w:line="280" w:lineRule="auto"/>
            </w:pPr>
            <w:r>
              <w:rPr>
                <w:rFonts w:ascii="Consolas" w:eastAsia="Consolas" w:hAnsi="Consolas" w:cs="Consolas"/>
                <w:sz w:val="18"/>
                <w:szCs w:val="18"/>
              </w:rPr>
              <w:t>{app=~"content|auth|chat"}</w:t>
            </w:r>
          </w:p>
        </w:tc>
        <w:tc>
          <w:tcPr>
            <w:tcW w:w="5200" w:type="dxa"/>
            <w:tcMar>
              <w:top w:w="60" w:type="dxa"/>
              <w:left w:w="100" w:type="dxa"/>
              <w:bottom w:w="60" w:type="dxa"/>
              <w:right w:w="100" w:type="dxa"/>
            </w:tcMar>
          </w:tcPr>
          <w:p w14:paraId="4D0BC2BE" w14:textId="77777777" w:rsidR="00BC4B46" w:rsidRDefault="00000000">
            <w:pPr>
              <w:spacing w:line="280" w:lineRule="auto"/>
            </w:pPr>
            <w:r>
              <w:rPr>
                <w:sz w:val="18"/>
                <w:szCs w:val="18"/>
              </w:rPr>
              <w:t>app 라벨은 Loki에 없고 값에도 -service 접미가 빠져 매칭 스트림 0개</w:t>
            </w:r>
          </w:p>
        </w:tc>
      </w:tr>
      <w:tr w:rsidR="00BC4B46" w14:paraId="071279C3" w14:textId="77777777">
        <w:tc>
          <w:tcPr>
            <w:tcW w:w="3800" w:type="dxa"/>
            <w:tcMar>
              <w:top w:w="60" w:type="dxa"/>
              <w:left w:w="100" w:type="dxa"/>
              <w:bottom w:w="60" w:type="dxa"/>
              <w:right w:w="100" w:type="dxa"/>
            </w:tcMar>
          </w:tcPr>
          <w:p w14:paraId="045F3CA5" w14:textId="77777777" w:rsidR="00BC4B46" w:rsidRDefault="00000000">
            <w:pPr>
              <w:spacing w:line="280" w:lineRule="auto"/>
            </w:pPr>
            <w:r>
              <w:rPr>
                <w:rFonts w:ascii="Consolas" w:eastAsia="Consolas" w:hAnsi="Consolas" w:cs="Consolas"/>
                <w:sz w:val="18"/>
                <w:szCs w:val="18"/>
              </w:rPr>
              <w:t>| logfmt | level=~"ERROR|WARN"</w:t>
            </w:r>
          </w:p>
        </w:tc>
        <w:tc>
          <w:tcPr>
            <w:tcW w:w="5200" w:type="dxa"/>
            <w:tcMar>
              <w:top w:w="60" w:type="dxa"/>
              <w:left w:w="100" w:type="dxa"/>
              <w:bottom w:w="60" w:type="dxa"/>
              <w:right w:w="100" w:type="dxa"/>
            </w:tcMar>
          </w:tcPr>
          <w:p w14:paraId="54A6337F" w14:textId="77777777" w:rsidR="00BC4B46" w:rsidRDefault="00000000">
            <w:pPr>
              <w:spacing w:line="280" w:lineRule="auto"/>
            </w:pPr>
            <w:r>
              <w:rPr>
                <w:sz w:val="18"/>
                <w:szCs w:val="18"/>
              </w:rPr>
              <w:t>평문 Logback에서 level 필드가 만들어지지 않아, 셀렉터를 고쳐도 이 쿼리만 빈 결과</w:t>
            </w:r>
          </w:p>
        </w:tc>
      </w:tr>
      <w:tr w:rsidR="00BC4B46" w14:paraId="7C60C5F9" w14:textId="77777777">
        <w:tc>
          <w:tcPr>
            <w:tcW w:w="3800" w:type="dxa"/>
            <w:tcMar>
              <w:top w:w="60" w:type="dxa"/>
              <w:left w:w="100" w:type="dxa"/>
              <w:bottom w:w="60" w:type="dxa"/>
              <w:right w:w="100" w:type="dxa"/>
            </w:tcMar>
          </w:tcPr>
          <w:p w14:paraId="6AD5F385" w14:textId="77777777" w:rsidR="00BC4B46" w:rsidRDefault="00000000">
            <w:pPr>
              <w:spacing w:line="280" w:lineRule="auto"/>
            </w:pPr>
            <w:r>
              <w:rPr>
                <w:rFonts w:ascii="Consolas" w:eastAsia="Consolas" w:hAnsi="Consolas" w:cs="Consolas"/>
                <w:sz w:val="18"/>
                <w:szCs w:val="18"/>
              </w:rPr>
              <w:t>|~ "ERROR|WARN"</w:t>
            </w:r>
          </w:p>
        </w:tc>
        <w:tc>
          <w:tcPr>
            <w:tcW w:w="5200" w:type="dxa"/>
            <w:tcMar>
              <w:top w:w="60" w:type="dxa"/>
              <w:left w:w="100" w:type="dxa"/>
              <w:bottom w:w="60" w:type="dxa"/>
              <w:right w:w="100" w:type="dxa"/>
            </w:tcMar>
          </w:tcPr>
          <w:p w14:paraId="2CEC32AC" w14:textId="77777777" w:rsidR="00BC4B46" w:rsidRDefault="00000000">
            <w:pPr>
              <w:spacing w:line="280" w:lineRule="auto"/>
            </w:pPr>
            <w:r>
              <w:rPr>
                <w:sz w:val="18"/>
                <w:szCs w:val="18"/>
              </w:rPr>
              <w:t>헤더 줄만 통과시키고 스택 프레임을 배제 - 정답이 스택에만 있는 문항의 근거가 전량 소실</w:t>
            </w:r>
          </w:p>
        </w:tc>
      </w:tr>
      <w:tr w:rsidR="00BC4B46" w14:paraId="4940DB76" w14:textId="77777777">
        <w:tc>
          <w:tcPr>
            <w:tcW w:w="3800" w:type="dxa"/>
            <w:tcMar>
              <w:top w:w="60" w:type="dxa"/>
              <w:left w:w="100" w:type="dxa"/>
              <w:bottom w:w="60" w:type="dxa"/>
              <w:right w:w="100" w:type="dxa"/>
            </w:tcMar>
          </w:tcPr>
          <w:p w14:paraId="2797EB54" w14:textId="77777777" w:rsidR="00BC4B46" w:rsidRDefault="00000000">
            <w:pPr>
              <w:spacing w:line="280" w:lineRule="auto"/>
            </w:pPr>
            <w:r>
              <w:rPr>
                <w:rFonts w:ascii="Consolas" w:eastAsia="Consolas" w:hAnsi="Consolas" w:cs="Consolas"/>
                <w:sz w:val="18"/>
                <w:szCs w:val="18"/>
              </w:rPr>
              <w:t>parentSpanId</w:t>
            </w:r>
            <w:r>
              <w:rPr>
                <w:sz w:val="18"/>
                <w:szCs w:val="18"/>
              </w:rPr>
              <w:t xml:space="preserve"> 미파싱</w:t>
            </w:r>
          </w:p>
        </w:tc>
        <w:tc>
          <w:tcPr>
            <w:tcW w:w="5200" w:type="dxa"/>
            <w:tcMar>
              <w:top w:w="60" w:type="dxa"/>
              <w:left w:w="100" w:type="dxa"/>
              <w:bottom w:w="60" w:type="dxa"/>
              <w:right w:w="100" w:type="dxa"/>
            </w:tcMar>
          </w:tcPr>
          <w:p w14:paraId="0A2BB163" w14:textId="77777777" w:rsidR="00BC4B46" w:rsidRDefault="00000000">
            <w:pPr>
              <w:spacing w:line="280" w:lineRule="auto"/>
            </w:pPr>
            <w:r>
              <w:rPr>
                <w:sz w:val="18"/>
                <w:szCs w:val="18"/>
              </w:rPr>
              <w:t>span은 다 있는데 누가 누구를 불렀는지 모르는 상태 - 호출 구조가 데이터에 있어도 개별 span으로만 보임</w:t>
            </w:r>
          </w:p>
        </w:tc>
      </w:tr>
    </w:tbl>
    <w:p w14:paraId="5830160E" w14:textId="77777777" w:rsidR="00BC4B46" w:rsidRDefault="00BC4B46">
      <w:pPr>
        <w:spacing w:after="120"/>
      </w:pPr>
    </w:p>
    <w:p w14:paraId="47CB0F45" w14:textId="77777777" w:rsidR="00BC4B46" w:rsidRDefault="00000000">
      <w:pPr>
        <w:spacing w:after="120" w:line="300" w:lineRule="auto"/>
      </w:pPr>
      <w:r>
        <w:t>특히 스택 트레이스 손실이 치명적이었습니다. 원본 Log에는 Root Cause가 있는데 에이전트가 받은 Evidence에는 없는 상태가 만들어졌기 때문입니다. parentSpanId는 새로 수집한 것이 아니라 이미 존재하는 관계 정보를 복원한 것입니다. 이후 감점이 발생하면 에이전트의 판단 문제로 단정하지 않고, "백엔드에 실제 데이터가 존재하는가 → 쿼리가 가져왔는가 → 필터가 제거하지 않았는가 → Collector가 변환에서 버리지 않았는가 → 최종 Evidence에 도달했는가"를 역순으로 확인하는 절차를 채점 규칙에 넣었습니다. Observability Backend에 데이터가 존재하는 것과 에이전트가 Evidence로 쓸 수 있는 것은 다릅니다.</w:t>
      </w:r>
    </w:p>
    <w:p w14:paraId="5415B164" w14:textId="77777777" w:rsidR="00BC4B46" w:rsidRDefault="00000000">
      <w:pPr>
        <w:pStyle w:val="1"/>
      </w:pPr>
      <w:r>
        <w:t>4. 장애가 있었는데 못 찾았다 - 4에서 100까지</w:t>
      </w:r>
    </w:p>
    <w:p w14:paraId="5F4335AC" w14:textId="77777777" w:rsidR="00BC4B46" w:rsidRDefault="00000000">
      <w:pPr>
        <w:pStyle w:val="2"/>
      </w:pPr>
      <w:r>
        <w:t>4.1 1초 차이</w:t>
      </w:r>
    </w:p>
    <w:p w14:paraId="306EFA5A" w14:textId="77777777" w:rsidR="00BC4B46" w:rsidRDefault="00000000">
      <w:pPr>
        <w:spacing w:after="120" w:line="300" w:lineRule="auto"/>
      </w:pPr>
      <w:r>
        <w:t>MongoDB를 23초 세우는 장애를 주입했습니다. 주입은 사양대로 났고 스윕 창도 주입을 포함했는데, 탐색이 창을 좁히면서 장애 시작 1초 전에서 끊었습니다(장애 05:22:01~05:22:38Z ↔ 좁힌 창 끝 05:22:00Z). 결과는 4 / 100.</w:t>
      </w:r>
      <w:r>
        <w:rPr>
          <w:rStyle w:val="a6"/>
        </w:rPr>
        <w:footnoteReference w:id="1"/>
      </w:r>
      <w:r>
        <w:t xml:space="preserve"> 처음에는 원인이 명확해 보였습니다 - "창이 좁아서 놓쳤다."</w:t>
      </w:r>
    </w:p>
    <w:p w14:paraId="2C8713A1" w14:textId="77777777" w:rsidR="00BC4B46" w:rsidRDefault="00000000">
      <w:pPr>
        <w:pStyle w:val="2"/>
      </w:pPr>
      <w:r>
        <w:t>4.2 채널별 역추적 - 가설이 틀렸다</w:t>
      </w:r>
    </w:p>
    <w:p w14:paraId="5508E586" w14:textId="77777777" w:rsidR="00BC4B46" w:rsidRDefault="00000000">
      <w:pPr>
        <w:spacing w:after="120" w:line="300" w:lineRule="auto"/>
      </w:pPr>
      <w:r>
        <w:t xml:space="preserve">규칙대로 채널 원본을 직접 열어 보니 반대였습니다. Trace는 </w:t>
      </w:r>
      <w:r>
        <w:rPr>
          <w:rFonts w:ascii="Consolas" w:eastAsia="Consolas" w:hAnsi="Consolas" w:cs="Consolas"/>
        </w:rPr>
        <w:t>{status=error}</w:t>
      </w:r>
      <w:r>
        <w:t>에 05:22가 없고(에러가 아니라 23초 지연이었습니다), Log는 ERROR|WARN 기준으로 판별력이 없었으며, Metric은 step=5m이라 단기 장애를 포착하지 못했습니다. 즉 창을 다시 넓혀도 장애 후보를 만들 Signal 자체가 부족했습니다. 부족한 것은 범위가 아니라 채널 종류와 해상도였고, 커버리지는 둘의 곱이라는 것을 여기서 배웠습니다.</w:t>
      </w:r>
    </w:p>
    <w:p w14:paraId="515A1DF2" w14:textId="77777777" w:rsidR="00BC4B46" w:rsidRDefault="00000000">
      <w:pPr>
        <w:pStyle w:val="2"/>
      </w:pPr>
      <w:r>
        <w:lastRenderedPageBreak/>
        <w:t>4.3 두 종류의 개선 - 4 → 85 → 100</w:t>
      </w:r>
    </w:p>
    <w:p w14:paraId="093BA5B5" w14:textId="77777777" w:rsidR="00BC4B46" w:rsidRDefault="00000000">
      <w:pPr>
        <w:pStyle w:val="a4"/>
        <w:numPr>
          <w:ilvl w:val="0"/>
          <w:numId w:val="2"/>
        </w:numPr>
        <w:spacing w:after="80" w:line="300" w:lineRule="auto"/>
      </w:pPr>
      <w:r>
        <w:t>지연 트레이스 채널(slow) 신설 - 후보 10건이 전부 이 채널에서 나왔고 그중 2건이 정답. 4 → 85.</w:t>
      </w:r>
      <w:r>
        <w:rPr>
          <w:rStyle w:val="a6"/>
        </w:rPr>
        <w:footnoteReference w:id="2"/>
      </w:r>
    </w:p>
    <w:p w14:paraId="5050CD98" w14:textId="77777777" w:rsidR="00BC4B46" w:rsidRDefault="00000000">
      <w:pPr>
        <w:pStyle w:val="a4"/>
        <w:numPr>
          <w:ilvl w:val="0"/>
          <w:numId w:val="2"/>
        </w:numPr>
        <w:spacing w:after="80" w:line="300" w:lineRule="auto"/>
      </w:pPr>
      <w:r>
        <w:t>프롬프트 한 문장 추가 - "대기 시간을 타임아웃 상한과 대조하고 최종 상태를 명시하라." 코드 · 수집 · 창 무변경으로 85 → 100. 없던 절이 생겼습니다 - "상한 30,000ms ↔ 실측 22.5s → 만료되지 않음".</w:t>
      </w:r>
    </w:p>
    <w:p w14:paraId="46EC2CF1" w14:textId="77777777" w:rsidR="00BC4B46" w:rsidRDefault="00000000">
      <w:pPr>
        <w:spacing w:after="120" w:line="300" w:lineRule="auto"/>
      </w:pPr>
      <w:r>
        <w:t>하나의 장애 안에 서로 다른 두 문제가 있었습니다. Signal이 부족한 문제는 Collector · Query · 탐색을 고쳐야 하고, Signal이 있는데 판단하지 못한 문제는 프롬프트를 고쳐야 합니다. 처방이 정반대이므로, 탐색과 판단을 분리한 구조가 실제로 개선 방향을 결정해 줬습니다.</w:t>
      </w:r>
    </w:p>
    <w:p w14:paraId="6D84E287" w14:textId="77777777" w:rsidR="00BC4B46" w:rsidRDefault="00000000">
      <w:pPr>
        <w:pStyle w:val="1"/>
      </w:pPr>
      <w:r>
        <w:t>5. Context는 양이 아니라 밀도다</w:t>
      </w:r>
    </w:p>
    <w:p w14:paraId="1DF3521A" w14:textId="77777777" w:rsidR="00BC4B46" w:rsidRDefault="00000000">
      <w:pPr>
        <w:pStyle w:val="2"/>
      </w:pPr>
      <w:r>
        <w:t>5.1 창을 2.26배 늘렸더니</w:t>
      </w:r>
    </w:p>
    <w:p w14:paraId="1AA16911" w14:textId="77777777" w:rsidR="00BC4B46" w:rsidRDefault="00000000">
      <w:pPr>
        <w:spacing w:after="120" w:line="300" w:lineRule="auto"/>
      </w:pPr>
      <w:r>
        <w:t>같은 문항을 두 번 돌렸는데 탐색이 고른 창 길이만 달라 자연 실험이 됐습니다(10분 43초 → 24분 16초, ×2.26). Context는 +72.2%, 비용은 +38.7%였지만 점수는 100 → 95로 오르지 않았습니다. "Context를 늘려도 정확도는 안 오른다"로 끝내고 싶지 않아 증가분을 채널별로 분해했습니다. 늘어난 것은 대부분 Metric이었습니다 - 8종 × 98포인트 × 다중 시리즈로 약 164,988B, 반면 Trace는 18,908B, Log는 16줄이었습니다. 정확한 결론은 "늘어난 Context 대부분이 정답 판단과 관계없는 채널이었다"입니다. 문제는 양이 아니라 Evidence 밀도였습니다.</w:t>
      </w:r>
    </w:p>
    <w:p w14:paraId="3D487ECD" w14:textId="77777777" w:rsidR="00BC4B46" w:rsidRDefault="00000000">
      <w:pPr>
        <w:pStyle w:val="2"/>
      </w:pPr>
      <w:r>
        <w:t>5.2 줄이기 전에 실제 사용량부터 쟀다</w:t>
      </w:r>
    </w:p>
    <w:p w14:paraId="21355F35" w14:textId="77777777" w:rsidR="00BC4B46" w:rsidRDefault="00000000">
      <w:pPr>
        <w:spacing w:after="120" w:line="300" w:lineRule="auto"/>
      </w:pPr>
      <w:r>
        <w:t xml:space="preserve">비용을 분해하면 탐색 2% / 분석 98%였고, 분석 입력은 Trace 47% · Log 42%였습니다. 처음에는 Loki step을 5m → 1m으로 줄여 Log를 깎으려 했는데, 크기는 그대로였고 비용이 약 3% 늘었습니다. 원인은 </w:t>
      </w:r>
      <w:r>
        <w:rPr>
          <w:rFonts w:ascii="Consolas" w:eastAsia="Consolas" w:hAnsi="Consolas" w:cs="Consolas"/>
        </w:rPr>
        <w:t>limit=1000</w:t>
      </w:r>
      <w:r>
        <w:t xml:space="preserve"> - 창과 무관하게 항상 1,000줄이 들어오기 때문에 창 조절만으로는 Log Context가 줄지 않습니다. 그래서 버릴 것을 고르는 대신, 과거 RCA Report 44건을 역추적해 실제로 인용된 코드 위치를 확인했습니다.</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2200"/>
        <w:gridCol w:w="2600"/>
      </w:tblGrid>
      <w:tr w:rsidR="00BC4B46" w14:paraId="23B98276" w14:textId="77777777">
        <w:trPr>
          <w:tblHeader/>
        </w:trPr>
        <w:tc>
          <w:tcPr>
            <w:tcW w:w="2600" w:type="dxa"/>
            <w:shd w:val="clear" w:color="auto" w:fill="F2F2F2"/>
            <w:tcMar>
              <w:top w:w="60" w:type="dxa"/>
              <w:left w:w="100" w:type="dxa"/>
              <w:bottom w:w="60" w:type="dxa"/>
              <w:right w:w="100" w:type="dxa"/>
            </w:tcMar>
          </w:tcPr>
          <w:p w14:paraId="17923AD7" w14:textId="77777777" w:rsidR="00BC4B46" w:rsidRDefault="00000000">
            <w:pPr>
              <w:spacing w:line="280" w:lineRule="auto"/>
            </w:pPr>
            <w:r>
              <w:rPr>
                <w:b/>
                <w:bCs/>
              </w:rPr>
              <w:t>로그 데이터</w:t>
            </w:r>
          </w:p>
        </w:tc>
        <w:tc>
          <w:tcPr>
            <w:tcW w:w="2000" w:type="dxa"/>
            <w:shd w:val="clear" w:color="auto" w:fill="F2F2F2"/>
            <w:tcMar>
              <w:top w:w="60" w:type="dxa"/>
              <w:left w:w="100" w:type="dxa"/>
              <w:bottom w:w="60" w:type="dxa"/>
              <w:right w:w="100" w:type="dxa"/>
            </w:tcMar>
          </w:tcPr>
          <w:p w14:paraId="5FE801A0" w14:textId="77777777" w:rsidR="00BC4B46" w:rsidRDefault="00000000">
            <w:pPr>
              <w:spacing w:line="280" w:lineRule="auto"/>
            </w:pPr>
            <w:r>
              <w:rPr>
                <w:b/>
                <w:bCs/>
              </w:rPr>
              <w:t>공급 비중</w:t>
            </w:r>
          </w:p>
        </w:tc>
        <w:tc>
          <w:tcPr>
            <w:tcW w:w="2200" w:type="dxa"/>
            <w:shd w:val="clear" w:color="auto" w:fill="F2F2F2"/>
            <w:tcMar>
              <w:top w:w="60" w:type="dxa"/>
              <w:left w:w="100" w:type="dxa"/>
              <w:bottom w:w="60" w:type="dxa"/>
              <w:right w:w="100" w:type="dxa"/>
            </w:tcMar>
          </w:tcPr>
          <w:p w14:paraId="629347D1" w14:textId="77777777" w:rsidR="00BC4B46" w:rsidRDefault="00000000">
            <w:pPr>
              <w:spacing w:line="280" w:lineRule="auto"/>
            </w:pPr>
            <w:r>
              <w:rPr>
                <w:b/>
                <w:bCs/>
              </w:rPr>
              <w:t>리포트가 실제 인용</w:t>
            </w:r>
          </w:p>
        </w:tc>
        <w:tc>
          <w:tcPr>
            <w:tcW w:w="2600" w:type="dxa"/>
            <w:shd w:val="clear" w:color="auto" w:fill="F2F2F2"/>
            <w:tcMar>
              <w:top w:w="60" w:type="dxa"/>
              <w:left w:w="100" w:type="dxa"/>
              <w:bottom w:w="60" w:type="dxa"/>
              <w:right w:w="100" w:type="dxa"/>
            </w:tcMar>
          </w:tcPr>
          <w:p w14:paraId="4736FDF5" w14:textId="77777777" w:rsidR="00BC4B46" w:rsidRDefault="00000000">
            <w:pPr>
              <w:spacing w:line="280" w:lineRule="auto"/>
            </w:pPr>
            <w:r>
              <w:rPr>
                <w:b/>
                <w:bCs/>
              </w:rPr>
              <w:t>조치 결과(저장 원본 전수)</w:t>
            </w:r>
          </w:p>
        </w:tc>
      </w:tr>
      <w:tr w:rsidR="00BC4B46" w14:paraId="544F5029" w14:textId="77777777">
        <w:tc>
          <w:tcPr>
            <w:tcW w:w="2600" w:type="dxa"/>
            <w:tcMar>
              <w:top w:w="60" w:type="dxa"/>
              <w:left w:w="100" w:type="dxa"/>
              <w:bottom w:w="60" w:type="dxa"/>
              <w:right w:w="100" w:type="dxa"/>
            </w:tcMar>
          </w:tcPr>
          <w:p w14:paraId="1ECEB645" w14:textId="77777777" w:rsidR="00BC4B46" w:rsidRDefault="00000000">
            <w:pPr>
              <w:spacing w:line="280" w:lineRule="auto"/>
            </w:pPr>
            <w:r>
              <w:t>라이브러리 프레임</w:t>
            </w:r>
          </w:p>
        </w:tc>
        <w:tc>
          <w:tcPr>
            <w:tcW w:w="2000" w:type="dxa"/>
            <w:tcMar>
              <w:top w:w="60" w:type="dxa"/>
              <w:left w:w="100" w:type="dxa"/>
              <w:bottom w:w="60" w:type="dxa"/>
              <w:right w:w="100" w:type="dxa"/>
            </w:tcMar>
          </w:tcPr>
          <w:p w14:paraId="7B3340E4" w14:textId="77777777" w:rsidR="00BC4B46" w:rsidRDefault="00000000">
            <w:pPr>
              <w:spacing w:line="280" w:lineRule="auto"/>
            </w:pPr>
            <w:r>
              <w:t>71% (903줄)</w:t>
            </w:r>
          </w:p>
        </w:tc>
        <w:tc>
          <w:tcPr>
            <w:tcW w:w="2200" w:type="dxa"/>
            <w:tcMar>
              <w:top w:w="60" w:type="dxa"/>
              <w:left w:w="100" w:type="dxa"/>
              <w:bottom w:w="60" w:type="dxa"/>
              <w:right w:w="100" w:type="dxa"/>
            </w:tcMar>
          </w:tcPr>
          <w:p w14:paraId="784D6422" w14:textId="77777777" w:rsidR="00BC4B46" w:rsidRDefault="00000000">
            <w:pPr>
              <w:spacing w:line="280" w:lineRule="auto"/>
            </w:pPr>
            <w:r>
              <w:t>0회</w:t>
            </w:r>
          </w:p>
        </w:tc>
        <w:tc>
          <w:tcPr>
            <w:tcW w:w="2600" w:type="dxa"/>
            <w:tcMar>
              <w:top w:w="60" w:type="dxa"/>
              <w:left w:w="100" w:type="dxa"/>
              <w:bottom w:w="60" w:type="dxa"/>
              <w:right w:w="100" w:type="dxa"/>
            </w:tcMar>
          </w:tcPr>
          <w:p w14:paraId="4C076F8D" w14:textId="77777777" w:rsidR="00BC4B46" w:rsidRDefault="00000000">
            <w:pPr>
              <w:spacing w:line="280" w:lineRule="auto"/>
            </w:pPr>
            <w:r>
              <w:t>로그 3,237,421B → 1,390,968B (-57.0%)</w:t>
            </w:r>
          </w:p>
        </w:tc>
      </w:tr>
      <w:tr w:rsidR="00BC4B46" w14:paraId="359CC37F" w14:textId="77777777">
        <w:tc>
          <w:tcPr>
            <w:tcW w:w="2600" w:type="dxa"/>
            <w:tcMar>
              <w:top w:w="60" w:type="dxa"/>
              <w:left w:w="100" w:type="dxa"/>
              <w:bottom w:w="60" w:type="dxa"/>
              <w:right w:w="100" w:type="dxa"/>
            </w:tcMar>
          </w:tcPr>
          <w:p w14:paraId="01C309DE" w14:textId="77777777" w:rsidR="00BC4B46" w:rsidRDefault="00000000">
            <w:pPr>
              <w:spacing w:line="280" w:lineRule="auto"/>
            </w:pPr>
            <w:r>
              <w:t>애플리케이션 프레임</w:t>
            </w:r>
          </w:p>
        </w:tc>
        <w:tc>
          <w:tcPr>
            <w:tcW w:w="2000" w:type="dxa"/>
            <w:tcMar>
              <w:top w:w="60" w:type="dxa"/>
              <w:left w:w="100" w:type="dxa"/>
              <w:bottom w:w="60" w:type="dxa"/>
              <w:right w:w="100" w:type="dxa"/>
            </w:tcMar>
          </w:tcPr>
          <w:p w14:paraId="325E3C60" w14:textId="77777777" w:rsidR="00BC4B46" w:rsidRDefault="00000000">
            <w:pPr>
              <w:spacing w:line="280" w:lineRule="auto"/>
            </w:pPr>
            <w:r>
              <w:t>3.7% (50줄)</w:t>
            </w:r>
          </w:p>
        </w:tc>
        <w:tc>
          <w:tcPr>
            <w:tcW w:w="2200" w:type="dxa"/>
            <w:tcMar>
              <w:top w:w="60" w:type="dxa"/>
              <w:left w:w="100" w:type="dxa"/>
              <w:bottom w:w="60" w:type="dxa"/>
              <w:right w:w="100" w:type="dxa"/>
            </w:tcMar>
          </w:tcPr>
          <w:p w14:paraId="643F0797" w14:textId="77777777" w:rsidR="00BC4B46" w:rsidRDefault="00000000">
            <w:pPr>
              <w:spacing w:line="280" w:lineRule="auto"/>
            </w:pPr>
            <w:r>
              <w:t>32회 / 12개 클래스</w:t>
            </w:r>
          </w:p>
        </w:tc>
        <w:tc>
          <w:tcPr>
            <w:tcW w:w="2600" w:type="dxa"/>
            <w:tcMar>
              <w:top w:w="60" w:type="dxa"/>
              <w:left w:w="100" w:type="dxa"/>
              <w:bottom w:w="60" w:type="dxa"/>
              <w:right w:w="100" w:type="dxa"/>
            </w:tcMar>
          </w:tcPr>
          <w:p w14:paraId="61131F18" w14:textId="77777777" w:rsidR="00BC4B46" w:rsidRDefault="00000000">
            <w:pPr>
              <w:spacing w:line="280" w:lineRule="auto"/>
            </w:pPr>
            <w:r>
              <w:t>트레이스 1,863,242B → 1,305,152B (-30.0%)</w:t>
            </w:r>
          </w:p>
        </w:tc>
      </w:tr>
    </w:tbl>
    <w:p w14:paraId="5A04A891" w14:textId="77777777" w:rsidR="00BC4B46" w:rsidRDefault="00BC4B46">
      <w:pPr>
        <w:spacing w:after="120"/>
      </w:pPr>
    </w:p>
    <w:p w14:paraId="7FC39CD0" w14:textId="77777777" w:rsidR="00BC4B46" w:rsidRDefault="00000000">
      <w:pPr>
        <w:spacing w:after="120" w:line="300" w:lineRule="auto"/>
      </w:pPr>
      <w:r>
        <w:t>가장 많은 자리를 차지하는 라이브러리 프레임은 한 번도 인용되지 않았고, 3.7%뿐인 애플리케이션 프레임이 반복적으로 근거였습니다. 그래도 지우지 않고 접었습니다(Fold) - 쓰이지 않았다는 것이 앞으로도 필요 없다는 뜻은 아니기 때문입니다. 애플리케이션 프레임 · 예외 헤더 · 예외 메시지의 수치 값 · 경계 ±1 프레임 · 타임스탬프와 반복 패턴은 보존 규칙으로 명시하고 단위 테스트로 고정했습니다. Trace도 삭제 대신 반복 attribute를 공통 영역으로 끌어올리고 표현을 평탄화해 압축했습니다.</w:t>
      </w:r>
    </w:p>
    <w:p w14:paraId="0E63C51C" w14:textId="77777777" w:rsidR="00BC4B46" w:rsidRDefault="00000000">
      <w:pPr>
        <w:spacing w:after="120" w:line="300" w:lineRule="auto"/>
      </w:pPr>
      <w:r>
        <w:t>단, 효과를 과장하지 않았습니다. 위 수치는 저장 원본 전수 기준이고, Fold를 적용한 실행에서 Context Token도 줄었지만 창과 장애 조건이 달랐기 때문에 Token 감소 전체를 Fold의 순수 효과로 귀속하지 않았습니다. 동일 창 · 동일 장애를 고정한 A/B는 아직 수행하지 않았습니다. 측정할 수 없는 효과는 개선 효과라고 주장하지 않는다 - 이 프로젝트의 검증 원칙입니다.</w:t>
      </w:r>
    </w:p>
    <w:p w14:paraId="248D8C3B" w14:textId="77777777" w:rsidR="00BC4B46" w:rsidRDefault="00000000">
      <w:pPr>
        <w:pStyle w:val="1"/>
      </w:pPr>
      <w:r>
        <w:t>6. 성능을 어떻게 믿을 것인가 - 채점 체계와 그 체계의 결함</w:t>
      </w:r>
    </w:p>
    <w:p w14:paraId="65496ABB" w14:textId="77777777" w:rsidR="00BC4B46" w:rsidRDefault="00000000">
      <w:pPr>
        <w:spacing w:after="120" w:line="300" w:lineRule="auto"/>
      </w:pPr>
      <w:r>
        <w:t>AI 시스템은 평가 방법이 조금만 달라져도 "좋아진 것 같다"가 쉽게 만들어집니다. 그래서 에이전트보다 채점 체계를 먼저 세웠습니다.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BC4B46" w14:paraId="0F41407F" w14:textId="77777777">
        <w:trPr>
          <w:tblHeader/>
        </w:trPr>
        <w:tc>
          <w:tcPr>
            <w:tcW w:w="2400" w:type="dxa"/>
            <w:shd w:val="clear" w:color="auto" w:fill="F2F2F2"/>
            <w:tcMar>
              <w:top w:w="60" w:type="dxa"/>
              <w:left w:w="100" w:type="dxa"/>
              <w:bottom w:w="60" w:type="dxa"/>
              <w:right w:w="100" w:type="dxa"/>
            </w:tcMar>
          </w:tcPr>
          <w:p w14:paraId="4C9063B8" w14:textId="77777777" w:rsidR="00BC4B46" w:rsidRDefault="00000000">
            <w:pPr>
              <w:spacing w:line="280" w:lineRule="auto"/>
            </w:pPr>
            <w:r>
              <w:rPr>
                <w:b/>
                <w:bCs/>
              </w:rPr>
              <w:t>원칙</w:t>
            </w:r>
          </w:p>
        </w:tc>
        <w:tc>
          <w:tcPr>
            <w:tcW w:w="6600" w:type="dxa"/>
            <w:shd w:val="clear" w:color="auto" w:fill="F2F2F2"/>
            <w:tcMar>
              <w:top w:w="60" w:type="dxa"/>
              <w:left w:w="100" w:type="dxa"/>
              <w:bottom w:w="60" w:type="dxa"/>
              <w:right w:w="100" w:type="dxa"/>
            </w:tcMar>
          </w:tcPr>
          <w:p w14:paraId="5A4E773D" w14:textId="77777777" w:rsidR="00BC4B46" w:rsidRDefault="00000000">
            <w:pPr>
              <w:spacing w:line="280" w:lineRule="auto"/>
            </w:pPr>
            <w:r>
              <w:rPr>
                <w:b/>
                <w:bCs/>
              </w:rPr>
              <w:t>내용</w:t>
            </w:r>
          </w:p>
        </w:tc>
      </w:tr>
      <w:tr w:rsidR="00BC4B46" w14:paraId="5BCAACE0" w14:textId="77777777">
        <w:tc>
          <w:tcPr>
            <w:tcW w:w="2400" w:type="dxa"/>
            <w:tcMar>
              <w:top w:w="60" w:type="dxa"/>
              <w:left w:w="100" w:type="dxa"/>
              <w:bottom w:w="60" w:type="dxa"/>
              <w:right w:w="100" w:type="dxa"/>
            </w:tcMar>
          </w:tcPr>
          <w:p w14:paraId="5553F9BD" w14:textId="77777777" w:rsidR="00BC4B46" w:rsidRDefault="00000000">
            <w:pPr>
              <w:spacing w:line="280" w:lineRule="auto"/>
            </w:pPr>
            <w:r>
              <w:t>앵커 박제</w:t>
            </w:r>
          </w:p>
        </w:tc>
        <w:tc>
          <w:tcPr>
            <w:tcW w:w="6600" w:type="dxa"/>
            <w:tcMar>
              <w:top w:w="60" w:type="dxa"/>
              <w:left w:w="100" w:type="dxa"/>
              <w:bottom w:w="60" w:type="dxa"/>
              <w:right w:w="100" w:type="dxa"/>
            </w:tcMar>
          </w:tcPr>
          <w:p w14:paraId="11A0AAF1" w14:textId="77777777" w:rsidR="00BC4B46" w:rsidRDefault="00000000">
            <w:pPr>
              <w:spacing w:line="280" w:lineRule="auto"/>
            </w:pPr>
            <w:r>
              <w:t>기준 답안을 장애 주입 전에 확정. 결과를 보고 고치면 그 회차는 무효, 개정은 다음 회차부터 적용</w:t>
            </w:r>
          </w:p>
        </w:tc>
      </w:tr>
      <w:tr w:rsidR="00BC4B46" w14:paraId="589CA8B1" w14:textId="77777777">
        <w:tc>
          <w:tcPr>
            <w:tcW w:w="2400" w:type="dxa"/>
            <w:tcMar>
              <w:top w:w="60" w:type="dxa"/>
              <w:left w:w="100" w:type="dxa"/>
              <w:bottom w:w="60" w:type="dxa"/>
              <w:right w:w="100" w:type="dxa"/>
            </w:tcMar>
          </w:tcPr>
          <w:p w14:paraId="0956F89A" w14:textId="77777777" w:rsidR="00BC4B46" w:rsidRDefault="00000000">
            <w:pPr>
              <w:spacing w:line="280" w:lineRule="auto"/>
            </w:pPr>
            <w:r>
              <w:t>블라인드</w:t>
            </w:r>
          </w:p>
        </w:tc>
        <w:tc>
          <w:tcPr>
            <w:tcW w:w="6600" w:type="dxa"/>
            <w:tcMar>
              <w:top w:w="60" w:type="dxa"/>
              <w:left w:w="100" w:type="dxa"/>
              <w:bottom w:w="60" w:type="dxa"/>
              <w:right w:w="100" w:type="dxa"/>
            </w:tcMar>
          </w:tcPr>
          <w:p w14:paraId="688BDCA6" w14:textId="77777777" w:rsidR="00BC4B46" w:rsidRDefault="00000000">
            <w:pPr>
              <w:spacing w:line="280" w:lineRule="auto"/>
            </w:pPr>
            <w:r>
              <w:t>리포트 생성 경로에 정답지를 두지 않고, 리포트 안에서 점수를 만들게 하지 않는다(자기 채점 무효)</w:t>
            </w:r>
          </w:p>
        </w:tc>
      </w:tr>
      <w:tr w:rsidR="00BC4B46" w14:paraId="0FAB0938" w14:textId="77777777">
        <w:tc>
          <w:tcPr>
            <w:tcW w:w="2400" w:type="dxa"/>
            <w:tcMar>
              <w:top w:w="60" w:type="dxa"/>
              <w:left w:w="100" w:type="dxa"/>
              <w:bottom w:w="60" w:type="dxa"/>
              <w:right w:w="100" w:type="dxa"/>
            </w:tcMar>
          </w:tcPr>
          <w:p w14:paraId="0D0066B8" w14:textId="77777777" w:rsidR="00BC4B46" w:rsidRDefault="00000000">
            <w:pPr>
              <w:spacing w:line="280" w:lineRule="auto"/>
            </w:pPr>
            <w:r>
              <w:t>N ≥ 2 · 편차 ±10</w:t>
            </w:r>
          </w:p>
        </w:tc>
        <w:tc>
          <w:tcPr>
            <w:tcW w:w="6600" w:type="dxa"/>
            <w:tcMar>
              <w:top w:w="60" w:type="dxa"/>
              <w:left w:w="100" w:type="dxa"/>
              <w:bottom w:w="60" w:type="dxa"/>
              <w:right w:w="100" w:type="dxa"/>
            </w:tcMar>
          </w:tcPr>
          <w:p w14:paraId="63716135" w14:textId="77777777" w:rsidR="00BC4B46" w:rsidRDefault="00000000">
            <w:pPr>
              <w:spacing w:line="280" w:lineRule="auto"/>
            </w:pPr>
            <w:r>
              <w:t>문항당 최소 2회. 평균 ± 최대편차로 기록하고 편차 10 초과면 인용 보류</w:t>
            </w:r>
          </w:p>
        </w:tc>
      </w:tr>
      <w:tr w:rsidR="00BC4B46" w14:paraId="4017D71C" w14:textId="77777777">
        <w:tc>
          <w:tcPr>
            <w:tcW w:w="2400" w:type="dxa"/>
            <w:tcMar>
              <w:top w:w="60" w:type="dxa"/>
              <w:left w:w="100" w:type="dxa"/>
              <w:bottom w:w="60" w:type="dxa"/>
              <w:right w:w="100" w:type="dxa"/>
            </w:tcMar>
          </w:tcPr>
          <w:p w14:paraId="2F8D7074" w14:textId="77777777" w:rsidR="00BC4B46" w:rsidRDefault="00000000">
            <w:pPr>
              <w:spacing w:line="280" w:lineRule="auto"/>
            </w:pPr>
            <w:r>
              <w:t>채점 불가</w:t>
            </w:r>
          </w:p>
        </w:tc>
        <w:tc>
          <w:tcPr>
            <w:tcW w:w="6600" w:type="dxa"/>
            <w:tcMar>
              <w:top w:w="60" w:type="dxa"/>
              <w:left w:w="100" w:type="dxa"/>
              <w:bottom w:w="60" w:type="dxa"/>
              <w:right w:w="100" w:type="dxa"/>
            </w:tcMar>
          </w:tcPr>
          <w:p w14:paraId="601FD413" w14:textId="77777777" w:rsidR="00BC4B46" w:rsidRDefault="00000000">
            <w:pPr>
              <w:spacing w:line="280" w:lineRule="auto"/>
            </w:pPr>
            <w:r>
              <w:t>주입이 성립하지 않았거나 앵커 요건의 대상이 부재하면 점수를 만들지 않는다 - 0점과 구별한다</w:t>
            </w:r>
          </w:p>
        </w:tc>
      </w:tr>
    </w:tbl>
    <w:p w14:paraId="6DA430D3" w14:textId="77777777" w:rsidR="00BC4B46" w:rsidRDefault="00BC4B46">
      <w:pPr>
        <w:spacing w:after="120"/>
      </w:pPr>
    </w:p>
    <w:p w14:paraId="4EF1FED2" w14:textId="77777777" w:rsidR="00BC4B46" w:rsidRDefault="00000000">
      <w:pPr>
        <w:spacing w:after="120" w:line="300" w:lineRule="auto"/>
      </w:pPr>
      <w:r>
        <w:t>그리고 이 자(尺) 자체가 세 번 틀렸습니다.</w:t>
      </w:r>
    </w:p>
    <w:p w14:paraId="34C994FB" w14:textId="77777777" w:rsidR="00BC4B46" w:rsidRDefault="00000000">
      <w:pPr>
        <w:pStyle w:val="2"/>
      </w:pPr>
      <w:r>
        <w:t>6.1 앵커와 루브릭이 틀렸다</w:t>
      </w:r>
    </w:p>
    <w:p w14:paraId="34654118" w14:textId="77777777" w:rsidR="00BC4B46" w:rsidRDefault="00000000">
      <w:pPr>
        <w:spacing w:after="120" w:line="300" w:lineRule="auto"/>
      </w:pPr>
      <w:r>
        <w:t xml:space="preserve">초기 채점 불가 4건이 전부 에이전트가 아니라 앵커의 결함이었습니다(부적합률 67% → 33%). 채점 항목도 v1(근본 40 / 근거 30 / 오귀인 20 / 조치 10)에서 v3(원인 40 / 근거 25 / 탐색 15 / 영향 10 / 오귀인 5 / 조치 5)로 바꿨습니다. 근본 40이 원인과 영향을 함께 담아 감점 전액이 영향 오판인 회차가 원인을 틀린 것처럼 읽혔고, 오귀인 20은 11회 전부 만점이라 척도가 아니었습니다. v3에서 중간 구간을 넣자 12회 만에 첫 비만점이 나왔습니다 - 문항이 아니라 자를 바꿔서 변별력이 생겼습니다. 그래서 v1과 </w:t>
      </w:r>
      <w:r>
        <w:lastRenderedPageBreak/>
        <w:t>v3 총점을 나란히 두고 개선이라 말하지 않습니다.</w:t>
      </w:r>
    </w:p>
    <w:p w14:paraId="2B7EFC61" w14:textId="77777777" w:rsidR="00BC4B46" w:rsidRDefault="00000000">
      <w:pPr>
        <w:pStyle w:val="2"/>
      </w:pPr>
      <w:r>
        <w:t>6.2 피험자가 시험지를 읽고 있었다</w:t>
      </w:r>
    </w:p>
    <w:p w14:paraId="41A4D3BB" w14:textId="77777777" w:rsidR="00BC4B46" w:rsidRDefault="00000000">
      <w:pPr>
        <w:spacing w:after="120" w:line="300" w:lineRule="auto"/>
      </w:pPr>
      <w:r>
        <w:t>LLM CLI 서브프로세스가 JVM의 작업 디렉터리를 물려받는데, 그 CLI는 그 디렉터리의 프로젝트 문서를 자동으로 읽습니다. 평가 대상이 관측 라벨과 쿼리 결함이 적힌 문서를 읽은 상태로 시험을 보고 있었던 것입니다. 격리 디렉터리로 분리하고 오염 크기를 확정한 뒤(격리 26,603 ↔ 레포 루트 32,747 · +23%), 격리 전 회차는 전부 폐기하고 재실험했습니다.</w:t>
      </w:r>
    </w:p>
    <w:p w14:paraId="6B5B7324" w14:textId="77777777" w:rsidR="00BC4B46" w:rsidRDefault="00000000">
      <w:pPr>
        <w:pStyle w:val="2"/>
      </w:pPr>
      <w:r>
        <w:t>6.3 토큰 지표 자체에 버그가 있었다</w:t>
      </w:r>
    </w:p>
    <w:p w14:paraId="2E5D0D7C" w14:textId="77777777" w:rsidR="00BC4B46" w:rsidRDefault="00000000">
      <w:pPr>
        <w:spacing w:after="120" w:line="300" w:lineRule="auto"/>
      </w:pPr>
      <w:r>
        <w:t>하네스가 실제 42,774 토큰을 2로 기록하고 있었고, 상수로 가정했던 CLI 오버헤드는 하루에 약 20% 움직였으며(22,000 → 26,626 → 21,247), 흔히 쓰는 chars/4 추정은 실측 대비 최대 2.1배 과소였습니다. 소급 추정이 불가능해 조사마다 직접 재는 프로브를 넣었습니다. 지표를 만들었다고 그 지표를 믿은 것이 아니라, 지표의 타당성을 따로 검증했습니다.</w:t>
      </w:r>
    </w:p>
    <w:p w14:paraId="42DB2CFB" w14:textId="77777777" w:rsidR="00BC4B46" w:rsidRDefault="00000000">
      <w:pPr>
        <w:spacing w:before="120" w:after="60"/>
        <w:jc w:val="center"/>
      </w:pPr>
      <w:r>
        <w:rPr>
          <w:noProof/>
        </w:rPr>
        <w:drawing>
          <wp:inline distT="0" distB="0" distL="0" distR="0" wp14:anchorId="5A709BC7" wp14:editId="2D1512A9">
            <wp:extent cx="4095750" cy="4019550"/>
            <wp:effectExtent l="0" t="0" r="0" b="0"/>
            <wp:docPr id="452727889" name="그림 452727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4019550"/>
                    </a:xfrm>
                    <a:prstGeom prst="rect">
                      <a:avLst/>
                    </a:prstGeom>
                  </pic:spPr>
                </pic:pic>
              </a:graphicData>
            </a:graphic>
          </wp:inline>
        </w:drawing>
      </w:r>
    </w:p>
    <w:p w14:paraId="6D597857" w14:textId="77777777" w:rsidR="00BC4B46" w:rsidRDefault="00000000">
      <w:pPr>
        <w:spacing w:before="60" w:after="240"/>
        <w:jc w:val="center"/>
      </w:pPr>
      <w:r>
        <w:rPr>
          <w:color w:val="595959"/>
          <w:sz w:val="18"/>
          <w:szCs w:val="18"/>
        </w:rPr>
        <w:t>[그림 2] (a) traceId 입력 · 루브릭 v1 · N=1 / (b) 자연어 입력 · 앵커 v2 · 루브릭 v3 / (c) 입력 토큰 - 회색이 CLI 고정 오버헤드, 색이 실제 컨텍스트. (a)와 (b)는 자가 달라 직접 비교하지 않는다.</w:t>
      </w:r>
    </w:p>
    <w:p w14:paraId="1C6A95AC" w14:textId="77777777" w:rsidR="00BC4B46" w:rsidRDefault="00000000">
      <w:pPr>
        <w:pStyle w:val="2"/>
      </w:pPr>
      <w:r>
        <w:t>6.4 같은 자로 두 번 잰 값 - N=2 결과</w:t>
      </w:r>
    </w:p>
    <w:p w14:paraId="3FFCA8E6" w14:textId="77777777" w:rsidR="00BC4B46" w:rsidRDefault="00000000">
      <w:pPr>
        <w:spacing w:after="120" w:line="300" w:lineRule="auto"/>
      </w:pPr>
      <w:r>
        <w:t>루브릭이 회차별로 바뀌었으므로 서로 다른 루브릭의 총점을 비교하지 않고, 같은 자로 반복 측정한 동일 문항의 N=2 결과만 기록했습니다.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5300"/>
      </w:tblGrid>
      <w:tr w:rsidR="00BC4B46" w14:paraId="3A84462B" w14:textId="77777777">
        <w:trPr>
          <w:tblHeader/>
        </w:trPr>
        <w:tc>
          <w:tcPr>
            <w:tcW w:w="1500" w:type="dxa"/>
            <w:shd w:val="clear" w:color="auto" w:fill="F2F2F2"/>
            <w:tcMar>
              <w:top w:w="60" w:type="dxa"/>
              <w:left w:w="100" w:type="dxa"/>
              <w:bottom w:w="60" w:type="dxa"/>
              <w:right w:w="100" w:type="dxa"/>
            </w:tcMar>
          </w:tcPr>
          <w:p w14:paraId="5AE848FC" w14:textId="77777777" w:rsidR="00BC4B46" w:rsidRDefault="00000000">
            <w:pPr>
              <w:spacing w:line="280" w:lineRule="auto"/>
            </w:pPr>
            <w:r>
              <w:rPr>
                <w:b/>
                <w:bCs/>
              </w:rPr>
              <w:lastRenderedPageBreak/>
              <w:t>문항</w:t>
            </w:r>
          </w:p>
        </w:tc>
        <w:tc>
          <w:tcPr>
            <w:tcW w:w="2200" w:type="dxa"/>
            <w:shd w:val="clear" w:color="auto" w:fill="F2F2F2"/>
            <w:tcMar>
              <w:top w:w="60" w:type="dxa"/>
              <w:left w:w="100" w:type="dxa"/>
              <w:bottom w:w="60" w:type="dxa"/>
              <w:right w:w="100" w:type="dxa"/>
            </w:tcMar>
          </w:tcPr>
          <w:p w14:paraId="1C44C5B0" w14:textId="77777777" w:rsidR="00BC4B46" w:rsidRDefault="00000000">
            <w:pPr>
              <w:spacing w:line="280" w:lineRule="auto"/>
            </w:pPr>
            <w:r>
              <w:rPr>
                <w:b/>
                <w:bCs/>
              </w:rPr>
              <w:t>N=2</w:t>
            </w:r>
          </w:p>
        </w:tc>
        <w:tc>
          <w:tcPr>
            <w:tcW w:w="5300" w:type="dxa"/>
            <w:shd w:val="clear" w:color="auto" w:fill="F2F2F2"/>
            <w:tcMar>
              <w:top w:w="60" w:type="dxa"/>
              <w:left w:w="100" w:type="dxa"/>
              <w:bottom w:w="60" w:type="dxa"/>
              <w:right w:w="100" w:type="dxa"/>
            </w:tcMar>
          </w:tcPr>
          <w:p w14:paraId="1560B81F" w14:textId="77777777" w:rsidR="00BC4B46" w:rsidRDefault="00000000">
            <w:pPr>
              <w:spacing w:line="280" w:lineRule="auto"/>
            </w:pPr>
            <w:r>
              <w:rPr>
                <w:b/>
                <w:bCs/>
              </w:rPr>
              <w:t>무엇이 재현됐나</w:t>
            </w:r>
          </w:p>
        </w:tc>
      </w:tr>
      <w:tr w:rsidR="00BC4B46" w14:paraId="2BAF9F67" w14:textId="77777777">
        <w:tc>
          <w:tcPr>
            <w:tcW w:w="1500" w:type="dxa"/>
            <w:tcMar>
              <w:top w:w="60" w:type="dxa"/>
              <w:left w:w="100" w:type="dxa"/>
              <w:bottom w:w="60" w:type="dxa"/>
              <w:right w:w="100" w:type="dxa"/>
            </w:tcMar>
          </w:tcPr>
          <w:p w14:paraId="7F84AF57" w14:textId="77777777" w:rsidR="00BC4B46" w:rsidRDefault="00000000">
            <w:pPr>
              <w:spacing w:line="280" w:lineRule="auto"/>
            </w:pPr>
            <w:r>
              <w:t>CH-2</w:t>
            </w:r>
          </w:p>
        </w:tc>
        <w:tc>
          <w:tcPr>
            <w:tcW w:w="2200" w:type="dxa"/>
            <w:tcMar>
              <w:top w:w="60" w:type="dxa"/>
              <w:left w:w="100" w:type="dxa"/>
              <w:bottom w:w="60" w:type="dxa"/>
              <w:right w:w="100" w:type="dxa"/>
            </w:tcMar>
          </w:tcPr>
          <w:p w14:paraId="2047A700" w14:textId="77777777" w:rsidR="00BC4B46" w:rsidRDefault="00000000">
            <w:pPr>
              <w:spacing w:line="280" w:lineRule="auto"/>
            </w:pPr>
            <w:r>
              <w:t>100 ± 0</w:t>
            </w:r>
          </w:p>
        </w:tc>
        <w:tc>
          <w:tcPr>
            <w:tcW w:w="5300" w:type="dxa"/>
            <w:tcMar>
              <w:top w:w="60" w:type="dxa"/>
              <w:left w:w="100" w:type="dxa"/>
              <w:bottom w:w="60" w:type="dxa"/>
              <w:right w:w="100" w:type="dxa"/>
            </w:tcMar>
          </w:tcPr>
          <w:p w14:paraId="77DE715B" w14:textId="77777777" w:rsidR="00BC4B46" w:rsidRDefault="00000000">
            <w:pPr>
              <w:spacing w:line="280" w:lineRule="auto"/>
            </w:pPr>
            <w:r>
              <w:t>여섯 항목 전부 앵커 문언만으로 결정 · 판정 0건</w:t>
            </w:r>
          </w:p>
        </w:tc>
      </w:tr>
      <w:tr w:rsidR="00BC4B46" w14:paraId="1FC980C8" w14:textId="77777777">
        <w:tc>
          <w:tcPr>
            <w:tcW w:w="1500" w:type="dxa"/>
            <w:tcMar>
              <w:top w:w="60" w:type="dxa"/>
              <w:left w:w="100" w:type="dxa"/>
              <w:bottom w:w="60" w:type="dxa"/>
              <w:right w:w="100" w:type="dxa"/>
            </w:tcMar>
          </w:tcPr>
          <w:p w14:paraId="0B830943" w14:textId="77777777" w:rsidR="00BC4B46" w:rsidRDefault="00000000">
            <w:pPr>
              <w:spacing w:line="280" w:lineRule="auto"/>
            </w:pPr>
            <w:r>
              <w:t>IN-2</w:t>
            </w:r>
          </w:p>
        </w:tc>
        <w:tc>
          <w:tcPr>
            <w:tcW w:w="2200" w:type="dxa"/>
            <w:tcMar>
              <w:top w:w="60" w:type="dxa"/>
              <w:left w:w="100" w:type="dxa"/>
              <w:bottom w:w="60" w:type="dxa"/>
              <w:right w:w="100" w:type="dxa"/>
            </w:tcMar>
          </w:tcPr>
          <w:p w14:paraId="3D0716D2" w14:textId="77777777" w:rsidR="00BC4B46" w:rsidRDefault="00000000">
            <w:pPr>
              <w:spacing w:line="280" w:lineRule="auto"/>
            </w:pPr>
            <w:r>
              <w:t>99 ± 1</w:t>
            </w:r>
          </w:p>
        </w:tc>
        <w:tc>
          <w:tcPr>
            <w:tcW w:w="5300" w:type="dxa"/>
            <w:tcMar>
              <w:top w:w="60" w:type="dxa"/>
              <w:left w:w="100" w:type="dxa"/>
              <w:bottom w:w="60" w:type="dxa"/>
              <w:right w:w="100" w:type="dxa"/>
            </w:tcMar>
          </w:tcPr>
          <w:p w14:paraId="54035B11" w14:textId="77777777" w:rsidR="00BC4B46" w:rsidRDefault="00000000">
            <w:pPr>
              <w:spacing w:line="280" w:lineRule="auto"/>
            </w:pPr>
            <w:r>
              <w:t>갈린 하나가 후보 배치 형식 차이 · 판단은 동일</w:t>
            </w:r>
          </w:p>
        </w:tc>
      </w:tr>
      <w:tr w:rsidR="00BC4B46" w14:paraId="350587E6" w14:textId="77777777">
        <w:tc>
          <w:tcPr>
            <w:tcW w:w="1500" w:type="dxa"/>
            <w:tcMar>
              <w:top w:w="60" w:type="dxa"/>
              <w:left w:w="100" w:type="dxa"/>
              <w:bottom w:w="60" w:type="dxa"/>
              <w:right w:w="100" w:type="dxa"/>
            </w:tcMar>
          </w:tcPr>
          <w:p w14:paraId="105E37D3" w14:textId="77777777" w:rsidR="00BC4B46" w:rsidRDefault="00000000">
            <w:pPr>
              <w:spacing w:line="280" w:lineRule="auto"/>
            </w:pPr>
            <w:r>
              <w:t>AP-3</w:t>
            </w:r>
          </w:p>
        </w:tc>
        <w:tc>
          <w:tcPr>
            <w:tcW w:w="2200" w:type="dxa"/>
            <w:tcMar>
              <w:top w:w="60" w:type="dxa"/>
              <w:left w:w="100" w:type="dxa"/>
              <w:bottom w:w="60" w:type="dxa"/>
              <w:right w:w="100" w:type="dxa"/>
            </w:tcMar>
          </w:tcPr>
          <w:p w14:paraId="099051DA" w14:textId="77777777" w:rsidR="00BC4B46" w:rsidRDefault="00000000">
            <w:pPr>
              <w:spacing w:line="280" w:lineRule="auto"/>
            </w:pPr>
            <w:r>
              <w:t>97.5 ± 2.5</w:t>
            </w:r>
          </w:p>
        </w:tc>
        <w:tc>
          <w:tcPr>
            <w:tcW w:w="5300" w:type="dxa"/>
            <w:tcMar>
              <w:top w:w="60" w:type="dxa"/>
              <w:left w:w="100" w:type="dxa"/>
              <w:bottom w:w="60" w:type="dxa"/>
              <w:right w:w="100" w:type="dxa"/>
            </w:tcMar>
          </w:tcPr>
          <w:p w14:paraId="00A0D484" w14:textId="77777777" w:rsidR="00BC4B46" w:rsidRDefault="00000000">
            <w:pPr>
              <w:spacing w:line="280" w:lineRule="auto"/>
            </w:pPr>
            <w:r>
              <w:t>다섯 항목 편차 0, 갈린 하나가 영향 항목</w:t>
            </w:r>
          </w:p>
        </w:tc>
      </w:tr>
      <w:tr w:rsidR="00BC4B46" w14:paraId="210E2888" w14:textId="77777777">
        <w:tc>
          <w:tcPr>
            <w:tcW w:w="1500" w:type="dxa"/>
            <w:tcMar>
              <w:top w:w="60" w:type="dxa"/>
              <w:left w:w="100" w:type="dxa"/>
              <w:bottom w:w="60" w:type="dxa"/>
              <w:right w:w="100" w:type="dxa"/>
            </w:tcMar>
          </w:tcPr>
          <w:p w14:paraId="303B4205" w14:textId="77777777" w:rsidR="00BC4B46" w:rsidRDefault="00000000">
            <w:pPr>
              <w:spacing w:line="280" w:lineRule="auto"/>
            </w:pPr>
            <w:r>
              <w:t>CH-1</w:t>
            </w:r>
          </w:p>
        </w:tc>
        <w:tc>
          <w:tcPr>
            <w:tcW w:w="2200" w:type="dxa"/>
            <w:tcMar>
              <w:top w:w="60" w:type="dxa"/>
              <w:left w:w="100" w:type="dxa"/>
              <w:bottom w:w="60" w:type="dxa"/>
              <w:right w:w="100" w:type="dxa"/>
            </w:tcMar>
          </w:tcPr>
          <w:p w14:paraId="6C609963" w14:textId="77777777" w:rsidR="00BC4B46" w:rsidRDefault="00000000">
            <w:pPr>
              <w:spacing w:line="280" w:lineRule="auto"/>
            </w:pPr>
            <w:r>
              <w:t>93 ± 7</w:t>
            </w:r>
          </w:p>
        </w:tc>
        <w:tc>
          <w:tcPr>
            <w:tcW w:w="5300" w:type="dxa"/>
            <w:tcMar>
              <w:top w:w="60" w:type="dxa"/>
              <w:left w:w="100" w:type="dxa"/>
              <w:bottom w:w="60" w:type="dxa"/>
              <w:right w:w="100" w:type="dxa"/>
            </w:tcMar>
          </w:tcPr>
          <w:p w14:paraId="50E94BCF" w14:textId="77777777" w:rsidR="00BC4B46" w:rsidRDefault="00000000">
            <w:pPr>
              <w:spacing w:line="280" w:lineRule="auto"/>
            </w:pPr>
            <w:r>
              <w:t>편차의 원인이 능력이 아니라 채널 운(§7)</w:t>
            </w:r>
          </w:p>
        </w:tc>
      </w:tr>
      <w:tr w:rsidR="00BC4B46" w14:paraId="2126A286" w14:textId="77777777">
        <w:tc>
          <w:tcPr>
            <w:tcW w:w="1500" w:type="dxa"/>
            <w:tcMar>
              <w:top w:w="60" w:type="dxa"/>
              <w:left w:w="100" w:type="dxa"/>
              <w:bottom w:w="60" w:type="dxa"/>
              <w:right w:w="100" w:type="dxa"/>
            </w:tcMar>
          </w:tcPr>
          <w:p w14:paraId="3735A533" w14:textId="77777777" w:rsidR="00BC4B46" w:rsidRDefault="00000000">
            <w:pPr>
              <w:spacing w:line="280" w:lineRule="auto"/>
            </w:pPr>
            <w:r>
              <w:t>AU-4</w:t>
            </w:r>
          </w:p>
        </w:tc>
        <w:tc>
          <w:tcPr>
            <w:tcW w:w="2200" w:type="dxa"/>
            <w:tcMar>
              <w:top w:w="60" w:type="dxa"/>
              <w:left w:w="100" w:type="dxa"/>
              <w:bottom w:w="60" w:type="dxa"/>
              <w:right w:w="100" w:type="dxa"/>
            </w:tcMar>
          </w:tcPr>
          <w:p w14:paraId="200F6D6C" w14:textId="77777777" w:rsidR="00BC4B46" w:rsidRDefault="00000000">
            <w:pPr>
              <w:spacing w:line="280" w:lineRule="auto"/>
            </w:pPr>
            <w:r>
              <w:t>85.5 ± 2.5</w:t>
            </w:r>
          </w:p>
        </w:tc>
        <w:tc>
          <w:tcPr>
            <w:tcW w:w="5300" w:type="dxa"/>
            <w:tcMar>
              <w:top w:w="60" w:type="dxa"/>
              <w:left w:w="100" w:type="dxa"/>
              <w:bottom w:w="60" w:type="dxa"/>
              <w:right w:w="100" w:type="dxa"/>
            </w:tcMar>
          </w:tcPr>
          <w:p w14:paraId="0AE57E30" w14:textId="77777777" w:rsidR="00BC4B46" w:rsidRDefault="00000000">
            <w:pPr>
              <w:spacing w:line="280" w:lineRule="auto"/>
            </w:pPr>
            <w:r>
              <w:t>원인 30이 다섯 회차 연속 같은 사유로 재현</w:t>
            </w:r>
          </w:p>
        </w:tc>
      </w:tr>
      <w:tr w:rsidR="00BC4B46" w14:paraId="1B8BC469" w14:textId="77777777">
        <w:tc>
          <w:tcPr>
            <w:tcW w:w="1500" w:type="dxa"/>
            <w:tcMar>
              <w:top w:w="60" w:type="dxa"/>
              <w:left w:w="100" w:type="dxa"/>
              <w:bottom w:w="60" w:type="dxa"/>
              <w:right w:w="100" w:type="dxa"/>
            </w:tcMar>
          </w:tcPr>
          <w:p w14:paraId="6235B32A" w14:textId="77777777" w:rsidR="00BC4B46" w:rsidRDefault="00000000">
            <w:pPr>
              <w:spacing w:line="280" w:lineRule="auto"/>
            </w:pPr>
            <w:r>
              <w:t>AU-2</w:t>
            </w:r>
          </w:p>
        </w:tc>
        <w:tc>
          <w:tcPr>
            <w:tcW w:w="2200" w:type="dxa"/>
            <w:tcMar>
              <w:top w:w="60" w:type="dxa"/>
              <w:left w:w="100" w:type="dxa"/>
              <w:bottom w:w="60" w:type="dxa"/>
              <w:right w:w="100" w:type="dxa"/>
            </w:tcMar>
          </w:tcPr>
          <w:p w14:paraId="41272CD9" w14:textId="77777777" w:rsidR="00BC4B46" w:rsidRDefault="00000000">
            <w:pPr>
              <w:spacing w:line="280" w:lineRule="auto"/>
            </w:pPr>
            <w:r>
              <w:t>85 ± 0</w:t>
            </w:r>
          </w:p>
        </w:tc>
        <w:tc>
          <w:tcPr>
            <w:tcW w:w="5300" w:type="dxa"/>
            <w:tcMar>
              <w:top w:w="60" w:type="dxa"/>
              <w:left w:w="100" w:type="dxa"/>
              <w:bottom w:w="60" w:type="dxa"/>
              <w:right w:w="100" w:type="dxa"/>
            </w:tcMar>
          </w:tcPr>
          <w:p w14:paraId="16F04B77" w14:textId="77777777" w:rsidR="00BC4B46" w:rsidRDefault="00000000">
            <w:pPr>
              <w:spacing w:line="280" w:lineRule="auto"/>
            </w:pPr>
            <w:r>
              <w:t>이전 구성에서는 65 ± 11로 인용 보류였다</w:t>
            </w:r>
          </w:p>
        </w:tc>
      </w:tr>
      <w:tr w:rsidR="00BC4B46" w14:paraId="0047283C" w14:textId="77777777">
        <w:tc>
          <w:tcPr>
            <w:tcW w:w="1500" w:type="dxa"/>
            <w:tcMar>
              <w:top w:w="60" w:type="dxa"/>
              <w:left w:w="100" w:type="dxa"/>
              <w:bottom w:w="60" w:type="dxa"/>
              <w:right w:w="100" w:type="dxa"/>
            </w:tcMar>
          </w:tcPr>
          <w:p w14:paraId="5BFAC21D" w14:textId="77777777" w:rsidR="00BC4B46" w:rsidRDefault="00000000">
            <w:pPr>
              <w:spacing w:line="280" w:lineRule="auto"/>
            </w:pPr>
            <w:r>
              <w:t>CH-3</w:t>
            </w:r>
          </w:p>
        </w:tc>
        <w:tc>
          <w:tcPr>
            <w:tcW w:w="2200" w:type="dxa"/>
            <w:tcMar>
              <w:top w:w="60" w:type="dxa"/>
              <w:left w:w="100" w:type="dxa"/>
              <w:bottom w:w="60" w:type="dxa"/>
              <w:right w:w="100" w:type="dxa"/>
            </w:tcMar>
          </w:tcPr>
          <w:p w14:paraId="3DF5C7CC" w14:textId="77777777" w:rsidR="00BC4B46" w:rsidRDefault="00000000">
            <w:pPr>
              <w:spacing w:line="280" w:lineRule="auto"/>
            </w:pPr>
            <w:r>
              <w:t>4 ± 0</w:t>
            </w:r>
          </w:p>
        </w:tc>
        <w:tc>
          <w:tcPr>
            <w:tcW w:w="5300" w:type="dxa"/>
            <w:tcMar>
              <w:top w:w="60" w:type="dxa"/>
              <w:left w:w="100" w:type="dxa"/>
              <w:bottom w:w="60" w:type="dxa"/>
              <w:right w:w="100" w:type="dxa"/>
            </w:tcMar>
          </w:tcPr>
          <w:p w14:paraId="18FEC137" w14:textId="77777777" w:rsidR="00BC4B46" w:rsidRDefault="00000000">
            <w:pPr>
              <w:spacing w:line="280" w:lineRule="auto"/>
            </w:pPr>
            <w:r>
              <w:t>탐색이 주입을 1초 차이로 잘라 산출물이 없다(§4)</w:t>
            </w:r>
          </w:p>
        </w:tc>
      </w:tr>
    </w:tbl>
    <w:p w14:paraId="44DF43B0" w14:textId="77777777" w:rsidR="00BC4B46" w:rsidRDefault="00BC4B46">
      <w:pPr>
        <w:spacing w:after="120"/>
      </w:pPr>
    </w:p>
    <w:p w14:paraId="44349220" w14:textId="77777777" w:rsidR="00BC4B46" w:rsidRDefault="00000000">
      <w:pPr>
        <w:spacing w:after="120" w:line="300" w:lineRule="auto"/>
      </w:pPr>
      <w:r>
        <w:t>편차 0이 곧 안정성은 아닙니다. CH-3의 0은 막힘의 재현, CH-2의 0은 신호가 전부 도달한 상태의 재현으로 뜻이 정반대인데 숫자는 같습니다. 그래서 채점표에 "정답 신호가 컨텍스트에 도달했는가"를 편차와 함께 남기도록 했습니다. Top-1 적중률 · Evidence Recall · 탐색 정밀도는 값을 비워 뒀습니다 - 정상 구간 문항을 아직 0회 돌려 "없는 원인을 지어내지 않는가"를 잰 적이 없고, 정밀도 없는 재현율은 지표가 아니기 때문입니다.</w:t>
      </w:r>
    </w:p>
    <w:p w14:paraId="2FD6C006" w14:textId="77777777" w:rsidR="00BC4B46" w:rsidRDefault="00000000">
      <w:pPr>
        <w:pStyle w:val="1"/>
      </w:pPr>
      <w:r>
        <w:t>7. 같은 조건인데 86과 100이 나왔다</w:t>
      </w:r>
    </w:p>
    <w:p w14:paraId="5C917D52" w14:textId="77777777" w:rsidR="00BC4B46" w:rsidRDefault="00000000">
      <w:pPr>
        <w:spacing w:after="120" w:line="300" w:lineRule="auto"/>
      </w:pPr>
      <w:r>
        <w:t>단일 실행 점수를 성능으로 보면 안 되는 이유를 가장 명확하게 보여준 사례입니다. 같은 주입 데이터를 18분 간격으로 두 번 조사했습니다. 문안 · 도구 · 모델 전부 동일한데 86 ↔ 100이었습니다. LLM 편차로 결론 내리지 않고, 점수가 갈린 Evidence를 역추적했습니다. 모델 편차로 접히려던 다음 행동이 안 나오므로 갈린 항목을 따라가니, 12점이 트레이스 한 건에 걸려 있었습니다 - 발행 → 실패 4회 → DLQ 발행 → 재처리 성공이 한 traceId 안에 전부 들어 있는 그 트레이스입니다.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100"/>
        <w:gridCol w:w="3100"/>
      </w:tblGrid>
      <w:tr w:rsidR="00BC4B46" w14:paraId="4A218C7F" w14:textId="77777777">
        <w:trPr>
          <w:tblHeader/>
        </w:trPr>
        <w:tc>
          <w:tcPr>
            <w:tcW w:w="2800" w:type="dxa"/>
            <w:shd w:val="clear" w:color="auto" w:fill="F2F2F2"/>
            <w:tcMar>
              <w:top w:w="60" w:type="dxa"/>
              <w:left w:w="100" w:type="dxa"/>
              <w:bottom w:w="60" w:type="dxa"/>
              <w:right w:w="100" w:type="dxa"/>
            </w:tcMar>
          </w:tcPr>
          <w:p w14:paraId="54819625" w14:textId="77777777" w:rsidR="00BC4B46" w:rsidRDefault="00000000">
            <w:pPr>
              <w:spacing w:line="280" w:lineRule="auto"/>
            </w:pPr>
            <w:r>
              <w:rPr>
                <w:b/>
                <w:bCs/>
              </w:rPr>
              <w:t>항목</w:t>
            </w:r>
          </w:p>
        </w:tc>
        <w:tc>
          <w:tcPr>
            <w:tcW w:w="3100" w:type="dxa"/>
            <w:shd w:val="clear" w:color="auto" w:fill="F2F2F2"/>
            <w:tcMar>
              <w:top w:w="60" w:type="dxa"/>
              <w:left w:w="100" w:type="dxa"/>
              <w:bottom w:w="60" w:type="dxa"/>
              <w:right w:w="100" w:type="dxa"/>
            </w:tcMar>
          </w:tcPr>
          <w:p w14:paraId="0A69DDBD" w14:textId="77777777" w:rsidR="00BC4B46" w:rsidRDefault="00000000">
            <w:pPr>
              <w:spacing w:line="280" w:lineRule="auto"/>
            </w:pPr>
            <w:r>
              <w:rPr>
                <w:b/>
                <w:bCs/>
              </w:rPr>
              <w:t>실행 1 (86점)</w:t>
            </w:r>
          </w:p>
        </w:tc>
        <w:tc>
          <w:tcPr>
            <w:tcW w:w="3100" w:type="dxa"/>
            <w:shd w:val="clear" w:color="auto" w:fill="F2F2F2"/>
            <w:tcMar>
              <w:top w:w="60" w:type="dxa"/>
              <w:left w:w="100" w:type="dxa"/>
              <w:bottom w:w="60" w:type="dxa"/>
              <w:right w:w="100" w:type="dxa"/>
            </w:tcMar>
          </w:tcPr>
          <w:p w14:paraId="1A6C5C67" w14:textId="77777777" w:rsidR="00BC4B46" w:rsidRDefault="00000000">
            <w:pPr>
              <w:spacing w:line="280" w:lineRule="auto"/>
            </w:pPr>
            <w:r>
              <w:rPr>
                <w:b/>
                <w:bCs/>
              </w:rPr>
              <w:t>실행 2 (100점)</w:t>
            </w:r>
          </w:p>
        </w:tc>
      </w:tr>
      <w:tr w:rsidR="00BC4B46" w14:paraId="193D2EDA" w14:textId="77777777">
        <w:tc>
          <w:tcPr>
            <w:tcW w:w="2800" w:type="dxa"/>
            <w:tcMar>
              <w:top w:w="60" w:type="dxa"/>
              <w:left w:w="100" w:type="dxa"/>
              <w:bottom w:w="60" w:type="dxa"/>
              <w:right w:w="100" w:type="dxa"/>
            </w:tcMar>
          </w:tcPr>
          <w:p w14:paraId="0417BD01" w14:textId="77777777" w:rsidR="00BC4B46" w:rsidRDefault="00000000">
            <w:pPr>
              <w:spacing w:line="280" w:lineRule="auto"/>
            </w:pPr>
            <w:r>
              <w:rPr>
                <w:rFonts w:ascii="Consolas" w:eastAsia="Consolas" w:hAnsi="Consolas" w:cs="Consolas"/>
                <w:sz w:val="18"/>
                <w:szCs w:val="18"/>
              </w:rPr>
              <w:t>durationMs</w:t>
            </w:r>
          </w:p>
        </w:tc>
        <w:tc>
          <w:tcPr>
            <w:tcW w:w="3100" w:type="dxa"/>
            <w:tcMar>
              <w:top w:w="60" w:type="dxa"/>
              <w:left w:w="100" w:type="dxa"/>
              <w:bottom w:w="60" w:type="dxa"/>
              <w:right w:w="100" w:type="dxa"/>
            </w:tcMar>
          </w:tcPr>
          <w:p w14:paraId="1DBA932D" w14:textId="77777777" w:rsidR="00BC4B46" w:rsidRDefault="00000000">
            <w:pPr>
              <w:spacing w:line="280" w:lineRule="auto"/>
            </w:pPr>
            <w:r>
              <w:t>3,505,144,756 (40.5일 · 깨짐)</w:t>
            </w:r>
          </w:p>
        </w:tc>
        <w:tc>
          <w:tcPr>
            <w:tcW w:w="3100" w:type="dxa"/>
            <w:tcMar>
              <w:top w:w="60" w:type="dxa"/>
              <w:left w:w="100" w:type="dxa"/>
              <w:bottom w:w="60" w:type="dxa"/>
              <w:right w:w="100" w:type="dxa"/>
            </w:tcMar>
          </w:tcPr>
          <w:p w14:paraId="19ACE796" w14:textId="77777777" w:rsidR="00BC4B46" w:rsidRDefault="00000000">
            <w:pPr>
              <w:spacing w:line="280" w:lineRule="auto"/>
            </w:pPr>
            <w:r>
              <w:t>31,370 (31.4초 · 정상)</w:t>
            </w:r>
          </w:p>
        </w:tc>
      </w:tr>
      <w:tr w:rsidR="00BC4B46" w14:paraId="3AB720EA" w14:textId="77777777">
        <w:tc>
          <w:tcPr>
            <w:tcW w:w="2800" w:type="dxa"/>
            <w:tcMar>
              <w:top w:w="60" w:type="dxa"/>
              <w:left w:w="100" w:type="dxa"/>
              <w:bottom w:w="60" w:type="dxa"/>
              <w:right w:w="100" w:type="dxa"/>
            </w:tcMar>
          </w:tcPr>
          <w:p w14:paraId="5B3B0E00" w14:textId="77777777" w:rsidR="00BC4B46" w:rsidRDefault="00000000">
            <w:pPr>
              <w:spacing w:line="280" w:lineRule="auto"/>
            </w:pPr>
            <w:r>
              <w:rPr>
                <w:rFonts w:ascii="Consolas" w:eastAsia="Consolas" w:hAnsi="Consolas" w:cs="Consolas"/>
                <w:sz w:val="18"/>
                <w:szCs w:val="18"/>
              </w:rPr>
              <w:t>startTimeUnixNano</w:t>
            </w:r>
            <w:r>
              <w:rPr>
                <w:sz w:val="18"/>
                <w:szCs w:val="18"/>
              </w:rPr>
              <w:t xml:space="preserve"> · </w:t>
            </w:r>
            <w:r>
              <w:rPr>
                <w:rFonts w:ascii="Consolas" w:eastAsia="Consolas" w:hAnsi="Consolas" w:cs="Consolas"/>
                <w:sz w:val="18"/>
                <w:szCs w:val="18"/>
              </w:rPr>
              <w:t>durationNanos</w:t>
            </w:r>
          </w:p>
        </w:tc>
        <w:tc>
          <w:tcPr>
            <w:tcW w:w="3100" w:type="dxa"/>
            <w:tcMar>
              <w:top w:w="60" w:type="dxa"/>
              <w:left w:w="100" w:type="dxa"/>
              <w:bottom w:w="60" w:type="dxa"/>
              <w:right w:w="100" w:type="dxa"/>
            </w:tcMar>
          </w:tcPr>
          <w:p w14:paraId="039507AC" w14:textId="77777777" w:rsidR="00BC4B46" w:rsidRDefault="00000000">
            <w:pPr>
              <w:spacing w:line="280" w:lineRule="auto"/>
            </w:pPr>
            <w:r>
              <w:t>둘 다 정상</w:t>
            </w:r>
          </w:p>
        </w:tc>
        <w:tc>
          <w:tcPr>
            <w:tcW w:w="3100" w:type="dxa"/>
            <w:tcMar>
              <w:top w:w="60" w:type="dxa"/>
              <w:left w:w="100" w:type="dxa"/>
              <w:bottom w:w="60" w:type="dxa"/>
              <w:right w:w="100" w:type="dxa"/>
            </w:tcMar>
          </w:tcPr>
          <w:p w14:paraId="0753F3A8" w14:textId="77777777" w:rsidR="00BC4B46" w:rsidRDefault="00000000">
            <w:pPr>
              <w:spacing w:line="280" w:lineRule="auto"/>
            </w:pPr>
            <w:r>
              <w:t>동일</w:t>
            </w:r>
          </w:p>
        </w:tc>
      </w:tr>
      <w:tr w:rsidR="00BC4B46" w14:paraId="5AB6D55C" w14:textId="77777777">
        <w:tc>
          <w:tcPr>
            <w:tcW w:w="2800" w:type="dxa"/>
            <w:tcMar>
              <w:top w:w="60" w:type="dxa"/>
              <w:left w:w="100" w:type="dxa"/>
              <w:bottom w:w="60" w:type="dxa"/>
              <w:right w:w="100" w:type="dxa"/>
            </w:tcMar>
          </w:tcPr>
          <w:p w14:paraId="1E768348" w14:textId="77777777" w:rsidR="00BC4B46" w:rsidRDefault="00000000">
            <w:pPr>
              <w:spacing w:line="280" w:lineRule="auto"/>
            </w:pPr>
            <w:r>
              <w:t>후보 선정 / 그 traceId의 로그</w:t>
            </w:r>
          </w:p>
        </w:tc>
        <w:tc>
          <w:tcPr>
            <w:tcW w:w="3100" w:type="dxa"/>
            <w:tcMar>
              <w:top w:w="60" w:type="dxa"/>
              <w:left w:w="100" w:type="dxa"/>
              <w:bottom w:w="60" w:type="dxa"/>
              <w:right w:w="100" w:type="dxa"/>
            </w:tcMar>
          </w:tcPr>
          <w:p w14:paraId="43972591" w14:textId="77777777" w:rsidR="00BC4B46" w:rsidRDefault="00000000">
            <w:pPr>
              <w:spacing w:line="280" w:lineRule="auto"/>
            </w:pPr>
            <w:r>
              <w:t>탈락 / 37줄 · 전부 헬스체크</w:t>
            </w:r>
          </w:p>
        </w:tc>
        <w:tc>
          <w:tcPr>
            <w:tcW w:w="3100" w:type="dxa"/>
            <w:tcMar>
              <w:top w:w="60" w:type="dxa"/>
              <w:left w:w="100" w:type="dxa"/>
              <w:bottom w:w="60" w:type="dxa"/>
              <w:right w:w="100" w:type="dxa"/>
            </w:tcMar>
          </w:tcPr>
          <w:p w14:paraId="1888FF4C" w14:textId="77777777" w:rsidR="00BC4B46" w:rsidRDefault="00000000">
            <w:pPr>
              <w:spacing w:line="280" w:lineRule="auto"/>
            </w:pPr>
            <w:r>
              <w:t>선택 / 132줄 · DLQ 발행 1 · 재처리 성공 1 · 실패 4</w:t>
            </w:r>
          </w:p>
        </w:tc>
      </w:tr>
    </w:tbl>
    <w:p w14:paraId="33240097" w14:textId="77777777" w:rsidR="00BC4B46" w:rsidRDefault="00BC4B46">
      <w:pPr>
        <w:spacing w:after="120"/>
      </w:pPr>
    </w:p>
    <w:p w14:paraId="0737765A" w14:textId="77777777" w:rsidR="00BC4B46" w:rsidRDefault="00000000">
      <w:pPr>
        <w:spacing w:after="120" w:line="300" w:lineRule="auto"/>
      </w:pPr>
      <w:r>
        <w:t xml:space="preserve">적재 중 일시적으로 깨진 값이었고 18분 뒤 정상으로 돌아왔습니다. 문제는 코드가 주석과 반대로 동작한 것이었습니다 - 주석에는 "버리면 도달할 길이 없으므로 </w:t>
      </w:r>
      <w:r>
        <w:rPr>
          <w:rFonts w:ascii="Consolas" w:eastAsia="Consolas" w:hAnsi="Consolas" w:cs="Consolas"/>
        </w:rPr>
        <w:t>trusted=false</w:t>
      </w:r>
      <w:r>
        <w:t>로 남기고 정렬과 창 계산에</w:t>
      </w:r>
      <w:r>
        <w:lastRenderedPageBreak/>
        <w:t>서만 뺀다"고 적혀 있는데, 실제로는 수집 후보 목록에서도 빼고 있었습니다. 깨진 필드 하나가 정답 트레이스를 통째로 컨텍스트에서 지운 것이고, 검증은 장애 주입 없이 됩니다 - 깨진 값이 든 원본 응답이 그대로 저장돼 있어 단위 테스트 입력으로 쓰고, 성공 기준은 "후보 목록에 그 traceId가 들어오는가" 하나입니다.</w:t>
      </w:r>
    </w:p>
    <w:p w14:paraId="75C417D5" w14:textId="77777777" w:rsidR="00BC4B46" w:rsidRDefault="00000000">
      <w:pPr>
        <w:spacing w:after="120" w:line="300" w:lineRule="auto"/>
      </w:pPr>
      <w:r>
        <w:t xml:space="preserve">같은 회차에서 로그 조회가 </w:t>
      </w:r>
      <w:r>
        <w:rPr>
          <w:rFonts w:ascii="Consolas" w:eastAsia="Consolas" w:hAnsi="Consolas" w:cs="Consolas"/>
        </w:rPr>
        <w:t>limit=1000 + direction=forward</w:t>
      </w:r>
      <w:r>
        <w:t>라 창 44.4분 중 앞 22.9분만 들어오고 뒤 34%가 잘린 것도 잡혔습니다 - 장애 조사에서 잘리는 뒤쪽은 언제나 복구 · 도착 구간입니다. 단일 실행 점수는 성능이 아닙니다. 같은 조건에서 한 필드의 일시적 파손이 14점을 만들었습니다. N ≥ 2와 편차 기준, "감점마다 신호 존재를 직접 확인한다"는 규칙이 왜 필요한지를 이 사례가 증명합니다.</w:t>
      </w:r>
    </w:p>
    <w:p w14:paraId="7ED34EF8" w14:textId="77777777" w:rsidR="00BC4B46" w:rsidRDefault="00000000">
      <w:pPr>
        <w:pStyle w:val="1"/>
      </w:pPr>
      <w:r>
        <w:t>8. Engineering Findings와 남은 것</w:t>
      </w:r>
    </w:p>
    <w:p w14:paraId="0B898565" w14:textId="77777777" w:rsidR="00BC4B46" w:rsidRDefault="00000000">
      <w:pPr>
        <w:pStyle w:val="2"/>
      </w:pPr>
      <w:r>
        <w:t>8.1 확인한 것</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00"/>
      </w:tblGrid>
      <w:tr w:rsidR="00BC4B46" w14:paraId="1947D4C4" w14:textId="77777777">
        <w:tc>
          <w:tcPr>
            <w:tcW w:w="700" w:type="dxa"/>
            <w:tcMar>
              <w:top w:w="60" w:type="dxa"/>
              <w:left w:w="100" w:type="dxa"/>
              <w:bottom w:w="60" w:type="dxa"/>
              <w:right w:w="100" w:type="dxa"/>
            </w:tcMar>
          </w:tcPr>
          <w:p w14:paraId="35CF2C90" w14:textId="77777777" w:rsidR="00BC4B46" w:rsidRDefault="00000000">
            <w:pPr>
              <w:spacing w:line="280" w:lineRule="auto"/>
            </w:pPr>
            <w:r>
              <w:rPr>
                <w:sz w:val="18"/>
                <w:szCs w:val="18"/>
              </w:rPr>
              <w:t>1</w:t>
            </w:r>
          </w:p>
        </w:tc>
        <w:tc>
          <w:tcPr>
            <w:tcW w:w="8300" w:type="dxa"/>
            <w:tcMar>
              <w:top w:w="60" w:type="dxa"/>
              <w:left w:w="100" w:type="dxa"/>
              <w:bottom w:w="60" w:type="dxa"/>
              <w:right w:w="100" w:type="dxa"/>
            </w:tcMar>
          </w:tcPr>
          <w:p w14:paraId="67ED64FB" w14:textId="77777777" w:rsidR="00BC4B46" w:rsidRDefault="00000000">
            <w:pPr>
              <w:spacing w:line="280" w:lineRule="auto"/>
            </w:pPr>
            <w:r>
              <w:rPr>
                <w:sz w:val="18"/>
                <w:szCs w:val="18"/>
              </w:rPr>
              <w:t>RCA 성능의 상한은 LLM이 아니라 Signal Quality가 정할 수 있다 - 막힌 채널 수와 점수가 정렬됐다(0개 100 · 90 → 1개 88 → 2개 이상 76 · 53). 표본 5개라 상관은 주장하지 않고 다음 회차의 반증 대상으로 등록했다</w:t>
            </w:r>
          </w:p>
        </w:tc>
      </w:tr>
      <w:tr w:rsidR="00BC4B46" w14:paraId="35E39D27" w14:textId="77777777">
        <w:tc>
          <w:tcPr>
            <w:tcW w:w="700" w:type="dxa"/>
            <w:tcMar>
              <w:top w:w="60" w:type="dxa"/>
              <w:left w:w="100" w:type="dxa"/>
              <w:bottom w:w="60" w:type="dxa"/>
              <w:right w:w="100" w:type="dxa"/>
            </w:tcMar>
          </w:tcPr>
          <w:p w14:paraId="73BA2609" w14:textId="77777777" w:rsidR="00BC4B46" w:rsidRDefault="00000000">
            <w:pPr>
              <w:spacing w:line="280" w:lineRule="auto"/>
            </w:pPr>
            <w:r>
              <w:rPr>
                <w:sz w:val="18"/>
                <w:szCs w:val="18"/>
              </w:rPr>
              <w:t>2</w:t>
            </w:r>
          </w:p>
        </w:tc>
        <w:tc>
          <w:tcPr>
            <w:tcW w:w="8300" w:type="dxa"/>
            <w:tcMar>
              <w:top w:w="60" w:type="dxa"/>
              <w:left w:w="100" w:type="dxa"/>
              <w:bottom w:w="60" w:type="dxa"/>
              <w:right w:w="100" w:type="dxa"/>
            </w:tcMar>
          </w:tcPr>
          <w:p w14:paraId="4752285F" w14:textId="77777777" w:rsidR="00BC4B46" w:rsidRDefault="00000000">
            <w:pPr>
              <w:spacing w:line="280" w:lineRule="auto"/>
            </w:pPr>
            <w:r>
              <w:rPr>
                <w:sz w:val="18"/>
                <w:szCs w:val="18"/>
              </w:rPr>
              <w:t>Observability Data와 Evidence는 같지 않다 - 백엔드에 있어도 쿼리 · 필터 · 상한 · 해상도 · Collector 어디서든 사라진다</w:t>
            </w:r>
          </w:p>
        </w:tc>
      </w:tr>
      <w:tr w:rsidR="00BC4B46" w14:paraId="3EBEA030" w14:textId="77777777">
        <w:tc>
          <w:tcPr>
            <w:tcW w:w="700" w:type="dxa"/>
            <w:tcMar>
              <w:top w:w="60" w:type="dxa"/>
              <w:left w:w="100" w:type="dxa"/>
              <w:bottom w:w="60" w:type="dxa"/>
              <w:right w:w="100" w:type="dxa"/>
            </w:tcMar>
          </w:tcPr>
          <w:p w14:paraId="7810B66F" w14:textId="77777777" w:rsidR="00BC4B46" w:rsidRDefault="00000000">
            <w:pPr>
              <w:spacing w:line="280" w:lineRule="auto"/>
            </w:pPr>
            <w:r>
              <w:rPr>
                <w:sz w:val="18"/>
                <w:szCs w:val="18"/>
              </w:rPr>
              <w:t>3</w:t>
            </w:r>
          </w:p>
        </w:tc>
        <w:tc>
          <w:tcPr>
            <w:tcW w:w="8300" w:type="dxa"/>
            <w:tcMar>
              <w:top w:w="60" w:type="dxa"/>
              <w:left w:w="100" w:type="dxa"/>
              <w:bottom w:w="60" w:type="dxa"/>
              <w:right w:w="100" w:type="dxa"/>
            </w:tcMar>
          </w:tcPr>
          <w:p w14:paraId="3433B54A" w14:textId="77777777" w:rsidR="00BC4B46" w:rsidRDefault="00000000">
            <w:pPr>
              <w:spacing w:line="280" w:lineRule="auto"/>
            </w:pPr>
            <w:r>
              <w:rPr>
                <w:sz w:val="18"/>
                <w:szCs w:val="18"/>
              </w:rPr>
              <w:t>Context는 양이 아니라 정답과 관계있는 신호의 비중 - 창 ×2.26에 컨텍스트 +72.2%, 점수는 그대로였고 늘어난 것은 메트릭이었다</w:t>
            </w:r>
          </w:p>
        </w:tc>
      </w:tr>
      <w:tr w:rsidR="00BC4B46" w14:paraId="2E78ECC4" w14:textId="77777777">
        <w:tc>
          <w:tcPr>
            <w:tcW w:w="700" w:type="dxa"/>
            <w:tcMar>
              <w:top w:w="60" w:type="dxa"/>
              <w:left w:w="100" w:type="dxa"/>
              <w:bottom w:w="60" w:type="dxa"/>
              <w:right w:w="100" w:type="dxa"/>
            </w:tcMar>
          </w:tcPr>
          <w:p w14:paraId="32143624" w14:textId="77777777" w:rsidR="00BC4B46" w:rsidRDefault="00000000">
            <w:pPr>
              <w:spacing w:line="280" w:lineRule="auto"/>
            </w:pPr>
            <w:r>
              <w:rPr>
                <w:sz w:val="18"/>
                <w:szCs w:val="18"/>
              </w:rPr>
              <w:t>4</w:t>
            </w:r>
          </w:p>
        </w:tc>
        <w:tc>
          <w:tcPr>
            <w:tcW w:w="8300" w:type="dxa"/>
            <w:tcMar>
              <w:top w:w="60" w:type="dxa"/>
              <w:left w:w="100" w:type="dxa"/>
              <w:bottom w:w="60" w:type="dxa"/>
              <w:right w:w="100" w:type="dxa"/>
            </w:tcMar>
          </w:tcPr>
          <w:p w14:paraId="4C6DE1B6" w14:textId="77777777" w:rsidR="00BC4B46" w:rsidRDefault="00000000">
            <w:pPr>
              <w:spacing w:line="280" w:lineRule="auto"/>
            </w:pPr>
            <w:r>
              <w:rPr>
                <w:sz w:val="18"/>
                <w:szCs w:val="18"/>
              </w:rPr>
              <w:t>탐색과 판단은 분리하는 편이 낫다 - 못 찾은 것과 찾고도 못 푼 것은 처방이 정반대라, 한 점수로 합치면 무엇을 고칠지 정할 수 없다</w:t>
            </w:r>
          </w:p>
        </w:tc>
      </w:tr>
      <w:tr w:rsidR="00BC4B46" w14:paraId="7CFE0F2A" w14:textId="77777777">
        <w:tc>
          <w:tcPr>
            <w:tcW w:w="700" w:type="dxa"/>
            <w:tcMar>
              <w:top w:w="60" w:type="dxa"/>
              <w:left w:w="100" w:type="dxa"/>
              <w:bottom w:w="60" w:type="dxa"/>
              <w:right w:w="100" w:type="dxa"/>
            </w:tcMar>
          </w:tcPr>
          <w:p w14:paraId="701FF963" w14:textId="77777777" w:rsidR="00BC4B46" w:rsidRDefault="00000000">
            <w:pPr>
              <w:spacing w:line="280" w:lineRule="auto"/>
            </w:pPr>
            <w:r>
              <w:rPr>
                <w:sz w:val="18"/>
                <w:szCs w:val="18"/>
              </w:rPr>
              <w:t>5</w:t>
            </w:r>
          </w:p>
        </w:tc>
        <w:tc>
          <w:tcPr>
            <w:tcW w:w="8300" w:type="dxa"/>
            <w:tcMar>
              <w:top w:w="60" w:type="dxa"/>
              <w:left w:w="100" w:type="dxa"/>
              <w:bottom w:w="60" w:type="dxa"/>
              <w:right w:w="100" w:type="dxa"/>
            </w:tcMar>
          </w:tcPr>
          <w:p w14:paraId="15AF312C" w14:textId="77777777" w:rsidR="00BC4B46" w:rsidRDefault="00000000">
            <w:pPr>
              <w:spacing w:line="280" w:lineRule="auto"/>
            </w:pPr>
            <w:r>
              <w:rPr>
                <w:sz w:val="18"/>
                <w:szCs w:val="18"/>
              </w:rPr>
              <w:t>측정 지표와 단일 실행 점수는 그 자체로 검증 대상이다 - 상수인 줄 알았던 값이 하루에 20% 움직였고, 동일 조건에서 한 필드 파손이 86 ↔ 100을 만들었다</w:t>
            </w:r>
          </w:p>
        </w:tc>
      </w:tr>
    </w:tbl>
    <w:p w14:paraId="3998C893" w14:textId="77777777" w:rsidR="00BC4B46" w:rsidRDefault="00BC4B46">
      <w:pPr>
        <w:spacing w:after="120"/>
      </w:pPr>
    </w:p>
    <w:p w14:paraId="3553953B" w14:textId="77777777" w:rsidR="00BC4B46" w:rsidRDefault="00000000">
      <w:pPr>
        <w:spacing w:after="120" w:line="300" w:lineRule="auto"/>
      </w:pPr>
      <w:r>
        <w:t>실측으로 기각한 가설들도 그대로 남깁니다. "창이 좁아서 못 찾았다" → 신호 자체가 없었다. "도구를 고치면 +25점" → -10점, 결함이 둘 더 있었다. "절감이 안 나온 건 창 탓" → 트레이스 채널만 접기가 안 걸려 있었다. "메트릭 처방이 틀렸다" → 처방은 맞고 하한 숫자가 틀렸다(15 → 30초).</w:t>
      </w:r>
      <w:r>
        <w:rPr>
          <w:rStyle w:val="a6"/>
        </w:rPr>
        <w:footnoteReference w:id="3"/>
      </w:r>
      <w:r>
        <w:t xml:space="preserve"> "오버헤드는 상수다" → 하루에 20% 움직였다.</w:t>
      </w:r>
    </w:p>
    <w:p w14:paraId="6290CC80" w14:textId="77777777" w:rsidR="00BC4B46" w:rsidRDefault="00000000">
      <w:pPr>
        <w:pStyle w:val="2"/>
      </w:pPr>
      <w:r>
        <w:t>8.2 현재 한계</w:t>
      </w:r>
    </w:p>
    <w:p w14:paraId="6802430F" w14:textId="77777777" w:rsidR="00BC4B46" w:rsidRDefault="00000000">
      <w:pPr>
        <w:pStyle w:val="a4"/>
        <w:numPr>
          <w:ilvl w:val="0"/>
          <w:numId w:val="2"/>
        </w:numPr>
        <w:spacing w:after="80" w:line="300" w:lineRule="auto"/>
      </w:pPr>
      <w:r>
        <w:t>미계측 SDK 구간 - FCM 994ms가 span 없이 빈다.</w:t>
      </w:r>
    </w:p>
    <w:p w14:paraId="39D37A41" w14:textId="77777777" w:rsidR="00BC4B46" w:rsidRDefault="00000000">
      <w:pPr>
        <w:pStyle w:val="a4"/>
        <w:numPr>
          <w:ilvl w:val="0"/>
          <w:numId w:val="2"/>
        </w:numPr>
        <w:spacing w:after="80" w:line="300" w:lineRule="auto"/>
      </w:pPr>
      <w:r>
        <w:lastRenderedPageBreak/>
        <w:t>정상 문항 0회 - Precision · False Positive · Top-1 · Evidence Recall을 아직 완성된 지표로 제시하지 않는다.</w:t>
      </w:r>
    </w:p>
    <w:p w14:paraId="0105E75C" w14:textId="77777777" w:rsidR="00BC4B46" w:rsidRDefault="00000000">
      <w:pPr>
        <w:pStyle w:val="a4"/>
        <w:numPr>
          <w:ilvl w:val="0"/>
          <w:numId w:val="2"/>
        </w:numPr>
        <w:spacing w:after="80" w:line="300" w:lineRule="auto"/>
      </w:pPr>
      <w:r>
        <w:t>Context 최적화 A/B 미완료 - 저장 원본 감소는 측정했지만 동일 장애 · 동일 창에서의 순수 Token 절감 분리는 미수행.</w:t>
      </w:r>
    </w:p>
    <w:p w14:paraId="5A895C6F" w14:textId="77777777" w:rsidR="00BC4B46" w:rsidRDefault="00000000">
      <w:pPr>
        <w:pStyle w:val="a4"/>
        <w:numPr>
          <w:ilvl w:val="0"/>
          <w:numId w:val="2"/>
        </w:numPr>
        <w:spacing w:after="80" w:line="300" w:lineRule="auto"/>
      </w:pPr>
      <w:r>
        <w:t xml:space="preserve">거짓 신호 - Redis가 죽었는데 </w:t>
      </w:r>
      <w:r>
        <w:rPr>
          <w:rFonts w:ascii="Consolas" w:eastAsia="Consolas" w:hAnsi="Consolas" w:cs="Consolas"/>
        </w:rPr>
        <w:t>up{job="redis"}</w:t>
      </w:r>
      <w:r>
        <w:t>는 1이었다(익스포터 생사이지 Redis 생사가 아니다). 에이전트가 이 모순을 자력으로 잡아 확신도를 낮췄고, 이는 알람 설계의 함정이기도 하다.</w:t>
      </w:r>
    </w:p>
    <w:p w14:paraId="62ABE803" w14:textId="77777777" w:rsidR="00BC4B46" w:rsidRDefault="00000000">
      <w:pPr>
        <w:pStyle w:val="2"/>
      </w:pPr>
      <w:r>
        <w:t>8.3 Next</w:t>
      </w:r>
    </w:p>
    <w:p w14:paraId="77F0B0A6" w14:textId="77777777" w:rsidR="00BC4B46" w:rsidRDefault="00000000">
      <w:pPr>
        <w:spacing w:after="120" w:line="300" w:lineRule="auto"/>
      </w:pPr>
      <w:r>
        <w:t>우선순위는 깨진 행 필터 제거 · 로그 절삭 교정 · 반복 span 접기(셋 다 새 주입 없이 저장된 원본으로 검증된다) → 신호 공급 보강(</w:t>
      </w:r>
      <w:r>
        <w:rPr>
          <w:rFonts w:ascii="Consolas" w:eastAsia="Consolas" w:hAnsi="Consolas" w:cs="Consolas"/>
        </w:rPr>
        <w:t>redis_up</w:t>
      </w:r>
      <w:r>
        <w:t xml:space="preserve"> · kube-state-metrics) → 정상 문항 투입으로 정밀도 · Top-1 개통 → Context 최적화 A/B → Code-aware RCA(Git diff · 배포 정보 연동 - 근거는 이미 확보된 (c)유형 실패) 순입니다.</w:t>
      </w:r>
    </w:p>
    <w:p w14:paraId="67B5D048" w14:textId="77777777" w:rsidR="00BC4B46" w:rsidRDefault="00000000">
      <w:pPr>
        <w:pStyle w:val="2"/>
      </w:pPr>
      <w:r>
        <w:t>8.4 마무리</w:t>
      </w:r>
    </w:p>
    <w:p w14:paraId="45043D49" w14:textId="77777777" w:rsidR="00BC4B46" w:rsidRDefault="00000000">
      <w:pPr>
        <w:spacing w:after="120" w:line="300" w:lineRule="auto"/>
      </w:pPr>
      <w:r>
        <w:t>점수를 높게 보이게 만드는 것보다, 측정하지 않은 것을 측정하지 않았다고 쓰는 것을 우선했습니다. 그래서 이 문서에는 Top-1 적중률도 Before/After 총점 비교도 없습니다. 있는 것은 같은 자로 두 번 이상 잰 값과 그 값의 한계뿐입니다. 이 프로젝트에서 얻은 가장 큰 것은, RCA 모델을 잘 만드는 것만큼 그 결과를 믿을 수 있도록 관측 · 평가 · 측정 시스템을 함께 설계하는 일이 중요하다는 사실이었습니다.</w:t>
      </w:r>
    </w:p>
    <w:p w14:paraId="4EAFFF46" w14:textId="77777777" w:rsidR="00BC4B46" w:rsidRDefault="00000000">
      <w:pPr>
        <w:spacing w:after="120" w:line="300" w:lineRule="auto"/>
      </w:pPr>
      <w:r>
        <w:rPr>
          <w:sz w:val="18"/>
          <w:szCs w:val="18"/>
        </w:rPr>
        <w:t xml:space="preserve">근거  </w:t>
      </w:r>
      <w:r>
        <w:rPr>
          <w:color w:val="595959"/>
          <w:sz w:val="18"/>
          <w:szCs w:val="18"/>
        </w:rPr>
        <w:t>docs/scoring/(채점 대장) · docs/changes.md(변경 ID 색인) · docs/round-5·6/. 모든 수치는 이 기록과 대조했다.</w:t>
      </w:r>
    </w:p>
    <w:sectPr w:rsidR="00BC4B46">
      <w:pgSz w:w="11906" w:h="16838"/>
      <w:pgMar w:top="1240" w:right="1300" w:bottom="12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62E32" w14:textId="77777777" w:rsidR="00166ADE" w:rsidRDefault="00166ADE">
      <w:r>
        <w:separator/>
      </w:r>
    </w:p>
  </w:endnote>
  <w:endnote w:type="continuationSeparator" w:id="0">
    <w:p w14:paraId="6DCED1CD" w14:textId="77777777" w:rsidR="00166ADE" w:rsidRDefault="00166A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4440D" w14:textId="77777777" w:rsidR="00166ADE" w:rsidRDefault="00166ADE">
      <w:r>
        <w:separator/>
      </w:r>
    </w:p>
  </w:footnote>
  <w:footnote w:type="continuationSeparator" w:id="0">
    <w:p w14:paraId="5361F054" w14:textId="77777777" w:rsidR="00166ADE" w:rsidRDefault="00166ADE">
      <w:r>
        <w:continuationSeparator/>
      </w:r>
    </w:p>
  </w:footnote>
  <w:footnote w:id="1">
    <w:p w14:paraId="67DCDF7F" w14:textId="77777777" w:rsidR="00BC4B46" w:rsidRDefault="00000000">
      <w:pPr>
        <w:spacing w:after="40"/>
      </w:pPr>
      <w:r>
        <w:rPr>
          <w:rStyle w:val="a6"/>
        </w:rPr>
        <w:footnoteRef/>
      </w:r>
      <w:r>
        <w:rPr>
          <w:sz w:val="18"/>
          <w:szCs w:val="18"/>
        </w:rPr>
        <w:t xml:space="preserve"> 두 회차는 4분 간격 · 같은 주입 데이터라 완전히 독립적이지 않다. 재현된 것은 "같은 조건에서 결정적으로 4"이며 인용 시 함께 밝힌다.</w:t>
      </w:r>
    </w:p>
  </w:footnote>
  <w:footnote w:id="2">
    <w:p w14:paraId="1F76F0BE" w14:textId="77777777" w:rsidR="00BC4B46" w:rsidRDefault="00000000">
      <w:pPr>
        <w:spacing w:after="40"/>
      </w:pPr>
      <w:r>
        <w:rPr>
          <w:rStyle w:val="a6"/>
        </w:rPr>
        <w:footnoteRef/>
      </w:r>
      <w:r>
        <w:rPr>
          <w:sz w:val="18"/>
          <w:szCs w:val="18"/>
        </w:rPr>
        <w:t xml:space="preserve"> 반증 조건도 함께 적어 뒀다 - 필터를 뺐더니 무관 트레이스가 후보를 잠식하거나 정답이 수집 상한에 밀리면 원인은 필터가 아니라 상한이다.</w:t>
      </w:r>
    </w:p>
  </w:footnote>
  <w:footnote w:id="3">
    <w:p w14:paraId="30FE6830" w14:textId="77777777" w:rsidR="00BC4B46" w:rsidRDefault="00000000">
      <w:pPr>
        <w:spacing w:after="40"/>
      </w:pPr>
      <w:r>
        <w:rPr>
          <w:rStyle w:val="a6"/>
        </w:rPr>
        <w:footnoteRef/>
      </w:r>
      <w:r>
        <w:rPr>
          <w:sz w:val="18"/>
          <w:szCs w:val="18"/>
        </w:rPr>
        <w:t xml:space="preserve"> 채점 기록에 "처방이 틀렸다고 적었다가 철회함"으로 남아 있다 - 판단이 바뀐 과정을 지우지 않는 것이 이 프로젝트의 문서 규칙이다.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1627F3"/>
    <w:multiLevelType w:val="hybridMultilevel"/>
    <w:tmpl w:val="BEF41CBE"/>
    <w:lvl w:ilvl="0" w:tplc="F21CDAB8">
      <w:start w:val="1"/>
      <w:numFmt w:val="bullet"/>
      <w:lvlText w:val="•"/>
      <w:lvlJc w:val="left"/>
      <w:pPr>
        <w:ind w:left="360" w:hanging="200"/>
      </w:pPr>
    </w:lvl>
    <w:lvl w:ilvl="1" w:tplc="7AB029C0">
      <w:numFmt w:val="decimal"/>
      <w:lvlText w:val=""/>
      <w:lvlJc w:val="left"/>
    </w:lvl>
    <w:lvl w:ilvl="2" w:tplc="24C87B60">
      <w:numFmt w:val="decimal"/>
      <w:lvlText w:val=""/>
      <w:lvlJc w:val="left"/>
    </w:lvl>
    <w:lvl w:ilvl="3" w:tplc="B60C9B1A">
      <w:numFmt w:val="decimal"/>
      <w:lvlText w:val=""/>
      <w:lvlJc w:val="left"/>
    </w:lvl>
    <w:lvl w:ilvl="4" w:tplc="9EC8F5AA">
      <w:numFmt w:val="decimal"/>
      <w:lvlText w:val=""/>
      <w:lvlJc w:val="left"/>
    </w:lvl>
    <w:lvl w:ilvl="5" w:tplc="280252AE">
      <w:numFmt w:val="decimal"/>
      <w:lvlText w:val=""/>
      <w:lvlJc w:val="left"/>
    </w:lvl>
    <w:lvl w:ilvl="6" w:tplc="4A503398">
      <w:numFmt w:val="decimal"/>
      <w:lvlText w:val=""/>
      <w:lvlJc w:val="left"/>
    </w:lvl>
    <w:lvl w:ilvl="7" w:tplc="AE385072">
      <w:numFmt w:val="decimal"/>
      <w:lvlText w:val=""/>
      <w:lvlJc w:val="left"/>
    </w:lvl>
    <w:lvl w:ilvl="8" w:tplc="8932E2F8">
      <w:numFmt w:val="decimal"/>
      <w:lvlText w:val=""/>
      <w:lvlJc w:val="left"/>
    </w:lvl>
  </w:abstractNum>
  <w:abstractNum w:abstractNumId="1" w15:restartNumberingAfterBreak="0">
    <w:nsid w:val="77B707F3"/>
    <w:multiLevelType w:val="hybridMultilevel"/>
    <w:tmpl w:val="4328B864"/>
    <w:lvl w:ilvl="0" w:tplc="7A9401A6">
      <w:start w:val="1"/>
      <w:numFmt w:val="bullet"/>
      <w:lvlText w:val="●"/>
      <w:lvlJc w:val="left"/>
      <w:pPr>
        <w:ind w:left="720" w:hanging="360"/>
      </w:pPr>
    </w:lvl>
    <w:lvl w:ilvl="1" w:tplc="99668596">
      <w:start w:val="1"/>
      <w:numFmt w:val="bullet"/>
      <w:lvlText w:val="○"/>
      <w:lvlJc w:val="left"/>
      <w:pPr>
        <w:ind w:left="1440" w:hanging="360"/>
      </w:pPr>
    </w:lvl>
    <w:lvl w:ilvl="2" w:tplc="2B7A4C8E">
      <w:start w:val="1"/>
      <w:numFmt w:val="bullet"/>
      <w:lvlText w:val="■"/>
      <w:lvlJc w:val="left"/>
      <w:pPr>
        <w:ind w:left="2160" w:hanging="360"/>
      </w:pPr>
    </w:lvl>
    <w:lvl w:ilvl="3" w:tplc="6F5A2C9E">
      <w:start w:val="1"/>
      <w:numFmt w:val="bullet"/>
      <w:lvlText w:val="●"/>
      <w:lvlJc w:val="left"/>
      <w:pPr>
        <w:ind w:left="2880" w:hanging="360"/>
      </w:pPr>
    </w:lvl>
    <w:lvl w:ilvl="4" w:tplc="0BAE7A0A">
      <w:start w:val="1"/>
      <w:numFmt w:val="bullet"/>
      <w:lvlText w:val="○"/>
      <w:lvlJc w:val="left"/>
      <w:pPr>
        <w:ind w:left="3600" w:hanging="360"/>
      </w:pPr>
    </w:lvl>
    <w:lvl w:ilvl="5" w:tplc="5D5293DC">
      <w:start w:val="1"/>
      <w:numFmt w:val="bullet"/>
      <w:lvlText w:val="■"/>
      <w:lvlJc w:val="left"/>
      <w:pPr>
        <w:ind w:left="4320" w:hanging="360"/>
      </w:pPr>
    </w:lvl>
    <w:lvl w:ilvl="6" w:tplc="09D6A676">
      <w:start w:val="1"/>
      <w:numFmt w:val="bullet"/>
      <w:lvlText w:val="●"/>
      <w:lvlJc w:val="left"/>
      <w:pPr>
        <w:ind w:left="5040" w:hanging="360"/>
      </w:pPr>
    </w:lvl>
    <w:lvl w:ilvl="7" w:tplc="AC246B70">
      <w:start w:val="1"/>
      <w:numFmt w:val="bullet"/>
      <w:lvlText w:val="●"/>
      <w:lvlJc w:val="left"/>
      <w:pPr>
        <w:ind w:left="5760" w:hanging="360"/>
      </w:pPr>
    </w:lvl>
    <w:lvl w:ilvl="8" w:tplc="2338867E">
      <w:start w:val="1"/>
      <w:numFmt w:val="bullet"/>
      <w:lvlText w:val="●"/>
      <w:lvlJc w:val="left"/>
      <w:pPr>
        <w:ind w:left="6480" w:hanging="360"/>
      </w:pPr>
    </w:lvl>
  </w:abstractNum>
  <w:num w:numId="1" w16cid:durableId="612249209">
    <w:abstractNumId w:val="1"/>
    <w:lvlOverride w:ilvl="0">
      <w:startOverride w:val="1"/>
    </w:lvlOverride>
  </w:num>
  <w:num w:numId="2" w16cid:durableId="7661174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B46"/>
    <w:rsid w:val="0007076A"/>
    <w:rsid w:val="000D0234"/>
    <w:rsid w:val="00126274"/>
    <w:rsid w:val="0014417D"/>
    <w:rsid w:val="00166ADE"/>
    <w:rsid w:val="00177DFB"/>
    <w:rsid w:val="001D6CA4"/>
    <w:rsid w:val="00232DBA"/>
    <w:rsid w:val="00255487"/>
    <w:rsid w:val="002A7A4C"/>
    <w:rsid w:val="002F0BF7"/>
    <w:rsid w:val="0030623A"/>
    <w:rsid w:val="003F54FB"/>
    <w:rsid w:val="00507A7F"/>
    <w:rsid w:val="006F1A30"/>
    <w:rsid w:val="0073452C"/>
    <w:rsid w:val="00780EB4"/>
    <w:rsid w:val="008A4947"/>
    <w:rsid w:val="008A7518"/>
    <w:rsid w:val="008B5A16"/>
    <w:rsid w:val="00A22FC1"/>
    <w:rsid w:val="00BC4B46"/>
    <w:rsid w:val="00CD0F70"/>
    <w:rsid w:val="00E129B4"/>
    <w:rsid w:val="00EE583E"/>
    <w:rsid w:val="00FA014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9E9BB"/>
  <w15:docId w15:val="{F060CDF9-5D87-40A0-BFAA-BD147D96F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20" w:after="140"/>
      <w:outlineLvl w:val="0"/>
    </w:pPr>
    <w:rPr>
      <w:b/>
      <w:bCs/>
      <w:sz w:val="26"/>
      <w:szCs w:val="26"/>
    </w:rPr>
  </w:style>
  <w:style w:type="paragraph" w:styleId="2">
    <w:name w:val="heading 2"/>
    <w:uiPriority w:val="9"/>
    <w:unhideWhenUsed/>
    <w:qFormat/>
    <w:pPr>
      <w:spacing w:before="220" w:after="100"/>
      <w:outlineLvl w:val="1"/>
    </w:pPr>
    <w:rPr>
      <w:b/>
      <w:bCs/>
      <w:sz w:val="23"/>
      <w:szCs w:val="23"/>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9</Pages>
  <Words>1425</Words>
  <Characters>8123</Characters>
  <Application>Microsoft Office Word</Application>
  <DocSecurity>0</DocSecurity>
  <Lines>67</Lines>
  <Paragraphs>19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민채 정</cp:lastModifiedBy>
  <cp:revision>19</cp:revision>
  <cp:lastPrinted>2026-08-07T08:58:00Z</cp:lastPrinted>
  <dcterms:created xsi:type="dcterms:W3CDTF">2026-08-07T02:51:00Z</dcterms:created>
  <dcterms:modified xsi:type="dcterms:W3CDTF">2026-08-07T09:16:00Z</dcterms:modified>
</cp:coreProperties>
</file>