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
      </w:pPr>
      <w:r>
        <w:rPr>
          <w:rFonts w:ascii="Pretendard" w:cs="Pretendard" w:eastAsia="Pretendard" w:hAnsi="Pretendard"/>
          <w:b/>
          <w:bCs/>
          <w:color w:val="20262E"/>
          <w:sz w:val="56"/>
          <w:szCs w:val="56"/>
        </w:rPr>
        <w:t xml:space="preserve">RCA-Agent</w:t>
      </w:r>
    </w:p>
    <w:p>
      <w:pPr>
        <w:spacing w:after="60" w:line="320" w:lineRule="auto"/>
      </w:pPr>
      <w:r>
        <w:rPr>
          <w:rFonts w:ascii="Pretendard" w:cs="Pretendard" w:eastAsia="Pretendard" w:hAnsi="Pretendard"/>
          <w:b/>
          <w:bCs/>
          <w:color w:val="20262E"/>
          <w:sz w:val="24"/>
          <w:szCs w:val="24"/>
        </w:rPr>
        <w:t xml:space="preserve">장애 원인 분석을 자동화한 Spring AI 기반 RCA 에이전트</w:t>
      </w:r>
    </w:p>
    <w:p>
      <w:pPr>
        <w:spacing w:after="160"/>
      </w:pPr>
      <w:r>
        <w:rPr>
          <w:rFonts w:ascii="Pretendard" w:cs="Pretendard" w:eastAsia="Pretendard" w:hAnsi="Pretendard"/>
          <w:color w:val="6B7280"/>
          <w:sz w:val="19"/>
          <w:szCs w:val="19"/>
        </w:rPr>
        <w:t xml:space="preserve">개인 프로젝트 · 1인 개발 · 2026. 07 ~ 08</w:t>
      </w:r>
    </w:p>
    <w:p>
      <w:pPr>
        <w:spacing w:after="60" w:before="170" w:line="280" w:lineRule="auto"/>
      </w:pPr>
      <w:r>
        <w:rPr>
          <w:rFonts w:ascii="Pretendard" w:cs="Pretendard" w:eastAsia="Pretendard" w:hAnsi="Pretendard"/>
          <w:b/>
          <w:bCs/>
          <w:color w:val="6B7280"/>
          <w:sz w:val="18"/>
          <w:szCs w:val="18"/>
        </w:rPr>
        <w:t xml:space="preserve">TECH STACK</w:t>
      </w:r>
    </w:p>
    <w:p>
      <w:pPr>
        <w:spacing w:after="200" w:line="264" w:lineRule="auto"/>
        <w:jc w:val="left"/>
      </w:pPr>
      <w:r>
        <w:rPr>
          <w:rFonts w:ascii="Pretendard" w:cs="Pretendard" w:eastAsia="Pretendard" w:hAnsi="Pretendard"/>
          <w:color w:val="6B7280"/>
          <w:sz w:val="16"/>
          <w:szCs w:val="16"/>
        </w:rPr>
        <w:t xml:space="preserve">Java 21  ·  Spring Boot 3.5  ·  Spring AI  ·  Grafana Tempo / Loki / Mimir  ·  Grafana Alloy  ·  K3s  ·  Kafka  ·  Redis / MongoDB / MySQL</w:t>
      </w:r>
    </w:p>
    <w:p>
      <w:pPr>
        <w:spacing w:after="200" w:line="300" w:lineRule="auto"/>
        <w:jc w:val="both"/>
      </w:pPr>
      <w:r>
        <w:rPr>
          <w:rFonts w:ascii="Pretendard" w:cs="Pretendard" w:eastAsia="Pretendard" w:hAnsi="Pretendard"/>
          <w:color w:val="20262E"/>
        </w:rPr>
        <w:t xml:space="preserve">MSA 기반 서비스에 Grafana Tempo · Loki · Mimir 모니터링을 </w:t>
      </w:r>
      <w:r>
        <w:rPr>
          <w:rFonts w:ascii="Pretendard" w:cs="Pretendard" w:eastAsia="Pretendard" w:hAnsi="Pretendard"/>
          <w:b/>
          <w:bCs/>
          <w:color w:val="20262E"/>
        </w:rPr>
        <w:t xml:space="preserve">직접 구축</w:t>
      </w:r>
      <w:r>
        <w:rPr>
          <w:rFonts w:ascii="Pretendard" w:cs="Pretendard" w:eastAsia="Pretendard" w:hAnsi="Pretendard"/>
          <w:color w:val="20262E"/>
        </w:rPr>
        <w:t xml:space="preserve">하고, 그 위에서 장애 원인을 자동 분석하는 RCA 에이전트를 개발했습니다. 개발 과정에서 단순히 프롬프트를 개선하는 대신 </w:t>
      </w:r>
      <w:r>
        <w:rPr>
          <w:rFonts w:ascii="Pretendard" w:cs="Pretendard" w:eastAsia="Pretendard" w:hAnsi="Pretendard"/>
          <w:b/>
          <w:bCs/>
          <w:color w:val="20262E"/>
        </w:rPr>
        <w:t xml:space="preserve">12종의 장애 상황을 직접 만들어 실험</w:t>
      </w:r>
      <w:r>
        <w:rPr>
          <w:rFonts w:ascii="Pretendard" w:cs="Pretendard" w:eastAsia="Pretendard" w:hAnsi="Pretendard"/>
          <w:color w:val="20262E"/>
        </w:rPr>
        <w:t xml:space="preserve">했습니다. 데이터는 있는데 관측되지 않는 문제를 역추적해 수집 · 필터 · 탐색 계층을 고쳤고, 토큰이 과도하게 쓰이는 문제를 분석해 실제 인용되는 증거 기준으로 로그를 57% 압축했으며, 단일 후보 탐색 구조를 </w:t>
      </w:r>
      <w:r>
        <w:rPr>
          <w:rFonts w:ascii="Pretendard" w:cs="Pretendard" w:eastAsia="Pretendard" w:hAnsi="Pretendard"/>
          <w:b/>
          <w:bCs/>
          <w:color w:val="20262E"/>
        </w:rPr>
        <w:t xml:space="preserve">Signal 기반 다중 후보 구조로 재설계</w:t>
      </w:r>
      <w:r>
        <w:rPr>
          <w:rFonts w:ascii="Pretendard" w:cs="Pretendard" w:eastAsia="Pretendard" w:hAnsi="Pretendard"/>
          <w:color w:val="20262E"/>
        </w:rPr>
        <w:t xml:space="preserve">했습니다.</w:t>
      </w:r>
    </w:p>
    <w:p>
      <w:pPr>
        <w:spacing w:after="60" w:before="170" w:line="280" w:lineRule="auto"/>
      </w:pPr>
      <w:r>
        <w:rPr>
          <w:rFonts w:ascii="Pretendard" w:cs="Pretendard" w:eastAsia="Pretendard" w:hAnsi="Pretendard"/>
          <w:b/>
          <w:bCs/>
          <w:color w:val="6B7280"/>
          <w:sz w:val="18"/>
          <w:szCs w:val="18"/>
        </w:rPr>
        <w:t xml:space="preserve">대표 성과</w:t>
      </w:r>
    </w:p>
    <w:tbl>
      <w:tblPr>
        <w:tblW w:type="dxa" w:w="9900"/>
        <w:tblBorders>
          <w:top w:val="none"/>
          <w:left w:val="none"/>
          <w:bottom w:val="none"/>
          <w:right w:val="none"/>
          <w:insideH w:val="none"/>
          <w:insideV w:val="none"/>
        </w:tblBorders>
        <w:tblLayout w:type="fixed"/>
      </w:tblPr>
      <w:tblGrid>
        <w:gridCol w:w="4950"/>
        <w:gridCol w:w="4950"/>
      </w:tblGrid>
      <w:tr>
        <w:tc>
          <w:tcPr>
            <w:tcW w:type="dxa" w:w="4950"/>
            <w:tcBorders>
              <w:top w:val="single" w:color="20262E" w:sz="12"/>
            </w:tcBorders>
            <w:tcMar>
              <w:top w:type="dxa" w:w="140"/>
              <w:left w:type="dxa" w:w="120"/>
              <w:bottom w:type="dxa" w:w="140"/>
              <w:right w:type="dxa" w:w="120"/>
            </w:tcMar>
            <w:vAlign w:val="center"/>
          </w:tcPr>
          <w:p>
            <w:pPr>
              <w:spacing w:after="60" w:line="276" w:lineRule="auto"/>
              <w:jc w:val="center"/>
            </w:pPr>
            <w:r>
              <w:rPr>
                <w:rFonts w:ascii="Pretendard" w:cs="Pretendard" w:eastAsia="Pretendard" w:hAnsi="Pretendard"/>
                <w:b/>
                <w:bCs/>
                <w:color w:val="0F4C81"/>
                <w:sz w:val="34"/>
                <w:szCs w:val="34"/>
              </w:rPr>
              <w:t xml:space="preserve">75 → 94점</w:t>
            </w:r>
          </w:p>
          <w:p>
            <w:pPr>
              <w:spacing w:after="30" w:line="264" w:lineRule="auto"/>
              <w:jc w:val="center"/>
            </w:pPr>
            <w:r>
              <w:rPr>
                <w:rFonts w:ascii="Pretendard" w:cs="Pretendard" w:eastAsia="Pretendard" w:hAnsi="Pretendard"/>
                <w:b/>
                <w:bCs/>
                <w:color w:val="20262E"/>
                <w:sz w:val="18"/>
                <w:szCs w:val="18"/>
              </w:rPr>
              <w:t xml:space="preserve">RCA 정확도 : 회차 평균 (1 → 4회차)</w:t>
            </w:r>
          </w:p>
          <w:p>
            <w:pPr>
              <w:spacing w:after="0" w:line="256" w:lineRule="auto"/>
              <w:jc w:val="center"/>
            </w:pPr>
            <w:r>
              <w:rPr>
                <w:rFonts w:ascii="Pretendard" w:cs="Pretendard" w:eastAsia="Pretendard" w:hAnsi="Pretendard"/>
                <w:color w:val="6B7280"/>
                <w:sz w:val="16"/>
                <w:szCs w:val="16"/>
              </w:rPr>
              <w:t xml:space="preserve">동일 기준 8문항 · 최대 개선 문항 4 → 100점</w:t>
            </w:r>
          </w:p>
        </w:tc>
        <w:tc>
          <w:tcPr>
            <w:tcW w:type="dxa" w:w="4950"/>
            <w:tcBorders>
              <w:top w:val="single" w:color="20262E" w:sz="12"/>
            </w:tcBorders>
            <w:tcMar>
              <w:top w:type="dxa" w:w="140"/>
              <w:left w:type="dxa" w:w="120"/>
              <w:bottom w:type="dxa" w:w="140"/>
              <w:right w:type="dxa" w:w="120"/>
            </w:tcMar>
            <w:vAlign w:val="center"/>
          </w:tcPr>
          <w:p>
            <w:pPr>
              <w:spacing w:after="60" w:line="276" w:lineRule="auto"/>
              <w:jc w:val="center"/>
            </w:pPr>
            <w:r>
              <w:rPr>
                <w:rFonts w:ascii="Pretendard" w:cs="Pretendard" w:eastAsia="Pretendard" w:hAnsi="Pretendard"/>
                <w:b/>
                <w:bCs/>
                <w:color w:val="0F4C81"/>
                <w:sz w:val="34"/>
                <w:szCs w:val="34"/>
              </w:rPr>
              <w:t xml:space="preserve">-33~-47%</w:t>
            </w:r>
          </w:p>
          <w:p>
            <w:pPr>
              <w:spacing w:after="30" w:line="264" w:lineRule="auto"/>
              <w:jc w:val="center"/>
            </w:pPr>
            <w:r>
              <w:rPr>
                <w:rFonts w:ascii="Pretendard" w:cs="Pretendard" w:eastAsia="Pretendard" w:hAnsi="Pretendard"/>
                <w:b/>
                <w:bCs/>
                <w:color w:val="20262E"/>
                <w:sz w:val="18"/>
                <w:szCs w:val="18"/>
              </w:rPr>
              <w:t xml:space="preserve">조사당 비용 (컨텍스트 -34.5~-54.5%)</w:t>
            </w:r>
          </w:p>
          <w:p>
            <w:pPr>
              <w:spacing w:after="0" w:line="256" w:lineRule="auto"/>
              <w:jc w:val="center"/>
            </w:pPr>
            <w:r>
              <w:rPr>
                <w:rFonts w:ascii="Pretendard" w:cs="Pretendard" w:eastAsia="Pretendard" w:hAnsi="Pretendard"/>
                <w:color w:val="6B7280"/>
                <w:sz w:val="16"/>
                <w:szCs w:val="16"/>
              </w:rPr>
              <w:t xml:space="preserve">로그 57% 압축에도 점수 하락 문항 0개</w:t>
            </w:r>
          </w:p>
        </w:tc>
      </w:tr>
    </w:tbl>
    <w:p>
      <w:pPr>
        <w:spacing w:after="60" w:line="240" w:lineRule="auto"/>
      </w:pPr>
    </w:p>
    <w:p>
      <w:pPr>
        <w:spacing w:after="60" w:before="170" w:line="280" w:lineRule="auto"/>
      </w:pPr>
      <w:r>
        <w:rPr>
          <w:rFonts w:ascii="Pretendard" w:cs="Pretendard" w:eastAsia="Pretendard" w:hAnsi="Pretendard"/>
          <w:b/>
          <w:bCs/>
          <w:color w:val="6B7280"/>
          <w:sz w:val="18"/>
          <w:szCs w:val="18"/>
        </w:rPr>
        <w:t xml:space="preserve">핵심 문제 해결 사례</w:t>
      </w:r>
    </w:p>
    <w:p>
      <w:pPr>
        <w:pStyle w:val="ListParagraph"/>
        <w:numPr>
          <w:ilvl w:val="0"/>
          <w:numId w:val="2"/>
        </w:numPr>
        <w:spacing w:after="90" w:line="296" w:lineRule="auto"/>
        <w:jc w:val="both"/>
      </w:pPr>
      <w:r>
        <w:rPr>
          <w:rFonts w:ascii="Pretendard" w:cs="Pretendard" w:eastAsia="Pretendard" w:hAnsi="Pretendard"/>
          <w:b/>
          <w:bCs/>
          <w:color w:val="20262E"/>
        </w:rPr>
        <w:t xml:space="preserve">검색 범위를 늘리는 대신, 장애를 놓치는 원인을 찾아 탐색 구조를 바꿨습니다.</w:t>
      </w:r>
      <w:r>
        <w:rPr>
          <w:rFonts w:ascii="Pretendard" w:cs="Pretendard" w:eastAsia="Pretendard" w:hAnsi="Pretendard"/>
          <w:color w:val="20262E"/>
        </w:rPr>
        <w:t xml:space="preserve"> 조사 시간 범위를 </w:t>
      </w:r>
      <w:r>
        <w:rPr>
          <w:rFonts w:ascii="Pretendard" w:cs="Pretendard" w:eastAsia="Pretendard" w:hAnsi="Pretendard"/>
          <w:b/>
          <w:bCs/>
          <w:color w:val="20262E"/>
        </w:rPr>
        <w:t xml:space="preserve">10분 43초 → 24분 16초(2.26배)</w:t>
      </w:r>
      <w:r>
        <w:rPr>
          <w:rFonts w:ascii="Pretendard" w:cs="Pretendard" w:eastAsia="Pretendard" w:hAnsi="Pretendard"/>
          <w:color w:val="20262E"/>
        </w:rPr>
        <w:t xml:space="preserve">로 확대했지만, 분석 컨텍스트는 72%, 비용은 39% 증가한 반면 점수는 개선되지 않았습니다. 더 많은 데이터를 넣는 것만으로는 장애를 찾을 수 없다는 것을 실측으로 확인했습니다. 그래서 관측 신호가 만들어지고 분석되는 경로 자체를 수정했습니다.</w:t>
      </w:r>
    </w:p>
    <w:p>
      <w:pPr>
        <w:pStyle w:val="ListParagraph"/>
        <w:numPr>
          <w:ilvl w:val="1"/>
          <w:numId w:val="2"/>
        </w:numPr>
        <w:spacing w:after="80" w:line="292" w:lineRule="auto"/>
        <w:jc w:val="both"/>
      </w:pPr>
      <w:r>
        <w:rPr>
          <w:rFonts w:ascii="Pretendard" w:cs="Pretendard" w:eastAsia="Pretendard" w:hAnsi="Pretendard"/>
          <w:b/>
          <w:bCs/>
          <w:color w:val="20262E"/>
        </w:rPr>
        <w:t xml:space="preserve">Trace</w:t>
      </w:r>
      <w:r>
        <w:rPr>
          <w:rFonts w:ascii="Pretendard" w:cs="Pretendard" w:eastAsia="Pretendard" w:hAnsi="Pretendard"/>
          <w:color w:val="20262E"/>
        </w:rPr>
        <w:t xml:space="preserve"> - status=error만 찾던 탐색에 지연 Trace 채널을 분리해 추가하여, 에러가 아닌 느린 요청도 장애 후보로 탐색했습니다.</w:t>
      </w:r>
    </w:p>
    <w:p>
      <w:pPr>
        <w:pStyle w:val="ListParagraph"/>
        <w:numPr>
          <w:ilvl w:val="1"/>
          <w:numId w:val="2"/>
        </w:numPr>
        <w:spacing w:after="80" w:line="292" w:lineRule="auto"/>
        <w:jc w:val="both"/>
      </w:pPr>
      <w:r>
        <w:rPr>
          <w:rFonts w:ascii="Pretendard" w:cs="Pretendard" w:eastAsia="Pretendard" w:hAnsi="Pretendard"/>
          <w:b/>
          <w:bCs/>
          <w:color w:val="20262E"/>
        </w:rPr>
        <w:t xml:space="preserve">Metric</w:t>
      </w:r>
      <w:r>
        <w:rPr>
          <w:rFonts w:ascii="Pretendard" w:cs="Pretendard" w:eastAsia="Pretendard" w:hAnsi="Pretendard"/>
          <w:color w:val="20262E"/>
        </w:rPr>
        <w:t xml:space="preserve"> - 수집 주기를 줄이는 대신 min_over_time을 적용해 기존 5분 응답 크기를 유지하면서 구간 내 단기 장애를 보존했습니다.</w:t>
      </w:r>
    </w:p>
    <w:p>
      <w:pPr>
        <w:pStyle w:val="ListParagraph"/>
        <w:numPr>
          <w:ilvl w:val="1"/>
          <w:numId w:val="2"/>
        </w:numPr>
        <w:spacing w:after="80" w:line="292" w:lineRule="auto"/>
        <w:jc w:val="both"/>
      </w:pPr>
      <w:r>
        <w:rPr>
          <w:rFonts w:ascii="Pretendard" w:cs="Pretendard" w:eastAsia="Pretendard" w:hAnsi="Pretendard"/>
          <w:b/>
          <w:bCs/>
          <w:color w:val="20262E"/>
        </w:rPr>
        <w:t xml:space="preserve">Incident</w:t>
      </w:r>
      <w:r>
        <w:rPr>
          <w:rFonts w:ascii="Pretendard" w:cs="Pretendard" w:eastAsia="Pretendard" w:hAnsi="Pretendard"/>
          <w:color w:val="20262E"/>
        </w:rPr>
        <w:t xml:space="preserve"> - LLM이 스윕 결과를 보고 분석 시간 범위를 임의로 결정하던 구조를 Signal → Incident → 분석 창으로 재설계했습니다. 관측된 신호를 코드가 묶고 분석 창을 결정하게 하여 LLM의 추측을 관측된 사실로 대체하고, 여러 후보를 유지한 뒤 선택된 후보의 Trace를 전수 탐색했습니다.</w:t>
      </w:r>
    </w:p>
    <w:p>
      <w:pPr>
        <w:spacing w:after="120" w:line="292" w:lineRule="auto"/>
        <w:ind w:left="360"/>
        <w:jc w:val="both"/>
      </w:pPr>
      <w:r>
        <w:rPr>
          <w:rFonts w:ascii="Pretendard" w:cs="Pretendard" w:eastAsia="Pretendard" w:hAnsi="Pretendard"/>
          <w:color w:val="20262E"/>
        </w:rPr>
        <w:t xml:space="preserve">그 결과 에러 Trace가 존재하지 않았던 지연 장애에서도 정답 Trace를 탐색할 수 있었고, 기존 </w:t>
      </w:r>
      <w:r>
        <w:rPr>
          <w:rFonts w:ascii="Pretendard" w:cs="Pretendard" w:eastAsia="Pretendard" w:hAnsi="Pretendard"/>
          <w:b/>
          <w:bCs/>
          <w:color w:val="20262E"/>
        </w:rPr>
        <w:t xml:space="preserve">4점 → 85점</w:t>
      </w:r>
      <w:r>
        <w:rPr>
          <w:rFonts w:ascii="Pretendard" w:cs="Pretendard" w:eastAsia="Pretendard" w:hAnsi="Pretendard"/>
          <w:color w:val="20262E"/>
        </w:rPr>
        <w:t xml:space="preserve">으로 개선했습니다.  → 본문 2)</w:t>
      </w:r>
    </w:p>
    <w:p>
      <w:pPr>
        <w:pStyle w:val="ListParagraph"/>
        <w:numPr>
          <w:ilvl w:val="0"/>
          <w:numId w:val="2"/>
        </w:numPr>
        <w:spacing w:after="90" w:line="296" w:lineRule="auto"/>
        <w:jc w:val="both"/>
      </w:pPr>
      <w:r>
        <w:rPr>
          <w:rFonts w:ascii="Pretendard" w:cs="Pretendard" w:eastAsia="Pretendard" w:hAnsi="Pretendard"/>
          <w:b/>
          <w:bCs/>
          <w:color w:val="20262E"/>
        </w:rPr>
        <w:t xml:space="preserve">LLM이 장애 원인을 찾기 쉽도록, 복잡한 관측 데이터를 분석하기 좋은 형태로 바꿨습니다.</w:t>
      </w:r>
      <w:r>
        <w:rPr>
          <w:rFonts w:ascii="Pretendard" w:cs="Pretendard" w:eastAsia="Pretendard" w:hAnsi="Pretendard"/>
          <w:color w:val="20262E"/>
        </w:rPr>
        <w:t xml:space="preserve"> 잘려서 원인을 확인하기 어려웠던 스택트레이스를 복원하고, 28개 span을 호출 관계가 보이는 6줄로 정리했으며, 중복 로그를 제거하고 서비스마다 달랐던 로그 기록 기준도 통일했습니다. 필요한 정보는 남기면서 불필요한 데이터는 줄여, LLM이 장애 원인을 추적하기 쉬운 형태로 만들었습니다.  → 본문 3)</w:t>
      </w:r>
    </w:p>
    <w:p>
      <w:pPr>
        <w:pStyle w:val="ListParagraph"/>
        <w:numPr>
          <w:ilvl w:val="0"/>
          <w:numId w:val="2"/>
        </w:numPr>
        <w:spacing w:after="90" w:line="296" w:lineRule="auto"/>
        <w:jc w:val="both"/>
      </w:pPr>
      <w:r>
        <w:rPr>
          <w:rFonts w:ascii="Pretendard" w:cs="Pretendard" w:eastAsia="Pretendard" w:hAnsi="Pretendard"/>
          <w:b/>
          <w:bCs/>
          <w:color w:val="20262E"/>
        </w:rPr>
        <w:t xml:space="preserve">데이터를 임의로 줄이지 않고, 실제로 사용된 증거를 확인해 압축 기준을 만들었습니다.</w:t>
      </w:r>
      <w:r>
        <w:rPr>
          <w:rFonts w:ascii="Pretendard" w:cs="Pretendard" w:eastAsia="Pretendard" w:hAnsi="Pretendard"/>
          <w:color w:val="20262E"/>
        </w:rPr>
        <w:t xml:space="preserve"> 리포트 44건의 인용을 역추적해 한 번도 인용되지 않은 데이터가 전체의 </w:t>
      </w:r>
      <w:r>
        <w:rPr>
          <w:rFonts w:ascii="Pretendard" w:cs="Pretendard" w:eastAsia="Pretendard" w:hAnsi="Pretendard"/>
          <w:b/>
          <w:bCs/>
          <w:color w:val="20262E"/>
        </w:rPr>
        <w:t xml:space="preserve">71%</w:t>
      </w:r>
      <w:r>
        <w:rPr>
          <w:rFonts w:ascii="Pretendard" w:cs="Pretendard" w:eastAsia="Pretendard" w:hAnsi="Pretendard"/>
          <w:color w:val="20262E"/>
        </w:rPr>
        <w:t xml:space="preserve">임을 확인했고, 해당 데이터를 접어 로그 크기를 57% 줄였습니다. 그 결과 비용을 33~47% 절감하면서도 점수가 하락한 문항은 없었습니다.  → 본문 4)</w:t>
      </w:r>
    </w:p>
    <w:p>
      <w:pPr>
        <w:pStyle w:val="ListParagraph"/>
        <w:numPr>
          <w:ilvl w:val="0"/>
          <w:numId w:val="2"/>
        </w:numPr>
        <w:spacing w:after="90" w:line="296" w:lineRule="auto"/>
        <w:jc w:val="both"/>
      </w:pPr>
      <w:r>
        <w:rPr>
          <w:rFonts w:ascii="Pretendard" w:cs="Pretendard" w:eastAsia="Pretendard" w:hAnsi="Pretendard"/>
          <w:b/>
          <w:bCs/>
          <w:color w:val="20262E"/>
        </w:rPr>
        <w:t xml:space="preserve">재현되지 않는 결과를 LLM의 변동성으로 넘기지 않고, 실행 데이터부터 코드까지 역추적했습니다.</w:t>
      </w:r>
      <w:r>
        <w:rPr>
          <w:rFonts w:ascii="Pretendard" w:cs="Pretendard" w:eastAsia="Pretendard" w:hAnsi="Pretendard"/>
          <w:color w:val="20262E"/>
        </w:rPr>
        <w:t xml:space="preserve"> 동일 조건에서 점수가 86점과 100점으로 갈린 실행을 비교해, 일시적으로 깨진 durationMs 필드와 주석의 의도와 다르게 동작하던 필터 로직을 찾아 제거했습니다. 평가 결과의 이상을 시스템 문제로 보고 실제 원인까지 추적했습니다.  → 본문 5)</w:t>
      </w:r>
    </w:p>
    <w:p>
      <w:pPr>
        <w:pStyle w:val="ListParagraph"/>
        <w:numPr>
          <w:ilvl w:val="0"/>
          <w:numId w:val="2"/>
        </w:numPr>
        <w:spacing w:after="90" w:line="296" w:lineRule="auto"/>
        <w:jc w:val="both"/>
      </w:pPr>
      <w:r>
        <w:rPr>
          <w:rFonts w:ascii="Pretendard" w:cs="Pretendard" w:eastAsia="Pretendard" w:hAnsi="Pretendard"/>
          <w:b/>
          <w:bCs/>
          <w:color w:val="20262E"/>
        </w:rPr>
        <w:t xml:space="preserve">새로운 기술을 먼저 도입하기보다, 실제 문제 해결에 필요한지를 먼저 검증했습니다.</w:t>
      </w:r>
      <w:r>
        <w:rPr>
          <w:rFonts w:ascii="Pretendard" w:cs="Pretendard" w:eastAsia="Pretendard" w:hAnsi="Pretendard"/>
          <w:color w:val="20262E"/>
        </w:rPr>
        <w:t xml:space="preserve"> 대표 흐름 3종의 E2E Trace를 직접 실측해 현재 계측이 서비스 간 호출 관계를 포함한 RCA 요구사항을 충족하는지 확인했습니다. 결과적으로 계측 전환의 실익보다 변경 비용이 크다고 판단해 OTel Agent 전환 대신 기존 Brave 기반 계측을 유지했습니다.  → 부록</w:t>
      </w:r>
    </w:p>
    <w:p>
      <w:pPr>
        <w:spacing w:after="60" w:line="240" w:lineRule="auto"/>
      </w:pPr>
    </w:p>
    <w:p>
      <w:pPr>
        <w:spacing w:after="60" w:before="170" w:line="280" w:lineRule="auto"/>
      </w:pPr>
      <w:r>
        <w:rPr>
          <w:rFonts w:ascii="Pretendard" w:cs="Pretendard" w:eastAsia="Pretendard" w:hAnsi="Pretendard"/>
          <w:b/>
          <w:bCs/>
          <w:color w:val="6B7280"/>
          <w:sz w:val="18"/>
          <w:szCs w:val="18"/>
        </w:rPr>
        <w:t xml:space="preserve">검증 방법</w:t>
      </w:r>
    </w:p>
    <w:p>
      <w:pPr>
        <w:pStyle w:val="ListParagraph"/>
        <w:numPr>
          <w:ilvl w:val="0"/>
          <w:numId w:val="2"/>
        </w:numPr>
        <w:spacing w:after="90" w:line="296" w:lineRule="auto"/>
        <w:jc w:val="both"/>
      </w:pPr>
      <w:r>
        <w:rPr>
          <w:rFonts w:ascii="Pretendard" w:cs="Pretendard" w:eastAsia="Pretendard" w:hAnsi="Pretendard"/>
          <w:b/>
          <w:bCs/>
          <w:color w:val="20262E"/>
        </w:rPr>
        <w:t xml:space="preserve">12종 장애를 직접 발생시켜 테스트</w:t>
      </w:r>
      <w:r>
        <w:rPr>
          <w:rFonts w:ascii="Pretendard" w:cs="Pretendard" w:eastAsia="Pretendard" w:hAnsi="Pretendard"/>
          <w:color w:val="20262E"/>
        </w:rPr>
        <w:t xml:space="preserve"> - MongoDB 장애, Kafka DLQ 재처리 실패, 컨슈머 전체 중단, 조회 API NPE, 중복 저장 버그, 인증 서버 전체 다운, 인증 장애 중 익명 폴백, 인프라 복합 장애 등 12가지 상황을 직접 재현했습니다.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12종 모두 동일한 기준으로 평가</w:t>
      </w:r>
      <w:r>
        <w:rPr>
          <w:rFonts w:ascii="Pretendard" w:cs="Pretendard" w:eastAsia="Pretendard" w:hAnsi="Pretendard"/>
          <w:color w:val="20262E"/>
        </w:rPr>
        <w:t xml:space="preserve"> - 원인 40점 · 근거 25점 · 탐색 15점 · 영향 10점 · 오귀인 5점 · 조치 5점으로 평가했습니다. 장애별 기준 답안을 사전에 정의해 평가 결과에 따라 기준이 달라지지 않도록 했습니다.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반복 테스트로 결과를 확인</w:t>
      </w:r>
      <w:r>
        <w:rPr>
          <w:rFonts w:ascii="Pretendard" w:cs="Pretendard" w:eastAsia="Pretendard" w:hAnsi="Pretendard"/>
          <w:color w:val="20262E"/>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pPr>
        <w:spacing w:after="100" w:line="264" w:lineRule="auto"/>
        <w:jc w:val="left"/>
      </w:pPr>
      <w:r>
        <w:rPr>
          <w:rFonts w:ascii="Pretendard" w:cs="Pretendard" w:eastAsia="Pretendard" w:hAnsi="Pretendard"/>
          <w:color w:val="6B7280"/>
          <w:sz w:val="16"/>
          <w:szCs w:val="16"/>
        </w:rPr>
        <w:t xml:space="preserve">회차 평균은 앵커 개정으로 집계에서 제외한 2문항(AP-1 · AU-3)을 뺀 8문항 기준이고, 두 회차는 같은 앵커 · 같은 루브릭으로 채점해 직접 비교가 성립합니다.</w:t>
      </w:r>
    </w:p>
    <w:p>
      <w:pPr>
        <w:spacing w:after="60" w:line="240" w:lineRule="auto"/>
      </w:pPr>
    </w:p>
    <w:p>
      <w:pPr>
        <w:spacing w:after="0" w:before="80"/>
        <w:jc w:val="center"/>
      </w:pPr>
      <w:r>
        <w:rPr>
          <w:rFonts w:ascii="Pretendard" w:cs="Pretendard" w:eastAsia="Pretendard" w:hAnsi="Pretendard"/>
          <w:color w:val="6B7280"/>
          <w:sz w:val="17"/>
          <w:szCs w:val="17"/>
        </w:rPr>
        <w:t xml:space="preserve">정민채  ·  jmcabc0322@gmail.com</w:t>
      </w:r>
    </w:p>
    <w:p>
      <w:pPr>
        <w:pStyle w:val="Heading1"/>
        <w:pBdr>
          <w:bottom w:val="single" w:color="B8C0C8" w:sz="4" w:space="6"/>
        </w:pBdr>
        <w:spacing w:after="180" w:before="340" w:line="300" w:lineRule="auto"/>
      </w:pPr>
      <w:r>
        <w:rPr>
          <w:rFonts w:ascii="Pretendard" w:cs="Pretendard" w:eastAsia="Pretendard" w:hAnsi="Pretendard"/>
          <w:b/>
          <w:bCs/>
          <w:color w:val="20262E"/>
          <w:sz w:val="29"/>
          <w:szCs w:val="29"/>
        </w:rPr>
        <w:t xml:space="preserve">ARCHITECTURE</w:t>
      </w:r>
    </w:p>
    <w:tbl>
      <w:tblPr>
        <w:tblW w:type="pct" w:w="100%"/>
        <w:tblBorders>
          <w:top w:val="single" w:color="C6CDD4" w:sz="4"/>
          <w:left w:val="single" w:color="C6CDD4" w:sz="4"/>
          <w:bottom w:val="single" w:color="C6CDD4" w:sz="4"/>
          <w:right w:val="single" w:color="C6CDD4" w:sz="4"/>
          <w:insideH w:val="none"/>
          <w:insideV w:val="none"/>
        </w:tblBorders>
        <w:tblLayout w:type="fixed"/>
      </w:tblPr>
      <w:tblGrid>
        <w:gridCol w:w="100"/>
      </w:tblGrid>
      <w:tr>
        <w:tc>
          <w:tcPr>
            <w:tcMar>
              <w:top w:type="dxa" w:w="180"/>
              <w:left w:type="dxa" w:w="200"/>
              <w:bottom w:type="dxa" w:w="160"/>
              <w:right w:type="dxa" w:w="200"/>
            </w:tcMar>
          </w:tcPr>
          <w:p>
            <w:pPr>
              <w:spacing w:after="30" w:line="276" w:lineRule="auto"/>
              <w:jc w:val="center"/>
            </w:pPr>
            <w:r>
              <w:rPr>
                <w:rFonts w:ascii="Pretendard" w:cs="Pretendard" w:eastAsia="Pretendard" w:hAnsi="Pretendard"/>
                <w:b/>
                <w:bCs/>
                <w:color w:val="20262E"/>
                <w:sz w:val="19"/>
                <w:szCs w:val="19"/>
              </w:rPr>
              <w:t xml:space="preserve">자연어 질문</w:t>
            </w:r>
            <w:r>
              <w:rPr>
                <w:rFonts w:ascii="Pretendard" w:cs="Pretendard" w:eastAsia="Pretendard" w:hAnsi="Pretendard"/>
                <w:color w:val="20262E"/>
                <w:sz w:val="19"/>
                <w:szCs w:val="19"/>
              </w:rPr>
              <w:t xml:space="preserve">  →  </w:t>
            </w:r>
            <w:r>
              <w:rPr>
                <w:rFonts w:ascii="Pretendard" w:cs="Pretendard" w:eastAsia="Pretendard" w:hAnsi="Pretendard"/>
                <w:b/>
                <w:bCs/>
                <w:color w:val="20262E"/>
                <w:sz w:val="19"/>
                <w:szCs w:val="19"/>
              </w:rPr>
              <w:t xml:space="preserve">장애 구간 탐색</w:t>
            </w:r>
            <w:r>
              <w:rPr>
                <w:rFonts w:ascii="Pretendard" w:cs="Pretendard" w:eastAsia="Pretendard" w:hAnsi="Pretendard"/>
                <w:color w:val="20262E"/>
                <w:sz w:val="19"/>
                <w:szCs w:val="19"/>
              </w:rPr>
              <w:t xml:space="preserve">  →  </w:t>
            </w:r>
            <w:r>
              <w:rPr>
                <w:rFonts w:ascii="Pretendard" w:cs="Pretendard" w:eastAsia="Pretendard" w:hAnsi="Pretendard"/>
                <w:b/>
                <w:bCs/>
                <w:color w:val="20262E"/>
                <w:sz w:val="19"/>
                <w:szCs w:val="19"/>
              </w:rPr>
              <w:t xml:space="preserve">Trace · Log · Metric 수집</w:t>
            </w:r>
            <w:r>
              <w:rPr>
                <w:rFonts w:ascii="Pretendard" w:cs="Pretendard" w:eastAsia="Pretendard" w:hAnsi="Pretendard"/>
                <w:color w:val="20262E"/>
                <w:sz w:val="19"/>
                <w:szCs w:val="19"/>
              </w:rPr>
              <w:t xml:space="preserve">  →  </w:t>
            </w:r>
            <w:r>
              <w:rPr>
                <w:rFonts w:ascii="Pretendard" w:cs="Pretendard" w:eastAsia="Pretendard" w:hAnsi="Pretendard"/>
                <w:b/>
                <w:bCs/>
                <w:color w:val="20262E"/>
                <w:sz w:val="19"/>
                <w:szCs w:val="19"/>
              </w:rPr>
              <w:t xml:space="preserve">Evidence 정제 · 구조화</w:t>
            </w:r>
            <w:r>
              <w:rPr>
                <w:rFonts w:ascii="Pretendard" w:cs="Pretendard" w:eastAsia="Pretendard" w:hAnsi="Pretendard"/>
                <w:color w:val="20262E"/>
                <w:sz w:val="19"/>
                <w:szCs w:val="19"/>
              </w:rPr>
              <w:t xml:space="preserve">  →  </w:t>
            </w:r>
            <w:r>
              <w:rPr>
                <w:rFonts w:ascii="Pretendard" w:cs="Pretendard" w:eastAsia="Pretendard" w:hAnsi="Pretendard"/>
                <w:b/>
                <w:bCs/>
                <w:color w:val="20262E"/>
                <w:sz w:val="19"/>
                <w:szCs w:val="19"/>
              </w:rPr>
              <w:t xml:space="preserve">AI 분석</w:t>
            </w:r>
            <w:r>
              <w:rPr>
                <w:rFonts w:ascii="Pretendard" w:cs="Pretendard" w:eastAsia="Pretendard" w:hAnsi="Pretendard"/>
                <w:color w:val="20262E"/>
                <w:sz w:val="19"/>
                <w:szCs w:val="19"/>
              </w:rPr>
              <w:t xml:space="preserve">  →  </w:t>
            </w:r>
            <w:r>
              <w:rPr>
                <w:rFonts w:ascii="Pretendard" w:cs="Pretendard" w:eastAsia="Pretendard" w:hAnsi="Pretendard"/>
                <w:b/>
                <w:bCs/>
                <w:color w:val="20262E"/>
                <w:sz w:val="19"/>
                <w:szCs w:val="19"/>
              </w:rPr>
              <w:t xml:space="preserve">원인과 근거 출력</w:t>
            </w:r>
          </w:p>
        </w:tc>
      </w:tr>
    </w:tbl>
    <w:p>
      <w:pPr>
        <w:spacing w:after="70" w:line="240" w:lineRule="auto"/>
      </w:pPr>
    </w:p>
    <w:p>
      <w:pPr>
        <w:spacing w:after="40" w:before="60"/>
        <w:jc w:val="center"/>
      </w:pPr>
      <w:r>
        <w:drawing>
          <wp:inline distT="0" distB="0" distL="0" distR="0">
            <wp:extent cx="540067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114675"/>
                    </a:xfrm>
                    <a:prstGeom prst="rect">
                      <a:avLst/>
                    </a:prstGeom>
                  </pic:spPr>
                </pic:pic>
              </a:graphicData>
            </a:graphic>
          </wp:inline>
        </w:drawing>
      </w:r>
    </w:p>
    <w:p>
      <w:pPr>
        <w:spacing w:after="100" w:line="264" w:lineRule="auto"/>
        <w:jc w:val="center"/>
      </w:pPr>
      <w:r>
        <w:rPr>
          <w:rFonts w:ascii="Pretendard" w:cs="Pretendard" w:eastAsia="Pretendard" w:hAnsi="Pretendard"/>
          <w:color w:val="6B7280"/>
          <w:sz w:val="16"/>
          <w:szCs w:val="16"/>
        </w:rPr>
        <w:t xml:space="preserve">관측 파이프라인 구조도 - MSA 서비스(auth · chat · content)와 인프라 신호를 Grafana Alloy로 모아 Tempo · Loki · Mimir에 적재하고, RCA-Agent는 이 세 백엔드만 read-only로 읽습니다.</w:t>
      </w:r>
    </w:p>
    <w:p>
      <w:pPr>
        <w:pStyle w:val="Heading1"/>
        <w:pBdr>
          <w:bottom w:val="single" w:color="B8C0C8" w:sz="4" w:space="6"/>
        </w:pBdr>
        <w:spacing w:after="180" w:before="340" w:line="300" w:lineRule="auto"/>
      </w:pPr>
      <w:r>
        <w:rPr>
          <w:rFonts w:ascii="Pretendard" w:cs="Pretendard" w:eastAsia="Pretendard" w:hAnsi="Pretendard"/>
          <w:b/>
          <w:bCs/>
          <w:color w:val="20262E"/>
          <w:sz w:val="29"/>
          <w:szCs w:val="29"/>
        </w:rPr>
        <w:t xml:space="preserve">1)  내가 해결하려던 문제</w:t>
      </w:r>
    </w:p>
    <w:p>
      <w:pPr>
        <w:spacing w:after="160" w:line="320" w:lineRule="auto"/>
      </w:pPr>
      <w:r>
        <w:rPr>
          <w:rFonts w:ascii="Pretendard" w:cs="Pretendard" w:eastAsia="Pretendard" w:hAnsi="Pretendard"/>
          <w:b/>
          <w:bCs/>
          <w:color w:val="20262E"/>
          <w:sz w:val="22"/>
          <w:szCs w:val="22"/>
        </w:rPr>
        <w:t xml:space="preserve">RCA Agent가 원인을 못 찾았을 때, LLM이 추론에 실패한 것인지 관측 데이터 자체가 부족한 것인지 구분할 수 없었습니다.</w:t>
      </w:r>
    </w:p>
    <w:p>
      <w:pPr>
        <w:spacing w:after="140" w:line="300" w:lineRule="auto"/>
        <w:jc w:val="both"/>
      </w:pPr>
      <w:r>
        <w:rPr>
          <w:rFonts w:ascii="Pretendard" w:cs="Pretendard" w:eastAsia="Pretendard" w:hAnsi="Pretendard"/>
          <w:color w:val="20262E"/>
        </w:rPr>
        <w:t xml:space="preserve">구분할 수 없으면 다음 행동도 없습니다. 프롬프트를 고쳐야 할지, 수집을 고쳐야 할지, 계측을 추가해야 할지 정할 수 없기 때문입니다. 그래서 감점이 나올 때마다 원인을 층별로 확정하는 역추적 절차를 만들어 평가 규칙에 넣었습니다.</w:t>
      </w:r>
    </w:p>
    <w:p>
      <w:pPr>
        <w:spacing w:after="40" w:line="240" w:lineRule="auto"/>
      </w:pPr>
    </w:p>
    <w:tbl>
      <w:tblPr>
        <w:tblW w:type="pct" w:w="100%"/>
        <w:tblBorders>
          <w:top w:val="single" w:color="C6CDD4" w:sz="4"/>
          <w:left w:val="single" w:color="C6CDD4" w:sz="4"/>
          <w:bottom w:val="single" w:color="C6CDD4" w:sz="4"/>
          <w:right w:val="single" w:color="C6CDD4" w:sz="4"/>
          <w:insideH w:val="none"/>
          <w:insideV w:val="none"/>
        </w:tblBorders>
        <w:tblLayout w:type="fixed"/>
      </w:tblPr>
      <w:tblGrid>
        <w:gridCol w:w="100"/>
      </w:tblGrid>
      <w:tr>
        <w:tc>
          <w:tcPr>
            <w:tcMar>
              <w:top w:type="dxa" w:w="180"/>
              <w:left w:type="dxa" w:w="200"/>
              <w:bottom w:type="dxa" w:w="160"/>
              <w:right w:type="dxa" w:w="200"/>
            </w:tcMar>
          </w:tcPr>
          <w:p>
            <w:pPr>
              <w:spacing w:after="30" w:line="276" w:lineRule="auto"/>
              <w:jc w:val="center"/>
            </w:pPr>
            <w:r>
              <w:rPr>
                <w:rFonts w:ascii="Pretendard" w:cs="Pretendard" w:eastAsia="Pretendard" w:hAnsi="Pretendard"/>
                <w:color w:val="20262E"/>
                <w:sz w:val="19"/>
                <w:szCs w:val="19"/>
              </w:rPr>
              <w:t xml:space="preserve">LLM이 못 찾음?</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color w:val="20262E"/>
                <w:sz w:val="19"/>
                <w:szCs w:val="19"/>
              </w:rPr>
              <w:t xml:space="preserve">백엔드에 데이터가 있었나?</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color w:val="20262E"/>
                <w:sz w:val="19"/>
                <w:szCs w:val="19"/>
              </w:rPr>
              <w:t xml:space="preserve">쿼리가 가져왔나?</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color w:val="20262E"/>
                <w:sz w:val="19"/>
                <w:szCs w:val="19"/>
              </w:rPr>
              <w:t xml:space="preserve">필터가 제거했나?</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color w:val="20262E"/>
                <w:sz w:val="19"/>
                <w:szCs w:val="19"/>
              </w:rPr>
              <w:t xml:space="preserve">수집 · 변환 과정에서 버렸나?</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color w:val="20262E"/>
                <w:sz w:val="19"/>
                <w:szCs w:val="19"/>
              </w:rPr>
              <w:t xml:space="preserve">최종 Evidence에 도달했나?</w:t>
            </w:r>
          </w:p>
        </w:tc>
      </w:tr>
    </w:tbl>
    <w:p>
      <w:pPr>
        <w:spacing w:after="80" w:line="240" w:lineRule="auto"/>
      </w:pPr>
    </w:p>
    <w:p>
      <w:pPr>
        <w:spacing w:after="140" w:line="300" w:lineRule="auto"/>
        <w:jc w:val="both"/>
      </w:pPr>
      <w:r>
        <w:rPr>
          <w:rFonts w:ascii="Pretendard" w:cs="Pretendard" w:eastAsia="Pretendard" w:hAnsi="Pretendard"/>
          <w:color w:val="20262E"/>
        </w:rPr>
        <w:t xml:space="preserve">이 절차를 실제로 돌려 보니, 같은 "로그가 안 들어온다"는 증상 하나에서도 </w:t>
      </w:r>
      <w:r>
        <w:rPr>
          <w:rFonts w:ascii="Pretendard" w:cs="Pretendard" w:eastAsia="Pretendard" w:hAnsi="Pretendard"/>
          <w:b/>
          <w:bCs/>
          <w:color w:val="20262E"/>
        </w:rPr>
        <w:t xml:space="preserve">층이 전부 다른 결함 넷</w:t>
      </w:r>
      <w:r>
        <w:rPr>
          <w:rFonts w:ascii="Pretendard" w:cs="Pretendard" w:eastAsia="Pretendard" w:hAnsi="Pretendard"/>
          <w:color w:val="20262E"/>
        </w:rPr>
        <w:t xml:space="preserve">이 나왔습니다.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쿼리 셀렉터 층</w:t>
      </w:r>
      <w:r>
        <w:rPr>
          <w:rFonts w:ascii="Pretendard" w:cs="Pretendard" w:eastAsia="Pretendard" w:hAnsi="Pretendard"/>
          <w:color w:val="20262E"/>
        </w:rPr>
        <w:t xml:space="preserve"> - 존재하지 않는 라벨 참조로 매칭 스트림 0개</w:t>
      </w:r>
    </w:p>
    <w:p>
      <w:pPr>
        <w:pStyle w:val="ListParagraph"/>
        <w:numPr>
          <w:ilvl w:val="0"/>
          <w:numId w:val="2"/>
        </w:numPr>
        <w:spacing w:after="90" w:line="296" w:lineRule="auto"/>
        <w:jc w:val="both"/>
      </w:pPr>
      <w:r>
        <w:rPr>
          <w:rFonts w:ascii="Pretendard" w:cs="Pretendard" w:eastAsia="Pretendard" w:hAnsi="Pretendard"/>
          <w:b/>
          <w:bCs/>
          <w:color w:val="20262E"/>
        </w:rPr>
        <w:t xml:space="preserve">파서 층</w:t>
      </w:r>
      <w:r>
        <w:rPr>
          <w:rFonts w:ascii="Pretendard" w:cs="Pretendard" w:eastAsia="Pretendard" w:hAnsi="Pretendard"/>
          <w:color w:val="20262E"/>
        </w:rPr>
        <w:t xml:space="preserve"> - 평문 로그에 logfmt 파서를 적용해 항상 빈 결과</w:t>
      </w:r>
    </w:p>
    <w:p>
      <w:pPr>
        <w:pStyle w:val="ListParagraph"/>
        <w:numPr>
          <w:ilvl w:val="0"/>
          <w:numId w:val="2"/>
        </w:numPr>
        <w:spacing w:after="90" w:line="296" w:lineRule="auto"/>
        <w:jc w:val="both"/>
      </w:pPr>
      <w:r>
        <w:rPr>
          <w:rFonts w:ascii="Pretendard" w:cs="Pretendard" w:eastAsia="Pretendard" w:hAnsi="Pretendard"/>
          <w:b/>
          <w:bCs/>
          <w:color w:val="20262E"/>
        </w:rPr>
        <w:t xml:space="preserve">필터 층</w:t>
      </w:r>
      <w:r>
        <w:rPr>
          <w:rFonts w:ascii="Pretendard" w:cs="Pretendard" w:eastAsia="Pretendard" w:hAnsi="Pretendard"/>
          <w:color w:val="20262E"/>
        </w:rPr>
        <w:t xml:space="preserve"> - 라인 필터가 스택트레이스를 배제해 예외 원인 소실</w:t>
      </w:r>
    </w:p>
    <w:p>
      <w:pPr>
        <w:pStyle w:val="ListParagraph"/>
        <w:numPr>
          <w:ilvl w:val="0"/>
          <w:numId w:val="2"/>
        </w:numPr>
        <w:spacing w:after="90" w:line="296" w:lineRule="auto"/>
        <w:jc w:val="both"/>
      </w:pPr>
      <w:r>
        <w:rPr>
          <w:rFonts w:ascii="Pretendard" w:cs="Pretendard" w:eastAsia="Pretendard" w:hAnsi="Pretendard"/>
          <w:b/>
          <w:bCs/>
          <w:color w:val="20262E"/>
        </w:rPr>
        <w:t xml:space="preserve">수집 변환 층</w:t>
      </w:r>
      <w:r>
        <w:rPr>
          <w:rFonts w:ascii="Pretendard" w:cs="Pretendard" w:eastAsia="Pretendard" w:hAnsi="Pretendard"/>
          <w:color w:val="20262E"/>
        </w:rPr>
        <w:t xml:space="preserve"> - parentSpanId 미파싱으로 호출 관계 소실</w:t>
      </w:r>
    </w:p>
    <w:p>
      <w:pPr>
        <w:spacing w:after="60" w:line="240" w:lineRule="auto"/>
      </w:pPr>
    </w:p>
    <w:p>
      <w:pPr>
        <w:spacing w:after="100" w:before="100" w:line="300" w:lineRule="auto"/>
        <w:jc w:val="center"/>
      </w:pPr>
      <w:r>
        <w:rPr>
          <w:rFonts w:ascii="Pretendard" w:cs="Pretendard" w:eastAsia="Pretendard" w:hAnsi="Pretendard"/>
          <w:b/>
          <w:bCs/>
          <w:color w:val="20262E"/>
          <w:sz w:val="21"/>
          <w:szCs w:val="21"/>
        </w:rPr>
        <w:t xml:space="preserve">"백엔드에 데이터가 존재하는 것과, 에이전트가 그것을 Evidence로 쓸 수 있는 것은 다르다."</w:t>
      </w:r>
    </w:p>
    <w:p>
      <w:pPr>
        <w:spacing w:after="140" w:line="300" w:lineRule="auto"/>
        <w:jc w:val="both"/>
      </w:pPr>
      <w:r>
        <w:rPr>
          <w:rFonts w:ascii="Pretendard" w:cs="Pretendard" w:eastAsia="Pretendard" w:hAnsi="Pretendard"/>
          <w:color w:val="20262E"/>
        </w:rPr>
        <w:t xml:space="preserve">이 명제가 프로젝트 전체를 관통합니다. 이후의 모든 개선은 이 역추적이 가리킨 층에서 이루어졌고, 개선의 효과는 층을 섞지 않고 한 번에 하나씩 검증했습니다.</w:t>
      </w:r>
    </w:p>
    <w:p>
      <w:pPr>
        <w:pStyle w:val="Heading1"/>
        <w:pBdr>
          <w:bottom w:val="single" w:color="B8C0C8" w:sz="4" w:space="6"/>
        </w:pBdr>
        <w:spacing w:after="180" w:before="340" w:line="300" w:lineRule="auto"/>
      </w:pPr>
      <w:r>
        <w:rPr>
          <w:rFonts w:ascii="Pretendard" w:cs="Pretendard" w:eastAsia="Pretendard" w:hAnsi="Pretendard"/>
          <w:b/>
          <w:bCs/>
          <w:color w:val="20262E"/>
          <w:sz w:val="29"/>
          <w:szCs w:val="29"/>
        </w:rPr>
        <w:t xml:space="preserve">2)  데이터를 더 넣는 대신, 장애를 놓치는 원인을 분해했다</w:t>
      </w:r>
    </w:p>
    <w:p>
      <w:pPr>
        <w:spacing w:after="80" w:before="120" w:line="300" w:lineRule="auto"/>
        <w:jc w:val="center"/>
      </w:pPr>
      <w:r>
        <w:rPr>
          <w:rFonts w:ascii="Pretendard" w:cs="Pretendard" w:eastAsia="Pretendard" w:hAnsi="Pretendard"/>
          <w:b/>
          <w:bCs/>
          <w:color w:val="0F4C81"/>
          <w:sz w:val="52"/>
          <w:szCs w:val="52"/>
        </w:rPr>
        <w:t xml:space="preserve">4  →  85  →  100</w:t>
      </w:r>
    </w:p>
    <w:p>
      <w:pPr>
        <w:spacing w:after="140" w:line="264" w:lineRule="auto"/>
        <w:jc w:val="center"/>
      </w:pPr>
      <w:r>
        <w:rPr>
          <w:rFonts w:ascii="Pretendard" w:cs="Pretendard" w:eastAsia="Pretendard" w:hAnsi="Pretendard"/>
          <w:color w:val="6B7280"/>
          <w:sz w:val="16"/>
          <w:szCs w:val="16"/>
        </w:rPr>
        <w:t xml:space="preserve">MongoDB 장애(CH-3) - 에러 없이 지연만 발생하는 장애를 탐색이 통째로 놓치던 문항</w:t>
      </w:r>
    </w:p>
    <w:p>
      <w:pPr>
        <w:spacing w:after="40" w:before="130" w:line="276" w:lineRule="auto"/>
      </w:pPr>
      <w:r>
        <w:rPr>
          <w:rFonts w:ascii="Pretendard" w:cs="Pretendard" w:eastAsia="Pretendard" w:hAnsi="Pretendard"/>
          <w:b/>
          <w:bCs/>
          <w:color w:val="20262E"/>
          <w:sz w:val="19"/>
          <w:szCs w:val="19"/>
        </w:rPr>
        <w:t xml:space="preserve">처음 판단</w:t>
      </w:r>
    </w:p>
    <w:p>
      <w:pPr>
        <w:spacing w:after="60" w:line="296" w:lineRule="auto"/>
        <w:ind w:left="240"/>
        <w:jc w:val="both"/>
      </w:pPr>
      <w:r>
        <w:rPr>
          <w:rFonts w:ascii="Pretendard" w:cs="Pretendard" w:eastAsia="Pretendard" w:hAnsi="Pretendard"/>
          <w:color w:val="20262E"/>
        </w:rPr>
        <w:t xml:space="preserve">장애를 놓치는 원인을 "분석 범위가 좁아서"라고 판단했습니다.</w:t>
      </w:r>
    </w:p>
    <w:p>
      <w:pPr>
        <w:spacing w:after="40" w:before="130" w:line="276" w:lineRule="auto"/>
      </w:pPr>
      <w:r>
        <w:rPr>
          <w:rFonts w:ascii="Pretendard" w:cs="Pretendard" w:eastAsia="Pretendard" w:hAnsi="Pretendard"/>
          <w:b/>
          <w:bCs/>
          <w:color w:val="20262E"/>
          <w:sz w:val="19"/>
          <w:szCs w:val="19"/>
        </w:rPr>
        <w:t xml:space="preserve">실측</w:t>
      </w:r>
    </w:p>
    <w:p>
      <w:pPr>
        <w:spacing w:after="60" w:line="296" w:lineRule="auto"/>
        <w:ind w:left="240"/>
        <w:jc w:val="both"/>
      </w:pPr>
      <w:r>
        <w:rPr>
          <w:rFonts w:ascii="Pretendard" w:cs="Pretendard" w:eastAsia="Pretendard" w:hAnsi="Pretendard"/>
          <w:color w:val="20262E"/>
        </w:rPr>
        <w:t xml:space="preserve">조사 창을 10분 43초에서 24분 16초로 </w:t>
      </w:r>
      <w:r>
        <w:rPr>
          <w:rFonts w:ascii="Pretendard" w:cs="Pretendard" w:eastAsia="Pretendard" w:hAnsi="Pretendard"/>
          <w:b/>
          <w:bCs/>
          <w:color w:val="20262E"/>
        </w:rPr>
        <w:t xml:space="preserve">2.26배</w:t>
      </w:r>
      <w:r>
        <w:rPr>
          <w:rFonts w:ascii="Pretendard" w:cs="Pretendard" w:eastAsia="Pretendard" w:hAnsi="Pretendard"/>
          <w:color w:val="20262E"/>
        </w:rPr>
        <w:t xml:space="preserve"> 넓혔지만, 분석 컨텍스트는 </w:t>
      </w:r>
      <w:r>
        <w:rPr>
          <w:rFonts w:ascii="Pretendard" w:cs="Pretendard" w:eastAsia="Pretendard" w:hAnsi="Pretendard"/>
          <w:b/>
          <w:bCs/>
          <w:color w:val="20262E"/>
        </w:rPr>
        <w:t xml:space="preserve">72%</w:t>
      </w:r>
      <w:r>
        <w:rPr>
          <w:rFonts w:ascii="Pretendard" w:cs="Pretendard" w:eastAsia="Pretendard" w:hAnsi="Pretendard"/>
          <w:color w:val="20262E"/>
        </w:rPr>
        <w:t xml:space="preserve">, 비용은 </w:t>
      </w:r>
      <w:r>
        <w:rPr>
          <w:rFonts w:ascii="Pretendard" w:cs="Pretendard" w:eastAsia="Pretendard" w:hAnsi="Pretendard"/>
          <w:b/>
          <w:bCs/>
          <w:color w:val="20262E"/>
        </w:rPr>
        <w:t xml:space="preserve">39%</w:t>
      </w:r>
      <w:r>
        <w:rPr>
          <w:rFonts w:ascii="Pretendard" w:cs="Pretendard" w:eastAsia="Pretendard" w:hAnsi="Pretendard"/>
          <w:color w:val="20262E"/>
        </w:rPr>
        <w:t xml:space="preserve"> 증가했고 </w:t>
      </w:r>
      <w:r>
        <w:rPr>
          <w:rFonts w:ascii="Pretendard" w:cs="Pretendard" w:eastAsia="Pretendard" w:hAnsi="Pretendard"/>
          <w:b/>
          <w:bCs/>
          <w:color w:val="20262E"/>
        </w:rPr>
        <w:t xml:space="preserve">점수는 그대로</w:t>
      </w:r>
      <w:r>
        <w:rPr>
          <w:rFonts w:ascii="Pretendard" w:cs="Pretendard" w:eastAsia="Pretendard" w:hAnsi="Pretendard"/>
          <w:color w:val="20262E"/>
        </w:rPr>
        <w:t xml:space="preserve">였습니다. 검색량을 늘리는 것이 문제의 해결책이 아니라는 것을 실측으로 확인했습니다.</w:t>
      </w:r>
    </w:p>
    <w:p>
      <w:pPr>
        <w:spacing w:after="40" w:before="130" w:line="276" w:lineRule="auto"/>
      </w:pPr>
      <w:r>
        <w:rPr>
          <w:rFonts w:ascii="Pretendard" w:cs="Pretendard" w:eastAsia="Pretendard" w:hAnsi="Pretendard"/>
          <w:b/>
          <w:bCs/>
          <w:color w:val="20262E"/>
          <w:sz w:val="19"/>
          <w:szCs w:val="19"/>
        </w:rPr>
        <w:t xml:space="preserve">원인</w:t>
      </w:r>
    </w:p>
    <w:p>
      <w:pPr>
        <w:spacing w:after="60" w:line="296" w:lineRule="auto"/>
        <w:ind w:left="240"/>
        <w:jc w:val="both"/>
      </w:pPr>
      <w:r>
        <w:rPr>
          <w:rFonts w:ascii="Pretendard" w:cs="Pretendard" w:eastAsia="Pretendard" w:hAnsi="Pretendard"/>
          <w:color w:val="20262E"/>
        </w:rPr>
        <w:t xml:space="preserve">실패 문항의 Trace · Metric · Log를 다시 대조해 보니, 23초 지연 장애에서 에러 Trace는 애초에 </w:t>
      </w:r>
      <w:r>
        <w:rPr>
          <w:rFonts w:ascii="Pretendard" w:cs="Pretendard" w:eastAsia="Pretendard" w:hAnsi="Pretendard"/>
          <w:b/>
          <w:bCs/>
          <w:color w:val="20262E"/>
        </w:rPr>
        <w:t xml:space="preserve">0건</w:t>
      </w:r>
      <w:r>
        <w:rPr>
          <w:rFonts w:ascii="Pretendard" w:cs="Pretendard" w:eastAsia="Pretendard" w:hAnsi="Pretendard"/>
          <w:color w:val="20262E"/>
        </w:rPr>
        <w:t xml:space="preserve">, Metric은 </w:t>
      </w:r>
      <w:r>
        <w:rPr>
          <w:rFonts w:ascii="Pretendard" w:cs="Pretendard" w:eastAsia="Pretendard" w:hAnsi="Pretendard"/>
          <w:b/>
          <w:bCs/>
          <w:color w:val="20262E"/>
        </w:rPr>
        <w:t xml:space="preserve">5분 샘플 사이에 장애가 소실</w:t>
      </w:r>
      <w:r>
        <w:rPr>
          <w:rFonts w:ascii="Pretendard" w:cs="Pretendard" w:eastAsia="Pretendard" w:hAnsi="Pretendard"/>
          <w:color w:val="20262E"/>
        </w:rPr>
        <w:t xml:space="preserve">, Log도 </w:t>
      </w:r>
      <w:r>
        <w:rPr>
          <w:rFonts w:ascii="Pretendard" w:cs="Pretendard" w:eastAsia="Pretendard" w:hAnsi="Pretendard"/>
          <w:b/>
          <w:bCs/>
          <w:color w:val="20262E"/>
        </w:rPr>
        <w:t xml:space="preserve">1건뿐</w:t>
      </w:r>
      <w:r>
        <w:rPr>
          <w:rFonts w:ascii="Pretendard" w:cs="Pretendard" w:eastAsia="Pretendard" w:hAnsi="Pretendard"/>
          <w:color w:val="20262E"/>
        </w:rPr>
        <w:t xml:space="preserve">이었습니다. 즉 LLM의 분석 능력 이전에, </w:t>
      </w:r>
      <w:r>
        <w:rPr>
          <w:rFonts w:ascii="Pretendard" w:cs="Pretendard" w:eastAsia="Pretendard" w:hAnsi="Pretendard"/>
          <w:b/>
          <w:bCs/>
          <w:color w:val="20262E"/>
        </w:rPr>
        <w:t xml:space="preserve">장애를 설명할 신호가 탐색 단계에서 만들어지지 않고 있었습니다.</w:t>
      </w:r>
    </w:p>
    <w:p>
      <w:pPr>
        <w:spacing w:after="40" w:before="130" w:line="276" w:lineRule="auto"/>
      </w:pPr>
      <w:r>
        <w:rPr>
          <w:rFonts w:ascii="Pretendard" w:cs="Pretendard" w:eastAsia="Pretendard" w:hAnsi="Pretendard"/>
          <w:b/>
          <w:bCs/>
          <w:color w:val="20262E"/>
          <w:sz w:val="19"/>
          <w:szCs w:val="19"/>
        </w:rPr>
        <w:t xml:space="preserve">해결</w:t>
      </w:r>
    </w:p>
    <w:p>
      <w:pPr>
        <w:spacing w:after="60" w:line="296" w:lineRule="auto"/>
        <w:ind w:left="240"/>
        <w:jc w:val="both"/>
      </w:pPr>
      <w:r>
        <w:rPr>
          <w:rFonts w:ascii="Pretendard" w:cs="Pretendard" w:eastAsia="Pretendard" w:hAnsi="Pretendard"/>
          <w:color w:val="20262E"/>
        </w:rPr>
        <w:t xml:space="preserve">단순히 데이터를 더 수집하는 대신, 관측 신호가 만들어지고 분석되는 경로를 각각 수정했습니다.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Trace</w:t>
      </w:r>
      <w:r>
        <w:rPr>
          <w:rFonts w:ascii="Pretendard" w:cs="Pretendard" w:eastAsia="Pretendard" w:hAnsi="Pretendard"/>
          <w:color w:val="20262E"/>
        </w:rPr>
        <w:t xml:space="preserve"> - status=error만 찾던 탐색에 지연 채널을 분리해 추가하여, 에러가 아닌 느린 요청도 장애 후보가 되도록 했습니다.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Metric</w:t>
      </w:r>
      <w:r>
        <w:rPr>
          <w:rFonts w:ascii="Pretendard" w:cs="Pretendard" w:eastAsia="Pretendard" w:hAnsi="Pretendard"/>
          <w:color w:val="20262E"/>
        </w:rPr>
        <w:t xml:space="preserve"> - 수집 주기를 무작정 줄이지 않고 min_over_time을 적용해, 기존 5분 응답 크기를 유지하면서 구간 내 단기 장애를 보존했습니다.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Incident</w:t>
      </w:r>
      <w:r>
        <w:rPr>
          <w:rFonts w:ascii="Pretendard" w:cs="Pretendard" w:eastAsia="Pretendard" w:hAnsi="Pretendard"/>
          <w:color w:val="20262E"/>
        </w:rPr>
        <w:t xml:space="preserve"> - LLM이 스윕 결과를 보고 분석 시간 범위를 임의로 결정하던 구조를 </w:t>
      </w:r>
      <w:r>
        <w:rPr>
          <w:rFonts w:ascii="Pretendard" w:cs="Pretendard" w:eastAsia="Pretendard" w:hAnsi="Pretendard"/>
          <w:b/>
          <w:bCs/>
          <w:color w:val="20262E"/>
        </w:rPr>
        <w:t xml:space="preserve">Signal → Incident → 분석 창</w:t>
      </w:r>
      <w:r>
        <w:rPr>
          <w:rFonts w:ascii="Pretendard" w:cs="Pretendard" w:eastAsia="Pretendard" w:hAnsi="Pretendard"/>
          <w:color w:val="20262E"/>
        </w:rPr>
        <w:t xml:space="preserve">으로 재설계했습니다. 관측된 신호를 코드가 군집화하고 창을 결정하게 하여, LLM의 추측을 시스템이 관측한 사실로 대체했습니다. 동시에 복수 후보를 유지하고, 선택된 후보의 Trace를 전수 탐색했습니다.</w:t>
      </w:r>
    </w:p>
    <w:p>
      <w:pPr>
        <w:spacing w:after="40" w:before="130" w:line="276" w:lineRule="auto"/>
      </w:pPr>
      <w:r>
        <w:rPr>
          <w:rFonts w:ascii="Pretendard" w:cs="Pretendard" w:eastAsia="Pretendard" w:hAnsi="Pretendard"/>
          <w:b/>
          <w:bCs/>
          <w:color w:val="20262E"/>
          <w:sz w:val="19"/>
          <w:szCs w:val="19"/>
        </w:rPr>
        <w:t xml:space="preserve">결과</w:t>
      </w:r>
    </w:p>
    <w:p>
      <w:pPr>
        <w:spacing w:after="60" w:line="296" w:lineRule="auto"/>
        <w:ind w:left="240"/>
        <w:jc w:val="both"/>
      </w:pPr>
      <w:r>
        <w:rPr>
          <w:rFonts w:ascii="Pretendard" w:cs="Pretendard" w:eastAsia="Pretendard" w:hAnsi="Pretendard"/>
          <w:color w:val="20262E"/>
        </w:rPr>
        <w:t xml:space="preserve">에러 Trace가 존재하지 않았던 동일 장애에서 정답 지연 Trace를 실제로 탐색할 수 있었고, 해당 문항은 </w:t>
      </w:r>
      <w:r>
        <w:rPr>
          <w:rFonts w:ascii="Pretendard" w:cs="Pretendard" w:eastAsia="Pretendard" w:hAnsi="Pretendard"/>
          <w:b/>
          <w:bCs/>
          <w:color w:val="20262E"/>
        </w:rPr>
        <w:t xml:space="preserve">4점 → 85점</w:t>
      </w:r>
      <w:r>
        <w:rPr>
          <w:rFonts w:ascii="Pretendard" w:cs="Pretendard" w:eastAsia="Pretendard" w:hAnsi="Pretendard"/>
          <w:color w:val="20262E"/>
        </w:rPr>
        <w:t xml:space="preserve">으로 개선됐습니다. 이후 추가 개선을 거쳐 100점을 기록했지만, 변경별 효과를 과장하지 않기 위해 </w:t>
      </w:r>
      <w:r>
        <w:rPr>
          <w:rFonts w:ascii="Pretendard" w:cs="Pretendard" w:eastAsia="Pretendard" w:hAnsi="Pretendard"/>
          <w:b/>
          <w:bCs/>
          <w:color w:val="20262E"/>
        </w:rPr>
        <w:t xml:space="preserve">특정 변경에 100점의 원인을 귀속하지 않았습니다.</w:t>
      </w:r>
    </w:p>
    <w:p>
      <w:pPr>
        <w:spacing w:after="40" w:before="120"/>
        <w:jc w:val="center"/>
      </w:pPr>
      <w:r>
        <w:drawing>
          <wp:inline distT="0" distB="0" distL="0" distR="0">
            <wp:extent cx="54006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619500"/>
                    </a:xfrm>
                    <a:prstGeom prst="rect">
                      <a:avLst/>
                    </a:prstGeom>
                  </pic:spPr>
                </pic:pic>
              </a:graphicData>
            </a:graphic>
          </wp:inline>
        </w:drawing>
      </w:r>
    </w:p>
    <w:p>
      <w:pPr>
        <w:spacing w:after="100" w:line="264" w:lineRule="auto"/>
        <w:jc w:val="center"/>
      </w:pPr>
      <w:r>
        <w:rPr>
          <w:rFonts w:ascii="Pretendard" w:cs="Pretendard" w:eastAsia="Pretendard" w:hAnsi="Pretendard"/>
          <w:color w:val="6B7280"/>
          <w:sz w:val="16"/>
          <w:szCs w:val="16"/>
        </w:rPr>
        <w:t xml:space="preserve">1회차 측정 결과 - 신호가 도달한 문항은 97.5~100에 몰리고, 채널이 막힌 문항(팔로우 조회 NPE 53 · Mongo 장애 4 · JWT 드리프트 0)만 무너져 있습니다. 아래 회색은 실측한 CLI 고정 오버헤드입니다. (그림의 회차 2 = 본 문서의 1회차)</w:t>
      </w:r>
    </w:p>
    <w:p>
      <w:pPr>
        <w:pStyle w:val="Heading1"/>
        <w:pBdr>
          <w:bottom w:val="single" w:color="B8C0C8" w:sz="4" w:space="6"/>
        </w:pBdr>
        <w:spacing w:after="180" w:before="340" w:line="300" w:lineRule="auto"/>
      </w:pPr>
      <w:r>
        <w:rPr>
          <w:rFonts w:ascii="Pretendard" w:cs="Pretendard" w:eastAsia="Pretendard" w:hAnsi="Pretendard"/>
          <w:b/>
          <w:bCs/>
          <w:color w:val="20262E"/>
          <w:sz w:val="29"/>
          <w:szCs w:val="29"/>
        </w:rPr>
        <w:t xml:space="preserve">3)  내가 설계한 핵심 구조 : 관측 데이터를 Evidence로 정제</w:t>
      </w:r>
    </w:p>
    <w:p>
      <w:pPr>
        <w:spacing w:after="140" w:line="300" w:lineRule="auto"/>
        <w:jc w:val="center"/>
      </w:pPr>
      <w:r>
        <w:rPr>
          <w:rFonts w:ascii="Pretendard" w:cs="Pretendard" w:eastAsia="Pretendard" w:hAnsi="Pretendard"/>
          <w:b/>
          <w:bCs/>
          <w:color w:val="20262E"/>
          <w:sz w:val="26"/>
          <w:szCs w:val="26"/>
        </w:rPr>
        <w:t xml:space="preserve">Raw Observability Data  ≠  RCA Evidence</w:t>
      </w:r>
    </w:p>
    <w:p>
      <w:pPr>
        <w:spacing w:after="140" w:line="300" w:lineRule="auto"/>
        <w:jc w:val="both"/>
      </w:pPr>
      <w:r>
        <w:rPr>
          <w:rFonts w:ascii="Pretendard" w:cs="Pretendard" w:eastAsia="Pretendard" w:hAnsi="Pretendard"/>
          <w:color w:val="20262E"/>
        </w:rPr>
        <w:t xml:space="preserve">장애 원인에 필요한 정보는 Loki와 Tempo에 이미 있었습니다. 문제는 수집 · 가공 과정에서 일부가 누락되고, 관계가 손실되고, 같은 내용이 중복 전달된다는 것이었습니다. 개별 쿼리 수정으로 대응하는 대신, </w:t>
      </w:r>
      <w:r>
        <w:rPr>
          <w:rFonts w:ascii="Pretendard" w:cs="Pretendard" w:eastAsia="Pretendard" w:hAnsi="Pretendard"/>
          <w:b/>
          <w:bCs/>
          <w:color w:val="20262E"/>
        </w:rPr>
        <w:t xml:space="preserve">원본 관측 데이터를 분석 가능한 Evidence로 변환하는 계층</w:t>
      </w:r>
      <w:r>
        <w:rPr>
          <w:rFonts w:ascii="Pretendard" w:cs="Pretendard" w:eastAsia="Pretendard" w:hAnsi="Pretendard"/>
          <w:color w:val="20262E"/>
        </w:rPr>
        <w:t xml:space="preserve">을 파이프라인에 추가했습니다.</w:t>
      </w:r>
    </w:p>
    <w:tbl>
      <w:tblPr>
        <w:tblW w:type="pct" w:w="100%"/>
        <w:tblBorders>
          <w:top w:val="single" w:color="C6CDD4" w:sz="4"/>
          <w:left w:val="single" w:color="C6CDD4" w:sz="4"/>
          <w:bottom w:val="single" w:color="C6CDD4" w:sz="4"/>
          <w:right w:val="single" w:color="C6CDD4" w:sz="4"/>
          <w:insideH w:val="none"/>
          <w:insideV w:val="none"/>
        </w:tblBorders>
        <w:tblLayout w:type="fixed"/>
      </w:tblPr>
      <w:tblGrid>
        <w:gridCol w:w="100"/>
      </w:tblGrid>
      <w:tr>
        <w:tc>
          <w:tcPr>
            <w:tcMar>
              <w:top w:type="dxa" w:w="180"/>
              <w:left w:type="dxa" w:w="200"/>
              <w:bottom w:type="dxa" w:w="160"/>
              <w:right w:type="dxa" w:w="200"/>
            </w:tcMar>
          </w:tcPr>
          <w:p>
            <w:pPr>
              <w:spacing w:after="30" w:line="276" w:lineRule="auto"/>
              <w:jc w:val="center"/>
            </w:pPr>
            <w:r>
              <w:rPr>
                <w:rFonts w:ascii="Pretendard" w:cs="Pretendard" w:eastAsia="Pretendard" w:hAnsi="Pretendard"/>
                <w:b/>
                <w:bCs/>
                <w:color w:val="20262E"/>
                <w:sz w:val="19"/>
                <w:szCs w:val="19"/>
              </w:rPr>
              <w:t xml:space="preserve">Tempo / Loki / Mimir</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b/>
                <w:bCs/>
                <w:color w:val="20262E"/>
                <w:sz w:val="19"/>
                <w:szCs w:val="19"/>
              </w:rPr>
              <w:t xml:space="preserve">Collector</w:t>
            </w:r>
            <w:r>
              <w:rPr>
                <w:rFonts w:ascii="Pretendard" w:cs="Pretendard" w:eastAsia="Pretendard" w:hAnsi="Pretendard"/>
                <w:color w:val="20262E"/>
                <w:sz w:val="19"/>
                <w:szCs w:val="19"/>
              </w:rPr>
              <w:t xml:space="preserve">  (원본 수집 · 원본 JSON 박제)</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b/>
                <w:bCs/>
                <w:color w:val="20262E"/>
                <w:sz w:val="19"/>
                <w:szCs w:val="19"/>
              </w:rPr>
              <w:t xml:space="preserve">Evidence Normalization</w:t>
            </w:r>
            <w:r>
              <w:rPr>
                <w:rFonts w:ascii="Pretendard" w:cs="Pretendard" w:eastAsia="Pretendard" w:hAnsi="Pretendard"/>
                <w:color w:val="20262E"/>
                <w:sz w:val="19"/>
                <w:szCs w:val="19"/>
              </w:rPr>
              <w:t xml:space="preserve">   Stack Trace 복원 · Call Graph · Dedup · 기록 원칙 통일 · 신호 생성</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b/>
                <w:bCs/>
                <w:color w:val="20262E"/>
                <w:sz w:val="19"/>
                <w:szCs w:val="19"/>
              </w:rPr>
              <w:t xml:space="preserve">LLM 분석</w:t>
            </w:r>
          </w:p>
        </w:tc>
      </w:tr>
    </w:tbl>
    <w:p>
      <w:pPr>
        <w:spacing w:after="60" w:line="240" w:lineRule="auto"/>
      </w:pPr>
    </w:p>
    <w:p>
      <w:pPr>
        <w:spacing w:after="40" w:before="130" w:line="276" w:lineRule="auto"/>
      </w:pPr>
      <w:r>
        <w:rPr>
          <w:rFonts w:ascii="Pretendard" w:cs="Pretendard" w:eastAsia="Pretendard" w:hAnsi="Pretendard"/>
          <w:b/>
          <w:bCs/>
          <w:color w:val="20262E"/>
          <w:sz w:val="19"/>
          <w:szCs w:val="19"/>
        </w:rPr>
        <w:t xml:space="preserve">로그 : 원인이 담긴 스택이 잘려 나가고 있었다</w:t>
      </w:r>
    </w:p>
    <w:p>
      <w:pPr>
        <w:spacing w:after="60" w:line="296" w:lineRule="auto"/>
        <w:ind w:left="240"/>
        <w:jc w:val="both"/>
      </w:pPr>
      <w:r>
        <w:rPr>
          <w:rFonts w:ascii="Pretendard" w:cs="Pretendard" w:eastAsia="Pretendard" w:hAnsi="Pretendard"/>
          <w:color w:val="20262E"/>
        </w:rPr>
        <w:t xml:space="preserve">팔로우 조회 NPE의 실제 원인은 FollowCondition.java:25였지만, 기존 LogQL은 ERROR|WARN 헤더 줄만 조회해 NullPointerException과 코드 위치 줄이 전부 제외됐습니다. 분석 단계 수집 패턴에 Exception · Caused by · 파일:라인 패턴을 추가해 원인 줄이 컨텍스트까지 전달되게 했습니다. 단, </w:t>
      </w:r>
      <w:r>
        <w:rPr>
          <w:rFonts w:ascii="Pretendard" w:cs="Pretendard" w:eastAsia="Pretendard" w:hAnsi="Pretendard"/>
          <w:b/>
          <w:bCs/>
          <w:color w:val="20262E"/>
        </w:rPr>
        <w:t xml:space="preserve">탐색 단계의 발생률 집계에는 스택 패턴을 넣지 않았습니다.</w:t>
      </w:r>
      <w:r>
        <w:rPr>
          <w:rFonts w:ascii="Pretendard" w:cs="Pretendard" w:eastAsia="Pretendard" w:hAnsi="Pretendard"/>
          <w:color w:val="20262E"/>
        </w:rPr>
        <w:t xml:space="preserve"> 하나의 예외가 수십 줄로 계산돼 장애 발생량이 왜곡되기 때문입니다. 수집량 증가도 성질을 구분했습니다. INFO 전량 수집은 약 287배 증가지만, 스택 라인 추가는 예외 발생 건수에 비례하고(8건 × 20~50줄) 정상 요청에는 아예 존재하지 않습니다. 근본 해결은 수집기의 multiline 스티칭이지만, 과거 데이터가 이미 줄 단위로 저장돼 있어 재조사로 검증할 수 없으므로 지금은 검증 가능한 라인 필터 확장을 택했습니다.</w:t>
      </w:r>
    </w:p>
    <w:p>
      <w:pPr>
        <w:spacing w:after="40" w:before="130" w:line="276" w:lineRule="auto"/>
      </w:pPr>
      <w:r>
        <w:rPr>
          <w:rFonts w:ascii="Pretendard" w:cs="Pretendard" w:eastAsia="Pretendard" w:hAnsi="Pretendard"/>
          <w:b/>
          <w:bCs/>
          <w:color w:val="20262E"/>
          <w:sz w:val="19"/>
          <w:szCs w:val="19"/>
        </w:rPr>
        <w:t xml:space="preserve">Trace : Span 목록을 호출 그래프로, 함정은 실측으로 피했다</w:t>
      </w:r>
    </w:p>
    <w:p>
      <w:pPr>
        <w:spacing w:after="60" w:line="296" w:lineRule="auto"/>
        <w:ind w:left="240"/>
        <w:jc w:val="both"/>
      </w:pPr>
      <w:r>
        <w:rPr>
          <w:rFonts w:ascii="Pretendard" w:cs="Pretendard" w:eastAsia="Pretendard" w:hAnsi="Pretendard"/>
          <w:color w:val="20262E"/>
        </w:rPr>
        <w:t xml:space="preserve">Tempo에는 parentSpanId · db.system · messaging.system · client.name이 있었지만 span이 일렬 목록으로 전달돼, LLM이 시각을 짜맞춰 호출 관계를 추론해야 했습니다. Span마다 판별 순서(messaging → db → jdbc → client.name → parentSpanId → peer.service)를 적용해 </w:t>
      </w:r>
      <w:r>
        <w:rPr>
          <w:rFonts w:ascii="Pretendard" w:cs="Pretendard" w:eastAsia="Pretendard" w:hAnsi="Pretendard"/>
          <w:b/>
          <w:bCs/>
          <w:color w:val="20262E"/>
        </w:rPr>
        <w:t xml:space="preserve">출발 → 대상 호출 Edge로 집약</w:t>
      </w:r>
      <w:r>
        <w:rPr>
          <w:rFonts w:ascii="Pretendard" w:cs="Pretendard" w:eastAsia="Pretendard" w:hAnsi="Pretendard"/>
          <w:color w:val="20262E"/>
        </w:rPr>
        <w:t xml:space="preserve">하고 호출 횟수 · 최대 duration · error · rollback을 붙였습니다. </w:t>
      </w:r>
      <w:r>
        <w:rPr>
          <w:rFonts w:ascii="Pretendard" w:cs="Pretendard" w:eastAsia="Pretendard" w:hAnsi="Pretendard"/>
          <w:b/>
          <w:bCs/>
          <w:color w:val="20262E"/>
        </w:rPr>
        <w:t xml:space="preserve">peer.service를 맨 마지막에 두는 것이 핵심입니다.</w:t>
      </w:r>
      <w:r>
        <w:rPr>
          <w:rFonts w:ascii="Pretendard" w:cs="Pretendard" w:eastAsia="Pretendard" w:hAnsi="Pretendard"/>
          <w:color w:val="20262E"/>
        </w:rPr>
        <w:t xml:space="preserve"> peer.service=content는 content-service가 아니라 MySQL 데이터베이스 content이고(저장 트레이스에서 288건), 먼저 읽으면 자기 참조 Edge가 생깁니다. 그래서 대상 이름을 mysql/content · redis · kafka/토픽 형태로 지어 서비스와 리소스를 구별했습니다.</w:t>
      </w:r>
    </w:p>
    <w:p>
      <w:pPr>
        <w:spacing w:after="140" w:line="300" w:lineRule="auto"/>
        <w:jc w:val="both"/>
      </w:pPr>
      <w:r>
        <w:rPr>
          <w:rFonts w:ascii="Pretendard" w:cs="Pretendard" w:eastAsia="Pretendard" w:hAnsi="Pretendard"/>
          <w:color w:val="20262E"/>
        </w:rPr>
        <w:t xml:space="preserve">구현 전에 저장된 트레이스 </w:t>
      </w:r>
      <w:r>
        <w:rPr>
          <w:rFonts w:ascii="Pretendard" w:cs="Pretendard" w:eastAsia="Pretendard" w:hAnsi="Pretendard"/>
          <w:b/>
          <w:bCs/>
          <w:color w:val="20262E"/>
        </w:rPr>
        <w:t xml:space="preserve">17개 전부에 추출 규칙을 돌려 검증</w:t>
      </w:r>
      <w:r>
        <w:rPr>
          <w:rFonts w:ascii="Pretendard" w:cs="Pretendard" w:eastAsia="Pretendard" w:hAnsi="Pretendard"/>
          <w:color w:val="20262E"/>
        </w:rPr>
        <w:t xml:space="preserve">했고, 원안이 그대로 통과하지 못한 것 자체가 수확이었습니다. 죽은 서비스는 트레이스에 합류하지 못해(auth 다운 장애의 span 66개가 전부 content-service) 부모 비교만으로는 그 호출이 조용히 사라졌고, 부른 쪽 span의 client.name으로 Edge를 만드는 판별을 신설해 </w:t>
      </w:r>
      <w:r>
        <w:rPr>
          <w:rFonts w:ascii="Pretendard" w:cs="Pretendard" w:eastAsia="Pretendard" w:hAnsi="Pretendard"/>
          <w:b/>
          <w:bCs/>
          <w:color w:val="20262E"/>
        </w:rPr>
        <w:t xml:space="preserve">Connection refused 오류까지 실린 content → auth-service Edge</w:t>
      </w:r>
      <w:r>
        <w:rPr>
          <w:rFonts w:ascii="Pretendard" w:cs="Pretendard" w:eastAsia="Pretendard" w:hAnsi="Pretendard"/>
          <w:color w:val="20262E"/>
        </w:rPr>
        <w:t xml:space="preserve">를 복원했습니다. "MongoDB는 db.system=mongodb로 온다"는 구두 확인도 실측 0건으로 반증됐습니다. 결과적으로 CH-1 트레이스는 </w:t>
      </w:r>
      <w:r>
        <w:rPr>
          <w:rFonts w:ascii="Pretendard" w:cs="Pretendard" w:eastAsia="Pretendard" w:hAnsi="Pretendard"/>
          <w:b/>
          <w:bCs/>
          <w:color w:val="20262E"/>
        </w:rPr>
        <w:t xml:space="preserve">span 28개 → Edge 6줄</w:t>
      </w:r>
      <w:r>
        <w:rPr>
          <w:rFonts w:ascii="Pretendard" w:cs="Pretendard" w:eastAsia="Pretendard" w:hAnsi="Pretendard"/>
          <w:color w:val="20262E"/>
        </w:rPr>
        <w:t xml:space="preserve">로 정리되면서 발행 정상(16.6ms) → 소비 30초 지연 + Mongo 접속 거부 → DLQ행이라는 장애 서사 전체가 여섯 줄에 담겼습니다. 부수 발견도 있었습니다. chat의 저장소는 MongoDB인데 트레이스상 chat JVM에 MySQL 커넥션 풀이 실재하고 알림 처리가 30초 점유 후 rollback하고 있었습니다. 그래프를 정적 지식으로 고치지 않고 관측을 그대로 싣는 원칙이 만든 발견입니다. 같은 이유로 프롬프트에 손으로 적어 두었던 토폴로지 문장도 같은 날 제거했습니다. 남겨 두면 점수가 움직여도 그래프 덕인지 문장 덕인지 가릴 수 없기 때문입니다.</w:t>
      </w:r>
    </w:p>
    <w:p>
      <w:pPr>
        <w:spacing w:after="40" w:before="130" w:line="276" w:lineRule="auto"/>
      </w:pPr>
      <w:r>
        <w:rPr>
          <w:rFonts w:ascii="Pretendard" w:cs="Pretendard" w:eastAsia="Pretendard" w:hAnsi="Pretendard"/>
          <w:b/>
          <w:bCs/>
          <w:color w:val="20262E"/>
          <w:sz w:val="19"/>
          <w:szCs w:val="19"/>
        </w:rPr>
        <w:t xml:space="preserve">로그 기록 원칙 : 채널별 Source of Truth를 정했다</w:t>
      </w:r>
    </w:p>
    <w:p>
      <w:pPr>
        <w:spacing w:after="60" w:line="296" w:lineRule="auto"/>
        <w:ind w:left="240"/>
        <w:jc w:val="both"/>
      </w:pPr>
      <w:r>
        <w:rPr>
          <w:rFonts w:ascii="Pretendard" w:cs="Pretendard" w:eastAsia="Pretendard" w:hAnsi="Pretendard"/>
          <w:color w:val="20262E"/>
        </w:rPr>
        <w:t xml:space="preserve">서비스마다 기록 기준이 달랐습니다. content는 1시간 2,300줄 중 ERROR/WARN이 8줄뿐이고 나머지 99.7%는 Tempo 트레이스와 완전 중복인 성공 INFO였습니다. chat은 요청 로그가 아예 없어 401 · 500도 기록되지 않았고, auth는 JWT 검증 실패가 빈 catch에 삼켜지고 있었습니다. </w:t>
      </w:r>
      <w:r>
        <w:rPr>
          <w:rFonts w:ascii="Pretendard" w:cs="Pretendard" w:eastAsia="Pretendard" w:hAnsi="Pretendard"/>
          <w:b/>
          <w:bCs/>
          <w:color w:val="20262E"/>
        </w:rPr>
        <w:t xml:space="preserve">성공 요청의 기록은 Trace, 실패(4xx/5xx)와 1초 초과는 Log, 집계는 Metric</w:t>
      </w:r>
      <w:r>
        <w:rPr>
          <w:rFonts w:ascii="Pretendard" w:cs="Pretendard" w:eastAsia="Pretendard" w:hAnsi="Pretendard"/>
          <w:color w:val="20262E"/>
        </w:rPr>
        <w:t xml:space="preserve">이라는 채널별 원칙을 세우고, content의 성공 INFO는 끄고 chat · auth에는 같은 필터를 신설했습니다. 줄인 쪽과 늘린 쪽이 같은 원칙에서 나옵니다. 지우기 전에 채점 앵커가 [HTTP] INFO에 의존하는 문항이 없는지 전수 확인했고, "토큰을 줄였다"고는 쓰지 않습니다. 에이전트의 에러 조회는 원래 ERROR|WARN 필터라 성공 INFO를 읽지 않았기 때문입니다.</w:t>
      </w:r>
    </w:p>
    <w:p>
      <w:pPr>
        <w:spacing w:after="40" w:before="130" w:line="276" w:lineRule="auto"/>
      </w:pPr>
      <w:r>
        <w:rPr>
          <w:rFonts w:ascii="Pretendard" w:cs="Pretendard" w:eastAsia="Pretendard" w:hAnsi="Pretendard"/>
          <w:b/>
          <w:bCs/>
          <w:color w:val="20262E"/>
          <w:sz w:val="19"/>
          <w:szCs w:val="19"/>
        </w:rPr>
        <w:t xml:space="preserve">관측 공백 : 애초에 없던 신호를 만들었다</w:t>
      </w:r>
    </w:p>
    <w:p>
      <w:pPr>
        <w:spacing w:after="60" w:line="296" w:lineRule="auto"/>
        <w:ind w:left="240"/>
        <w:jc w:val="both"/>
      </w:pPr>
      <w:r>
        <w:rPr>
          <w:rFonts w:ascii="Pretendard" w:cs="Pretendard" w:eastAsia="Pretendard" w:hAnsi="Pretendard"/>
          <w:color w:val="20262E"/>
        </w:rPr>
        <w:t xml:space="preserve">auth 22분 다운에서 content가 사용자 조회 실패를 익명으로 폴백해 전부 HTTP 200으로 끝났고, 사용자 10명이 저하됐는데 이를 특정할 채널이 하나도 없었습니다. 공백은 세 겹이었습니다. 실패 로그의 접두사가 3종으로 혼용돼 하네스 프로브가 폴백을 0건으로 오보고했고, Reactor 이벤트 루프 스레드에서 MDC가 전파되지 않아 로그가 traceId=NONE으로 남았으며, 집계 지표 자체가 없어 알람이 성립하지 않았습니다. 구멍마다 하나씩 처방했습니다. 검색을 본문 문구가 아니라 [user-fallback] 접두사에 결합시키고, 호출 시점에 MDC를 캡처해 콜백에서 복원해 traceId를 이었으며(전역 전파 훅 대신 클래스 국소 방식을 택해 변경의 몫이 귀속되게 함), user_fallback_total 카운터를 신설해 rate() 알람이 성립하게 했습니다. 이후 같은 접두사 규약을 </w:t>
      </w:r>
      <w:r>
        <w:rPr>
          <w:rFonts w:ascii="Pretendard" w:cs="Pretendard" w:eastAsia="Pretendard" w:hAnsi="Pretendard"/>
          <w:b/>
          <w:bCs/>
          <w:color w:val="20262E"/>
        </w:rPr>
        <w:t xml:space="preserve">세 서비스 412개 로그 지점(98개 파일)</w:t>
      </w:r>
      <w:r>
        <w:rPr>
          <w:rFonts w:ascii="Pretendard" w:cs="Pretendard" w:eastAsia="Pretendard" w:hAnsi="Pretendard"/>
          <w:color w:val="20262E"/>
        </w:rPr>
        <w:t xml:space="preserve">으로 확산하되, 하네스가 grep하는 본문 문구는 바꾸지 않았습니다.</w:t>
      </w:r>
    </w:p>
    <w:p>
      <w:pPr>
        <w:spacing w:after="100" w:line="264" w:lineRule="auto"/>
        <w:jc w:val="left"/>
      </w:pPr>
      <w:r>
        <w:rPr>
          <w:rFonts w:ascii="Pretendard" w:cs="Pretendard" w:eastAsia="Pretendard" w:hAnsi="Pretendard"/>
          <w:color w:val="6B7280"/>
          <w:sz w:val="16"/>
          <w:szCs w:val="16"/>
        </w:rPr>
        <w:t xml:space="preserve">구현 상태는 항목마다 다릅니다. 스택 수집과 호출 그래프는 적용 · 테스트 고정 완료(픽스처 3건 · 테스트 5건), 기록 원칙과 폴백 계측은 코드 반영 후 미배포입니다. RCA 점수에 대한 효과는 전부 미측정이며, 항목별 반증 조건을 미리 기록해 두었습니다. 예를 들어 스택이 도달했는데도 점수가 오르지 않으면 병목은 신호가 아니라 추론이고, traceId=NONE이 유지되면 전파 지점을 잘못 짚은 것입니다.</w:t>
      </w:r>
    </w:p>
    <w:p>
      <w:pPr>
        <w:pStyle w:val="Heading1"/>
        <w:pBdr>
          <w:bottom w:val="single" w:color="B8C0C8" w:sz="4" w:space="6"/>
        </w:pBdr>
        <w:spacing w:after="180" w:before="340" w:line="300" w:lineRule="auto"/>
      </w:pPr>
      <w:r>
        <w:rPr>
          <w:rFonts w:ascii="Pretendard" w:cs="Pretendard" w:eastAsia="Pretendard" w:hAnsi="Pretendard"/>
          <w:b/>
          <w:bCs/>
          <w:color w:val="20262E"/>
          <w:sz w:val="29"/>
          <w:szCs w:val="29"/>
        </w:rPr>
        <w:t xml:space="preserve">4)  성능 · 비용 최적화 : 쓰이는 증거 기준의 압축</w:t>
      </w:r>
    </w:p>
    <w:tbl>
      <w:tblPr>
        <w:tblW w:type="dxa" w:w="9900"/>
        <w:tblBorders>
          <w:top w:val="none"/>
          <w:left w:val="none"/>
          <w:bottom w:val="none"/>
          <w:right w:val="none"/>
          <w:insideH w:val="none"/>
          <w:insideV w:val="none"/>
        </w:tblBorders>
        <w:tblLayout w:type="fixed"/>
      </w:tblPr>
      <w:tblGrid>
        <w:gridCol w:w="2475"/>
        <w:gridCol w:w="2475"/>
        <w:gridCol w:w="2475"/>
        <w:gridCol w:w="2475"/>
      </w:tblGrid>
      <w:tr>
        <w:tc>
          <w:tcPr>
            <w:tcW w:type="dxa" w:w="2475"/>
            <w:tcBorders>
              <w:top w:val="single" w:color="20262E" w:sz="12"/>
            </w:tcBorders>
            <w:tcMar>
              <w:top w:type="dxa" w:w="140"/>
              <w:left w:type="dxa" w:w="120"/>
              <w:bottom w:type="dxa" w:w="140"/>
              <w:right w:type="dxa" w:w="120"/>
            </w:tcMar>
            <w:vAlign w:val="center"/>
          </w:tcPr>
          <w:p>
            <w:pPr>
              <w:spacing w:after="60" w:line="276" w:lineRule="auto"/>
              <w:jc w:val="center"/>
            </w:pPr>
            <w:r>
              <w:rPr>
                <w:rFonts w:ascii="Pretendard" w:cs="Pretendard" w:eastAsia="Pretendard" w:hAnsi="Pretendard"/>
                <w:b/>
                <w:bCs/>
                <w:color w:val="0F4C81"/>
                <w:sz w:val="34"/>
                <w:szCs w:val="34"/>
              </w:rPr>
              <w:t xml:space="preserve">-57.0%</w:t>
            </w:r>
          </w:p>
          <w:p>
            <w:pPr>
              <w:spacing w:after="30" w:line="264" w:lineRule="auto"/>
              <w:jc w:val="center"/>
            </w:pPr>
            <w:r>
              <w:rPr>
                <w:rFonts w:ascii="Pretendard" w:cs="Pretendard" w:eastAsia="Pretendard" w:hAnsi="Pretendard"/>
                <w:b/>
                <w:bCs/>
                <w:color w:val="20262E"/>
                <w:sz w:val="18"/>
                <w:szCs w:val="18"/>
              </w:rPr>
              <w:t xml:space="preserve">로그</w:t>
            </w:r>
          </w:p>
          <w:p>
            <w:pPr>
              <w:spacing w:after="0" w:line="256" w:lineRule="auto"/>
              <w:jc w:val="center"/>
            </w:pPr>
            <w:r>
              <w:rPr>
                <w:rFonts w:ascii="Pretendard" w:cs="Pretendard" w:eastAsia="Pretendard" w:hAnsi="Pretendard"/>
                <w:color w:val="6B7280"/>
                <w:sz w:val="16"/>
                <w:szCs w:val="16"/>
              </w:rPr>
              <w:t xml:space="preserve">3,237,421B → 1,390,968B</w:t>
            </w:r>
          </w:p>
        </w:tc>
        <w:tc>
          <w:tcPr>
            <w:tcW w:type="dxa" w:w="2475"/>
            <w:tcBorders>
              <w:top w:val="single" w:color="20262E" w:sz="12"/>
            </w:tcBorders>
            <w:tcMar>
              <w:top w:type="dxa" w:w="140"/>
              <w:left w:type="dxa" w:w="120"/>
              <w:bottom w:type="dxa" w:w="140"/>
              <w:right w:type="dxa" w:w="120"/>
            </w:tcMar>
            <w:vAlign w:val="center"/>
          </w:tcPr>
          <w:p>
            <w:pPr>
              <w:spacing w:after="60" w:line="276" w:lineRule="auto"/>
              <w:jc w:val="center"/>
            </w:pPr>
            <w:r>
              <w:rPr>
                <w:rFonts w:ascii="Pretendard" w:cs="Pretendard" w:eastAsia="Pretendard" w:hAnsi="Pretendard"/>
                <w:b/>
                <w:bCs/>
                <w:color w:val="0F4C81"/>
                <w:sz w:val="34"/>
                <w:szCs w:val="34"/>
              </w:rPr>
              <w:t xml:space="preserve">-30.0%</w:t>
            </w:r>
          </w:p>
          <w:p>
            <w:pPr>
              <w:spacing w:after="30" w:line="264" w:lineRule="auto"/>
              <w:jc w:val="center"/>
            </w:pPr>
            <w:r>
              <w:rPr>
                <w:rFonts w:ascii="Pretendard" w:cs="Pretendard" w:eastAsia="Pretendard" w:hAnsi="Pretendard"/>
                <w:b/>
                <w:bCs/>
                <w:color w:val="20262E"/>
                <w:sz w:val="18"/>
                <w:szCs w:val="18"/>
              </w:rPr>
              <w:t xml:space="preserve">트레이스</w:t>
            </w:r>
          </w:p>
          <w:p>
            <w:pPr>
              <w:spacing w:after="0" w:line="256" w:lineRule="auto"/>
              <w:jc w:val="center"/>
            </w:pPr>
            <w:r>
              <w:rPr>
                <w:rFonts w:ascii="Pretendard" w:cs="Pretendard" w:eastAsia="Pretendard" w:hAnsi="Pretendard"/>
                <w:color w:val="6B7280"/>
                <w:sz w:val="16"/>
                <w:szCs w:val="16"/>
              </w:rPr>
              <w:t xml:space="preserve">1,863,242B → 1,305,152B</w:t>
            </w:r>
          </w:p>
        </w:tc>
        <w:tc>
          <w:tcPr>
            <w:tcW w:type="dxa" w:w="2475"/>
            <w:tcBorders>
              <w:top w:val="single" w:color="20262E" w:sz="12"/>
            </w:tcBorders>
            <w:tcMar>
              <w:top w:type="dxa" w:w="140"/>
              <w:left w:type="dxa" w:w="120"/>
              <w:bottom w:type="dxa" w:w="140"/>
              <w:right w:type="dxa" w:w="120"/>
            </w:tcMar>
            <w:vAlign w:val="center"/>
          </w:tcPr>
          <w:p>
            <w:pPr>
              <w:spacing w:after="60" w:line="276" w:lineRule="auto"/>
              <w:jc w:val="center"/>
            </w:pPr>
            <w:r>
              <w:rPr>
                <w:rFonts w:ascii="Pretendard" w:cs="Pretendard" w:eastAsia="Pretendard" w:hAnsi="Pretendard"/>
                <w:b/>
                <w:bCs/>
                <w:color w:val="0F4C81"/>
                <w:sz w:val="28"/>
                <w:szCs w:val="28"/>
              </w:rPr>
              <w:t xml:space="preserve">-34.5~-54.5%</w:t>
            </w:r>
          </w:p>
          <w:p>
            <w:pPr>
              <w:spacing w:after="30" w:line="264" w:lineRule="auto"/>
              <w:jc w:val="center"/>
            </w:pPr>
            <w:r>
              <w:rPr>
                <w:rFonts w:ascii="Pretendard" w:cs="Pretendard" w:eastAsia="Pretendard" w:hAnsi="Pretendard"/>
                <w:b/>
                <w:bCs/>
                <w:color w:val="20262E"/>
                <w:sz w:val="18"/>
                <w:szCs w:val="18"/>
              </w:rPr>
              <w:t xml:space="preserve">분석 컨텍스트 토큰</w:t>
            </w:r>
          </w:p>
          <w:p>
            <w:pPr>
              <w:spacing w:after="0" w:line="256" w:lineRule="auto"/>
              <w:jc w:val="center"/>
            </w:pPr>
            <w:r>
              <w:rPr>
                <w:rFonts w:ascii="Pretendard" w:cs="Pretendard" w:eastAsia="Pretendard" w:hAnsi="Pretendard"/>
                <w:color w:val="6B7280"/>
                <w:sz w:val="16"/>
                <w:szCs w:val="16"/>
              </w:rPr>
              <w:t xml:space="preserve">예: AP-2 85,959 → 39,118 tok</w:t>
            </w:r>
          </w:p>
        </w:tc>
        <w:tc>
          <w:tcPr>
            <w:tcW w:type="dxa" w:w="2475"/>
            <w:tcBorders>
              <w:top w:val="single" w:color="20262E" w:sz="12"/>
            </w:tcBorders>
            <w:tcMar>
              <w:top w:type="dxa" w:w="140"/>
              <w:left w:type="dxa" w:w="120"/>
              <w:bottom w:type="dxa" w:w="140"/>
              <w:right w:type="dxa" w:w="120"/>
            </w:tcMar>
            <w:vAlign w:val="center"/>
          </w:tcPr>
          <w:p>
            <w:pPr>
              <w:spacing w:after="60" w:line="276" w:lineRule="auto"/>
              <w:jc w:val="center"/>
            </w:pPr>
            <w:r>
              <w:rPr>
                <w:rFonts w:ascii="Pretendard" w:cs="Pretendard" w:eastAsia="Pretendard" w:hAnsi="Pretendard"/>
                <w:b/>
                <w:bCs/>
                <w:color w:val="0F4C81"/>
                <w:sz w:val="30"/>
                <w:szCs w:val="30"/>
              </w:rPr>
              <w:t xml:space="preserve">-33~-47%</w:t>
            </w:r>
          </w:p>
          <w:p>
            <w:pPr>
              <w:spacing w:after="30" w:line="264" w:lineRule="auto"/>
              <w:jc w:val="center"/>
            </w:pPr>
            <w:r>
              <w:rPr>
                <w:rFonts w:ascii="Pretendard" w:cs="Pretendard" w:eastAsia="Pretendard" w:hAnsi="Pretendard"/>
                <w:b/>
                <w:bCs/>
                <w:color w:val="20262E"/>
                <w:sz w:val="18"/>
                <w:szCs w:val="18"/>
              </w:rPr>
              <w:t xml:space="preserve">조사당 비용</w:t>
            </w:r>
          </w:p>
          <w:p>
            <w:pPr>
              <w:spacing w:after="0" w:line="256" w:lineRule="auto"/>
              <w:jc w:val="center"/>
            </w:pPr>
            <w:r>
              <w:rPr>
                <w:rFonts w:ascii="Pretendard" w:cs="Pretendard" w:eastAsia="Pretendard" w:hAnsi="Pretendard"/>
                <w:color w:val="6B7280"/>
                <w:sz w:val="16"/>
                <w:szCs w:val="16"/>
              </w:rPr>
              <w:t xml:space="preserve">예: $1.51 → $0.83</w:t>
            </w:r>
          </w:p>
        </w:tc>
      </w:tr>
    </w:tbl>
    <w:p>
      <w:pPr>
        <w:spacing w:after="60" w:line="240" w:lineRule="auto"/>
      </w:pPr>
    </w:p>
    <w:p>
      <w:pPr>
        <w:spacing w:after="140" w:line="300" w:lineRule="auto"/>
        <w:jc w:val="both"/>
      </w:pPr>
      <w:r>
        <w:rPr>
          <w:rFonts w:ascii="Pretendard" w:cs="Pretendard" w:eastAsia="Pretendard" w:hAnsi="Pretendard"/>
          <w:color w:val="20262E"/>
        </w:rPr>
        <w:t xml:space="preserve">무엇을 버릴지 감으로 고르지 않았습니다. </w:t>
      </w:r>
      <w:r>
        <w:rPr>
          <w:rFonts w:ascii="Pretendard" w:cs="Pretendard" w:eastAsia="Pretendard" w:hAnsi="Pretendard"/>
          <w:b/>
          <w:bCs/>
          <w:color w:val="20262E"/>
        </w:rPr>
        <w:t xml:space="preserve">과거 RCA 리포트 44건이 실제로 인용한 코드 위치</w:t>
      </w:r>
      <w:r>
        <w:rPr>
          <w:rFonts w:ascii="Pretendard" w:cs="Pretendard" w:eastAsia="Pretendard" w:hAnsi="Pretendard"/>
          <w:color w:val="20262E"/>
        </w:rPr>
        <w:t xml:space="preserve">를 세어 공급과 수요를 비교했습니다.</w:t>
      </w:r>
    </w:p>
    <w:p>
      <w:pPr>
        <w:spacing w:after="40" w:line="240" w:lineRule="auto"/>
      </w:pPr>
    </w:p>
    <w:tbl>
      <w:tblPr>
        <w:tblW w:type="dxa" w:w="9900"/>
        <w:tblBorders>
          <w:top w:val="none"/>
          <w:left w:val="none"/>
          <w:bottom w:val="none"/>
          <w:right w:val="none"/>
          <w:insideH w:val="none"/>
          <w:insideV w:val="none"/>
        </w:tblBorders>
        <w:tblLayout w:type="fixed"/>
      </w:tblPr>
      <w:tblGrid>
        <w:gridCol w:w="4950"/>
        <w:gridCol w:w="4950"/>
      </w:tblGrid>
      <w:tr>
        <w:tc>
          <w:tcPr>
            <w:tcW w:type="dxa" w:w="4950"/>
            <w:tcBorders>
              <w:top w:val="single" w:color="20262E" w:sz="12"/>
            </w:tcBorders>
            <w:tcMar>
              <w:top w:type="dxa" w:w="140"/>
              <w:left w:type="dxa" w:w="120"/>
              <w:bottom w:type="dxa" w:w="140"/>
              <w:right w:type="dxa" w:w="120"/>
            </w:tcMar>
            <w:vAlign w:val="center"/>
          </w:tcPr>
          <w:p>
            <w:pPr>
              <w:spacing w:after="60" w:line="276" w:lineRule="auto"/>
              <w:jc w:val="center"/>
            </w:pPr>
            <w:r>
              <w:rPr>
                <w:rFonts w:ascii="Pretendard" w:cs="Pretendard" w:eastAsia="Pretendard" w:hAnsi="Pretendard"/>
                <w:b/>
                <w:bCs/>
                <w:color w:val="0F4C81"/>
                <w:sz w:val="30"/>
                <w:szCs w:val="30"/>
              </w:rPr>
              <w:t xml:space="preserve">71%  →  0회</w:t>
            </w:r>
          </w:p>
          <w:p>
            <w:pPr>
              <w:spacing w:after="30" w:line="264" w:lineRule="auto"/>
              <w:jc w:val="center"/>
            </w:pPr>
            <w:r>
              <w:rPr>
                <w:rFonts w:ascii="Pretendard" w:cs="Pretendard" w:eastAsia="Pretendard" w:hAnsi="Pretendard"/>
                <w:b/>
                <w:bCs/>
                <w:color w:val="20262E"/>
                <w:sz w:val="18"/>
                <w:szCs w:val="18"/>
              </w:rPr>
              <w:t xml:space="preserve">라이브러리 프레임</w:t>
            </w:r>
          </w:p>
          <w:p>
            <w:pPr>
              <w:spacing w:after="0" w:line="256" w:lineRule="auto"/>
              <w:jc w:val="center"/>
            </w:pPr>
            <w:r>
              <w:rPr>
                <w:rFonts w:ascii="Pretendard" w:cs="Pretendard" w:eastAsia="Pretendard" w:hAnsi="Pretendard"/>
                <w:color w:val="6B7280"/>
                <w:sz w:val="16"/>
                <w:szCs w:val="16"/>
              </w:rPr>
              <w:t xml:space="preserve">공급의 71%(903줄), 리포트 인용 0회</w:t>
            </w:r>
          </w:p>
        </w:tc>
        <w:tc>
          <w:tcPr>
            <w:tcW w:type="dxa" w:w="4950"/>
            <w:tcBorders>
              <w:top w:val="single" w:color="20262E" w:sz="12"/>
            </w:tcBorders>
            <w:tcMar>
              <w:top w:type="dxa" w:w="140"/>
              <w:left w:type="dxa" w:w="120"/>
              <w:bottom w:type="dxa" w:w="140"/>
              <w:right w:type="dxa" w:w="120"/>
            </w:tcMar>
            <w:vAlign w:val="center"/>
          </w:tcPr>
          <w:p>
            <w:pPr>
              <w:spacing w:after="60" w:line="276" w:lineRule="auto"/>
              <w:jc w:val="center"/>
            </w:pPr>
            <w:r>
              <w:rPr>
                <w:rFonts w:ascii="Pretendard" w:cs="Pretendard" w:eastAsia="Pretendard" w:hAnsi="Pretendard"/>
                <w:b/>
                <w:bCs/>
                <w:color w:val="0F4C81"/>
                <w:sz w:val="30"/>
                <w:szCs w:val="30"/>
              </w:rPr>
              <w:t xml:space="preserve">3.7%  →  32회</w:t>
            </w:r>
          </w:p>
          <w:p>
            <w:pPr>
              <w:spacing w:after="30" w:line="264" w:lineRule="auto"/>
              <w:jc w:val="center"/>
            </w:pPr>
            <w:r>
              <w:rPr>
                <w:rFonts w:ascii="Pretendard" w:cs="Pretendard" w:eastAsia="Pretendard" w:hAnsi="Pretendard"/>
                <w:b/>
                <w:bCs/>
                <w:color w:val="20262E"/>
                <w:sz w:val="18"/>
                <w:szCs w:val="18"/>
              </w:rPr>
              <w:t xml:space="preserve">애플리케이션 프레임</w:t>
            </w:r>
          </w:p>
          <w:p>
            <w:pPr>
              <w:spacing w:after="0" w:line="256" w:lineRule="auto"/>
              <w:jc w:val="center"/>
            </w:pPr>
            <w:r>
              <w:rPr>
                <w:rFonts w:ascii="Pretendard" w:cs="Pretendard" w:eastAsia="Pretendard" w:hAnsi="Pretendard"/>
                <w:color w:val="6B7280"/>
                <w:sz w:val="16"/>
                <w:szCs w:val="16"/>
              </w:rPr>
              <w:t xml:space="preserve">공급의 3.7%(50줄), 12개 클래스에서 32회 인용</w:t>
            </w:r>
          </w:p>
        </w:tc>
      </w:tr>
    </w:tbl>
    <w:p>
      <w:pPr>
        <w:spacing w:after="60" w:line="240" w:lineRule="auto"/>
      </w:pPr>
    </w:p>
    <w:p>
      <w:pPr>
        <w:spacing w:after="140" w:line="300" w:lineRule="auto"/>
        <w:jc w:val="both"/>
      </w:pPr>
      <w:r>
        <w:rPr>
          <w:rFonts w:ascii="Pretendard" w:cs="Pretendard" w:eastAsia="Pretendard" w:hAnsi="Pretendard"/>
          <w:b/>
          <w:bCs/>
          <w:color w:val="20262E"/>
        </w:rPr>
        <w:t xml:space="preserve">사용되지 않는 데이터가 아니라 "사용되는 증거"를 기준으로 압축했습니다.</w:t>
      </w:r>
      <w:r>
        <w:rPr>
          <w:rFonts w:ascii="Pretendard" w:cs="Pretendard" w:eastAsia="Pretendard" w:hAnsi="Pretendard"/>
          <w:color w:val="20262E"/>
        </w:rPr>
        <w:t xml:space="preserve"> 라이브러리 프레임 · ANSI 코드 · 반복 로그는 지우지 않고 접었습니다. 반복 블록은 [x47회 · 평균 2초 간격]처럼 횟수와 주기를 명시해 오히려 정보를 늘렸고, 절대 접히면 안 되는 것(애플리케이션 프레임 · 예외 헤더 · 예외 메시지의 수치 · 경계 ±1 프레임)은 단위 테스트로 고정했습니다. 트레이스는 삭제 없이 반복 · 장황 표현만 축약했습니다. 서버가 늘어나면 지금 안 쓰이는 관계 정보가 필요해질 수 있기 때문입니다.</w:t>
      </w:r>
    </w:p>
    <w:p>
      <w:pPr>
        <w:spacing w:after="140" w:line="300" w:lineRule="auto"/>
        <w:jc w:val="both"/>
      </w:pPr>
      <w:r>
        <w:rPr>
          <w:rFonts w:ascii="Pretendard" w:cs="Pretendard" w:eastAsia="Pretendard" w:hAnsi="Pretendard"/>
          <w:color w:val="20262E"/>
        </w:rPr>
        <w:t xml:space="preserve">전 문항 재측정 결과 </w:t>
      </w:r>
      <w:r>
        <w:rPr>
          <w:rFonts w:ascii="Pretendard" w:cs="Pretendard" w:eastAsia="Pretendard" w:hAnsi="Pretendard"/>
          <w:b/>
          <w:bCs/>
          <w:color w:val="20262E"/>
        </w:rPr>
        <w:t xml:space="preserve">점수가 내려간 문항은 하나도 없습니다</w:t>
      </w:r>
      <w:r>
        <w:rPr>
          <w:rFonts w:ascii="Pretendard" w:cs="Pretendard" w:eastAsia="Pretendard" w:hAnsi="Pretendard"/>
          <w:color w:val="20262E"/>
        </w:rPr>
        <w:t xml:space="preserve">(88 → 88, 85 → 85, 95 → 100). 결정적 검증 지점은 정답이 로그 스택에만 있는 유일한 문항(AP-2)으로, 로그를 54.5% 접고도 예외 원문 · 애플리케이션 프레임 4단계 · 줄 번호를 전부 인용하며 점수를 유지했습니다. 회귀 테스트 112건도 통과했습니다.</w:t>
      </w:r>
    </w:p>
    <w:p>
      <w:pPr>
        <w:spacing w:after="100" w:line="264" w:lineRule="auto"/>
        <w:jc w:val="left"/>
      </w:pPr>
      <w:r>
        <w:rPr>
          <w:rFonts w:ascii="Pretendard" w:cs="Pretendard" w:eastAsia="Pretendard" w:hAnsi="Pretendard"/>
          <w:color w:val="6B7280"/>
          <w:sz w:val="16"/>
          <w:szCs w:val="16"/>
        </w:rPr>
        <w:t xml:space="preserve">절감치는 회차마다 조건이 달라 접기의 순수 효과로 전량 귀속할 수 없으며, 동일 조건 A/B는 미실행으로 남겨 두었습니다. 효과는 과장하지 않습니다.</w:t>
      </w:r>
    </w:p>
    <w:p>
      <w:pPr>
        <w:pStyle w:val="Heading1"/>
        <w:pBdr>
          <w:bottom w:val="single" w:color="B8C0C8" w:sz="4" w:space="6"/>
        </w:pBdr>
        <w:spacing w:after="180" w:before="340" w:line="300" w:lineRule="auto"/>
      </w:pPr>
      <w:r>
        <w:rPr>
          <w:rFonts w:ascii="Pretendard" w:cs="Pretendard" w:eastAsia="Pretendard" w:hAnsi="Pretendard"/>
          <w:b/>
          <w:bCs/>
          <w:color w:val="20262E"/>
          <w:sz w:val="29"/>
          <w:szCs w:val="29"/>
        </w:rPr>
        <w:t xml:space="preserve">5)  디버깅 : 같은 조건에서 86점과 100점이 나왔다</w:t>
      </w:r>
    </w:p>
    <w:p>
      <w:pPr>
        <w:spacing w:after="140" w:line="300" w:lineRule="auto"/>
        <w:jc w:val="both"/>
      </w:pPr>
      <w:r>
        <w:rPr>
          <w:rFonts w:ascii="Pretendard" w:cs="Pretendard" w:eastAsia="Pretendard" w:hAnsi="Pretendard"/>
          <w:color w:val="20262E"/>
        </w:rPr>
        <w:t xml:space="preserve">같은 주입 데이터를 18분 간격으로 두 번 조사했는데 86점과 100점이 나왔습니다. "LLM이라 편차가 있다"로 끝내면 다음 행동이 없습니다. 갈린 12점의 Evidence를 역추적했더니, 원인은 모델이 아니라 </w:t>
      </w:r>
      <w:r>
        <w:rPr>
          <w:rFonts w:ascii="Pretendard" w:cs="Pretendard" w:eastAsia="Pretendard" w:hAnsi="Pretendard"/>
          <w:b/>
          <w:bCs/>
          <w:color w:val="20262E"/>
        </w:rPr>
        <w:t xml:space="preserve">코드 한 줄</w:t>
      </w:r>
      <w:r>
        <w:rPr>
          <w:rFonts w:ascii="Pretendard" w:cs="Pretendard" w:eastAsia="Pretendard" w:hAnsi="Pretendard"/>
          <w:color w:val="20262E"/>
        </w:rPr>
        <w:t xml:space="preserve">이었습니다.</w:t>
      </w:r>
    </w:p>
    <w:p>
      <w:pPr>
        <w:spacing w:after="40" w:line="240" w:lineRule="auto"/>
      </w:pPr>
    </w:p>
    <w:tbl>
      <w:tblPr>
        <w:tblW w:type="pct" w:w="100%"/>
        <w:tblBorders>
          <w:top w:val="single" w:color="C6CDD4" w:sz="4"/>
          <w:left w:val="single" w:color="C6CDD4" w:sz="4"/>
          <w:bottom w:val="single" w:color="C6CDD4" w:sz="4"/>
          <w:right w:val="single" w:color="C6CDD4" w:sz="4"/>
          <w:insideH w:val="none"/>
          <w:insideV w:val="none"/>
        </w:tblBorders>
        <w:tblLayout w:type="fixed"/>
      </w:tblPr>
      <w:tblGrid>
        <w:gridCol w:w="100"/>
      </w:tblGrid>
      <w:tr>
        <w:tc>
          <w:tcPr>
            <w:tcMar>
              <w:top w:type="dxa" w:w="180"/>
              <w:left w:type="dxa" w:w="200"/>
              <w:bottom w:type="dxa" w:w="160"/>
              <w:right w:type="dxa" w:w="200"/>
            </w:tcMar>
          </w:tcPr>
          <w:p>
            <w:pPr>
              <w:spacing w:after="30" w:line="276" w:lineRule="auto"/>
              <w:jc w:val="center"/>
            </w:pPr>
            <w:r>
              <w:rPr>
                <w:rFonts w:ascii="Pretendard" w:cs="Pretendard" w:eastAsia="Pretendard" w:hAnsi="Pretendard"/>
                <w:b/>
                <w:bCs/>
                <w:color w:val="20262E"/>
                <w:sz w:val="19"/>
                <w:szCs w:val="19"/>
              </w:rPr>
              <w:t xml:space="preserve">86점 실행</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color w:val="20262E"/>
                <w:sz w:val="19"/>
                <w:szCs w:val="19"/>
              </w:rPr>
              <w:t xml:space="preserve">Tempo 응답의 durationMs가 3505144756(40.5일)으로 일시 파손</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color w:val="20262E"/>
                <w:sz w:val="19"/>
                <w:szCs w:val="19"/>
              </w:rPr>
              <w:t xml:space="preserve">깨진 값을 이유로 해당 트레이스를 후보 목록에서 제거</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color w:val="20262E"/>
                <w:sz w:val="19"/>
                <w:szCs w:val="19"/>
              </w:rPr>
              <w:t xml:space="preserve">정답 트레이스 유실 - 발행 → 실패 4회 → DLQ → 재처리가 든 한 건, 로그는 헬스체크 37줄만 잔존</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b/>
                <w:bCs/>
                <w:color w:val="20262E"/>
                <w:sz w:val="19"/>
                <w:szCs w:val="19"/>
              </w:rPr>
              <w:t xml:space="preserve">주석과 구현의 불일치 발견</w:t>
            </w:r>
            <w:r>
              <w:rPr>
                <w:rFonts w:ascii="Pretendard" w:cs="Pretendard" w:eastAsia="Pretendard" w:hAnsi="Pretendard"/>
                <w:color w:val="20262E"/>
                <w:sz w:val="19"/>
                <w:szCs w:val="19"/>
              </w:rPr>
              <w:t xml:space="preserve"> - "trusted=false로 남기고 정렬에서만 뺀다"는 주석과 달리 수집에서도 제외</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color w:val="20262E"/>
                <w:sz w:val="19"/>
                <w:szCs w:val="19"/>
              </w:rPr>
              <w:t xml:space="preserve">필터 한 줄 제거</w:t>
            </w:r>
          </w:p>
          <w:p>
            <w:pPr>
              <w:spacing w:after="30" w:line="240" w:lineRule="auto"/>
              <w:jc w:val="center"/>
            </w:pPr>
            <w:r>
              <w:rPr>
                <w:rFonts w:ascii="Pretendard" w:cs="Pretendard" w:eastAsia="Pretendard" w:hAnsi="Pretendard"/>
                <w:color w:val="8B95A1"/>
                <w:sz w:val="18"/>
                <w:szCs w:val="18"/>
              </w:rPr>
              <w:t xml:space="preserve">↓</w:t>
            </w:r>
          </w:p>
          <w:p>
            <w:pPr>
              <w:spacing w:after="30" w:line="276" w:lineRule="auto"/>
              <w:jc w:val="center"/>
            </w:pPr>
            <w:r>
              <w:rPr>
                <w:rFonts w:ascii="Pretendard" w:cs="Pretendard" w:eastAsia="Pretendard" w:hAnsi="Pretendard"/>
                <w:b/>
                <w:bCs/>
                <w:color w:val="20262E"/>
                <w:sz w:val="19"/>
                <w:szCs w:val="19"/>
              </w:rPr>
              <w:t xml:space="preserve">100점</w:t>
            </w:r>
          </w:p>
        </w:tc>
      </w:tr>
    </w:tbl>
    <w:p>
      <w:pPr>
        <w:spacing w:after="50" w:line="240" w:lineRule="auto"/>
      </w:pPr>
    </w:p>
    <w:p>
      <w:pPr>
        <w:spacing w:after="140" w:line="300" w:lineRule="auto"/>
        <w:jc w:val="both"/>
      </w:pPr>
      <w:r>
        <w:rPr>
          <w:rFonts w:ascii="Pretendard" w:cs="Pretendard" w:eastAsia="Pretendard" w:hAnsi="Pretendard"/>
          <w:color w:val="20262E"/>
        </w:rPr>
        <w:t xml:space="preserve">검증에 새 장애 주입은 필요 없습니다. 깨진 값이 든 원본 응답이 그대로 박제돼 있어 단위 테스트 입력으로 쓰면 되고, 성공 기준은 "후보 목록에 그 traceId가 들어오는가" 하나입니다. 같은 역추적에서 로그 조회가 limit=1000 + direction=forward라 시간창 뒤쪽 34%(항상 복구 · 알림 도착 구간)가 잘리는 결함도 함께 잡았습니다.</w:t>
      </w:r>
    </w:p>
    <w:p>
      <w:pPr>
        <w:spacing w:after="100" w:before="140" w:line="300" w:lineRule="auto"/>
        <w:jc w:val="center"/>
      </w:pPr>
      <w:r>
        <w:rPr>
          <w:rFonts w:ascii="Pretendard" w:cs="Pretendard" w:eastAsia="Pretendard" w:hAnsi="Pretendard"/>
          <w:b/>
          <w:bCs/>
          <w:color w:val="20262E"/>
          <w:sz w:val="21"/>
          <w:szCs w:val="21"/>
        </w:rPr>
        <w:t xml:space="preserve">단일 실행 점수는 성능이 아닙니다. 필드 하나의 일시적 파손이 14점을 만들었습니다.</w:t>
      </w:r>
    </w:p>
    <w:p>
      <w:pPr>
        <w:spacing w:after="140" w:line="300" w:lineRule="auto"/>
        <w:jc w:val="both"/>
      </w:pPr>
      <w:r>
        <w:rPr>
          <w:rFonts w:ascii="Pretendard" w:cs="Pretendard" w:eastAsia="Pretendard" w:hAnsi="Pretendard"/>
          <w:color w:val="20262E"/>
        </w:rPr>
        <w:t xml:space="preserve">그래서 평가 규칙에 문항당 N ≥ 2 반복과 "감점마다 신호의 실재를 직접 확인한다"를 넣었고, 이 사례가 그 규칙의 필요를 증명했습니다.</w:t>
      </w:r>
    </w:p>
    <w:p>
      <w:pPr>
        <w:pStyle w:val="Heading1"/>
        <w:pBdr>
          <w:bottom w:val="single" w:color="B8C0C8" w:sz="4" w:space="6"/>
        </w:pBdr>
        <w:spacing w:after="180" w:before="340" w:line="300" w:lineRule="auto"/>
      </w:pPr>
      <w:r>
        <w:rPr>
          <w:rFonts w:ascii="Pretendard" w:cs="Pretendard" w:eastAsia="Pretendard" w:hAnsi="Pretendard"/>
          <w:b/>
          <w:bCs/>
          <w:color w:val="20262E"/>
          <w:sz w:val="29"/>
          <w:szCs w:val="29"/>
        </w:rPr>
        <w:t xml:space="preserve">6)  결과, 그리고 내가 얻은 것</w:t>
      </w:r>
    </w:p>
    <w:p>
      <w:pPr>
        <w:spacing w:after="140" w:line="300" w:lineRule="auto"/>
        <w:jc w:val="both"/>
      </w:pPr>
      <w:r>
        <w:rPr>
          <w:rFonts w:ascii="Pretendard" w:cs="Pretendard" w:eastAsia="Pretendard" w:hAnsi="Pretendard"/>
          <w:color w:val="20262E"/>
        </w:rPr>
        <w:t xml:space="preserve">집계 8문항의 회차 평균은 </w:t>
      </w:r>
      <w:r>
        <w:rPr>
          <w:rFonts w:ascii="Pretendard" w:cs="Pretendard" w:eastAsia="Pretendard" w:hAnsi="Pretendard"/>
          <w:b/>
          <w:bCs/>
          <w:color w:val="20262E"/>
        </w:rPr>
        <w:t xml:space="preserve">75점(1회차) → 94점(4회차)</w:t>
      </w:r>
      <w:r>
        <w:rPr>
          <w:rFonts w:ascii="Pretendard" w:cs="Pretendard" w:eastAsia="Pretendard" w:hAnsi="Pretendard"/>
          <w:color w:val="20262E"/>
        </w:rPr>
        <w:t xml:space="preserve">으로 올라왔습니다. 탐색이 놓치던 장애는 </w:t>
      </w:r>
      <w:r>
        <w:rPr>
          <w:rFonts w:ascii="Pretendard" w:cs="Pretendard" w:eastAsia="Pretendard" w:hAnsi="Pretendard"/>
          <w:b/>
          <w:bCs/>
          <w:color w:val="20262E"/>
        </w:rPr>
        <w:t xml:space="preserve">4 → 85 → 100</w:t>
      </w:r>
      <w:r>
        <w:rPr>
          <w:rFonts w:ascii="Pretendard" w:cs="Pretendard" w:eastAsia="Pretendard" w:hAnsi="Pretendard"/>
          <w:color w:val="20262E"/>
        </w:rPr>
        <w:t xml:space="preserve">으로 복구됐고, 컨텍스트와 비용을 절반 가까이 줄이면서 </w:t>
      </w:r>
      <w:r>
        <w:rPr>
          <w:rFonts w:ascii="Pretendard" w:cs="Pretendard" w:eastAsia="Pretendard" w:hAnsi="Pretendard"/>
          <w:b/>
          <w:bCs/>
          <w:color w:val="20262E"/>
        </w:rPr>
        <w:t xml:space="preserve">점수가 하락한 문항은 없었으며</w:t>
      </w:r>
      <w:r>
        <w:rPr>
          <w:rFonts w:ascii="Pretendard" w:cs="Pretendard" w:eastAsia="Pretendard" w:hAnsi="Pretendard"/>
          <w:color w:val="20262E"/>
        </w:rPr>
        <w:t xml:space="preserve">, 점수 편차조차 원인 코드까지 역추적해 제거 가능한 결함으로 바꿨습니다. 같은 기준(같은 앵커 · 같은 루브릭)으로만 비교했고, 변경은 한 번에 한 종류만 적용해 효과의 귀속을 유지했습니다.</w:t>
      </w:r>
    </w:p>
    <w:p>
      <w:pPr>
        <w:spacing w:after="40" w:before="100"/>
        <w:jc w:val="center"/>
      </w:pPr>
      <w:r>
        <w:drawing>
          <wp:inline distT="0" distB="0" distL="0" distR="0">
            <wp:extent cx="5400675"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686175"/>
                    </a:xfrm>
                    <a:prstGeom prst="rect">
                      <a:avLst/>
                    </a:prstGeom>
                  </pic:spPr>
                </pic:pic>
              </a:graphicData>
            </a:graphic>
          </wp:inline>
        </w:drawing>
      </w:r>
    </w:p>
    <w:p>
      <w:pPr>
        <w:spacing w:after="100" w:line="264" w:lineRule="auto"/>
        <w:jc w:val="center"/>
      </w:pPr>
      <w:r>
        <w:rPr>
          <w:rFonts w:ascii="Pretendard" w:cs="Pretendard" w:eastAsia="Pretendard" w:hAnsi="Pretendard"/>
          <w:color w:val="6B7280"/>
          <w:sz w:val="16"/>
          <w:szCs w:val="16"/>
        </w:rPr>
        <w:t xml:space="preserve">회차별 문항 총점(위)과 입력 토큰(아래). 점수는 채널이 막혔던 문항에서만 오르고, 접기 · 압축을 적용한 마지막 회차에서는 컨텍스트가 절반 이하로 줄어도 점수가 내려간 문항이 없습니다. (그림의 회차 2 · 3 · 5 = 본 문서의 1 · 2 · 4회차)</w:t>
      </w:r>
    </w:p>
    <w:p>
      <w:pPr>
        <w:spacing w:after="60" w:before="170" w:line="280" w:lineRule="auto"/>
      </w:pPr>
      <w:r>
        <w:rPr>
          <w:rFonts w:ascii="Pretendard" w:cs="Pretendard" w:eastAsia="Pretendard" w:hAnsi="Pretendard"/>
          <w:b/>
          <w:bCs/>
          <w:color w:val="6B7280"/>
          <w:sz w:val="18"/>
          <w:szCs w:val="18"/>
        </w:rPr>
        <w:t xml:space="preserve">이 프로젝트에서 가장 크게 배운 것</w:t>
      </w:r>
    </w:p>
    <w:p>
      <w:pPr>
        <w:pStyle w:val="ListParagraph"/>
        <w:numPr>
          <w:ilvl w:val="0"/>
          <w:numId w:val="2"/>
        </w:numPr>
        <w:spacing w:after="90" w:line="296" w:lineRule="auto"/>
        <w:jc w:val="both"/>
      </w:pPr>
      <w:r>
        <w:rPr>
          <w:rFonts w:ascii="Pretendard" w:cs="Pretendard" w:eastAsia="Pretendard" w:hAnsi="Pretendard"/>
          <w:b/>
          <w:bCs/>
          <w:color w:val="20262E"/>
        </w:rPr>
        <w:t xml:space="preserve">데이터가 존재하는 것과 사용할 수 있는 것은 다릅니다.</w:t>
      </w:r>
      <w:r>
        <w:rPr>
          <w:rFonts w:ascii="Pretendard" w:cs="Pretendard" w:eastAsia="Pretendard" w:hAnsi="Pretendard"/>
          <w:color w:val="20262E"/>
        </w:rPr>
        <w:t xml:space="preserve"> 데이터는 쿼리 · 필터 · 상한 · 해상도 · 수집 변환 어디서든 사라질 수 있고, 사라진 지점은 역추적으로만 찾을 수 있습니다.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LLM 성능보다 Signal Quality가 먼저입니다.</w:t>
      </w:r>
      <w:r>
        <w:rPr>
          <w:rFonts w:ascii="Pretendard" w:cs="Pretendard" w:eastAsia="Pretendard" w:hAnsi="Pretendard"/>
          <w:color w:val="20262E"/>
        </w:rPr>
        <w:t xml:space="preserve"> 막힌 채널 수와 점수가 정렬됐습니다. 신호가 도달한 문항은 처음부터 90~100점이었고, 무너진 문항은 전부 채널이 막힌 문항이었습니다.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컨텍스트는 많이 넣는 게 아니라 Evidence 밀도를 높이는 것입니다.</w:t>
      </w:r>
      <w:r>
        <w:rPr>
          <w:rFonts w:ascii="Pretendard" w:cs="Pretendard" w:eastAsia="Pretendard" w:hAnsi="Pretendard"/>
          <w:color w:val="20262E"/>
        </w:rPr>
        <w:t xml:space="preserve"> 공급의 71%가 한 번도 인용되지 않았고, 그것을 접어 57%를 줄여도 점수는 내려가지 않았습니다.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단일 실행 결과를 성능이라고 부르면 안 됩니다.</w:t>
      </w:r>
      <w:r>
        <w:rPr>
          <w:rFonts w:ascii="Pretendard" w:cs="Pretendard" w:eastAsia="Pretendard" w:hAnsi="Pretendard"/>
          <w:color w:val="20262E"/>
        </w:rPr>
        <w:t xml:space="preserve"> 같은 조건에서 필드 하나의 파손이 14점을 갈랐습니다. 반복 측정과 감점 역추적이 없으면 이 차이를 능력 차이로 오독하게 됩니다.</w:t>
      </w:r>
    </w:p>
    <w:p>
      <w:pPr>
        <w:spacing w:after="60" w:line="240" w:lineRule="auto"/>
      </w:pPr>
    </w:p>
    <w:p>
      <w:pPr>
        <w:spacing w:after="160" w:before="160" w:line="320" w:lineRule="auto"/>
        <w:jc w:val="center"/>
      </w:pPr>
      <w:r>
        <w:rPr>
          <w:rFonts w:ascii="Pretendard" w:cs="Pretendard" w:eastAsia="Pretendard" w:hAnsi="Pretendard"/>
          <w:b/>
          <w:bCs/>
          <w:color w:val="20262E"/>
          <w:sz w:val="23"/>
          <w:szCs w:val="23"/>
        </w:rPr>
        <w:t xml:space="preserve">Backend Engineer로서, 복잡한 시스템의 문제를 데이터 → 코드 → 실행 결과까지 추적하고 검증하는 능력을 키웠습니다.</w:t>
      </w:r>
    </w:p>
    <w:p>
      <w:pPr>
        <w:spacing w:after="100" w:line="264" w:lineRule="auto"/>
        <w:jc w:val="center"/>
      </w:pPr>
      <w:r>
        <w:rPr>
          <w:rFonts w:ascii="Pretendard" w:cs="Pretendard" w:eastAsia="Pretendard" w:hAnsi="Pretendard"/>
          <w:color w:val="6B7280"/>
          <w:sz w:val="16"/>
          <w:szCs w:val="16"/>
        </w:rPr>
        <w:t xml:space="preserve">이 문서에 없는 것: Top-1 적중률, 기준이 다른 두 시기를 이어 붙인 Before/After 비교. 측정하지 않은 값은 채우지 않고 비워 두었습니다. 남은 과제는 정상 문항 투입을 통한 정밀도 측정과 Code-aware RCA(Git diff · 배포 정보 연동)입니다.</w:t>
      </w:r>
    </w:p>
    <w:p>
      <w:pPr>
        <w:pStyle w:val="Heading1"/>
        <w:pBdr>
          <w:bottom w:val="single" w:color="B8C0C8" w:sz="4" w:space="6"/>
        </w:pBdr>
        <w:spacing w:after="180" w:before="340" w:line="300" w:lineRule="auto"/>
      </w:pPr>
      <w:r>
        <w:rPr>
          <w:rFonts w:ascii="Pretendard" w:cs="Pretendard" w:eastAsia="Pretendard" w:hAnsi="Pretendard"/>
          <w:b/>
          <w:bCs/>
          <w:color w:val="20262E"/>
          <w:sz w:val="29"/>
          <w:szCs w:val="29"/>
        </w:rPr>
        <w:t xml:space="preserve">부록  이 문서의 숫자를 믿을 수 있는 이유</w:t>
      </w:r>
    </w:p>
    <w:p>
      <w:pPr>
        <w:spacing w:after="140" w:line="300" w:lineRule="auto"/>
        <w:jc w:val="both"/>
      </w:pPr>
      <w:r>
        <w:rPr>
          <w:rFonts w:ascii="Pretendard" w:cs="Pretendard" w:eastAsia="Pretendard" w:hAnsi="Pretendard"/>
          <w:color w:val="20262E"/>
        </w:rPr>
        <w:t xml:space="preserve">본문의 모든 수치는 아래 측정 체계 안에서 만들어졌습니다. 요약만 남기고, 상세 기록은 저장소 문서(docs/scoring, docs/changes.md, 회차별 · 문항별 기록, reports/raw 원본 박제)에 있습니다.</w:t>
      </w:r>
    </w:p>
    <w:p>
      <w:pPr>
        <w:spacing w:after="60" w:before="170" w:line="280" w:lineRule="auto"/>
      </w:pPr>
      <w:r>
        <w:rPr>
          <w:rFonts w:ascii="Pretendard" w:cs="Pretendard" w:eastAsia="Pretendard" w:hAnsi="Pretendard"/>
          <w:b/>
          <w:bCs/>
          <w:color w:val="6B7280"/>
          <w:sz w:val="18"/>
          <w:szCs w:val="18"/>
        </w:rPr>
        <w:t xml:space="preserve">측정 체계</w:t>
      </w:r>
    </w:p>
    <w:p>
      <w:pPr>
        <w:pStyle w:val="ListParagraph"/>
        <w:numPr>
          <w:ilvl w:val="0"/>
          <w:numId w:val="2"/>
        </w:numPr>
        <w:spacing w:after="90" w:line="296" w:lineRule="auto"/>
        <w:jc w:val="both"/>
      </w:pPr>
      <w:r>
        <w:rPr>
          <w:rFonts w:ascii="Pretendard" w:cs="Pretendard" w:eastAsia="Pretendard" w:hAnsi="Pretendard"/>
          <w:b/>
          <w:bCs/>
          <w:color w:val="20262E"/>
        </w:rPr>
        <w:t xml:space="preserve">블라인드 채점</w:t>
      </w:r>
      <w:r>
        <w:rPr>
          <w:rFonts w:ascii="Pretendard" w:cs="Pretendard" w:eastAsia="Pretendard" w:hAnsi="Pretendard"/>
          <w:color w:val="20262E"/>
        </w:rPr>
        <w:t xml:space="preserve"> - 정답 앵커를 장애 주입 전에 고정하고, 결과를 본 뒤의 앵커 수정은 그 회차를 무효로 합니다. 리포트 생성 경로에는 정답지가 없습니다.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반복 측정</w:t>
      </w:r>
      <w:r>
        <w:rPr>
          <w:rFonts w:ascii="Pretendard" w:cs="Pretendard" w:eastAsia="Pretendard" w:hAnsi="Pretendard"/>
          <w:color w:val="20262E"/>
        </w:rPr>
        <w:t xml:space="preserve"> - 문항당 최소 2회, 평균 ± 최대편차로 기록하고 편차 ±10 초과 문항은 인용을 보류합니다. 측정 실패는 0점이 아니라 "채점 불가"로 구분합니다.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단일 변경군</w:t>
      </w:r>
      <w:r>
        <w:rPr>
          <w:rFonts w:ascii="Pretendard" w:cs="Pretendard" w:eastAsia="Pretendard" w:hAnsi="Pretendard"/>
          <w:color w:val="20262E"/>
        </w:rPr>
        <w:t xml:space="preserve"> - 변경을 앱 계측 / 조사 도구 / 프롬프트로 나눠 한 회차에 하나만 적용합니다. 결함을 발견해도 즉시 고치지 않고 다음 회차로 보내 baseline을 고정합니다.</w:t>
      </w:r>
    </w:p>
    <w:p>
      <w:pPr>
        <w:spacing w:after="60" w:before="170" w:line="280" w:lineRule="auto"/>
      </w:pPr>
      <w:r>
        <w:rPr>
          <w:rFonts w:ascii="Pretendard" w:cs="Pretendard" w:eastAsia="Pretendard" w:hAnsi="Pretendard"/>
          <w:b/>
          <w:bCs/>
          <w:color w:val="6B7280"/>
          <w:sz w:val="18"/>
          <w:szCs w:val="18"/>
        </w:rPr>
        <w:t xml:space="preserve">측정 도구 자체의 결함도 세 번 찾아 고쳤습니다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앵커 결함</w:t>
      </w:r>
      <w:r>
        <w:rPr>
          <w:rFonts w:ascii="Pretendard" w:cs="Pretendard" w:eastAsia="Pretendard" w:hAnsi="Pretendard"/>
          <w:color w:val="20262E"/>
        </w:rPr>
        <w:t xml:space="preserve"> - 초기 "채점 불가" 4건이 전부 정답지 쪽 결함이었습니다(기준 부적합률 67% → 33%). 루브릭도 개정했고, 개정 전후 점수는 나란히 비교하지 않습니다.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블라인드 오염</w:t>
      </w:r>
      <w:r>
        <w:rPr>
          <w:rFonts w:ascii="Pretendard" w:cs="Pretendard" w:eastAsia="Pretendard" w:hAnsi="Pretendard"/>
          <w:color w:val="20262E"/>
        </w:rPr>
        <w:t xml:space="preserve"> - LLM CLI가 JVM 작업 디렉터리의 프로젝트 문서를 자동으로 읽어, 평가 대상이 정답 힌트가 적힌 문서를 본 상태로 시험을 보고 있었습니다. 디렉터리를 격리하고 오염 크기를 실측(+23%)한 뒤 이전 회차를 전부 폐기 · 재실험했습니다.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토큰 지표 버그</w:t>
      </w:r>
      <w:r>
        <w:rPr>
          <w:rFonts w:ascii="Pretendard" w:cs="Pretendard" w:eastAsia="Pretendard" w:hAnsi="Pretendard"/>
          <w:color w:val="20262E"/>
        </w:rPr>
        <w:t xml:space="preserve"> - 하네스가 42,774 토큰을 2로 기록했고, 상수로 가정한 CLI 오버헤드는 하루 20% 변동했습니다. 조사마다 1자 프롬프트로 오버헤드를 실측하는 프로브로 대체했습니다.</w:t>
      </w:r>
    </w:p>
    <w:p>
      <w:pPr>
        <w:spacing w:after="60" w:before="170" w:line="280" w:lineRule="auto"/>
      </w:pPr>
      <w:r>
        <w:rPr>
          <w:rFonts w:ascii="Pretendard" w:cs="Pretendard" w:eastAsia="Pretendard" w:hAnsi="Pretendard"/>
          <w:b/>
          <w:bCs/>
          <w:color w:val="6B7280"/>
          <w:sz w:val="18"/>
          <w:szCs w:val="18"/>
        </w:rPr>
        <w:t xml:space="preserve">본문에 싣지 않은 의사결정 · 사례 두 가지</w:t>
      </w:r>
    </w:p>
    <w:p>
      <w:pPr>
        <w:pStyle w:val="ListParagraph"/>
        <w:numPr>
          <w:ilvl w:val="0"/>
          <w:numId w:val="2"/>
        </w:numPr>
        <w:spacing w:after="90" w:line="296" w:lineRule="auto"/>
        <w:jc w:val="both"/>
      </w:pPr>
      <w:r>
        <w:rPr>
          <w:rFonts w:ascii="Pretendard" w:cs="Pretendard" w:eastAsia="Pretendard" w:hAnsi="Pretendard"/>
          <w:b/>
          <w:bCs/>
          <w:color w:val="20262E"/>
        </w:rPr>
        <w:t xml:space="preserve">OTel Agent 전환 검토</w:t>
      </w:r>
      <w:r>
        <w:rPr>
          <w:rFonts w:ascii="Pretendard" w:cs="Pretendard" w:eastAsia="Pretendard" w:hAnsi="Pretendard"/>
          <w:color w:val="20262E"/>
        </w:rPr>
        <w:t xml:space="preserve"> - 계측 사각지대를 겪고 zero-code 전환을 검토했으나, 48시간 A/B 대신 대표 사용자 흐름 3종의 E2E 트레이스 실측으로 먼저 검증했습니다. 현 구조가 RCA 데이터 요건을 충족함을 확인하고 전환 비용(메모리 · CPU 오버헤드 · 운영 리스크)을 근거로 Brave 유지를 결정, 대신 Observation 체크리스트와 주기적 샘플링 검증을 운영 가이드로 추가했습니다.</w:t>
      </w:r>
    </w:p>
    <w:p>
      <w:pPr>
        <w:pStyle w:val="ListParagraph"/>
        <w:numPr>
          <w:ilvl w:val="0"/>
          <w:numId w:val="2"/>
        </w:numPr>
        <w:spacing w:after="90" w:line="296" w:lineRule="auto"/>
        <w:jc w:val="both"/>
      </w:pPr>
      <w:r>
        <w:rPr>
          <w:rFonts w:ascii="Pretendard" w:cs="Pretendard" w:eastAsia="Pretendard" w:hAnsi="Pretendard"/>
          <w:b/>
          <w:bCs/>
          <w:color w:val="20262E"/>
        </w:rPr>
        <w:t xml:space="preserve">스크레이프 간격</w:t>
      </w:r>
      <w:r>
        <w:rPr>
          <w:rFonts w:ascii="Pretendard" w:cs="Pretendard" w:eastAsia="Pretendard" w:hAnsi="Pretendard"/>
          <w:color w:val="20262E"/>
        </w:rPr>
        <w:t xml:space="preserve"> - 구간 집계로 단기 장애 보존을 끝냈다고 판단했으나 재조사에서 절반만 맞았음이 드러났습니다. 23.6초 다운의 포착 확률이 79%(간격 30초)라는 것을 count_over_time 실측으로 확인하고, 인프라 145개 시리즈만 10초로 낮추는 층 분리로 해결했습니다(앱 2,513개 시리즈는 무변경, 전후 실측 2 → 6 샘플/분). exporter가 연결 실패를 즉시 반영하는지는 다음 주입에서 확인할 미검증 항목으로 남겨 두었습니다.</w:t>
      </w:r>
    </w:p>
    <w:p>
      <w:pPr>
        <w:spacing w:after="60" w:line="240" w:lineRule="auto"/>
      </w:pPr>
    </w:p>
    <w:p>
      <w:pPr>
        <w:pBdr>
          <w:top w:val="single" w:color="DDE2E7" w:sz="6" w:space="8"/>
        </w:pBdr>
        <w:spacing w:after="0" w:before="200"/>
        <w:jc w:val="center"/>
      </w:pPr>
      <w:r>
        <w:rPr>
          <w:rFonts w:ascii="Pretendard" w:cs="Pretendard" w:eastAsia="Pretendard" w:hAnsi="Pretendard"/>
          <w:color w:val="6B7280"/>
          <w:sz w:val="16"/>
          <w:szCs w:val="16"/>
        </w:rPr>
        <w:t xml:space="preserve">정민채  ·  jmcabc0322@gmail.com  ·  상세 기록: docs/ · reports/raw/ (본 문서의 모든 수치는 이 기록과 대조했습니다)</w:t>
      </w:r>
    </w:p>
    <w:sectPr>
      <w:footerReference w:type="default" r:id="rId7"/>
      <w:pgSz w:w="11906" w:h="16838" w:orient="portrait"/>
      <w:pgMar w:top="1020"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etendard">
    <w:family w:val="auto"/>
    <w:pitch w:val="variable"/>
    <w:sig w:usb0="E0002AFF" w:usb1="C000247B" w:usb2="00000009" w:usb3="00000000" w:csb0="000001FF" w:csb1="00000000"/>
    <w:embedRegular r:id="rId1" w:fontKey="{C8048181-AA8E-C8B3-319E-B36448637F15}"/>
  </w:font>
  <w:font w:name="Pretendard Bold">
    <w:family w:val="auto"/>
    <w:pitch w:val="variable"/>
    <w:sig w:usb0="E0002AFF" w:usb1="C000247B" w:usb2="00000009" w:usb3="00000000" w:csb0="000001FF" w:csb1="00000000"/>
    <w:embedRegular r:id="rId2" w:fontKey="{4928933E-5746-BA5B-461C-BF00A737A34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7A828B"/>
      </w:rPr>
    </w:lvl>
    <w:lvl w:ilvl="1" w15:tentative="1">
      <w:start w:val="1"/>
      <w:numFmt w:val="bullet"/>
      <w:lvlText w:val="◦"/>
      <w:lvlJc w:val="left"/>
      <w:pPr>
        <w:ind w:left="760" w:hanging="220"/>
      </w:pPr>
      <w:rPr>
        <w:color w:val="7A82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0262E"/>
        <w:sz w:val="20"/>
        <w:szCs w:val="20"/>
      </w:rPr>
    </w:rPrDefault>
    <w:pPrDefault>
      <w:pPr>
        <w:spacing w:after="14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66de05e8c27f114991e25f8148f2ae8fbe8556.png"/><Relationship Id="rId9" Type="http://schemas.openxmlformats.org/officeDocument/2006/relationships/image" Target="media/f87ab68e2803d39de742f18c20baea04e49d79d5.png"/><Relationship Id="rId10" Type="http://schemas.openxmlformats.org/officeDocument/2006/relationships/image" Target="media/204bb9e3355974c7e5136ef8dd19bb2aa45d92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Pretendard.odttf"/><Relationship Id="rId2" Type="http://schemas.openxmlformats.org/officeDocument/2006/relationships/font" Target="fonts/Pretendard Bold.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2026-08-09T12:27:33.715Z</dcterms:created>
  <dcterms:modified xsi:type="dcterms:W3CDTF">2026-08-09T12:27:33.717Z</dcterms:modified>
</cp:coreProperties>
</file>

<file path=docProps/custom.xml><?xml version="1.0" encoding="utf-8"?>
<Properties xmlns="http://schemas.openxmlformats.org/officeDocument/2006/custom-properties" xmlns:vt="http://schemas.openxmlformats.org/officeDocument/2006/docPropsVTypes"/>
</file>