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C2" w:rsidRDefault="008633C2" w:rsidP="008633C2">
      <w:pPr>
        <w:jc w:val="center"/>
        <w:rPr>
          <w:b/>
          <w:sz w:val="36"/>
          <w:szCs w:val="36"/>
        </w:rPr>
      </w:pPr>
      <w:r w:rsidRPr="008F4A03">
        <w:rPr>
          <w:b/>
          <w:sz w:val="36"/>
          <w:szCs w:val="36"/>
        </w:rPr>
        <w:t>MT.Framework</w:t>
      </w:r>
      <w:r w:rsidRPr="008F4A03">
        <w:rPr>
          <w:rFonts w:hint="eastAsia"/>
          <w:b/>
          <w:sz w:val="36"/>
          <w:szCs w:val="36"/>
        </w:rPr>
        <w:t>s.Data</w:t>
      </w:r>
      <w:r>
        <w:rPr>
          <w:rFonts w:hint="eastAsia"/>
          <w:b/>
          <w:sz w:val="36"/>
          <w:szCs w:val="36"/>
        </w:rPr>
        <w:t>.</w:t>
      </w:r>
      <w:r w:rsidRPr="00AB730B">
        <w:t xml:space="preserve"> </w:t>
      </w:r>
      <w:r w:rsidRPr="008633C2">
        <w:rPr>
          <w:b/>
          <w:sz w:val="36"/>
          <w:szCs w:val="36"/>
        </w:rPr>
        <w:t>WebDataAccessProxy</w:t>
      </w:r>
    </w:p>
    <w:p w:rsidR="008633C2" w:rsidRPr="008F4A03" w:rsidRDefault="008633C2" w:rsidP="008633C2">
      <w:pPr>
        <w:jc w:val="center"/>
        <w:rPr>
          <w:b/>
          <w:sz w:val="36"/>
          <w:szCs w:val="36"/>
        </w:rPr>
      </w:pPr>
      <w:r w:rsidRPr="008F4A03">
        <w:rPr>
          <w:rFonts w:hint="eastAsia"/>
          <w:b/>
          <w:sz w:val="36"/>
          <w:szCs w:val="36"/>
        </w:rPr>
        <w:t>数据库访问框架使用介绍</w:t>
      </w:r>
    </w:p>
    <w:p w:rsidR="008633C2" w:rsidRPr="00E64A37" w:rsidRDefault="008633C2" w:rsidP="008633C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.</w:t>
      </w:r>
      <w:r w:rsidRPr="008633C2">
        <w:rPr>
          <w:b/>
          <w:sz w:val="36"/>
          <w:szCs w:val="36"/>
        </w:rPr>
        <w:t xml:space="preserve"> WebDataAccessProxy</w:t>
      </w:r>
      <w:r w:rsidRPr="00E64A37">
        <w:rPr>
          <w:rFonts w:hint="eastAsia"/>
          <w:b/>
          <w:sz w:val="32"/>
          <w:szCs w:val="32"/>
        </w:rPr>
        <w:t>使用</w:t>
      </w:r>
    </w:p>
    <w:p w:rsidR="008633C2" w:rsidRDefault="008633C2" w:rsidP="008633C2">
      <w:pPr>
        <w:ind w:left="420" w:firstLine="420"/>
        <w:rPr>
          <w:szCs w:val="21"/>
        </w:rPr>
      </w:pPr>
      <w:r w:rsidRPr="00E20834">
        <w:rPr>
          <w:rFonts w:hint="eastAsia"/>
          <w:szCs w:val="21"/>
        </w:rPr>
        <w:t>该数据库操作代理框架</w:t>
      </w:r>
      <w:r w:rsidR="00E20834" w:rsidRPr="00E20834">
        <w:rPr>
          <w:rFonts w:hint="eastAsia"/>
          <w:szCs w:val="21"/>
        </w:rPr>
        <w:t>是前者</w:t>
      </w:r>
      <w:r w:rsidR="00E20834" w:rsidRPr="00E20834">
        <w:rPr>
          <w:b/>
          <w:szCs w:val="21"/>
        </w:rPr>
        <w:t>SimpleDataAccessProxy</w:t>
      </w:r>
      <w:r w:rsidR="00E20834">
        <w:rPr>
          <w:rFonts w:hint="eastAsia"/>
          <w:b/>
          <w:szCs w:val="21"/>
        </w:rPr>
        <w:t xml:space="preserve"> </w:t>
      </w:r>
      <w:r w:rsidR="00E20834" w:rsidRPr="00E20834">
        <w:rPr>
          <w:rFonts w:hint="eastAsia"/>
          <w:szCs w:val="21"/>
        </w:rPr>
        <w:t>框架</w:t>
      </w:r>
      <w:r w:rsidR="00E20834">
        <w:rPr>
          <w:rFonts w:hint="eastAsia"/>
          <w:szCs w:val="21"/>
        </w:rPr>
        <w:t>的扩展版相比下要轻便一些，不过</w:t>
      </w:r>
      <w:r w:rsidR="00E20834" w:rsidRPr="00E20834">
        <w:rPr>
          <w:b/>
          <w:szCs w:val="21"/>
        </w:rPr>
        <w:t>SimpleDataAccessProxy</w:t>
      </w:r>
      <w:r w:rsidR="00E20834">
        <w:rPr>
          <w:rFonts w:hint="eastAsia"/>
          <w:szCs w:val="21"/>
        </w:rPr>
        <w:t>框架比价适合大型的项目使用，该框架就适合一些小型项目使用，主要用在</w:t>
      </w:r>
      <w:r w:rsidR="00E20834">
        <w:rPr>
          <w:rFonts w:hint="eastAsia"/>
          <w:szCs w:val="21"/>
        </w:rPr>
        <w:t>Website</w:t>
      </w:r>
      <w:r w:rsidR="00E20834">
        <w:rPr>
          <w:rFonts w:hint="eastAsia"/>
          <w:szCs w:val="21"/>
        </w:rPr>
        <w:t>应用程序上。</w:t>
      </w:r>
      <w:r w:rsidR="007262F5">
        <w:rPr>
          <w:rFonts w:hint="eastAsia"/>
          <w:szCs w:val="21"/>
        </w:rPr>
        <w:t>操作方法和</w:t>
      </w:r>
      <w:r w:rsidR="007262F5" w:rsidRPr="00E20834">
        <w:rPr>
          <w:b/>
          <w:szCs w:val="21"/>
        </w:rPr>
        <w:t>SimpleDataAccessProxy</w:t>
      </w:r>
      <w:r w:rsidR="007262F5">
        <w:rPr>
          <w:rFonts w:hint="eastAsia"/>
          <w:szCs w:val="21"/>
        </w:rPr>
        <w:t>框架基本相似，所以大部分类的解释不在这里重复说了。</w:t>
      </w:r>
    </w:p>
    <w:p w:rsidR="00C55F7C" w:rsidRDefault="00C55F7C" w:rsidP="008633C2">
      <w:pPr>
        <w:ind w:left="420" w:firstLine="420"/>
        <w:rPr>
          <w:szCs w:val="21"/>
        </w:rPr>
      </w:pPr>
      <w:r>
        <w:rPr>
          <w:rFonts w:hint="eastAsia"/>
          <w:szCs w:val="21"/>
        </w:rPr>
        <w:t>特点：该框架可以支持</w:t>
      </w:r>
      <w:r>
        <w:rPr>
          <w:rFonts w:hint="eastAsia"/>
          <w:szCs w:val="21"/>
        </w:rPr>
        <w:t>MS-SQL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Access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My-SQL</w:t>
      </w:r>
      <w:r>
        <w:rPr>
          <w:rFonts w:hint="eastAsia"/>
          <w:szCs w:val="21"/>
        </w:rPr>
        <w:t>三个类型数据库</w:t>
      </w:r>
    </w:p>
    <w:p w:rsidR="009423CA" w:rsidRDefault="009423CA" w:rsidP="008633C2">
      <w:pPr>
        <w:jc w:val="left"/>
      </w:pPr>
    </w:p>
    <w:p w:rsidR="005717EC" w:rsidRDefault="005717EC" w:rsidP="005717EC">
      <w:r>
        <w:rPr>
          <w:rFonts w:hint="eastAsia"/>
        </w:rPr>
        <w:t>首先需要导入框架的必須的</w:t>
      </w:r>
      <w:r>
        <w:rPr>
          <w:rFonts w:hint="eastAsia"/>
        </w:rPr>
        <w:t xml:space="preserve">DLL </w:t>
      </w:r>
      <w:r>
        <w:rPr>
          <w:rFonts w:hint="eastAsia"/>
        </w:rPr>
        <w:t>文件</w:t>
      </w:r>
    </w:p>
    <w:p w:rsidR="005717EC" w:rsidRPr="002F1BE4" w:rsidRDefault="00C55F7C" w:rsidP="002F1BE4">
      <w:pPr>
        <w:pStyle w:val="a5"/>
        <w:numPr>
          <w:ilvl w:val="0"/>
          <w:numId w:val="1"/>
        </w:numPr>
        <w:ind w:firstLineChars="0"/>
        <w:jc w:val="left"/>
        <w:rPr>
          <w:color w:val="0070C0"/>
        </w:rPr>
      </w:pPr>
      <w:r w:rsidRPr="002F1BE4">
        <w:rPr>
          <w:color w:val="0070C0"/>
        </w:rPr>
        <w:t>MT.Framework.Data.dll</w:t>
      </w:r>
      <w:r w:rsidR="00322700">
        <w:rPr>
          <w:rFonts w:hint="eastAsia"/>
          <w:color w:val="0070C0"/>
        </w:rPr>
        <w:t xml:space="preserve">  </w:t>
      </w:r>
      <w:r w:rsidR="00322700">
        <w:rPr>
          <w:rFonts w:hint="eastAsia"/>
          <w:color w:val="0070C0"/>
        </w:rPr>
        <w:t>框架核心</w:t>
      </w:r>
    </w:p>
    <w:p w:rsidR="00C55F7C" w:rsidRDefault="00C55F7C" w:rsidP="002F1BE4">
      <w:pPr>
        <w:pStyle w:val="a5"/>
        <w:numPr>
          <w:ilvl w:val="0"/>
          <w:numId w:val="1"/>
        </w:numPr>
        <w:ind w:firstLineChars="0"/>
        <w:jc w:val="left"/>
        <w:rPr>
          <w:color w:val="0070C0"/>
        </w:rPr>
      </w:pPr>
      <w:r w:rsidRPr="002F1BE4">
        <w:rPr>
          <w:color w:val="0070C0"/>
        </w:rPr>
        <w:t>MySql.Data.dll</w:t>
      </w:r>
      <w:r w:rsidR="00BA08DA">
        <w:rPr>
          <w:rFonts w:hint="eastAsia"/>
          <w:color w:val="0070C0"/>
        </w:rPr>
        <w:t xml:space="preserve">  My</w:t>
      </w:r>
      <w:r w:rsidR="00444B2D">
        <w:rPr>
          <w:rFonts w:hint="eastAsia"/>
          <w:color w:val="0070C0"/>
        </w:rPr>
        <w:t>-</w:t>
      </w:r>
      <w:r w:rsidR="00BA08DA">
        <w:rPr>
          <w:rFonts w:hint="eastAsia"/>
          <w:color w:val="0070C0"/>
        </w:rPr>
        <w:t xml:space="preserve">SQL </w:t>
      </w:r>
      <w:r w:rsidR="00BA08DA">
        <w:rPr>
          <w:rFonts w:hint="eastAsia"/>
          <w:color w:val="0070C0"/>
        </w:rPr>
        <w:t>的支持</w:t>
      </w:r>
    </w:p>
    <w:p w:rsidR="005717EC" w:rsidRPr="0041200D" w:rsidRDefault="008206F5" w:rsidP="008633C2">
      <w:pPr>
        <w:pStyle w:val="a5"/>
        <w:numPr>
          <w:ilvl w:val="0"/>
          <w:numId w:val="1"/>
        </w:numPr>
        <w:ind w:firstLineChars="0"/>
        <w:jc w:val="left"/>
        <w:rPr>
          <w:color w:val="0070C0"/>
        </w:rPr>
      </w:pPr>
      <w:r w:rsidRPr="008206F5">
        <w:rPr>
          <w:color w:val="0070C0"/>
        </w:rPr>
        <w:t>MT.Framework.Data.WebDataAccessProxy.dll</w:t>
      </w:r>
    </w:p>
    <w:p w:rsidR="00E20834" w:rsidRDefault="00E20834" w:rsidP="008633C2">
      <w:pPr>
        <w:jc w:val="left"/>
      </w:pPr>
    </w:p>
    <w:p w:rsidR="00E20834" w:rsidRDefault="00444B2D" w:rsidP="008633C2">
      <w:pPr>
        <w:jc w:val="left"/>
      </w:pPr>
      <w:r w:rsidRPr="00444B2D">
        <w:t>MT.Framework.Data.WebDataAccessProxy.dll</w:t>
      </w:r>
      <w:r>
        <w:rPr>
          <w:rFonts w:hint="eastAsia"/>
        </w:rPr>
        <w:t>数据库操作常用类</w:t>
      </w:r>
    </w:p>
    <w:tbl>
      <w:tblPr>
        <w:tblStyle w:val="a6"/>
        <w:tblW w:w="0" w:type="auto"/>
        <w:tblLook w:val="04A0"/>
      </w:tblPr>
      <w:tblGrid>
        <w:gridCol w:w="4361"/>
        <w:gridCol w:w="6237"/>
      </w:tblGrid>
      <w:tr w:rsidR="00444B2D" w:rsidRPr="00F1612C" w:rsidTr="00B705A1">
        <w:tc>
          <w:tcPr>
            <w:tcW w:w="4361" w:type="dxa"/>
            <w:shd w:val="clear" w:color="auto" w:fill="C6D9F1" w:themeFill="text2" w:themeFillTint="33"/>
          </w:tcPr>
          <w:p w:rsidR="00444B2D" w:rsidRPr="00F1612C" w:rsidRDefault="00444B2D" w:rsidP="00506C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444B2D" w:rsidRPr="00F1612C" w:rsidRDefault="00444B2D" w:rsidP="00506C76">
            <w:pPr>
              <w:jc w:val="center"/>
              <w:rPr>
                <w:b/>
              </w:rPr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444B2D" w:rsidRPr="001248E9" w:rsidTr="00B705A1">
        <w:tc>
          <w:tcPr>
            <w:tcW w:w="4361" w:type="dxa"/>
          </w:tcPr>
          <w:p w:rsidR="00444B2D" w:rsidRPr="001248E9" w:rsidRDefault="00444B2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02618">
              <w:rPr>
                <w:rFonts w:ascii="NSimSun" w:hAnsi="NSimSun" w:cs="NSimSun"/>
                <w:kern w:val="0"/>
                <w:sz w:val="19"/>
                <w:szCs w:val="19"/>
              </w:rPr>
              <w:t>DbManager</w:t>
            </w:r>
          </w:p>
        </w:tc>
        <w:tc>
          <w:tcPr>
            <w:tcW w:w="6237" w:type="dxa"/>
          </w:tcPr>
          <w:p w:rsidR="00444B2D" w:rsidRPr="001248E9" w:rsidRDefault="00444B2D" w:rsidP="00506C76">
            <w:r>
              <w:rPr>
                <w:rFonts w:hint="eastAsia"/>
              </w:rPr>
              <w:t>用于设置和获取数据库源连接</w:t>
            </w:r>
          </w:p>
        </w:tc>
      </w:tr>
      <w:tr w:rsidR="00444B2D" w:rsidTr="00B705A1">
        <w:tc>
          <w:tcPr>
            <w:tcW w:w="4361" w:type="dxa"/>
          </w:tcPr>
          <w:p w:rsidR="00444B2D" w:rsidRDefault="00444B2D" w:rsidP="00506C76">
            <w:r w:rsidRPr="00351A6E">
              <w:t>IDatabase</w:t>
            </w:r>
          </w:p>
        </w:tc>
        <w:tc>
          <w:tcPr>
            <w:tcW w:w="6237" w:type="dxa"/>
          </w:tcPr>
          <w:p w:rsidR="00444B2D" w:rsidRDefault="00444B2D" w:rsidP="00506C76">
            <w:r>
              <w:rPr>
                <w:rFonts w:hint="eastAsia"/>
              </w:rPr>
              <w:t>对数据库操作的接口</w:t>
            </w:r>
          </w:p>
        </w:tc>
      </w:tr>
    </w:tbl>
    <w:p w:rsidR="00E20834" w:rsidRDefault="00E20834" w:rsidP="008633C2">
      <w:pPr>
        <w:jc w:val="left"/>
      </w:pPr>
    </w:p>
    <w:p w:rsidR="001260CD" w:rsidRDefault="001260CD" w:rsidP="001260CD">
      <w:r w:rsidRPr="00702618">
        <w:rPr>
          <w:rFonts w:ascii="NSimSun" w:hAnsi="NSimSun" w:cs="NSimSun"/>
          <w:kern w:val="0"/>
          <w:sz w:val="19"/>
          <w:szCs w:val="19"/>
        </w:rPr>
        <w:t>DbManager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类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用于管理数据库源的连接</w:t>
      </w:r>
    </w:p>
    <w:tbl>
      <w:tblPr>
        <w:tblStyle w:val="a6"/>
        <w:tblW w:w="0" w:type="auto"/>
        <w:tblLook w:val="04A0"/>
      </w:tblPr>
      <w:tblGrid>
        <w:gridCol w:w="4361"/>
        <w:gridCol w:w="6237"/>
      </w:tblGrid>
      <w:tr w:rsidR="001260CD" w:rsidTr="00B705A1">
        <w:tc>
          <w:tcPr>
            <w:tcW w:w="4361" w:type="dxa"/>
            <w:shd w:val="clear" w:color="auto" w:fill="C6D9F1" w:themeFill="text2" w:themeFillTint="33"/>
          </w:tcPr>
          <w:p w:rsidR="001260CD" w:rsidRDefault="001260CD" w:rsidP="00506C76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1260CD" w:rsidRDefault="001260CD" w:rsidP="00506C76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1260CD" w:rsidTr="00B705A1">
        <w:tc>
          <w:tcPr>
            <w:tcW w:w="4361" w:type="dxa"/>
          </w:tcPr>
          <w:p w:rsidR="001260CD" w:rsidRPr="00CD18E2" w:rsidRDefault="001260C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AutoConnection</w:t>
            </w:r>
          </w:p>
        </w:tc>
        <w:tc>
          <w:tcPr>
            <w:tcW w:w="6237" w:type="dxa"/>
          </w:tcPr>
          <w:p w:rsidR="001260CD" w:rsidRDefault="001260CD" w:rsidP="001260CD">
            <w:r>
              <w:rPr>
                <w:rFonts w:hint="eastAsia"/>
              </w:rPr>
              <w:t>设置是否自动连接数据源</w:t>
            </w:r>
          </w:p>
        </w:tc>
      </w:tr>
      <w:tr w:rsidR="001260CD" w:rsidTr="00B705A1">
        <w:tc>
          <w:tcPr>
            <w:tcW w:w="4361" w:type="dxa"/>
          </w:tcPr>
          <w:p w:rsidR="001260CD" w:rsidRPr="001260CD" w:rsidRDefault="001260C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AutoTransaction</w:t>
            </w:r>
          </w:p>
        </w:tc>
        <w:tc>
          <w:tcPr>
            <w:tcW w:w="6237" w:type="dxa"/>
          </w:tcPr>
          <w:p w:rsidR="001260CD" w:rsidRDefault="001260CD" w:rsidP="001260CD">
            <w:r>
              <w:rPr>
                <w:rFonts w:hint="eastAsia"/>
              </w:rPr>
              <w:t>设置是否自动使用事务</w:t>
            </w:r>
          </w:p>
        </w:tc>
      </w:tr>
      <w:tr w:rsidR="001260CD" w:rsidTr="00B705A1">
        <w:tc>
          <w:tcPr>
            <w:tcW w:w="4361" w:type="dxa"/>
          </w:tcPr>
          <w:p w:rsidR="001260CD" w:rsidRPr="00CD18E2" w:rsidRDefault="001260C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CheckDBName(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databaseName)</w:t>
            </w:r>
          </w:p>
        </w:tc>
        <w:tc>
          <w:tcPr>
            <w:tcW w:w="6237" w:type="dxa"/>
          </w:tcPr>
          <w:p w:rsidR="001260CD" w:rsidRDefault="001260CD" w:rsidP="00506C76">
            <w:r>
              <w:rPr>
                <w:rFonts w:hint="eastAsia"/>
              </w:rPr>
              <w:t>检查数据库名称《等同于集合类的键》是否存在</w:t>
            </w:r>
          </w:p>
        </w:tc>
      </w:tr>
      <w:tr w:rsidR="001260CD" w:rsidTr="00B705A1">
        <w:tc>
          <w:tcPr>
            <w:tcW w:w="4361" w:type="dxa"/>
          </w:tcPr>
          <w:p w:rsidR="001260CD" w:rsidRPr="00E85565" w:rsidRDefault="00E8556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SetDatabase(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connectionString,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DatabaseType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databaseType)</w:t>
            </w:r>
          </w:p>
        </w:tc>
        <w:tc>
          <w:tcPr>
            <w:tcW w:w="6237" w:type="dxa"/>
          </w:tcPr>
          <w:p w:rsidR="001260CD" w:rsidRDefault="001260CD" w:rsidP="00E85565">
            <w:r>
              <w:rPr>
                <w:rFonts w:hint="eastAsia"/>
              </w:rPr>
              <w:t>设置数据库源，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databaseName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数据库名称</w:t>
            </w:r>
            <w:r>
              <w:rPr>
                <w:rFonts w:hint="eastAsia"/>
              </w:rPr>
              <w:t>《等同于集合类的键》，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connectionString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数据库源连接字符窜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="00E85565">
              <w:rPr>
                <w:rFonts w:ascii="NSimSun" w:hAnsi="NSimSun" w:cs="NSimSun"/>
                <w:kern w:val="0"/>
                <w:sz w:val="19"/>
                <w:szCs w:val="19"/>
              </w:rPr>
              <w:t>databaseType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数据库源类型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MS-SQL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Access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E85565">
              <w:rPr>
                <w:rFonts w:ascii="NSimSun" w:hAnsi="NSimSun" w:cs="NSimSun" w:hint="eastAsia"/>
                <w:kern w:val="0"/>
                <w:sz w:val="19"/>
                <w:szCs w:val="19"/>
              </w:rPr>
              <w:t>My-SQL</w:t>
            </w:r>
          </w:p>
        </w:tc>
      </w:tr>
      <w:tr w:rsidR="001260CD" w:rsidTr="00B705A1">
        <w:tc>
          <w:tcPr>
            <w:tcW w:w="4361" w:type="dxa"/>
          </w:tcPr>
          <w:p w:rsidR="001260CD" w:rsidRPr="0011166E" w:rsidRDefault="001260C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GetDB(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databaseName)</w:t>
            </w:r>
          </w:p>
        </w:tc>
        <w:tc>
          <w:tcPr>
            <w:tcW w:w="6237" w:type="dxa"/>
          </w:tcPr>
          <w:p w:rsidR="001260CD" w:rsidRDefault="001260CD" w:rsidP="00506C76">
            <w:r>
              <w:rPr>
                <w:rFonts w:hint="eastAsia"/>
              </w:rPr>
              <w:t>通过数据库名称《等同于集合类的键》获取数据库操作对象</w:t>
            </w:r>
          </w:p>
        </w:tc>
      </w:tr>
    </w:tbl>
    <w:p w:rsidR="00E20834" w:rsidRDefault="00E20834" w:rsidP="008633C2">
      <w:pPr>
        <w:jc w:val="left"/>
      </w:pPr>
    </w:p>
    <w:p w:rsidR="004B6AC0" w:rsidRDefault="004B6AC0" w:rsidP="004B6AC0">
      <w:r w:rsidRPr="00351A6E">
        <w:t>I</w:t>
      </w:r>
      <w:r>
        <w:rPr>
          <w:rFonts w:hint="eastAsia"/>
        </w:rPr>
        <w:t>D</w:t>
      </w:r>
      <w:r w:rsidRPr="00351A6E">
        <w:t>atabase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用于执行数据库操作</w:t>
      </w:r>
    </w:p>
    <w:tbl>
      <w:tblPr>
        <w:tblStyle w:val="a6"/>
        <w:tblW w:w="0" w:type="auto"/>
        <w:tblLook w:val="04A0"/>
      </w:tblPr>
      <w:tblGrid>
        <w:gridCol w:w="4361"/>
        <w:gridCol w:w="6237"/>
      </w:tblGrid>
      <w:tr w:rsidR="004B6AC0" w:rsidTr="00B705A1">
        <w:tc>
          <w:tcPr>
            <w:tcW w:w="4361" w:type="dxa"/>
            <w:shd w:val="clear" w:color="auto" w:fill="C6D9F1" w:themeFill="text2" w:themeFillTint="33"/>
          </w:tcPr>
          <w:p w:rsidR="004B6AC0" w:rsidRDefault="004B6AC0" w:rsidP="00506C76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4B6AC0" w:rsidRDefault="004B6AC0" w:rsidP="00506C76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4B6AC0" w:rsidTr="00B705A1">
        <w:tc>
          <w:tcPr>
            <w:tcW w:w="4361" w:type="dxa"/>
          </w:tcPr>
          <w:p w:rsidR="004B6AC0" w:rsidRPr="00CD18E2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DatabaseType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DataBaseType</w:t>
            </w:r>
          </w:p>
        </w:tc>
        <w:tc>
          <w:tcPr>
            <w:tcW w:w="6237" w:type="dxa"/>
          </w:tcPr>
          <w:p w:rsidR="004B6AC0" w:rsidRDefault="006016B5" w:rsidP="00506C76">
            <w:r>
              <w:rPr>
                <w:rFonts w:hint="eastAsia"/>
              </w:rPr>
              <w:t>获取当前使用的数据库类型</w:t>
            </w:r>
          </w:p>
        </w:tc>
      </w:tr>
      <w:tr w:rsidR="004B6AC0" w:rsidTr="00B705A1">
        <w:tc>
          <w:tcPr>
            <w:tcW w:w="4361" w:type="dxa"/>
          </w:tcPr>
          <w:p w:rsidR="004B6AC0" w:rsidRPr="00CD18E2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AutoConnection</w:t>
            </w:r>
          </w:p>
        </w:tc>
        <w:tc>
          <w:tcPr>
            <w:tcW w:w="6237" w:type="dxa"/>
          </w:tcPr>
          <w:p w:rsidR="004B6AC0" w:rsidRPr="006016B5" w:rsidRDefault="006016B5" w:rsidP="006016B5">
            <w:r>
              <w:rPr>
                <w:rFonts w:hint="eastAsia"/>
              </w:rPr>
              <w:t>获取当前是否自动连接数据源</w:t>
            </w:r>
          </w:p>
        </w:tc>
      </w:tr>
      <w:tr w:rsidR="004B6AC0" w:rsidTr="00B705A1">
        <w:tc>
          <w:tcPr>
            <w:tcW w:w="4361" w:type="dxa"/>
          </w:tcPr>
          <w:p w:rsidR="004B6AC0" w:rsidRPr="006016B5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AutoTransaction</w:t>
            </w:r>
          </w:p>
        </w:tc>
        <w:tc>
          <w:tcPr>
            <w:tcW w:w="6237" w:type="dxa"/>
          </w:tcPr>
          <w:p w:rsidR="004B6AC0" w:rsidRPr="006016B5" w:rsidRDefault="006016B5" w:rsidP="00506C76">
            <w:r>
              <w:rPr>
                <w:rFonts w:hint="eastAsia"/>
              </w:rPr>
              <w:t>获取当前是否自动使用事务</w:t>
            </w:r>
          </w:p>
        </w:tc>
      </w:tr>
      <w:tr w:rsidR="004B6AC0" w:rsidTr="00B705A1">
        <w:tc>
          <w:tcPr>
            <w:tcW w:w="4361" w:type="dxa"/>
          </w:tcPr>
          <w:p w:rsidR="004B6AC0" w:rsidRPr="0011166E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OpenConnection()</w:t>
            </w:r>
          </w:p>
        </w:tc>
        <w:tc>
          <w:tcPr>
            <w:tcW w:w="6237" w:type="dxa"/>
          </w:tcPr>
          <w:p w:rsidR="004B6AC0" w:rsidRPr="006016B5" w:rsidRDefault="006016B5" w:rsidP="006016B5">
            <w:pPr>
              <w:rPr>
                <w:b/>
              </w:rPr>
            </w:pPr>
            <w:r>
              <w:rPr>
                <w:rFonts w:hint="eastAsia"/>
              </w:rPr>
              <w:t>打开数据源连接</w:t>
            </w:r>
          </w:p>
        </w:tc>
      </w:tr>
      <w:tr w:rsidR="004B6AC0" w:rsidTr="00B705A1">
        <w:tc>
          <w:tcPr>
            <w:tcW w:w="4361" w:type="dxa"/>
          </w:tcPr>
          <w:p w:rsidR="004B6AC0" w:rsidRPr="001D3366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CloseConnection()</w:t>
            </w:r>
          </w:p>
        </w:tc>
        <w:tc>
          <w:tcPr>
            <w:tcW w:w="6237" w:type="dxa"/>
          </w:tcPr>
          <w:p w:rsidR="004B6AC0" w:rsidRDefault="006016B5" w:rsidP="006016B5">
            <w:r>
              <w:rPr>
                <w:rFonts w:hint="eastAsia"/>
              </w:rPr>
              <w:t>关闭数据源连接</w:t>
            </w:r>
          </w:p>
        </w:tc>
      </w:tr>
      <w:tr w:rsidR="004B6AC0" w:rsidTr="00B705A1">
        <w:tc>
          <w:tcPr>
            <w:tcW w:w="4361" w:type="dxa"/>
          </w:tcPr>
          <w:p w:rsidR="004B6AC0" w:rsidRPr="00EB35DC" w:rsidRDefault="006016B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ForceCloseConnection()</w:t>
            </w:r>
          </w:p>
        </w:tc>
        <w:tc>
          <w:tcPr>
            <w:tcW w:w="6237" w:type="dxa"/>
          </w:tcPr>
          <w:p w:rsidR="004B6AC0" w:rsidRDefault="006016B5" w:rsidP="006016B5">
            <w:r>
              <w:rPr>
                <w:rFonts w:hint="eastAsia"/>
              </w:rPr>
              <w:t>强制关闭数据源连接并释放该数据源连接资源</w:t>
            </w:r>
          </w:p>
        </w:tc>
      </w:tr>
      <w:tr w:rsidR="004B6AC0" w:rsidTr="00B705A1">
        <w:tc>
          <w:tcPr>
            <w:tcW w:w="4361" w:type="dxa"/>
          </w:tcPr>
          <w:p w:rsidR="004B6AC0" w:rsidRPr="009E4D63" w:rsidRDefault="004B3AF2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ConnectionState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ExistsConnection()</w:t>
            </w:r>
          </w:p>
        </w:tc>
        <w:tc>
          <w:tcPr>
            <w:tcW w:w="6237" w:type="dxa"/>
          </w:tcPr>
          <w:p w:rsidR="004B6AC0" w:rsidRDefault="004B3AF2" w:rsidP="00506C76">
            <w:r>
              <w:rPr>
                <w:rFonts w:hint="eastAsia"/>
              </w:rPr>
              <w:t>检查数据源连接状态</w:t>
            </w:r>
          </w:p>
        </w:tc>
      </w:tr>
      <w:tr w:rsidR="004B6AC0" w:rsidTr="00B705A1">
        <w:tc>
          <w:tcPr>
            <w:tcW w:w="4361" w:type="dxa"/>
          </w:tcPr>
          <w:p w:rsidR="004B6AC0" w:rsidRPr="00211311" w:rsidRDefault="00211311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BeginTransaction()</w:t>
            </w:r>
          </w:p>
        </w:tc>
        <w:tc>
          <w:tcPr>
            <w:tcW w:w="6237" w:type="dxa"/>
          </w:tcPr>
          <w:p w:rsidR="004B6AC0" w:rsidRDefault="00211311" w:rsidP="00506C76">
            <w:r>
              <w:rPr>
                <w:rFonts w:hint="eastAsia"/>
              </w:rPr>
              <w:t>开启事务</w:t>
            </w:r>
          </w:p>
        </w:tc>
      </w:tr>
      <w:tr w:rsidR="004B6AC0" w:rsidTr="00B705A1">
        <w:tc>
          <w:tcPr>
            <w:tcW w:w="4361" w:type="dxa"/>
          </w:tcPr>
          <w:p w:rsidR="004B6AC0" w:rsidRPr="00AD2301" w:rsidRDefault="00211311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Commit()</w:t>
            </w:r>
          </w:p>
        </w:tc>
        <w:tc>
          <w:tcPr>
            <w:tcW w:w="6237" w:type="dxa"/>
          </w:tcPr>
          <w:p w:rsidR="004B6AC0" w:rsidRDefault="00211311" w:rsidP="00506C76">
            <w:r>
              <w:rPr>
                <w:rFonts w:hint="eastAsia"/>
              </w:rPr>
              <w:t>提交事务</w:t>
            </w:r>
          </w:p>
        </w:tc>
      </w:tr>
      <w:tr w:rsidR="004B6AC0" w:rsidTr="00B705A1">
        <w:tc>
          <w:tcPr>
            <w:tcW w:w="4361" w:type="dxa"/>
          </w:tcPr>
          <w:p w:rsidR="004B6AC0" w:rsidRPr="002A138E" w:rsidRDefault="00211311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Rollback()</w:t>
            </w:r>
          </w:p>
        </w:tc>
        <w:tc>
          <w:tcPr>
            <w:tcW w:w="6237" w:type="dxa"/>
          </w:tcPr>
          <w:p w:rsidR="004B6AC0" w:rsidRDefault="00211311" w:rsidP="00506C76">
            <w:r>
              <w:rPr>
                <w:rFonts w:hint="eastAsia"/>
              </w:rPr>
              <w:t>回滚事务</w:t>
            </w:r>
          </w:p>
        </w:tc>
      </w:tr>
      <w:tr w:rsidR="004B6AC0" w:rsidTr="00B705A1">
        <w:tc>
          <w:tcPr>
            <w:tcW w:w="4361" w:type="dxa"/>
          </w:tcPr>
          <w:p w:rsidR="004B6AC0" w:rsidRPr="00B61C3F" w:rsidRDefault="00CA2C7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DbCommand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BuildCommand(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proc)</w:t>
            </w:r>
          </w:p>
        </w:tc>
        <w:tc>
          <w:tcPr>
            <w:tcW w:w="6237" w:type="dxa"/>
          </w:tcPr>
          <w:p w:rsidR="004B6AC0" w:rsidRPr="00CA2C7D" w:rsidRDefault="00CA2C7D" w:rsidP="00506C76">
            <w:r>
              <w:rPr>
                <w:rFonts w:hint="eastAsia"/>
              </w:rPr>
              <w:t>创建实行语句对象</w:t>
            </w:r>
          </w:p>
        </w:tc>
      </w:tr>
      <w:tr w:rsidR="004B6AC0" w:rsidTr="00B705A1">
        <w:tc>
          <w:tcPr>
            <w:tcW w:w="4361" w:type="dxa"/>
          </w:tcPr>
          <w:p w:rsidR="004B6AC0" w:rsidRPr="00B61C3F" w:rsidRDefault="00CA2C7D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DbCommand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BuildCommand(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B6AC0" w:rsidRDefault="00CA2C7D" w:rsidP="00506C76">
            <w:r>
              <w:rPr>
                <w:rFonts w:hint="eastAsia"/>
              </w:rPr>
              <w:t>创建实行语句对象</w:t>
            </w:r>
          </w:p>
        </w:tc>
      </w:tr>
      <w:tr w:rsidR="004B6AC0" w:rsidTr="00B705A1">
        <w:tc>
          <w:tcPr>
            <w:tcW w:w="4361" w:type="dxa"/>
          </w:tcPr>
          <w:p w:rsidR="004B6AC0" w:rsidRPr="00B61C3F" w:rsidRDefault="00011766" w:rsidP="000117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B6AC0" w:rsidRDefault="00011766" w:rsidP="00011766">
            <w:r>
              <w:rPr>
                <w:rFonts w:hint="eastAsia"/>
              </w:rPr>
              <w:t>执行没有返回资料的操作语句</w:t>
            </w:r>
          </w:p>
        </w:tc>
      </w:tr>
      <w:tr w:rsidR="004B6AC0" w:rsidTr="00B705A1">
        <w:tc>
          <w:tcPr>
            <w:tcW w:w="4361" w:type="dxa"/>
          </w:tcPr>
          <w:p w:rsidR="004B6AC0" w:rsidRPr="00011766" w:rsidRDefault="00011766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6237" w:type="dxa"/>
          </w:tcPr>
          <w:p w:rsidR="004B6AC0" w:rsidRDefault="00011766" w:rsidP="00506C76">
            <w:r>
              <w:rPr>
                <w:rFonts w:hint="eastAsia"/>
              </w:rPr>
              <w:t>执行没有返回资料的操作存储过程</w:t>
            </w:r>
          </w:p>
        </w:tc>
      </w:tr>
      <w:tr w:rsidR="00011766" w:rsidTr="00B705A1">
        <w:tc>
          <w:tcPr>
            <w:tcW w:w="4361" w:type="dxa"/>
          </w:tcPr>
          <w:p w:rsidR="00011766" w:rsidRPr="00011766" w:rsidRDefault="00011766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6237" w:type="dxa"/>
          </w:tcPr>
          <w:p w:rsidR="00011766" w:rsidRDefault="00011766" w:rsidP="00506C76">
            <w:r>
              <w:rPr>
                <w:rFonts w:hint="eastAsia"/>
              </w:rPr>
              <w:lastRenderedPageBreak/>
              <w:t>执行没有返回资料的操作存储过程</w:t>
            </w:r>
          </w:p>
        </w:tc>
      </w:tr>
      <w:tr w:rsidR="00011766" w:rsidTr="00B705A1">
        <w:tc>
          <w:tcPr>
            <w:tcW w:w="4361" w:type="dxa"/>
          </w:tcPr>
          <w:p w:rsidR="00011766" w:rsidRPr="004D78D5" w:rsidRDefault="00011766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6237" w:type="dxa"/>
          </w:tcPr>
          <w:p w:rsidR="00011766" w:rsidRDefault="00011766" w:rsidP="00506C76">
            <w:r>
              <w:rPr>
                <w:rFonts w:hint="eastAsia"/>
              </w:rPr>
              <w:t>执行没有返回资料的操作存储过程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CC32F5" w:rsidRDefault="004D78D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执行并返回资料的操作语句</w:t>
            </w:r>
          </w:p>
        </w:tc>
      </w:tr>
      <w:tr w:rsidR="004161FB" w:rsidTr="00B705A1">
        <w:tc>
          <w:tcPr>
            <w:tcW w:w="4361" w:type="dxa"/>
          </w:tcPr>
          <w:p w:rsidR="004161FB" w:rsidRPr="004161FB" w:rsidRDefault="004161FB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161FB" w:rsidRDefault="004161FB" w:rsidP="00506C76">
            <w:r>
              <w:rPr>
                <w:rFonts w:hint="eastAsia"/>
              </w:rPr>
              <w:t>执行并返回资料的操作语句</w:t>
            </w:r>
          </w:p>
        </w:tc>
      </w:tr>
      <w:tr w:rsidR="004B6AC0" w:rsidTr="00B705A1">
        <w:tc>
          <w:tcPr>
            <w:tcW w:w="4361" w:type="dxa"/>
          </w:tcPr>
          <w:p w:rsidR="004B6AC0" w:rsidRPr="004D78D5" w:rsidRDefault="004D78D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4D78D5" w:rsidRDefault="004D78D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4D78D5" w:rsidRDefault="004D78D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640BE4" w:rsidRDefault="004D78D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342375" w:rsidRDefault="0034237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6237" w:type="dxa"/>
          </w:tcPr>
          <w:p w:rsidR="004B6AC0" w:rsidRDefault="004D78D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342375" w:rsidRDefault="00342375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6237" w:type="dxa"/>
          </w:tcPr>
          <w:p w:rsidR="004B6AC0" w:rsidRDefault="00342375" w:rsidP="00506C76">
            <w:r>
              <w:rPr>
                <w:rFonts w:hint="eastAsia"/>
              </w:rPr>
              <w:t>执行并返回资料的操作存储过程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984613" w:rsidRDefault="00984613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B6AC0" w:rsidRDefault="00984613" w:rsidP="00506C76">
            <w:r>
              <w:rPr>
                <w:rFonts w:hint="eastAsia"/>
              </w:rPr>
              <w:t>执行并返回多个资料表的操作语句</w:t>
            </w:r>
          </w:p>
        </w:tc>
      </w:tr>
      <w:tr w:rsidR="004B6AC0" w:rsidTr="00B705A1">
        <w:tc>
          <w:tcPr>
            <w:tcW w:w="4361" w:type="dxa"/>
          </w:tcPr>
          <w:p w:rsidR="004B6AC0" w:rsidRPr="00984613" w:rsidRDefault="00984613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sql)</w:t>
            </w:r>
          </w:p>
        </w:tc>
        <w:tc>
          <w:tcPr>
            <w:tcW w:w="6237" w:type="dxa"/>
          </w:tcPr>
          <w:p w:rsidR="004B6AC0" w:rsidRDefault="00984613" w:rsidP="00506C76">
            <w:r>
              <w:rPr>
                <w:rFonts w:hint="eastAsia"/>
              </w:rPr>
              <w:t>执行并返回多个资料表的操作语句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6237" w:type="dxa"/>
          </w:tcPr>
          <w:p w:rsidR="004B6AC0" w:rsidRDefault="00984613" w:rsidP="00506C76">
            <w:r>
              <w:rPr>
                <w:rFonts w:hint="eastAsia"/>
              </w:rPr>
              <w:t>执行并返回多个资料表的操作存储过程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6237" w:type="dxa"/>
          </w:tcPr>
          <w:p w:rsidR="004B6AC0" w:rsidRDefault="00004E94" w:rsidP="00506C76">
            <w:r>
              <w:rPr>
                <w:rFonts w:hint="eastAsia"/>
              </w:rPr>
              <w:t>执行并返回多个资料表的操作存储过程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6237" w:type="dxa"/>
          </w:tcPr>
          <w:p w:rsidR="004B6AC0" w:rsidRDefault="00004E94" w:rsidP="00506C76">
            <w:r>
              <w:rPr>
                <w:rFonts w:hint="eastAsia"/>
              </w:rPr>
              <w:t>执行并返回多个资料表的操作存储过程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6237" w:type="dxa"/>
          </w:tcPr>
          <w:p w:rsidR="004B6AC0" w:rsidRDefault="00004E94" w:rsidP="00506C76">
            <w:r>
              <w:rPr>
                <w:rFonts w:hint="eastAsia"/>
              </w:rPr>
              <w:t>执行并返回多个资料表的操作存储过程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6237" w:type="dxa"/>
          </w:tcPr>
          <w:p w:rsidR="004B6AC0" w:rsidRDefault="00004E94" w:rsidP="00506C76">
            <w:r>
              <w:rPr>
                <w:rFonts w:hint="eastAsia"/>
              </w:rPr>
              <w:t>执行并返回多个资料表的操作存储过程</w:t>
            </w:r>
          </w:p>
        </w:tc>
      </w:tr>
      <w:tr w:rsidR="004B6AC0" w:rsidTr="00B705A1">
        <w:tc>
          <w:tcPr>
            <w:tcW w:w="4361" w:type="dxa"/>
          </w:tcPr>
          <w:p w:rsidR="004B6AC0" w:rsidRPr="00004E94" w:rsidRDefault="00004E94" w:rsidP="00506C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6237" w:type="dxa"/>
          </w:tcPr>
          <w:p w:rsidR="004B6AC0" w:rsidRDefault="00004E94" w:rsidP="00506C76">
            <w:r>
              <w:rPr>
                <w:rFonts w:hint="eastAsia"/>
              </w:rPr>
              <w:t>执行并返回多个资料表的操作存储过程</w:t>
            </w:r>
          </w:p>
        </w:tc>
      </w:tr>
    </w:tbl>
    <w:p w:rsidR="00E20834" w:rsidRDefault="00E20834" w:rsidP="008633C2">
      <w:pPr>
        <w:jc w:val="left"/>
      </w:pPr>
    </w:p>
    <w:p w:rsidR="006A5FEE" w:rsidRDefault="006A5FE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665E0" w:rsidRPr="00E64A37" w:rsidRDefault="007665E0" w:rsidP="007665E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二</w:t>
      </w:r>
      <w:r>
        <w:rPr>
          <w:rFonts w:hint="eastAsia"/>
          <w:b/>
          <w:sz w:val="32"/>
          <w:szCs w:val="32"/>
        </w:rPr>
        <w:t>.</w:t>
      </w:r>
      <w:r w:rsidRPr="00E64A37">
        <w:rPr>
          <w:rFonts w:hint="eastAsia"/>
          <w:b/>
          <w:sz w:val="32"/>
          <w:szCs w:val="32"/>
        </w:rPr>
        <w:t>使用事例：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Serializable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Fields Begin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 = 0;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TypeName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_TypeName;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_ParentID = 0;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ParentID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_ParentID;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_ParentID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_Seq = 0;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Seq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_Seq;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_Seq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_Effectiveness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Effectiveness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_Effectiveness;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_Effectiveness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Fields End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 w:rsidR="009D10F7">
        <w:rPr>
          <w:rFonts w:ascii="NSimSun" w:hAnsi="NSimSun" w:cs="NSimSun" w:hint="eastAsia"/>
          <w:kern w:val="0"/>
          <w:sz w:val="19"/>
          <w:szCs w:val="19"/>
        </w:rPr>
        <w:t>执行</w:t>
      </w:r>
      <w:r w:rsidR="009D10F7">
        <w:rPr>
          <w:rFonts w:ascii="NSimSun" w:hAnsi="NSimSun" w:cs="NSimSun" w:hint="eastAsia"/>
          <w:kern w:val="0"/>
          <w:sz w:val="19"/>
          <w:szCs w:val="19"/>
        </w:rPr>
        <w:t>SQL</w:t>
      </w:r>
      <w:r w:rsidR="009D10F7">
        <w:rPr>
          <w:rFonts w:ascii="NSimSun" w:hAnsi="NSimSun" w:cs="NSimSun" w:hint="eastAsia"/>
          <w:kern w:val="0"/>
          <w:sz w:val="19"/>
          <w:szCs w:val="19"/>
        </w:rPr>
        <w:t>语句</w:t>
      </w:r>
      <w:r>
        <w:rPr>
          <w:rFonts w:ascii="NSimSun" w:hAnsi="NSimSun" w:cs="NSimSun"/>
          <w:kern w:val="0"/>
          <w:sz w:val="19"/>
          <w:szCs w:val="19"/>
        </w:rPr>
        <w:t xml:space="preserve"> Begin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INSERT_ArticleType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 INTO Article_Type (Name,ParentID,Seq,Effectiveness)</w:t>
      </w:r>
      <w:r>
        <w:rPr>
          <w:rFonts w:ascii="NSimSun" w:hAnsi="NSimSun" w:cs="NSimSun"/>
          <w:color w:val="A31515"/>
          <w:kern w:val="0"/>
          <w:sz w:val="19"/>
          <w:szCs w:val="19"/>
        </w:rPr>
        <w:tab/>
        <w:t>VALUES({0},{1},{2},1)"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UPDATE_ArticleType_Name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 Article_Type SET [Name]={1} WHERE ID={0}"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UPDATE_ArticleType__Effectiveness_ByID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 Article_Type SET Effectiveness={1} WHERE ID={0} OR ParentID={0}"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SELECT_All_ArticleType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ID,Name,ParentID,Seq,Effectiveness from Article_Type WHERE Effectiveness=1"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执</w:t>
      </w:r>
      <w:r>
        <w:rPr>
          <w:rFonts w:ascii="NSimSun" w:hAnsi="NSimSun" w:cs="NSimSun"/>
          <w:kern w:val="0"/>
          <w:sz w:val="19"/>
          <w:szCs w:val="19"/>
        </w:rPr>
        <w:t>¡ä</w:t>
      </w:r>
      <w:r>
        <w:rPr>
          <w:rFonts w:ascii="NSimSun" w:hAnsi="NSimSun" w:cs="NSimSun"/>
          <w:kern w:val="0"/>
          <w:sz w:val="19"/>
          <w:szCs w:val="19"/>
        </w:rPr>
        <w:t>行</w:t>
      </w:r>
      <w:r>
        <w:rPr>
          <w:rFonts w:ascii="NSimSun" w:hAnsi="NSimSun" w:cs="NSimSun"/>
          <w:kern w:val="0"/>
          <w:sz w:val="19"/>
          <w:szCs w:val="19"/>
        </w:rPr>
        <w:t>DSQL</w:t>
      </w:r>
      <w:r>
        <w:rPr>
          <w:rFonts w:ascii="NSimSun" w:hAnsi="NSimSun" w:cs="NSimSun"/>
          <w:kern w:val="0"/>
          <w:sz w:val="19"/>
          <w:szCs w:val="19"/>
        </w:rPr>
        <w:t>语</w:t>
      </w:r>
      <w:r>
        <w:rPr>
          <w:rFonts w:ascii="NSimSun" w:hAnsi="NSimSun" w:cs="NSimSun"/>
          <w:kern w:val="0"/>
          <w:sz w:val="19"/>
          <w:szCs w:val="19"/>
        </w:rPr>
        <w:t>®?</w:t>
      </w:r>
      <w:r>
        <w:rPr>
          <w:rFonts w:ascii="NSimSun" w:hAnsi="NSimSun" w:cs="NSimSun"/>
          <w:kern w:val="0"/>
          <w:sz w:val="19"/>
          <w:szCs w:val="19"/>
        </w:rPr>
        <w:t>句</w:t>
      </w:r>
      <w:r>
        <w:rPr>
          <w:rFonts w:ascii="NSimSun" w:hAnsi="NSimSun" w:cs="NSimSun"/>
          <w:kern w:val="0"/>
          <w:sz w:val="19"/>
          <w:szCs w:val="19"/>
        </w:rPr>
        <w:t>? End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保</w:t>
      </w:r>
      <w:r>
        <w:rPr>
          <w:rFonts w:ascii="NSimSun" w:hAnsi="NSimSun" w:cs="NSimSun"/>
          <w:kern w:val="0"/>
          <w:sz w:val="19"/>
          <w:szCs w:val="19"/>
        </w:rPr>
        <w:t>À¡ê</w:t>
      </w:r>
      <w:r>
        <w:rPr>
          <w:rFonts w:ascii="NSimSun" w:hAnsi="NSimSun" w:cs="NSimSun"/>
          <w:kern w:val="0"/>
          <w:sz w:val="19"/>
          <w:szCs w:val="19"/>
        </w:rPr>
        <w:t>存</w:t>
      </w:r>
      <w:r>
        <w:rPr>
          <w:rFonts w:ascii="NSimSun" w:hAnsi="NSimSun" w:cs="NSimSun"/>
          <w:kern w:val="0"/>
          <w:sz w:val="19"/>
          <w:szCs w:val="19"/>
        </w:rPr>
        <w:t>ä?</w:t>
      </w:r>
      <w:r>
        <w:rPr>
          <w:rFonts w:ascii="NSimSun" w:hAnsi="NSimSun" w:cs="NSimSun"/>
          <w:kern w:val="0"/>
          <w:sz w:val="19"/>
          <w:szCs w:val="19"/>
        </w:rPr>
        <w:t>资</w:t>
      </w:r>
      <w:r>
        <w:rPr>
          <w:rFonts w:ascii="NSimSun" w:hAnsi="NSimSun" w:cs="NSimSun"/>
          <w:kern w:val="0"/>
          <w:sz w:val="19"/>
          <w:szCs w:val="19"/>
        </w:rPr>
        <w:t>Á¨º</w:t>
      </w:r>
      <w:r>
        <w:rPr>
          <w:rFonts w:ascii="NSimSun" w:hAnsi="NSimSun" w:cs="NSimSun"/>
          <w:kern w:val="0"/>
          <w:sz w:val="19"/>
          <w:szCs w:val="19"/>
        </w:rPr>
        <w:t>料</w:t>
      </w:r>
      <w:r>
        <w:rPr>
          <w:rFonts w:ascii="NSimSun" w:hAnsi="NSimSun" w:cs="NSimSun"/>
          <w:kern w:val="0"/>
          <w:sz w:val="19"/>
          <w:szCs w:val="19"/>
        </w:rPr>
        <w:t>¢? Begin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添加资料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SaveArticleType(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"cArticle_Type"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.NVarChar, articleType.TypeName));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articleType.ParentID));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articleType.Seq));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使用存储过程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//db.ExcuteNotQuery(string.Format(ArticleTypeEntity.INSERT_ArticleType, articleType.TypeName, articleType.ParentID, articleType.Seq));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保存资料</w:t>
      </w:r>
      <w:r>
        <w:rPr>
          <w:rFonts w:ascii="NSimSun" w:hAnsi="NSimSun" w:cs="NSimSun"/>
          <w:kern w:val="0"/>
          <w:sz w:val="19"/>
          <w:szCs w:val="19"/>
        </w:rPr>
        <w:t xml:space="preserve"> End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更新资料</w:t>
      </w:r>
      <w:r>
        <w:rPr>
          <w:rFonts w:ascii="NSimSun" w:hAnsi="NSimSun" w:cs="NSimSun"/>
          <w:kern w:val="0"/>
          <w:sz w:val="19"/>
          <w:szCs w:val="19"/>
        </w:rPr>
        <w:t xml:space="preserve"> Begin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更新资料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UpdateArticleTypeName(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"uArticle_TypeName"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articleType.ID));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.NVarChar, articleType.TypeName));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使用存储过程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9D10F7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//db.ExcuteNotQuery(string.Format(ArticleTypeEntity.UPDATE_ArticleType_Name, articleType.ID, articleType.TypeName));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撤销资料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DeleteArticleType(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"uArticle_TypeEffectiveness"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articleType.ID));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"Effectiveness"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.Bit, 0));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使用存储过程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db.ExcuteNotQuery(string.Format(ArticleTypeEntity.UPDATE_ArticleType__Effectiveness_ByID, articleType.ID, 0));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更新料</w:t>
      </w:r>
      <w:r>
        <w:rPr>
          <w:rFonts w:ascii="NSimSun" w:hAnsi="NSimSun" w:cs="NSimSun"/>
          <w:kern w:val="0"/>
          <w:sz w:val="19"/>
          <w:szCs w:val="19"/>
        </w:rPr>
        <w:t xml:space="preserve"> End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读取资料</w:t>
      </w:r>
      <w:r>
        <w:rPr>
          <w:rFonts w:ascii="NSimSun" w:hAnsi="NSimSun" w:cs="NSimSun"/>
          <w:kern w:val="0"/>
          <w:sz w:val="19"/>
          <w:szCs w:val="19"/>
        </w:rPr>
        <w:t xml:space="preserve"> Begin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读取资料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GetArticleTypeEntityListForAll()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tagList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"rArticle_TypeForAll"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存储过程方式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kern w:val="0"/>
          <w:sz w:val="19"/>
          <w:szCs w:val="19"/>
        </w:rPr>
        <w:t xml:space="preserve"> tb = db.ExcuteFullDataTable(proc);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语句方式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//DataTable tb = db.ExcuteDataTable(ArticleTypeEntity.SELECT_All_ArticleType);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DataRow</w:t>
      </w:r>
      <w:r>
        <w:rPr>
          <w:rFonts w:ascii="NSimSun" w:hAnsi="NSimSun" w:cs="NSimSun"/>
          <w:kern w:val="0"/>
          <w:sz w:val="19"/>
          <w:szCs w:val="19"/>
        </w:rPr>
        <w:t xml:space="preserve"> dr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tb.Rows)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entity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entity.ID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entity.TypeName =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].ToString();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entity.ParentID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DBNull</w:t>
      </w:r>
      <w:r>
        <w:rPr>
          <w:rFonts w:ascii="NSimSun" w:hAnsi="NSimSun" w:cs="NSimSun"/>
          <w:kern w:val="0"/>
          <w:sz w:val="19"/>
          <w:szCs w:val="19"/>
        </w:rPr>
        <w:t>.Value)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entity.Seq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entity.Seq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entity.Effectiveness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.ToBoolean(dr[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tagList;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读取资料</w:t>
      </w:r>
      <w:r>
        <w:rPr>
          <w:rFonts w:ascii="NSimSun" w:hAnsi="NSimSun" w:cs="NSimSun"/>
          <w:kern w:val="0"/>
          <w:sz w:val="19"/>
          <w:szCs w:val="19"/>
        </w:rPr>
        <w:t xml:space="preserve"> End ---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Serializable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WebArticleTypeEntity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数据库源设置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数据源</w:t>
      </w:r>
      <w:r w:rsidR="009D10F7">
        <w:rPr>
          <w:rFonts w:ascii="NSimSun" w:hAnsi="NSimSun" w:cs="NSimSun" w:hint="eastAsia"/>
          <w:color w:val="008000"/>
          <w:kern w:val="0"/>
          <w:sz w:val="19"/>
          <w:szCs w:val="19"/>
        </w:rPr>
        <w:t>K</w:t>
      </w:r>
      <w:r>
        <w:rPr>
          <w:rFonts w:ascii="NSimSun" w:hAnsi="NSimSun" w:cs="NSimSun"/>
          <w:color w:val="008000"/>
          <w:kern w:val="0"/>
          <w:sz w:val="19"/>
          <w:szCs w:val="19"/>
        </w:rPr>
        <w:t>ey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名称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dataAccessName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"WebDB"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数据源连接字符串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@"Data Source=.;Initial Catalog=DatabaseName;User ID=sa;Password=sa"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ServerConfig()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 xml:space="preserve">.SetDatabase(dataAccessName, connStr,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DatabaseType</w:t>
      </w:r>
      <w:r>
        <w:rPr>
          <w:rFonts w:ascii="NSimSun" w:hAnsi="NSimSun" w:cs="NSimSun"/>
          <w:kern w:val="0"/>
          <w:sz w:val="19"/>
          <w:szCs w:val="19"/>
        </w:rPr>
        <w:t>.MS_Sql);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自动开启连接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 xml:space="preserve">.AutoConnection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自动使用事务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 xml:space="preserve">.AutoTransaction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GetDB()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>.GetDatabase(dataAccessName);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B61F6" w:rsidRDefault="00AB61F6" w:rsidP="00AB61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20834" w:rsidRDefault="00E20834" w:rsidP="008633C2">
      <w:pPr>
        <w:jc w:val="left"/>
      </w:pPr>
    </w:p>
    <w:p w:rsidR="00E20834" w:rsidRDefault="00E20834" w:rsidP="008633C2">
      <w:pPr>
        <w:jc w:val="left"/>
      </w:pPr>
    </w:p>
    <w:p w:rsidR="00A73CD0" w:rsidRPr="00E64A37" w:rsidRDefault="00A73CD0" w:rsidP="00A73C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.</w:t>
      </w:r>
      <w:r w:rsidRPr="00E64A37">
        <w:rPr>
          <w:rFonts w:hint="eastAsia"/>
          <w:b/>
          <w:sz w:val="32"/>
          <w:szCs w:val="32"/>
        </w:rPr>
        <w:t>使用</w:t>
      </w:r>
      <w:r>
        <w:rPr>
          <w:rFonts w:hint="eastAsia"/>
          <w:b/>
          <w:sz w:val="32"/>
          <w:szCs w:val="32"/>
        </w:rPr>
        <w:t>反射赋值。</w:t>
      </w:r>
    </w:p>
    <w:p w:rsidR="00E20834" w:rsidRDefault="002E5F19" w:rsidP="008633C2">
      <w:pPr>
        <w:jc w:val="left"/>
        <w:rPr>
          <w:rFonts w:hint="eastAsia"/>
        </w:rPr>
      </w:pPr>
      <w:r>
        <w:rPr>
          <w:rFonts w:hint="eastAsia"/>
        </w:rPr>
        <w:t>导入相关</w:t>
      </w:r>
      <w:r>
        <w:rPr>
          <w:rFonts w:hint="eastAsia"/>
        </w:rPr>
        <w:t>DLL</w:t>
      </w:r>
      <w:r>
        <w:rPr>
          <w:rFonts w:hint="eastAsia"/>
        </w:rPr>
        <w:t>库</w:t>
      </w:r>
    </w:p>
    <w:p w:rsidR="00CB1D50" w:rsidRPr="00CB1D50" w:rsidRDefault="00CB1D50" w:rsidP="00CB1D5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70C0"/>
        </w:rPr>
      </w:pPr>
      <w:r w:rsidRPr="00CB1D50">
        <w:rPr>
          <w:color w:val="0070C0"/>
        </w:rPr>
        <w:t>MT.Framework.ReflectionUtil.dll</w:t>
      </w:r>
    </w:p>
    <w:p w:rsidR="00CB1D50" w:rsidRPr="00CB1D50" w:rsidRDefault="00CB1D50" w:rsidP="00CB1D5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70C0"/>
        </w:rPr>
      </w:pPr>
      <w:r w:rsidRPr="00CB1D50">
        <w:rPr>
          <w:color w:val="0070C0"/>
        </w:rPr>
        <w:t>MT.Framework.Data.Attributes.dll</w:t>
      </w:r>
    </w:p>
    <w:p w:rsidR="00CB1D50" w:rsidRPr="00CB1D50" w:rsidRDefault="00CB1D50" w:rsidP="00CB1D5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70C0"/>
        </w:rPr>
      </w:pPr>
      <w:r w:rsidRPr="00CB1D50">
        <w:rPr>
          <w:color w:val="0070C0"/>
        </w:rPr>
        <w:t>MT.Framework.Data.ORM.dll</w:t>
      </w:r>
    </w:p>
    <w:p w:rsidR="00CB1D50" w:rsidRPr="00CB1D50" w:rsidRDefault="00CB1D50" w:rsidP="00CB1D5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70C0"/>
        </w:rPr>
      </w:pPr>
      <w:r w:rsidRPr="00CB1D50">
        <w:rPr>
          <w:color w:val="0070C0"/>
        </w:rPr>
        <w:t>MT.Framework.Data.WebDataAccessProxy.ORM.dll</w:t>
      </w:r>
    </w:p>
    <w:p w:rsidR="002E5F19" w:rsidRDefault="002E5F19" w:rsidP="008633C2">
      <w:pPr>
        <w:jc w:val="left"/>
        <w:rPr>
          <w:rFonts w:hint="eastAsia"/>
        </w:rPr>
      </w:pPr>
    </w:p>
    <w:p w:rsidR="00A73CD0" w:rsidRPr="007648FD" w:rsidRDefault="007648FD" w:rsidP="008633C2">
      <w:pPr>
        <w:jc w:val="left"/>
        <w:rPr>
          <w:rFonts w:hint="eastAsia"/>
        </w:rPr>
      </w:pPr>
      <w:r>
        <w:rPr>
          <w:rFonts w:hint="eastAsia"/>
        </w:rPr>
        <w:t>和之前</w:t>
      </w:r>
      <w:r w:rsidRPr="007648FD">
        <w:t>SimpleDataAccessProxy.ORM</w:t>
      </w:r>
      <w:r>
        <w:rPr>
          <w:rFonts w:hint="eastAsia"/>
        </w:rPr>
        <w:t xml:space="preserve"> </w:t>
      </w:r>
      <w:r>
        <w:rPr>
          <w:rFonts w:hint="eastAsia"/>
        </w:rPr>
        <w:t>使用相似，不过这里只能赋值，而</w:t>
      </w:r>
      <w:r w:rsidRPr="007648FD">
        <w:t>SimpleDataAccessProxy.ORM</w:t>
      </w:r>
      <w:r>
        <w:rPr>
          <w:rFonts w:hint="eastAsia"/>
        </w:rPr>
        <w:t xml:space="preserve"> </w:t>
      </w:r>
      <w:r>
        <w:rPr>
          <w:rFonts w:hint="eastAsia"/>
        </w:rPr>
        <w:t>可以做一些添加参数修改数据资料操作。</w:t>
      </w:r>
    </w:p>
    <w:p w:rsidR="00A73CD0" w:rsidRDefault="00A73CD0" w:rsidP="008633C2">
      <w:pPr>
        <w:jc w:val="left"/>
        <w:rPr>
          <w:rFonts w:hint="eastAsia"/>
        </w:rPr>
      </w:pPr>
    </w:p>
    <w:p w:rsidR="007648FD" w:rsidRDefault="007648FD" w:rsidP="008633C2">
      <w:pPr>
        <w:jc w:val="left"/>
        <w:rPr>
          <w:rFonts w:hint="eastAsia"/>
        </w:rPr>
      </w:pPr>
      <w:r>
        <w:rPr>
          <w:rFonts w:hint="eastAsia"/>
        </w:rPr>
        <w:t>编写实体标记的时候只需要标记属性就可以了</w:t>
      </w:r>
    </w:p>
    <w:p w:rsidR="007648FD" w:rsidRDefault="007648FD" w:rsidP="008633C2">
      <w:pPr>
        <w:jc w:val="left"/>
        <w:rPr>
          <w:rFonts w:hint="eastAsia"/>
        </w:rPr>
      </w:pPr>
      <w:r>
        <w:rPr>
          <w:rFonts w:hint="eastAsia"/>
        </w:rPr>
        <w:t>如下面代码片段</w:t>
      </w:r>
      <w:r w:rsidR="00825692">
        <w:rPr>
          <w:rFonts w:hint="eastAsia"/>
        </w:rPr>
        <w:t>：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 = 0;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 xml:space="preserve">.Int)]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B366E3">
        <w:rPr>
          <w:rFonts w:ascii="NSimSun" w:hAnsi="NSimSun" w:cs="NSimSun" w:hint="eastAsia"/>
          <w:color w:val="008000"/>
          <w:kern w:val="0"/>
          <w:sz w:val="19"/>
          <w:szCs w:val="19"/>
        </w:rPr>
        <w:t>主键标记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 xml:space="preserve">.NChar)]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其他成员标记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注：名称和类型必须和数据库表中的字段匹配。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TypeName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注意：在数据库表字段中是没有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TypeName </w:t>
      </w:r>
      <w:r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字段的可以通过标记来标明。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_TypeName;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_ParentID = 0;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 xml:space="preserve">)]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如果类型相同</w:t>
      </w:r>
      <w:r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可以省略标记类型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ParentID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_ParentID;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_ParentID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_Seq = 0;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 xml:space="preserve">()]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名称和类型都相同可以省略所有参数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Seq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_Seq;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_Seq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5692" w:rsidRDefault="00825692" w:rsidP="008256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7648FD" w:rsidRDefault="007648FD" w:rsidP="008633C2">
      <w:pPr>
        <w:jc w:val="left"/>
        <w:rPr>
          <w:rFonts w:hint="eastAsia"/>
        </w:rPr>
      </w:pPr>
    </w:p>
    <w:p w:rsidR="007648FD" w:rsidRDefault="00633D8B" w:rsidP="008633C2">
      <w:pPr>
        <w:jc w:val="left"/>
        <w:rPr>
          <w:rFonts w:hint="eastAsia"/>
        </w:rPr>
      </w:pPr>
      <w:r w:rsidRPr="00633D8B">
        <w:t>MT.Framework.Data.WebDataAccessProxy.ORM.dll</w:t>
      </w:r>
      <w:r>
        <w:rPr>
          <w:rFonts w:hint="eastAsia"/>
        </w:rPr>
        <w:t xml:space="preserve"> </w:t>
      </w:r>
      <w:r>
        <w:rPr>
          <w:rFonts w:hint="eastAsia"/>
        </w:rPr>
        <w:t>反射</w:t>
      </w:r>
      <w:r w:rsidR="00466EE2">
        <w:rPr>
          <w:rFonts w:hint="eastAsia"/>
        </w:rPr>
        <w:t>填充实体对象</w:t>
      </w:r>
      <w:r>
        <w:rPr>
          <w:rFonts w:hint="eastAsia"/>
        </w:rPr>
        <w:t>工具库</w:t>
      </w:r>
    </w:p>
    <w:tbl>
      <w:tblPr>
        <w:tblStyle w:val="a6"/>
        <w:tblW w:w="0" w:type="auto"/>
        <w:tblLook w:val="04A0"/>
      </w:tblPr>
      <w:tblGrid>
        <w:gridCol w:w="4361"/>
        <w:gridCol w:w="6237"/>
      </w:tblGrid>
      <w:tr w:rsidR="00AE6C1E" w:rsidRPr="00F1612C" w:rsidTr="00421FE9">
        <w:tc>
          <w:tcPr>
            <w:tcW w:w="4361" w:type="dxa"/>
            <w:shd w:val="clear" w:color="auto" w:fill="C6D9F1" w:themeFill="text2" w:themeFillTint="33"/>
          </w:tcPr>
          <w:p w:rsidR="00AE6C1E" w:rsidRPr="00F1612C" w:rsidRDefault="00AE6C1E" w:rsidP="00421F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AE6C1E" w:rsidRPr="00F1612C" w:rsidRDefault="00AE6C1E" w:rsidP="00421FE9">
            <w:pPr>
              <w:jc w:val="center"/>
              <w:rPr>
                <w:b/>
              </w:rPr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AE6C1E" w:rsidRPr="001248E9" w:rsidTr="00421FE9">
        <w:tc>
          <w:tcPr>
            <w:tcW w:w="4361" w:type="dxa"/>
          </w:tcPr>
          <w:p w:rsidR="00AE6C1E" w:rsidRPr="00EC043A" w:rsidRDefault="00EC043A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FetchDataMethod</w:t>
            </w:r>
          </w:p>
        </w:tc>
        <w:tc>
          <w:tcPr>
            <w:tcW w:w="6237" w:type="dxa"/>
          </w:tcPr>
          <w:p w:rsidR="00AE6C1E" w:rsidRPr="001248E9" w:rsidRDefault="00466EE2" w:rsidP="00421FE9">
            <w:r>
              <w:rPr>
                <w:rFonts w:hint="eastAsia"/>
              </w:rPr>
              <w:t>反射填充实体对象工具</w:t>
            </w:r>
          </w:p>
        </w:tc>
      </w:tr>
    </w:tbl>
    <w:p w:rsidR="007648FD" w:rsidRPr="007648FD" w:rsidRDefault="007648FD" w:rsidP="008633C2">
      <w:pPr>
        <w:jc w:val="left"/>
        <w:rPr>
          <w:rFonts w:hint="eastAsia"/>
        </w:rPr>
      </w:pPr>
    </w:p>
    <w:p w:rsidR="00A73CD0" w:rsidRDefault="00EC043A" w:rsidP="00EC04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NSimSun" w:hAnsi="NSimSun" w:cs="NSimSun"/>
          <w:kern w:val="0"/>
          <w:sz w:val="19"/>
          <w:szCs w:val="19"/>
        </w:rPr>
        <w:t>FetchDataMethod</w:t>
      </w:r>
      <w:r>
        <w:rPr>
          <w:rFonts w:hint="eastAsia"/>
        </w:rPr>
        <w:t xml:space="preserve"> </w:t>
      </w:r>
      <w:r w:rsidR="004114CE">
        <w:rPr>
          <w:rFonts w:hint="eastAsia"/>
        </w:rPr>
        <w:t>反射填充实体对象工具</w:t>
      </w:r>
      <w:r>
        <w:rPr>
          <w:rFonts w:hint="eastAsia"/>
        </w:rPr>
        <w:t>类成员</w:t>
      </w:r>
    </w:p>
    <w:tbl>
      <w:tblPr>
        <w:tblStyle w:val="a6"/>
        <w:tblW w:w="0" w:type="auto"/>
        <w:tblLook w:val="04A0"/>
      </w:tblPr>
      <w:tblGrid>
        <w:gridCol w:w="4361"/>
        <w:gridCol w:w="6237"/>
      </w:tblGrid>
      <w:tr w:rsidR="004114CE" w:rsidTr="00421FE9">
        <w:tc>
          <w:tcPr>
            <w:tcW w:w="4361" w:type="dxa"/>
            <w:shd w:val="clear" w:color="auto" w:fill="C6D9F1" w:themeFill="text2" w:themeFillTint="33"/>
          </w:tcPr>
          <w:p w:rsidR="004114CE" w:rsidRDefault="004114CE" w:rsidP="00421FE9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4114CE" w:rsidRDefault="004114CE" w:rsidP="00421FE9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811CB9" w:rsidTr="00421FE9">
        <w:tc>
          <w:tcPr>
            <w:tcW w:w="4361" w:type="dxa"/>
          </w:tcPr>
          <w:p w:rsidR="00811CB9" w:rsidRDefault="00811CB9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6237" w:type="dxa"/>
          </w:tcPr>
          <w:p w:rsidR="00811CB9" w:rsidRDefault="00811CB9" w:rsidP="00421FE9">
            <w:r>
              <w:rPr>
                <w:rFonts w:hint="eastAsia"/>
              </w:rPr>
              <w:t>对资料进行读取并赋值到实体类上</w:t>
            </w:r>
          </w:p>
        </w:tc>
      </w:tr>
      <w:tr w:rsidR="00811CB9" w:rsidTr="00421FE9">
        <w:tc>
          <w:tcPr>
            <w:tcW w:w="4361" w:type="dxa"/>
          </w:tcPr>
          <w:p w:rsidR="00811CB9" w:rsidRPr="00C216F6" w:rsidRDefault="00811CB9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6237" w:type="dxa"/>
          </w:tcPr>
          <w:p w:rsidR="00811CB9" w:rsidRDefault="00811CB9" w:rsidP="00421FE9">
            <w:r>
              <w:rPr>
                <w:rFonts w:hint="eastAsia"/>
              </w:rPr>
              <w:t>对资料进行读取并赋值到实体类上</w:t>
            </w:r>
          </w:p>
        </w:tc>
      </w:tr>
      <w:tr w:rsidR="00811CB9" w:rsidTr="00421FE9">
        <w:tc>
          <w:tcPr>
            <w:tcW w:w="4361" w:type="dxa"/>
          </w:tcPr>
          <w:p w:rsidR="00811CB9" w:rsidRPr="00C216F6" w:rsidRDefault="00811CB9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MapData&lt;T&gt;(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6237" w:type="dxa"/>
          </w:tcPr>
          <w:p w:rsidR="00811CB9" w:rsidRDefault="00811CB9" w:rsidP="00421FE9">
            <w:r>
              <w:rPr>
                <w:rFonts w:hint="eastAsia"/>
              </w:rPr>
              <w:t>对资料进行读取并赋值到实体类上</w:t>
            </w:r>
          </w:p>
        </w:tc>
      </w:tr>
      <w:tr w:rsidR="00811CB9" w:rsidTr="00421FE9">
        <w:tc>
          <w:tcPr>
            <w:tcW w:w="4361" w:type="dxa"/>
          </w:tcPr>
          <w:p w:rsidR="00811CB9" w:rsidRPr="00C216F6" w:rsidRDefault="00811CB9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MapData&lt;T&gt;(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6237" w:type="dxa"/>
          </w:tcPr>
          <w:p w:rsidR="00811CB9" w:rsidRDefault="00811CB9" w:rsidP="00421FE9">
            <w:r>
              <w:rPr>
                <w:rFonts w:hint="eastAsia"/>
              </w:rPr>
              <w:t>对资料进行读取并赋值到实体类上</w:t>
            </w:r>
          </w:p>
        </w:tc>
      </w:tr>
      <w:tr w:rsidR="004114CE" w:rsidRPr="00811CB9" w:rsidTr="00421FE9">
        <w:tc>
          <w:tcPr>
            <w:tcW w:w="4361" w:type="dxa"/>
          </w:tcPr>
          <w:p w:rsidR="004114CE" w:rsidRPr="00811CB9" w:rsidRDefault="00811CB9" w:rsidP="00421F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MapData&lt;T, V&gt;(T tList,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td)</w:t>
            </w:r>
          </w:p>
        </w:tc>
        <w:tc>
          <w:tcPr>
            <w:tcW w:w="6237" w:type="dxa"/>
          </w:tcPr>
          <w:p w:rsidR="004114CE" w:rsidRDefault="00811CB9" w:rsidP="00421FE9">
            <w:r>
              <w:rPr>
                <w:rFonts w:hint="eastAsia"/>
              </w:rPr>
              <w:t>对资料进行读取并</w:t>
            </w:r>
            <w:r>
              <w:rPr>
                <w:rFonts w:hint="eastAsia"/>
              </w:rPr>
              <w:t>填充到对应的实体对象列表，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IList&lt;V&gt;,V</w:t>
            </w:r>
            <w:r>
              <w:rPr>
                <w:rFonts w:hint="eastAsia"/>
              </w:rPr>
              <w:t>为实体类。</w:t>
            </w:r>
          </w:p>
        </w:tc>
      </w:tr>
      <w:tr w:rsidR="00811CB9" w:rsidRPr="00811CB9" w:rsidTr="00421FE9">
        <w:tc>
          <w:tcPr>
            <w:tcW w:w="4361" w:type="dxa"/>
          </w:tcPr>
          <w:p w:rsidR="00811CB9" w:rsidRPr="00811CB9" w:rsidRDefault="00811CB9" w:rsidP="00811CB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MapData&lt;T, V&gt;(T tlist,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td)</w:t>
            </w:r>
          </w:p>
        </w:tc>
        <w:tc>
          <w:tcPr>
            <w:tcW w:w="6237" w:type="dxa"/>
          </w:tcPr>
          <w:p w:rsidR="00811CB9" w:rsidRDefault="00811CB9" w:rsidP="00421FE9">
            <w:r>
              <w:rPr>
                <w:rFonts w:hint="eastAsia"/>
              </w:rPr>
              <w:t>对资料进行读取并</w:t>
            </w:r>
            <w:r>
              <w:rPr>
                <w:rFonts w:hint="eastAsia"/>
              </w:rPr>
              <w:t>填充到对应的实体对象列表，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IList&lt;V&gt;,V</w:t>
            </w:r>
            <w:r>
              <w:rPr>
                <w:rFonts w:hint="eastAsia"/>
              </w:rPr>
              <w:t>为实体类。</w:t>
            </w:r>
          </w:p>
        </w:tc>
      </w:tr>
    </w:tbl>
    <w:p w:rsidR="00EC043A" w:rsidRPr="004114CE" w:rsidRDefault="00EC043A" w:rsidP="00EC043A">
      <w:pPr>
        <w:autoSpaceDE w:val="0"/>
        <w:autoSpaceDN w:val="0"/>
        <w:adjustRightInd w:val="0"/>
        <w:jc w:val="left"/>
        <w:rPr>
          <w:rFonts w:hint="eastAsia"/>
        </w:rPr>
      </w:pPr>
    </w:p>
    <w:sectPr w:rsidR="00EC043A" w:rsidRPr="004114CE" w:rsidSect="009D10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8E7" w:rsidRDefault="000138E7" w:rsidP="00E20834">
      <w:r>
        <w:separator/>
      </w:r>
    </w:p>
  </w:endnote>
  <w:endnote w:type="continuationSeparator" w:id="1">
    <w:p w:rsidR="000138E7" w:rsidRDefault="000138E7" w:rsidP="00E20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8E7" w:rsidRDefault="000138E7" w:rsidP="00E20834">
      <w:r>
        <w:separator/>
      </w:r>
    </w:p>
  </w:footnote>
  <w:footnote w:type="continuationSeparator" w:id="1">
    <w:p w:rsidR="000138E7" w:rsidRDefault="000138E7" w:rsidP="00E208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A1622"/>
    <w:multiLevelType w:val="hybridMultilevel"/>
    <w:tmpl w:val="8252FF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AB36E5"/>
    <w:multiLevelType w:val="hybridMultilevel"/>
    <w:tmpl w:val="59301A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3C2"/>
    <w:rsid w:val="00004E94"/>
    <w:rsid w:val="00011766"/>
    <w:rsid w:val="000138E7"/>
    <w:rsid w:val="000A714C"/>
    <w:rsid w:val="00100649"/>
    <w:rsid w:val="001260CD"/>
    <w:rsid w:val="0017564C"/>
    <w:rsid w:val="001D6445"/>
    <w:rsid w:val="00211311"/>
    <w:rsid w:val="002717CF"/>
    <w:rsid w:val="002E5F19"/>
    <w:rsid w:val="002F1BE4"/>
    <w:rsid w:val="003203AD"/>
    <w:rsid w:val="00322700"/>
    <w:rsid w:val="00342375"/>
    <w:rsid w:val="00343E88"/>
    <w:rsid w:val="003774CA"/>
    <w:rsid w:val="003C0FFE"/>
    <w:rsid w:val="004114CE"/>
    <w:rsid w:val="0041200D"/>
    <w:rsid w:val="004161FB"/>
    <w:rsid w:val="00444B2D"/>
    <w:rsid w:val="00466EE2"/>
    <w:rsid w:val="00484EFD"/>
    <w:rsid w:val="004A4FDF"/>
    <w:rsid w:val="004B1B6A"/>
    <w:rsid w:val="004B3AF2"/>
    <w:rsid w:val="004B6AC0"/>
    <w:rsid w:val="004D78D5"/>
    <w:rsid w:val="005717EC"/>
    <w:rsid w:val="005A2E5B"/>
    <w:rsid w:val="006016B5"/>
    <w:rsid w:val="00633D8B"/>
    <w:rsid w:val="006A5FEE"/>
    <w:rsid w:val="006B4447"/>
    <w:rsid w:val="006D0A85"/>
    <w:rsid w:val="007262F5"/>
    <w:rsid w:val="00751435"/>
    <w:rsid w:val="007648FD"/>
    <w:rsid w:val="007665E0"/>
    <w:rsid w:val="007821AD"/>
    <w:rsid w:val="007B05CE"/>
    <w:rsid w:val="007E5A5B"/>
    <w:rsid w:val="00811CB9"/>
    <w:rsid w:val="008206F5"/>
    <w:rsid w:val="00825692"/>
    <w:rsid w:val="008633C2"/>
    <w:rsid w:val="008F09E8"/>
    <w:rsid w:val="008F49AA"/>
    <w:rsid w:val="00913DC6"/>
    <w:rsid w:val="00920ABC"/>
    <w:rsid w:val="009409ED"/>
    <w:rsid w:val="009423CA"/>
    <w:rsid w:val="00984613"/>
    <w:rsid w:val="009D10F7"/>
    <w:rsid w:val="009E0295"/>
    <w:rsid w:val="00A62388"/>
    <w:rsid w:val="00A73CD0"/>
    <w:rsid w:val="00AB559A"/>
    <w:rsid w:val="00AB61F6"/>
    <w:rsid w:val="00AD7FD8"/>
    <w:rsid w:val="00AE6C1E"/>
    <w:rsid w:val="00B00358"/>
    <w:rsid w:val="00B30439"/>
    <w:rsid w:val="00B705A1"/>
    <w:rsid w:val="00BA08DA"/>
    <w:rsid w:val="00BF0706"/>
    <w:rsid w:val="00C22DAD"/>
    <w:rsid w:val="00C41205"/>
    <w:rsid w:val="00C55F7C"/>
    <w:rsid w:val="00C76FAA"/>
    <w:rsid w:val="00CA2C7D"/>
    <w:rsid w:val="00CB1D50"/>
    <w:rsid w:val="00CD3F96"/>
    <w:rsid w:val="00D52762"/>
    <w:rsid w:val="00D96591"/>
    <w:rsid w:val="00E20834"/>
    <w:rsid w:val="00E51018"/>
    <w:rsid w:val="00E5327D"/>
    <w:rsid w:val="00E85565"/>
    <w:rsid w:val="00EA12E1"/>
    <w:rsid w:val="00EC043A"/>
    <w:rsid w:val="00ED6AD0"/>
    <w:rsid w:val="00F03BF6"/>
    <w:rsid w:val="00F47B83"/>
    <w:rsid w:val="00F66422"/>
    <w:rsid w:val="00F74ED3"/>
    <w:rsid w:val="00FB3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834"/>
    <w:rPr>
      <w:sz w:val="18"/>
      <w:szCs w:val="18"/>
    </w:rPr>
  </w:style>
  <w:style w:type="paragraph" w:styleId="a5">
    <w:name w:val="List Paragraph"/>
    <w:basedOn w:val="a"/>
    <w:uiPriority w:val="34"/>
    <w:qFormat/>
    <w:rsid w:val="002F1BE4"/>
    <w:pPr>
      <w:ind w:firstLineChars="200" w:firstLine="420"/>
    </w:pPr>
  </w:style>
  <w:style w:type="table" w:styleId="a6">
    <w:name w:val="Table Grid"/>
    <w:basedOn w:val="a1"/>
    <w:uiPriority w:val="59"/>
    <w:rsid w:val="00444B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59</cp:revision>
  <dcterms:created xsi:type="dcterms:W3CDTF">2010-09-30T07:48:00Z</dcterms:created>
  <dcterms:modified xsi:type="dcterms:W3CDTF">2010-10-04T03:07:00Z</dcterms:modified>
</cp:coreProperties>
</file>