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5F73" w14:textId="0EBB1A86" w:rsidR="00446B4B" w:rsidRDefault="00580AE1" w:rsidP="00384E6C">
      <w:pPr>
        <w:pStyle w:val="Heading1"/>
      </w:pPr>
      <w:r>
        <w:t>SENG2040 Network Application Development</w:t>
      </w:r>
    </w:p>
    <w:p w14:paraId="2CC3A79B" w14:textId="2E86AB35" w:rsidR="00B67999" w:rsidRDefault="00580AE1" w:rsidP="00384E6C">
      <w:pPr>
        <w:pStyle w:val="Heading2"/>
      </w:pPr>
      <w:r>
        <w:t>Services and Logging</w:t>
      </w:r>
    </w:p>
    <w:p w14:paraId="69019D34" w14:textId="2866376F" w:rsidR="00B67999" w:rsidRPr="00384E6C" w:rsidRDefault="00096FD5">
      <w:pPr>
        <w:rPr>
          <w:rStyle w:val="SubtleEmphasis"/>
        </w:rPr>
      </w:pPr>
      <w:r>
        <w:rPr>
          <w:rStyle w:val="SubtleEmphasis"/>
        </w:rPr>
        <w:t xml:space="preserve">This assignment may be done </w:t>
      </w:r>
      <w:r w:rsidR="00B67999" w:rsidRPr="00384E6C">
        <w:rPr>
          <w:rStyle w:val="SubtleEmphasis"/>
        </w:rPr>
        <w:t>Individual</w:t>
      </w:r>
      <w:r>
        <w:rPr>
          <w:rStyle w:val="SubtleEmphasis"/>
        </w:rPr>
        <w:t>ly</w:t>
      </w:r>
      <w:r w:rsidR="00B67999" w:rsidRPr="00384E6C">
        <w:rPr>
          <w:rStyle w:val="SubtleEmphasis"/>
        </w:rPr>
        <w:t xml:space="preserve"> or</w:t>
      </w:r>
      <w:r>
        <w:rPr>
          <w:rStyle w:val="SubtleEmphasis"/>
        </w:rPr>
        <w:t xml:space="preserve"> in</w:t>
      </w:r>
      <w:r w:rsidR="00B67999" w:rsidRPr="00384E6C">
        <w:rPr>
          <w:rStyle w:val="SubtleEmphasis"/>
        </w:rPr>
        <w:t xml:space="preserve"> Pair</w:t>
      </w:r>
      <w:r>
        <w:rPr>
          <w:rStyle w:val="SubtleEmphasis"/>
        </w:rPr>
        <w:t xml:space="preserve">s. Please note that in either case, you will be asked to demonstrate your logger and test client running between two devices (such as across a </w:t>
      </w:r>
      <w:proofErr w:type="spellStart"/>
      <w:r>
        <w:rPr>
          <w:rStyle w:val="SubtleEmphasis"/>
        </w:rPr>
        <w:t>ZeroTier</w:t>
      </w:r>
      <w:proofErr w:type="spellEnd"/>
      <w:r>
        <w:rPr>
          <w:rStyle w:val="SubtleEmphasis"/>
        </w:rPr>
        <w:t xml:space="preserve"> VPN).</w:t>
      </w:r>
    </w:p>
    <w:p w14:paraId="3ED3BB7D" w14:textId="77777777" w:rsidR="00B67999" w:rsidRDefault="00B67999" w:rsidP="00384E6C">
      <w:pPr>
        <w:pStyle w:val="Heading3"/>
      </w:pPr>
      <w:r>
        <w:t>Background</w:t>
      </w:r>
    </w:p>
    <w:p w14:paraId="51396E91" w14:textId="7ADD2174" w:rsidR="00B67999" w:rsidRDefault="00B67999" w:rsidP="00580AE1">
      <w:r>
        <w:t xml:space="preserve">We have </w:t>
      </w:r>
      <w:r w:rsidR="00580AE1">
        <w:t xml:space="preserve">been discussing many aspects of network applications and architectures so far in this course. One thing that may have become apparent to you is that it can be very critical </w:t>
      </w:r>
      <w:r w:rsidR="00E530A4">
        <w:t>to be able to log detailed access and diagnostic data.</w:t>
      </w:r>
    </w:p>
    <w:p w14:paraId="50D39778" w14:textId="77777777" w:rsidR="00A355FE" w:rsidRPr="006F6B96" w:rsidRDefault="00A355FE" w:rsidP="00A355FE">
      <w:pPr>
        <w:pStyle w:val="Heading2"/>
        <w:rPr>
          <w:rFonts w:ascii="Calibri" w:hAnsi="Calibri" w:cs="Calibri"/>
        </w:rPr>
      </w:pPr>
      <w:r w:rsidRPr="006F6B96">
        <w:rPr>
          <w:rFonts w:ascii="Calibri" w:hAnsi="Calibri" w:cs="Calibri"/>
        </w:rPr>
        <w:t>Submission Guidelines</w:t>
      </w:r>
    </w:p>
    <w:p w14:paraId="6066BB72" w14:textId="77777777" w:rsidR="00A355FE" w:rsidRPr="006F6B96" w:rsidRDefault="00A355FE" w:rsidP="00A355FE">
      <w:pPr>
        <w:rPr>
          <w:rStyle w:val="Emphasis"/>
          <w:rFonts w:ascii="Calibri" w:hAnsi="Calibri" w:cs="Calibri"/>
        </w:rPr>
      </w:pPr>
      <w:r w:rsidRPr="006F6B96">
        <w:rPr>
          <w:rStyle w:val="Emphasis"/>
          <w:rFonts w:ascii="Calibri" w:hAnsi="Calibri" w:cs="Calibri"/>
        </w:rPr>
        <w:t>Please read and understand the submission guidelines below. Failure to correctly submit any required component will result in 20% penalty per missing or incorrect component.</w:t>
      </w:r>
    </w:p>
    <w:p w14:paraId="6031F0FC" w14:textId="77777777" w:rsidR="00A355FE" w:rsidRPr="006F6B96" w:rsidRDefault="00A355FE" w:rsidP="00A355FE">
      <w:pPr>
        <w:pStyle w:val="Heading3"/>
        <w:rPr>
          <w:rFonts w:ascii="Calibri" w:hAnsi="Calibri" w:cs="Calibri"/>
          <w:lang w:eastAsia="en-CA"/>
        </w:rPr>
      </w:pPr>
      <w:r w:rsidRPr="006F6B96">
        <w:rPr>
          <w:rFonts w:ascii="Calibri" w:hAnsi="Calibri" w:cs="Calibri"/>
          <w:lang w:eastAsia="en-CA"/>
        </w:rPr>
        <w:t>Paper Submission</w:t>
      </w:r>
    </w:p>
    <w:p w14:paraId="76F6D4F3" w14:textId="77777777" w:rsidR="00A355FE" w:rsidRPr="006F6B96" w:rsidRDefault="00A355FE" w:rsidP="00A355FE">
      <w:pPr>
        <w:rPr>
          <w:rFonts w:ascii="Calibri" w:hAnsi="Calibri" w:cs="Calibri"/>
        </w:rPr>
      </w:pPr>
      <w:r w:rsidRPr="006F6B96">
        <w:rPr>
          <w:rFonts w:ascii="Calibri" w:hAnsi="Calibri" w:cs="Calibri"/>
        </w:rPr>
        <w:t>There is no paper submission required for this assignment.</w:t>
      </w:r>
    </w:p>
    <w:p w14:paraId="20E2ADA3" w14:textId="77777777" w:rsidR="00A355FE" w:rsidRPr="006F6B96" w:rsidRDefault="00A355FE" w:rsidP="00A355FE">
      <w:pPr>
        <w:pStyle w:val="Heading3"/>
        <w:rPr>
          <w:rFonts w:ascii="Calibri" w:hAnsi="Calibri" w:cs="Calibri"/>
          <w:lang w:eastAsia="en-CA"/>
        </w:rPr>
      </w:pPr>
      <w:r w:rsidRPr="006F6B96">
        <w:rPr>
          <w:rFonts w:ascii="Calibri" w:hAnsi="Calibri" w:cs="Calibri"/>
          <w:lang w:eastAsia="en-CA"/>
        </w:rPr>
        <w:t>Electronic Submission</w:t>
      </w:r>
    </w:p>
    <w:p w14:paraId="332C1AF6" w14:textId="32D3F787" w:rsidR="00A355FE" w:rsidRPr="006F6B96" w:rsidRDefault="00A355FE" w:rsidP="00A355FE">
      <w:pPr>
        <w:rPr>
          <w:rFonts w:ascii="Calibri" w:hAnsi="Calibri" w:cs="Calibri"/>
        </w:rPr>
      </w:pPr>
      <w:r w:rsidRPr="006F6B96">
        <w:rPr>
          <w:rFonts w:ascii="Calibri" w:hAnsi="Calibri" w:cs="Calibri"/>
        </w:rPr>
        <w:t xml:space="preserve">Exactly </w:t>
      </w:r>
      <w:r>
        <w:rPr>
          <w:rStyle w:val="IntenseEmphasis"/>
          <w:rFonts w:ascii="Calibri" w:hAnsi="Calibri" w:cs="Calibri"/>
        </w:rPr>
        <w:t>four</w:t>
      </w:r>
      <w:r w:rsidRPr="006F6B96">
        <w:rPr>
          <w:rFonts w:ascii="Calibri" w:hAnsi="Calibri" w:cs="Calibri"/>
        </w:rPr>
        <w:t xml:space="preserve"> items will be submitted electronically. Only one of your team needs to make a submission.</w:t>
      </w:r>
    </w:p>
    <w:p w14:paraId="7CE1ED4C" w14:textId="0C609B59" w:rsidR="00A355FE" w:rsidRPr="006F6B96" w:rsidRDefault="00A355FE" w:rsidP="00A355FE">
      <w:pPr>
        <w:pStyle w:val="ListParagraph"/>
        <w:numPr>
          <w:ilvl w:val="0"/>
          <w:numId w:val="6"/>
        </w:numPr>
        <w:rPr>
          <w:rFonts w:ascii="Calibri" w:hAnsi="Calibri" w:cs="Calibri"/>
        </w:rPr>
      </w:pPr>
      <w:r w:rsidRPr="006F6B96">
        <w:rPr>
          <w:rFonts w:ascii="Calibri" w:hAnsi="Calibri" w:cs="Calibri"/>
        </w:rPr>
        <w:t xml:space="preserve">Upload </w:t>
      </w:r>
      <w:r>
        <w:rPr>
          <w:rFonts w:ascii="Calibri" w:hAnsi="Calibri" w:cs="Calibri"/>
        </w:rPr>
        <w:t>two</w:t>
      </w:r>
      <w:r w:rsidRPr="006F6B96">
        <w:rPr>
          <w:rFonts w:ascii="Calibri" w:hAnsi="Calibri" w:cs="Calibri"/>
        </w:rPr>
        <w:t xml:space="preserve"> zip</w:t>
      </w:r>
      <w:r>
        <w:rPr>
          <w:rFonts w:ascii="Calibri" w:hAnsi="Calibri" w:cs="Calibri"/>
        </w:rPr>
        <w:t>s</w:t>
      </w:r>
      <w:r w:rsidRPr="006F6B96">
        <w:rPr>
          <w:rFonts w:ascii="Calibri" w:hAnsi="Calibri" w:cs="Calibri"/>
        </w:rPr>
        <w:t xml:space="preserve"> file of your CLEANED source code</w:t>
      </w:r>
      <w:r>
        <w:rPr>
          <w:rFonts w:ascii="Calibri" w:hAnsi="Calibri" w:cs="Calibri"/>
        </w:rPr>
        <w:t xml:space="preserve"> (</w:t>
      </w:r>
      <w:r w:rsidR="008E30FE">
        <w:rPr>
          <w:rFonts w:ascii="Calibri" w:hAnsi="Calibri" w:cs="Calibri"/>
        </w:rPr>
        <w:t xml:space="preserve">one each for </w:t>
      </w:r>
      <w:r>
        <w:rPr>
          <w:rFonts w:ascii="Calibri" w:hAnsi="Calibri" w:cs="Calibri"/>
        </w:rPr>
        <w:t>client and server)</w:t>
      </w:r>
      <w:r w:rsidRPr="006F6B96">
        <w:rPr>
          <w:rFonts w:ascii="Calibri" w:hAnsi="Calibri" w:cs="Calibri"/>
        </w:rPr>
        <w:t>.</w:t>
      </w:r>
    </w:p>
    <w:p w14:paraId="02597E17" w14:textId="24F21B60" w:rsidR="00A355FE" w:rsidRDefault="00A355FE" w:rsidP="00A355FE">
      <w:pPr>
        <w:pStyle w:val="ListParagraph"/>
        <w:numPr>
          <w:ilvl w:val="0"/>
          <w:numId w:val="6"/>
        </w:numPr>
        <w:rPr>
          <w:rFonts w:ascii="Calibri" w:hAnsi="Calibri" w:cs="Calibri"/>
        </w:rPr>
      </w:pPr>
      <w:r w:rsidRPr="006F6B96">
        <w:rPr>
          <w:rFonts w:ascii="Calibri" w:hAnsi="Calibri" w:cs="Calibri"/>
        </w:rPr>
        <w:t xml:space="preserve">Upload a git bundle of </w:t>
      </w:r>
      <w:r>
        <w:rPr>
          <w:rFonts w:ascii="Calibri" w:hAnsi="Calibri" w:cs="Calibri"/>
        </w:rPr>
        <w:t>each program (client and server)</w:t>
      </w:r>
      <w:r w:rsidRPr="006F6B96">
        <w:rPr>
          <w:rFonts w:ascii="Calibri" w:hAnsi="Calibri" w:cs="Calibri"/>
        </w:rPr>
        <w:t xml:space="preserve">, </w:t>
      </w:r>
      <w:r>
        <w:rPr>
          <w:rFonts w:ascii="Calibri" w:hAnsi="Calibri" w:cs="Calibri"/>
        </w:rPr>
        <w:t>by running (in the relevant project directory)</w:t>
      </w:r>
    </w:p>
    <w:p w14:paraId="3E46E709" w14:textId="430ABEB7" w:rsidR="00A355FE" w:rsidRPr="006F6B96" w:rsidRDefault="00A355FE" w:rsidP="00A355FE">
      <w:pPr>
        <w:pStyle w:val="ListParagraph"/>
        <w:numPr>
          <w:ilvl w:val="1"/>
          <w:numId w:val="6"/>
        </w:numPr>
        <w:rPr>
          <w:rFonts w:ascii="Calibri" w:hAnsi="Calibri" w:cs="Calibri"/>
        </w:rPr>
      </w:pPr>
      <w:r w:rsidRPr="007209B9">
        <w:rPr>
          <w:rStyle w:val="CodeChar"/>
        </w:rPr>
        <w:t>git bundle &lt;&lt;</w:t>
      </w:r>
      <w:proofErr w:type="spellStart"/>
      <w:r>
        <w:rPr>
          <w:rStyle w:val="CodeChar"/>
        </w:rPr>
        <w:t>your_names</w:t>
      </w:r>
      <w:proofErr w:type="spellEnd"/>
      <w:r w:rsidRPr="007209B9">
        <w:rPr>
          <w:rStyle w:val="CodeChar"/>
        </w:rPr>
        <w:t>&gt;&gt;</w:t>
      </w:r>
      <w:r>
        <w:rPr>
          <w:rStyle w:val="CodeChar"/>
        </w:rPr>
        <w:t>&lt;&lt;client | server&gt;</w:t>
      </w:r>
      <w:proofErr w:type="gramStart"/>
      <w:r>
        <w:rPr>
          <w:rStyle w:val="CodeChar"/>
        </w:rPr>
        <w:t>&gt;</w:t>
      </w:r>
      <w:r w:rsidRPr="007209B9">
        <w:rPr>
          <w:rStyle w:val="CodeChar"/>
        </w:rPr>
        <w:t>.bundle</w:t>
      </w:r>
      <w:proofErr w:type="gramEnd"/>
      <w:r w:rsidRPr="007209B9">
        <w:rPr>
          <w:rStyle w:val="CodeChar"/>
        </w:rPr>
        <w:t xml:space="preserve"> </w:t>
      </w:r>
      <w:r>
        <w:rPr>
          <w:rStyle w:val="CodeChar"/>
        </w:rPr>
        <w:t>--</w:t>
      </w:r>
      <w:r w:rsidRPr="007209B9">
        <w:rPr>
          <w:rStyle w:val="CodeChar"/>
        </w:rPr>
        <w:t>all</w:t>
      </w:r>
    </w:p>
    <w:p w14:paraId="10596710" w14:textId="71346BE9" w:rsidR="00A355FE" w:rsidRDefault="00A355FE" w:rsidP="00A355FE">
      <w:pPr>
        <w:rPr>
          <w:rFonts w:ascii="Calibri" w:hAnsi="Calibri" w:cs="Calibri"/>
        </w:rPr>
      </w:pPr>
      <w:r>
        <w:rPr>
          <w:rFonts w:ascii="Calibri" w:hAnsi="Calibri" w:cs="Calibri"/>
        </w:rPr>
        <w:t xml:space="preserve">All files should be named with your user IDs (example jsmith1234_bjones5678_client.zip). </w:t>
      </w:r>
      <w:r w:rsidRPr="006F6B96">
        <w:rPr>
          <w:rFonts w:ascii="Calibri" w:hAnsi="Calibri" w:cs="Calibri"/>
        </w:rPr>
        <w:t>Complete file naming and upload guidelines are provided near the end of this document.</w:t>
      </w:r>
    </w:p>
    <w:p w14:paraId="031CCDE6" w14:textId="16252652" w:rsidR="008E30FE" w:rsidRDefault="008E30FE" w:rsidP="00A355FE">
      <w:r>
        <w:rPr>
          <w:rFonts w:ascii="Calibri" w:hAnsi="Calibri" w:cs="Calibri"/>
        </w:rPr>
        <w:t>Please note – you must ensure that all files required to recreate your assignment are included in your submission.</w:t>
      </w:r>
    </w:p>
    <w:p w14:paraId="23538CFD" w14:textId="77777777" w:rsidR="002C2C0F" w:rsidRDefault="002C2C0F" w:rsidP="00384E6C">
      <w:pPr>
        <w:pStyle w:val="Heading3"/>
      </w:pPr>
      <w:r>
        <w:t>The Task</w:t>
      </w:r>
    </w:p>
    <w:p w14:paraId="5754975B" w14:textId="333A1940" w:rsidR="002C2C0F" w:rsidRDefault="000A55EC">
      <w:r>
        <w:t xml:space="preserve">Design and develop a logging </w:t>
      </w:r>
      <w:r w:rsidR="00E530A4">
        <w:t>s</w:t>
      </w:r>
      <w:r>
        <w:t>ervice</w:t>
      </w:r>
      <w:r w:rsidR="00551613">
        <w:t xml:space="preserve"> and a test client</w:t>
      </w:r>
      <w:r>
        <w:t xml:space="preserve"> that could be used for various</w:t>
      </w:r>
      <w:r w:rsidR="00E530A4">
        <w:t xml:space="preserve"> future</w:t>
      </w:r>
      <w:r>
        <w:t xml:space="preserve"> assignments </w:t>
      </w:r>
      <w:r w:rsidR="00E530A4">
        <w:t>and projects</w:t>
      </w:r>
      <w:r>
        <w:t>.</w:t>
      </w:r>
    </w:p>
    <w:p w14:paraId="5CE650A2" w14:textId="1521D29E" w:rsidR="000A55EC" w:rsidRDefault="000A55EC" w:rsidP="000A55EC">
      <w:pPr>
        <w:pStyle w:val="Heading3"/>
      </w:pPr>
      <w:r>
        <w:t>Requirements</w:t>
      </w:r>
    </w:p>
    <w:p w14:paraId="166FD289" w14:textId="34D4D7D3" w:rsidR="000A55EC" w:rsidRDefault="00A948E0">
      <w:r>
        <w:t>It is up to you to determine the information that you will log and the format you intend to use. You must meet the following requirements:</w:t>
      </w:r>
    </w:p>
    <w:p w14:paraId="34964152" w14:textId="66FDBD5D" w:rsidR="00DB2456" w:rsidRDefault="00DB2456" w:rsidP="00A948E0">
      <w:pPr>
        <w:pStyle w:val="ListParagraph"/>
        <w:numPr>
          <w:ilvl w:val="0"/>
          <w:numId w:val="2"/>
        </w:numPr>
      </w:pPr>
      <w:r w:rsidRPr="00DB2456">
        <w:rPr>
          <w:rStyle w:val="Emphasis"/>
        </w:rPr>
        <w:lastRenderedPageBreak/>
        <w:t>You may not use any prepared logging framework</w:t>
      </w:r>
      <w:r>
        <w:t xml:space="preserve"> (such as log4j)</w:t>
      </w:r>
    </w:p>
    <w:p w14:paraId="51B8EAA8" w14:textId="600B8265" w:rsidR="00254C08" w:rsidRDefault="00254C08" w:rsidP="00A948E0">
      <w:pPr>
        <w:pStyle w:val="ListParagraph"/>
        <w:numPr>
          <w:ilvl w:val="0"/>
          <w:numId w:val="2"/>
        </w:numPr>
      </w:pPr>
      <w:r>
        <w:t>The service will be network based. It will listen for logging messages</w:t>
      </w:r>
      <w:r w:rsidR="00917CF7">
        <w:t xml:space="preserve"> on either TCP or UDP (your choice).</w:t>
      </w:r>
      <w:r>
        <w:t xml:space="preserve"> </w:t>
      </w:r>
    </w:p>
    <w:p w14:paraId="7A7F129C" w14:textId="470894FA" w:rsidR="00A215A3" w:rsidRDefault="00A215A3" w:rsidP="00A215A3">
      <w:pPr>
        <w:pStyle w:val="ListParagraph"/>
        <w:numPr>
          <w:ilvl w:val="1"/>
          <w:numId w:val="2"/>
        </w:numPr>
      </w:pPr>
      <w:r>
        <w:t xml:space="preserve">The service does NOT need to be configured to run as a </w:t>
      </w:r>
      <w:proofErr w:type="gramStart"/>
      <w:r>
        <w:t>windows</w:t>
      </w:r>
      <w:proofErr w:type="gramEnd"/>
      <w:r>
        <w:t xml:space="preserve"> service</w:t>
      </w:r>
    </w:p>
    <w:p w14:paraId="0E02A4A5" w14:textId="1C013DCE" w:rsidR="000C06AC" w:rsidRDefault="000A55EC" w:rsidP="00A948E0">
      <w:pPr>
        <w:pStyle w:val="ListParagraph"/>
        <w:numPr>
          <w:ilvl w:val="0"/>
          <w:numId w:val="2"/>
        </w:numPr>
      </w:pPr>
      <w:r>
        <w:t xml:space="preserve">The service </w:t>
      </w:r>
      <w:r w:rsidR="00917CF7">
        <w:t>may</w:t>
      </w:r>
      <w:r>
        <w:t xml:space="preserve"> be developed in</w:t>
      </w:r>
      <w:r w:rsidR="000C06AC">
        <w:t xml:space="preserve"> any language you wish</w:t>
      </w:r>
      <w:r>
        <w:t xml:space="preserve"> </w:t>
      </w:r>
      <w:r w:rsidR="000C06AC">
        <w:t xml:space="preserve">– suggestions include </w:t>
      </w:r>
      <w:r>
        <w:t>Java</w:t>
      </w:r>
      <w:r w:rsidR="008D3116">
        <w:t xml:space="preserve">, Python, </w:t>
      </w:r>
      <w:r w:rsidR="00B54B1F">
        <w:t xml:space="preserve">or </w:t>
      </w:r>
      <w:r w:rsidR="008D3116">
        <w:t>Go</w:t>
      </w:r>
      <w:r w:rsidR="00B54B1F">
        <w:t xml:space="preserve"> (other languages may be acceptable – you must ask before using them though.)</w:t>
      </w:r>
      <w:r w:rsidR="000C06AC">
        <w:t xml:space="preserve"> </w:t>
      </w:r>
    </w:p>
    <w:p w14:paraId="2D8315CC" w14:textId="477322A2" w:rsidR="000A55EC" w:rsidRDefault="000A55EC" w:rsidP="00A948E0">
      <w:pPr>
        <w:pStyle w:val="ListParagraph"/>
        <w:numPr>
          <w:ilvl w:val="0"/>
          <w:numId w:val="2"/>
        </w:numPr>
      </w:pPr>
      <w:r>
        <w:t xml:space="preserve">The service will store logging information in </w:t>
      </w:r>
      <w:r w:rsidR="00265F30">
        <w:t xml:space="preserve">plain </w:t>
      </w:r>
      <w:r>
        <w:t>text files.</w:t>
      </w:r>
    </w:p>
    <w:p w14:paraId="5978C57E" w14:textId="39C0F1B5" w:rsidR="009E6C30" w:rsidRDefault="009E6C30" w:rsidP="00A948E0">
      <w:pPr>
        <w:pStyle w:val="ListParagraph"/>
        <w:numPr>
          <w:ilvl w:val="0"/>
          <w:numId w:val="2"/>
        </w:numPr>
      </w:pPr>
      <w:r>
        <w:t>The service does not need a UI (command line is OK)</w:t>
      </w:r>
    </w:p>
    <w:p w14:paraId="33530C8E" w14:textId="3095DB4C" w:rsidR="000A55EC" w:rsidRDefault="000A55EC" w:rsidP="00A948E0">
      <w:pPr>
        <w:pStyle w:val="ListParagraph"/>
        <w:numPr>
          <w:ilvl w:val="0"/>
          <w:numId w:val="2"/>
        </w:numPr>
      </w:pPr>
      <w:r>
        <w:t>You must use a config file</w:t>
      </w:r>
      <w:r w:rsidR="009E6C30">
        <w:t xml:space="preserve"> or command line arguments</w:t>
      </w:r>
      <w:r>
        <w:t xml:space="preserve"> – no-hard coded paths or addresses.</w:t>
      </w:r>
    </w:p>
    <w:p w14:paraId="65C91D7B" w14:textId="42AF4514" w:rsidR="00C409A4" w:rsidRDefault="00C409A4" w:rsidP="00A948E0">
      <w:pPr>
        <w:pStyle w:val="ListParagraph"/>
        <w:numPr>
          <w:ilvl w:val="0"/>
          <w:numId w:val="2"/>
        </w:numPr>
      </w:pPr>
      <w:r>
        <w:t>You will have to research what features a good logging service should support.</w:t>
      </w:r>
    </w:p>
    <w:p w14:paraId="431C5B34" w14:textId="77777777" w:rsidR="00286B8F" w:rsidRDefault="00917CF7" w:rsidP="00A948E0">
      <w:pPr>
        <w:pStyle w:val="ListParagraph"/>
        <w:numPr>
          <w:ilvl w:val="0"/>
          <w:numId w:val="2"/>
        </w:numPr>
      </w:pPr>
      <w:r>
        <w:t xml:space="preserve">You will create a client tool to test your service. </w:t>
      </w:r>
    </w:p>
    <w:p w14:paraId="09756776" w14:textId="31AFF29B" w:rsidR="00286B8F" w:rsidRDefault="00917CF7" w:rsidP="00286B8F">
      <w:pPr>
        <w:pStyle w:val="ListParagraph"/>
        <w:numPr>
          <w:ilvl w:val="1"/>
          <w:numId w:val="2"/>
        </w:numPr>
      </w:pPr>
      <w:r>
        <w:t xml:space="preserve">This </w:t>
      </w:r>
      <w:r w:rsidR="000C06AC">
        <w:t>must</w:t>
      </w:r>
      <w:r>
        <w:t xml:space="preserve"> be developed in a language different than the logging service</w:t>
      </w:r>
      <w:r w:rsidR="000C06AC">
        <w:t xml:space="preserve"> or a penalty will apply</w:t>
      </w:r>
      <w:r>
        <w:t>.</w:t>
      </w:r>
    </w:p>
    <w:p w14:paraId="6A4578EE" w14:textId="77777777" w:rsidR="00286B8F" w:rsidRDefault="00286B8F" w:rsidP="00286B8F">
      <w:pPr>
        <w:pStyle w:val="ListParagraph"/>
        <w:numPr>
          <w:ilvl w:val="1"/>
          <w:numId w:val="2"/>
        </w:numPr>
      </w:pPr>
      <w:r>
        <w:t>This tool should allow for manual testing of your service.</w:t>
      </w:r>
    </w:p>
    <w:p w14:paraId="1C452B0F" w14:textId="0B7EA991" w:rsidR="00A948E0" w:rsidRDefault="00917CF7" w:rsidP="00286B8F">
      <w:pPr>
        <w:pStyle w:val="ListParagraph"/>
        <w:numPr>
          <w:ilvl w:val="1"/>
          <w:numId w:val="2"/>
        </w:numPr>
      </w:pPr>
      <w:r>
        <w:t>This tool should</w:t>
      </w:r>
      <w:r w:rsidR="00B54B1F">
        <w:t xml:space="preserve"> be able to</w:t>
      </w:r>
      <w:r>
        <w:t xml:space="preserve"> run a thorough set of automated tests on your logging service.</w:t>
      </w:r>
    </w:p>
    <w:p w14:paraId="1E76171A" w14:textId="4E7B0213" w:rsidR="00A948E0" w:rsidRDefault="00DB2456" w:rsidP="00A948E0">
      <w:pPr>
        <w:pStyle w:val="ListParagraph"/>
        <w:numPr>
          <w:ilvl w:val="0"/>
          <w:numId w:val="2"/>
        </w:numPr>
      </w:pPr>
      <w:r>
        <w:t>You must adhere to SET standards</w:t>
      </w:r>
    </w:p>
    <w:p w14:paraId="0120298E" w14:textId="20E78D4A" w:rsidR="00A948E0" w:rsidRDefault="00A948E0" w:rsidP="00A948E0">
      <w:pPr>
        <w:pStyle w:val="ListParagraph"/>
        <w:numPr>
          <w:ilvl w:val="0"/>
          <w:numId w:val="2"/>
        </w:numPr>
      </w:pPr>
      <w:r>
        <w:t>Demonstration is REQUIRED or you will not receive a grade</w:t>
      </w:r>
    </w:p>
    <w:p w14:paraId="19241D05" w14:textId="42B88ECC" w:rsidR="00A948E0" w:rsidRDefault="00A948E0">
      <w:r>
        <w:t xml:space="preserve">Please note that it is up to you to develop a GOOD logging solution – appropriate service information and configurability. You </w:t>
      </w:r>
      <w:r w:rsidR="00EA6577">
        <w:t>must</w:t>
      </w:r>
      <w:r>
        <w:t xml:space="preserve"> do some additional research to do so.</w:t>
      </w:r>
    </w:p>
    <w:p w14:paraId="0F259692" w14:textId="3E832824" w:rsidR="00C92675" w:rsidRDefault="00A948E0" w:rsidP="00384E6C">
      <w:pPr>
        <w:pStyle w:val="Heading3"/>
      </w:pPr>
      <w:r>
        <w:t>Resources</w:t>
      </w:r>
    </w:p>
    <w:p w14:paraId="067E2590" w14:textId="33A27D41" w:rsidR="00B36312" w:rsidRDefault="00B36312" w:rsidP="00C92675">
      <w:r>
        <w:t xml:space="preserve">Linux and Unix have a logging service called syslog. You are not duplicating syslog, but you can </w:t>
      </w:r>
      <w:proofErr w:type="gramStart"/>
      <w:r>
        <w:t>definitely learn</w:t>
      </w:r>
      <w:proofErr w:type="gramEnd"/>
      <w:r>
        <w:t xml:space="preserve"> a lot from it. </w:t>
      </w:r>
      <w:hyperlink r:id="rId5" w:history="1">
        <w:r w:rsidRPr="000D60C7">
          <w:rPr>
            <w:rStyle w:val="Hyperlink"/>
          </w:rPr>
          <w:t>https://stackify.com/syslog-101/</w:t>
        </w:r>
      </w:hyperlink>
      <w:r>
        <w:t xml:space="preserve"> </w:t>
      </w:r>
    </w:p>
    <w:p w14:paraId="46DE2233" w14:textId="0D04A6C2" w:rsidR="00B36312" w:rsidRPr="00B36312" w:rsidRDefault="00A948E0" w:rsidP="00C92675">
      <w:pPr>
        <w:rPr>
          <w:color w:val="0563C1" w:themeColor="hyperlink"/>
          <w:u w:val="single"/>
        </w:rPr>
      </w:pPr>
      <w:r>
        <w:t xml:space="preserve">Tips on logging microservices: </w:t>
      </w:r>
      <w:hyperlink r:id="rId6" w:history="1">
        <w:r w:rsidRPr="0005625D">
          <w:rPr>
            <w:rStyle w:val="Hyperlink"/>
          </w:rPr>
          <w:t>https://logz.io/blog/logging-microservices/</w:t>
        </w:r>
      </w:hyperlink>
    </w:p>
    <w:p w14:paraId="027E3E16" w14:textId="77777777" w:rsidR="00BE5BFB" w:rsidRDefault="00BE5BFB" w:rsidP="00BE5BFB">
      <w:pPr>
        <w:pStyle w:val="Heading2"/>
      </w:pPr>
      <w:r>
        <w:t>Penalties / Caps</w:t>
      </w:r>
    </w:p>
    <w:p w14:paraId="40207AE7" w14:textId="77777777" w:rsidR="00BE5BFB" w:rsidRPr="00EE53FD" w:rsidRDefault="00BE5BFB" w:rsidP="00BE5BFB">
      <w:r>
        <w:t>The following penalties / caps will apply:</w:t>
      </w:r>
    </w:p>
    <w:p w14:paraId="61A6B483" w14:textId="49982441" w:rsidR="00BE5BFB" w:rsidRDefault="00BE5BFB" w:rsidP="00BE5BFB">
      <w:pPr>
        <w:pStyle w:val="ListParagraph"/>
        <w:numPr>
          <w:ilvl w:val="0"/>
          <w:numId w:val="3"/>
        </w:numPr>
      </w:pPr>
      <w:r>
        <w:t xml:space="preserve">Test client written in same language as service – </w:t>
      </w:r>
      <w:r w:rsidR="000C06AC">
        <w:t>2</w:t>
      </w:r>
      <w:r>
        <w:t>0% deduction</w:t>
      </w:r>
    </w:p>
    <w:p w14:paraId="6CB3A4EE" w14:textId="5ECE78F1" w:rsidR="004A1550" w:rsidRDefault="004A1550" w:rsidP="00BE5BFB">
      <w:pPr>
        <w:pStyle w:val="ListParagraph"/>
        <w:numPr>
          <w:ilvl w:val="0"/>
          <w:numId w:val="3"/>
        </w:numPr>
      </w:pPr>
      <w:r>
        <w:t>Test client must run on same machine as logging service – 40% deduction</w:t>
      </w:r>
    </w:p>
    <w:p w14:paraId="3202A33F" w14:textId="50039CBD" w:rsidR="004A1550" w:rsidRDefault="004A1550" w:rsidP="00BE5BFB">
      <w:pPr>
        <w:pStyle w:val="ListParagraph"/>
        <w:numPr>
          <w:ilvl w:val="0"/>
          <w:numId w:val="3"/>
        </w:numPr>
      </w:pPr>
      <w:r>
        <w:t>Not possible to run multiple logging clients simultaneously – 20% deduction</w:t>
      </w:r>
    </w:p>
    <w:p w14:paraId="4E816B6B" w14:textId="4FE34B4E" w:rsidR="00CB0F6B" w:rsidRDefault="00CB0F6B" w:rsidP="00CB0F6B">
      <w:pPr>
        <w:pStyle w:val="Heading2"/>
      </w:pPr>
      <w:r>
        <w:t>Notes</w:t>
      </w:r>
    </w:p>
    <w:p w14:paraId="1B9C2279" w14:textId="2287D3EC" w:rsidR="00CB0F6B" w:rsidRDefault="0026685D" w:rsidP="00CB0F6B">
      <w:r>
        <w:t>Logging service tips:</w:t>
      </w:r>
    </w:p>
    <w:p w14:paraId="190873EE" w14:textId="1175EE04" w:rsidR="00CB0F6B" w:rsidRDefault="00CB0F6B" w:rsidP="00CB0F6B">
      <w:pPr>
        <w:pStyle w:val="ListParagraph"/>
        <w:numPr>
          <w:ilvl w:val="0"/>
          <w:numId w:val="3"/>
        </w:numPr>
      </w:pPr>
      <w:r>
        <w:t>Your logs must be stored in a single, plain text file.</w:t>
      </w:r>
    </w:p>
    <w:p w14:paraId="7438D3C9" w14:textId="3896A2CD" w:rsidR="0026685D" w:rsidRDefault="0026685D" w:rsidP="00CB0F6B">
      <w:pPr>
        <w:pStyle w:val="ListParagraph"/>
        <w:numPr>
          <w:ilvl w:val="0"/>
          <w:numId w:val="3"/>
        </w:numPr>
      </w:pPr>
      <w:r>
        <w:t xml:space="preserve">Your log message format </w:t>
      </w:r>
      <w:r w:rsidR="007C53CC">
        <w:t xml:space="preserve">MUST </w:t>
      </w:r>
      <w:r>
        <w:t>be configurable.</w:t>
      </w:r>
    </w:p>
    <w:p w14:paraId="2D458482" w14:textId="1114D652" w:rsidR="009C2F68" w:rsidRDefault="009C2F68" w:rsidP="00CB0F6B">
      <w:pPr>
        <w:pStyle w:val="ListParagraph"/>
        <w:numPr>
          <w:ilvl w:val="0"/>
          <w:numId w:val="3"/>
        </w:numPr>
      </w:pPr>
      <w:r>
        <w:t xml:space="preserve">Your logging service must be designed in a way that multiple simultaneous clients can be used and </w:t>
      </w:r>
      <w:r w:rsidRPr="00406CF8">
        <w:rPr>
          <w:rStyle w:val="Emphasis"/>
        </w:rPr>
        <w:t>identified</w:t>
      </w:r>
      <w:r>
        <w:t>.</w:t>
      </w:r>
    </w:p>
    <w:p w14:paraId="00B08885" w14:textId="646C1682" w:rsidR="00B36312" w:rsidRDefault="00B36312" w:rsidP="00CB0F6B">
      <w:pPr>
        <w:pStyle w:val="ListParagraph"/>
        <w:numPr>
          <w:ilvl w:val="0"/>
          <w:numId w:val="3"/>
        </w:numPr>
      </w:pPr>
      <w:r>
        <w:t>The content of your stored logs is up to you; you must do some research to determine what should be there.</w:t>
      </w:r>
    </w:p>
    <w:p w14:paraId="0D75BC53" w14:textId="58A1542E" w:rsidR="00CB0F6B" w:rsidRDefault="00CB0F6B" w:rsidP="00CB0F6B">
      <w:pPr>
        <w:pStyle w:val="ListParagraph"/>
        <w:numPr>
          <w:ilvl w:val="0"/>
          <w:numId w:val="3"/>
        </w:numPr>
      </w:pPr>
      <w:r>
        <w:t xml:space="preserve">Reading, filtering, or displaying your logs is completely out of scope. </w:t>
      </w:r>
    </w:p>
    <w:p w14:paraId="73081EE0" w14:textId="5E1FFD19" w:rsidR="00CB0F6B" w:rsidRDefault="00CB0F6B" w:rsidP="00CB0F6B">
      <w:pPr>
        <w:pStyle w:val="ListParagraph"/>
        <w:numPr>
          <w:ilvl w:val="1"/>
          <w:numId w:val="3"/>
        </w:numPr>
      </w:pPr>
      <w:r>
        <w:t xml:space="preserve">Writing a log viewing tool is a waste of your time. </w:t>
      </w:r>
    </w:p>
    <w:p w14:paraId="2B997C77" w14:textId="19957F13" w:rsidR="00CB0F6B" w:rsidRDefault="00CB0F6B" w:rsidP="00CB0F6B">
      <w:pPr>
        <w:pStyle w:val="ListParagraph"/>
        <w:numPr>
          <w:ilvl w:val="1"/>
          <w:numId w:val="3"/>
        </w:numPr>
      </w:pPr>
      <w:r>
        <w:lastRenderedPageBreak/>
        <w:t xml:space="preserve">Use a tool such as </w:t>
      </w:r>
      <w:proofErr w:type="spellStart"/>
      <w:r>
        <w:t>lnav</w:t>
      </w:r>
      <w:proofErr w:type="spellEnd"/>
      <w:r>
        <w:t xml:space="preserve"> (</w:t>
      </w:r>
      <w:hyperlink r:id="rId7" w:history="1">
        <w:r w:rsidRPr="000D60C7">
          <w:rPr>
            <w:rStyle w:val="Hyperlink"/>
          </w:rPr>
          <w:t>http://lnav.org/</w:t>
        </w:r>
      </w:hyperlink>
      <w:r>
        <w:t>) to view and filter logs.</w:t>
      </w:r>
    </w:p>
    <w:p w14:paraId="1738AD95" w14:textId="2760FDFD" w:rsidR="00CB0F6B" w:rsidRDefault="00CB0F6B" w:rsidP="00CB0F6B">
      <w:pPr>
        <w:pStyle w:val="ListParagraph"/>
        <w:numPr>
          <w:ilvl w:val="1"/>
          <w:numId w:val="3"/>
        </w:numPr>
      </w:pPr>
      <w:r>
        <w:t xml:space="preserve">Your log file format should support using common tools (Notepad++, Vim, </w:t>
      </w:r>
      <w:proofErr w:type="spellStart"/>
      <w:r>
        <w:t>lnav</w:t>
      </w:r>
      <w:proofErr w:type="spellEnd"/>
      <w:r>
        <w:t>, etc.)</w:t>
      </w:r>
    </w:p>
    <w:p w14:paraId="4EFC9E10" w14:textId="369D5590" w:rsidR="00CB0F6B" w:rsidRDefault="0026685D" w:rsidP="00410B7C">
      <w:pPr>
        <w:pStyle w:val="ListParagraph"/>
        <w:numPr>
          <w:ilvl w:val="0"/>
          <w:numId w:val="3"/>
        </w:numPr>
      </w:pPr>
      <w:r>
        <w:t xml:space="preserve">Your logging service must prevent </w:t>
      </w:r>
      <w:r w:rsidR="00B36312">
        <w:t>abuse from mis-configured or overly noisy logging clients</w:t>
      </w:r>
      <w:r w:rsidR="00265F30">
        <w:t xml:space="preserve"> (this is called rate limiting)</w:t>
      </w:r>
    </w:p>
    <w:p w14:paraId="0D45C9DE" w14:textId="77777777" w:rsidR="00B36312" w:rsidRDefault="00B36312" w:rsidP="00B36312">
      <w:pPr>
        <w:pStyle w:val="ListParagraph"/>
        <w:numPr>
          <w:ilvl w:val="1"/>
          <w:numId w:val="3"/>
        </w:numPr>
      </w:pPr>
      <w:r>
        <w:t>Consider the case where a logging client may accidentally be sending debugging messages</w:t>
      </w:r>
    </w:p>
    <w:p w14:paraId="5A6C5D5C" w14:textId="77777777" w:rsidR="00B36312" w:rsidRDefault="00B36312" w:rsidP="00B36312">
      <w:r>
        <w:t>Test client tips:</w:t>
      </w:r>
    </w:p>
    <w:p w14:paraId="6BFA5538" w14:textId="676EBF75" w:rsidR="00B36312" w:rsidRDefault="00B36312" w:rsidP="00B36312">
      <w:pPr>
        <w:pStyle w:val="ListParagraph"/>
        <w:numPr>
          <w:ilvl w:val="0"/>
          <w:numId w:val="3"/>
        </w:numPr>
      </w:pPr>
      <w:r>
        <w:t>Your test client must allow you to send manually configured log messages of any type that your service supports</w:t>
      </w:r>
    </w:p>
    <w:p w14:paraId="1EB3EA23" w14:textId="1834B187" w:rsidR="009C2F68" w:rsidRDefault="009C2F68" w:rsidP="00B36312">
      <w:pPr>
        <w:pStyle w:val="ListParagraph"/>
        <w:numPr>
          <w:ilvl w:val="0"/>
          <w:numId w:val="3"/>
        </w:numPr>
      </w:pPr>
      <w:r>
        <w:t>You should be able to run two</w:t>
      </w:r>
      <w:r w:rsidR="00265F30">
        <w:t xml:space="preserve"> or more</w:t>
      </w:r>
      <w:r>
        <w:t xml:space="preserve"> instances of your test client to generate logs</w:t>
      </w:r>
    </w:p>
    <w:p w14:paraId="12A5BB3B" w14:textId="77777777" w:rsidR="00371C9C" w:rsidRDefault="00B36312" w:rsidP="00B36312">
      <w:pPr>
        <w:pStyle w:val="ListParagraph"/>
        <w:numPr>
          <w:ilvl w:val="0"/>
          <w:numId w:val="3"/>
        </w:numPr>
      </w:pPr>
      <w:r>
        <w:t xml:space="preserve">Your test client must include the ability to test and demonstrate </w:t>
      </w:r>
      <w:r w:rsidR="00371C9C">
        <w:t>your service abuse prevention</w:t>
      </w:r>
    </w:p>
    <w:p w14:paraId="7A09B5A6" w14:textId="77777777" w:rsidR="00FB1434" w:rsidRDefault="00371C9C" w:rsidP="00B36312">
      <w:pPr>
        <w:pStyle w:val="ListParagraph"/>
        <w:numPr>
          <w:ilvl w:val="0"/>
          <w:numId w:val="3"/>
        </w:numPr>
      </w:pPr>
      <w:r>
        <w:t>Your test client must include the ability to automatically test all log formats and message types that your service supports</w:t>
      </w:r>
    </w:p>
    <w:p w14:paraId="6AEA9FE9" w14:textId="1D5D372D" w:rsidR="00580AE1" w:rsidRDefault="00FB1434" w:rsidP="00B36312">
      <w:pPr>
        <w:pStyle w:val="ListParagraph"/>
        <w:numPr>
          <w:ilvl w:val="0"/>
          <w:numId w:val="3"/>
        </w:numPr>
      </w:pPr>
      <w:r>
        <w:t xml:space="preserve">Your test client </w:t>
      </w:r>
      <w:r w:rsidR="009C2F68" w:rsidRPr="009C2F68">
        <w:rPr>
          <w:rStyle w:val="SubtleEmphasis"/>
        </w:rPr>
        <w:t>is not an interface for your logging service</w:t>
      </w:r>
      <w:r w:rsidR="009C2F68">
        <w:t>, only a test client. Your logging service operates independent of your test client.</w:t>
      </w:r>
    </w:p>
    <w:p w14:paraId="52F86FDA" w14:textId="77777777" w:rsidR="00AF10E1" w:rsidRPr="006F6B96" w:rsidRDefault="00AF10E1" w:rsidP="00AF10E1">
      <w:pPr>
        <w:pStyle w:val="Heading2"/>
        <w:rPr>
          <w:rFonts w:ascii="Calibri" w:hAnsi="Calibri" w:cs="Calibri"/>
        </w:rPr>
      </w:pPr>
      <w:r>
        <w:rPr>
          <w:rFonts w:ascii="Calibri" w:hAnsi="Calibri" w:cs="Calibri"/>
        </w:rPr>
        <w:t>Testing</w:t>
      </w:r>
    </w:p>
    <w:p w14:paraId="2F5E6293" w14:textId="6FE71C76" w:rsidR="00AF10E1" w:rsidRDefault="00AF10E1" w:rsidP="00AF10E1">
      <w:pPr>
        <w:rPr>
          <w:rFonts w:ascii="Calibri" w:hAnsi="Calibri" w:cs="Calibri"/>
        </w:rPr>
      </w:pPr>
      <w:r w:rsidRPr="00AF10E1">
        <w:rPr>
          <w:rFonts w:ascii="Calibri" w:hAnsi="Calibri" w:cs="Calibri"/>
        </w:rPr>
        <w:t>Note that it is not enough to barely meet the proposed requirements and test only the happy path. It is expected that you test your solution for normal functionality as well as error cases.</w:t>
      </w:r>
    </w:p>
    <w:p w14:paraId="61A6A66D" w14:textId="77777777" w:rsidR="00594A7F" w:rsidRPr="00FA53FE" w:rsidRDefault="00594A7F" w:rsidP="00594A7F">
      <w:pPr>
        <w:pStyle w:val="Heading2"/>
        <w:rPr>
          <w:rFonts w:ascii="Calibri" w:hAnsi="Calibri" w:cs="Calibri"/>
        </w:rPr>
      </w:pPr>
      <w:r w:rsidRPr="00FA53FE">
        <w:rPr>
          <w:rFonts w:ascii="Calibri" w:hAnsi="Calibri" w:cs="Calibri"/>
        </w:rPr>
        <w:t>Evaluation</w:t>
      </w:r>
    </w:p>
    <w:p w14:paraId="514B800F" w14:textId="77777777" w:rsidR="00594A7F" w:rsidRPr="00FA53FE" w:rsidRDefault="00594A7F" w:rsidP="00594A7F">
      <w:pPr>
        <w:rPr>
          <w:rFonts w:ascii="Calibri" w:hAnsi="Calibri" w:cs="Calibri"/>
        </w:rPr>
      </w:pPr>
      <w:r w:rsidRPr="00FA53FE">
        <w:rPr>
          <w:rFonts w:ascii="Calibri" w:hAnsi="Calibri" w:cs="Calibri"/>
        </w:rPr>
        <w:t>You will be graded on the following basis:</w:t>
      </w:r>
    </w:p>
    <w:p w14:paraId="7D6525E2" w14:textId="35654B4D" w:rsidR="00594A7F" w:rsidRDefault="00594A7F" w:rsidP="00594A7F">
      <w:pPr>
        <w:pStyle w:val="ListParagraph"/>
        <w:numPr>
          <w:ilvl w:val="0"/>
          <w:numId w:val="8"/>
        </w:numPr>
        <w:spacing w:before="100"/>
        <w:rPr>
          <w:rFonts w:ascii="Calibri" w:hAnsi="Calibri" w:cs="Calibri"/>
        </w:rPr>
      </w:pPr>
      <w:r>
        <w:rPr>
          <w:rFonts w:ascii="Calibri" w:hAnsi="Calibri" w:cs="Calibri"/>
        </w:rPr>
        <w:t>Requirements Fully and Properly Implemented</w:t>
      </w:r>
    </w:p>
    <w:p w14:paraId="0A069AA6" w14:textId="05FB0E4F" w:rsidR="00594A7F" w:rsidRDefault="00594A7F" w:rsidP="00594A7F">
      <w:pPr>
        <w:pStyle w:val="ListParagraph"/>
        <w:numPr>
          <w:ilvl w:val="0"/>
          <w:numId w:val="8"/>
        </w:numPr>
        <w:spacing w:before="100"/>
        <w:rPr>
          <w:rFonts w:ascii="Calibri" w:hAnsi="Calibri" w:cs="Calibri"/>
        </w:rPr>
      </w:pPr>
      <w:r>
        <w:rPr>
          <w:rFonts w:ascii="Calibri" w:hAnsi="Calibri" w:cs="Calibri"/>
        </w:rPr>
        <w:t>Configurability and Detail</w:t>
      </w:r>
    </w:p>
    <w:p w14:paraId="0B609936" w14:textId="3B90AFD1" w:rsidR="00594A7F" w:rsidRDefault="00594A7F" w:rsidP="00594A7F">
      <w:pPr>
        <w:pStyle w:val="ListParagraph"/>
        <w:numPr>
          <w:ilvl w:val="0"/>
          <w:numId w:val="8"/>
        </w:numPr>
        <w:spacing w:before="100"/>
        <w:rPr>
          <w:rFonts w:ascii="Calibri" w:hAnsi="Calibri" w:cs="Calibri"/>
        </w:rPr>
      </w:pPr>
      <w:r>
        <w:rPr>
          <w:rFonts w:ascii="Calibri" w:hAnsi="Calibri" w:cs="Calibri"/>
        </w:rPr>
        <w:t>Service abuse protection</w:t>
      </w:r>
    </w:p>
    <w:p w14:paraId="2C6B390D" w14:textId="77777777" w:rsidR="00594A7F" w:rsidRPr="00FA53FE" w:rsidRDefault="00594A7F" w:rsidP="00594A7F">
      <w:pPr>
        <w:pStyle w:val="ListParagraph"/>
        <w:numPr>
          <w:ilvl w:val="0"/>
          <w:numId w:val="8"/>
        </w:numPr>
        <w:spacing w:before="100"/>
        <w:rPr>
          <w:rFonts w:ascii="Calibri" w:hAnsi="Calibri" w:cs="Calibri"/>
        </w:rPr>
      </w:pPr>
      <w:r>
        <w:rPr>
          <w:rFonts w:ascii="Calibri" w:hAnsi="Calibri" w:cs="Calibri"/>
        </w:rPr>
        <w:t>Usability</w:t>
      </w:r>
    </w:p>
    <w:p w14:paraId="28787B92" w14:textId="7DA7DD60" w:rsidR="00594A7F" w:rsidRDefault="00594A7F" w:rsidP="00594A7F">
      <w:pPr>
        <w:pStyle w:val="ListParagraph"/>
        <w:numPr>
          <w:ilvl w:val="0"/>
          <w:numId w:val="8"/>
        </w:numPr>
        <w:spacing w:before="100"/>
        <w:rPr>
          <w:rFonts w:ascii="Calibri" w:hAnsi="Calibri" w:cs="Calibri"/>
        </w:rPr>
      </w:pPr>
      <w:r>
        <w:rPr>
          <w:rFonts w:ascii="Calibri" w:hAnsi="Calibri" w:cs="Calibri"/>
        </w:rPr>
        <w:t>Testing / Bug Free Operation</w:t>
      </w:r>
      <w:r w:rsidR="004B309E">
        <w:rPr>
          <w:rFonts w:ascii="Calibri" w:hAnsi="Calibri" w:cs="Calibri"/>
        </w:rPr>
        <w:t xml:space="preserve"> / Adherence to SET standards</w:t>
      </w:r>
    </w:p>
    <w:p w14:paraId="31294D55" w14:textId="77777777" w:rsidR="00594A7F" w:rsidRPr="00FA53FE" w:rsidRDefault="00594A7F" w:rsidP="00594A7F">
      <w:pPr>
        <w:pStyle w:val="ListParagraph"/>
        <w:numPr>
          <w:ilvl w:val="0"/>
          <w:numId w:val="8"/>
        </w:numPr>
        <w:spacing w:before="100"/>
        <w:rPr>
          <w:rFonts w:ascii="Calibri" w:hAnsi="Calibri" w:cs="Calibri"/>
        </w:rPr>
      </w:pPr>
      <w:r>
        <w:rPr>
          <w:rFonts w:ascii="Calibri" w:hAnsi="Calibri" w:cs="Calibri"/>
        </w:rPr>
        <w:t xml:space="preserve">Meaningful </w:t>
      </w:r>
      <w:proofErr w:type="gramStart"/>
      <w:r>
        <w:rPr>
          <w:rFonts w:ascii="Calibri" w:hAnsi="Calibri" w:cs="Calibri"/>
        </w:rPr>
        <w:t>git</w:t>
      </w:r>
      <w:proofErr w:type="gramEnd"/>
      <w:r>
        <w:rPr>
          <w:rFonts w:ascii="Calibri" w:hAnsi="Calibri" w:cs="Calibri"/>
        </w:rPr>
        <w:t xml:space="preserve"> commit history (ensure all of YOUR source files are included) *</w:t>
      </w:r>
    </w:p>
    <w:p w14:paraId="18887FB0" w14:textId="28D95A3C" w:rsidR="00594A7F" w:rsidRDefault="00594A7F" w:rsidP="00594A7F">
      <w:pPr>
        <w:rPr>
          <w:rFonts w:ascii="Calibri" w:hAnsi="Calibri" w:cs="Calibri"/>
        </w:rPr>
      </w:pPr>
      <w:r>
        <w:rPr>
          <w:rFonts w:ascii="Calibri" w:hAnsi="Calibri" w:cs="Calibri"/>
        </w:rPr>
        <w:t>* As discussed in class and / or labs</w:t>
      </w:r>
    </w:p>
    <w:p w14:paraId="47973331" w14:textId="77777777" w:rsidR="00594A7F" w:rsidRPr="00FA53FE" w:rsidRDefault="00594A7F" w:rsidP="00594A7F">
      <w:pPr>
        <w:rPr>
          <w:rFonts w:ascii="Calibri" w:hAnsi="Calibri" w:cs="Calibri"/>
        </w:rPr>
      </w:pPr>
      <w:r w:rsidRPr="00FA53FE">
        <w:rPr>
          <w:rFonts w:ascii="Calibri" w:hAnsi="Calibri" w:cs="Calibri"/>
        </w:rPr>
        <w:t>A letter grade will be assigned for each of these dimensions. An overall letter grade will be assigned accordingly.</w:t>
      </w:r>
    </w:p>
    <w:p w14:paraId="0E93B7BE" w14:textId="77777777" w:rsidR="00594A7F" w:rsidRPr="00FA53FE" w:rsidRDefault="00594A7F" w:rsidP="00594A7F">
      <w:pPr>
        <w:rPr>
          <w:rFonts w:ascii="Calibri" w:hAnsi="Calibri" w:cs="Calibri"/>
        </w:rPr>
      </w:pPr>
      <w:r w:rsidRPr="00FA53FE">
        <w:rPr>
          <w:rFonts w:ascii="Calibri" w:hAnsi="Calibri" w:cs="Calibri"/>
        </w:rPr>
        <w:t>The following is a guideline for the letter grade evaluation that will be used.</w:t>
      </w:r>
    </w:p>
    <w:tbl>
      <w:tblPr>
        <w:tblStyle w:val="TableGrid"/>
        <w:tblW w:w="0" w:type="auto"/>
        <w:tblLook w:val="04A0" w:firstRow="1" w:lastRow="0" w:firstColumn="1" w:lastColumn="0" w:noHBand="0" w:noVBand="1"/>
      </w:tblPr>
      <w:tblGrid>
        <w:gridCol w:w="1696"/>
        <w:gridCol w:w="1985"/>
        <w:gridCol w:w="5669"/>
      </w:tblGrid>
      <w:tr w:rsidR="00594A7F" w:rsidRPr="00FA53FE" w14:paraId="6D2DF028" w14:textId="77777777" w:rsidTr="0015323E">
        <w:tc>
          <w:tcPr>
            <w:tcW w:w="1696" w:type="dxa"/>
          </w:tcPr>
          <w:p w14:paraId="53FCBECD" w14:textId="77777777" w:rsidR="00594A7F" w:rsidRPr="00FA53FE" w:rsidRDefault="00594A7F" w:rsidP="0015323E">
            <w:pPr>
              <w:rPr>
                <w:rFonts w:ascii="Calibri" w:hAnsi="Calibri" w:cs="Calibri"/>
              </w:rPr>
            </w:pPr>
            <w:r w:rsidRPr="00FA53FE">
              <w:rPr>
                <w:rFonts w:ascii="Calibri" w:hAnsi="Calibri" w:cs="Calibri"/>
              </w:rPr>
              <w:t>Letter Grade</w:t>
            </w:r>
          </w:p>
        </w:tc>
        <w:tc>
          <w:tcPr>
            <w:tcW w:w="1985" w:type="dxa"/>
          </w:tcPr>
          <w:p w14:paraId="2230A2F4" w14:textId="77777777" w:rsidR="00594A7F" w:rsidRPr="00FA53FE" w:rsidRDefault="00594A7F" w:rsidP="0015323E">
            <w:pPr>
              <w:rPr>
                <w:rFonts w:ascii="Calibri" w:hAnsi="Calibri" w:cs="Calibri"/>
              </w:rPr>
            </w:pPr>
            <w:r w:rsidRPr="00FA53FE">
              <w:rPr>
                <w:rFonts w:ascii="Calibri" w:hAnsi="Calibri" w:cs="Calibri"/>
              </w:rPr>
              <w:t>Achievement</w:t>
            </w:r>
          </w:p>
        </w:tc>
        <w:tc>
          <w:tcPr>
            <w:tcW w:w="5669" w:type="dxa"/>
          </w:tcPr>
          <w:p w14:paraId="3EE8345F" w14:textId="77777777" w:rsidR="00594A7F" w:rsidRPr="00FA53FE" w:rsidRDefault="00594A7F" w:rsidP="0015323E">
            <w:pPr>
              <w:rPr>
                <w:rFonts w:ascii="Calibri" w:hAnsi="Calibri" w:cs="Calibri"/>
              </w:rPr>
            </w:pPr>
            <w:r w:rsidRPr="00FA53FE">
              <w:rPr>
                <w:rFonts w:ascii="Calibri" w:hAnsi="Calibri" w:cs="Calibri"/>
              </w:rPr>
              <w:t>Description</w:t>
            </w:r>
          </w:p>
        </w:tc>
      </w:tr>
      <w:tr w:rsidR="00594A7F" w:rsidRPr="00FA53FE" w14:paraId="01F251ED" w14:textId="77777777" w:rsidTr="0015323E">
        <w:tc>
          <w:tcPr>
            <w:tcW w:w="1696" w:type="dxa"/>
          </w:tcPr>
          <w:p w14:paraId="166331F5" w14:textId="77777777" w:rsidR="00594A7F" w:rsidRPr="00FA53FE" w:rsidRDefault="00594A7F" w:rsidP="0015323E">
            <w:pPr>
              <w:rPr>
                <w:rFonts w:ascii="Calibri" w:hAnsi="Calibri" w:cs="Calibri"/>
              </w:rPr>
            </w:pPr>
            <w:r w:rsidRPr="00FA53FE">
              <w:rPr>
                <w:rFonts w:ascii="Calibri" w:hAnsi="Calibri" w:cs="Calibri"/>
              </w:rPr>
              <w:t>A+</w:t>
            </w:r>
          </w:p>
        </w:tc>
        <w:tc>
          <w:tcPr>
            <w:tcW w:w="1985" w:type="dxa"/>
          </w:tcPr>
          <w:p w14:paraId="76804E8E" w14:textId="77777777" w:rsidR="00594A7F" w:rsidRPr="00FA53FE" w:rsidRDefault="00594A7F" w:rsidP="0015323E">
            <w:pPr>
              <w:rPr>
                <w:rFonts w:ascii="Calibri" w:hAnsi="Calibri" w:cs="Calibri"/>
              </w:rPr>
            </w:pPr>
            <w:r w:rsidRPr="00FA53FE">
              <w:rPr>
                <w:rFonts w:ascii="Calibri" w:hAnsi="Calibri" w:cs="Calibri"/>
              </w:rPr>
              <w:t>Exceptional</w:t>
            </w:r>
          </w:p>
        </w:tc>
        <w:tc>
          <w:tcPr>
            <w:tcW w:w="5669" w:type="dxa"/>
          </w:tcPr>
          <w:p w14:paraId="33529386" w14:textId="77777777" w:rsidR="00594A7F" w:rsidRPr="00FA53FE" w:rsidRDefault="00594A7F" w:rsidP="0015323E">
            <w:pPr>
              <w:rPr>
                <w:rFonts w:ascii="Calibri" w:hAnsi="Calibri" w:cs="Calibri"/>
              </w:rPr>
            </w:pPr>
            <w:r w:rsidRPr="00FA53FE">
              <w:rPr>
                <w:rFonts w:ascii="Calibri" w:hAnsi="Calibri" w:cs="Calibri"/>
              </w:rPr>
              <w:t>Thorough demonstration of concepts and/or techniques and exceptional skill or great originality in the use of those concepts/techniques in satisfying requirements.</w:t>
            </w:r>
          </w:p>
        </w:tc>
      </w:tr>
      <w:tr w:rsidR="00594A7F" w:rsidRPr="00FA53FE" w14:paraId="67FEB9DD" w14:textId="77777777" w:rsidTr="0015323E">
        <w:tc>
          <w:tcPr>
            <w:tcW w:w="1696" w:type="dxa"/>
          </w:tcPr>
          <w:p w14:paraId="483DA732" w14:textId="77777777" w:rsidR="00594A7F" w:rsidRPr="00FA53FE" w:rsidRDefault="00594A7F" w:rsidP="0015323E">
            <w:pPr>
              <w:rPr>
                <w:rFonts w:ascii="Calibri" w:hAnsi="Calibri" w:cs="Calibri"/>
              </w:rPr>
            </w:pPr>
            <w:r w:rsidRPr="00FA53FE">
              <w:rPr>
                <w:rFonts w:ascii="Calibri" w:hAnsi="Calibri" w:cs="Calibri"/>
              </w:rPr>
              <w:lastRenderedPageBreak/>
              <w:t>A</w:t>
            </w:r>
          </w:p>
        </w:tc>
        <w:tc>
          <w:tcPr>
            <w:tcW w:w="1985" w:type="dxa"/>
          </w:tcPr>
          <w:p w14:paraId="0044088E" w14:textId="77777777" w:rsidR="00594A7F" w:rsidRPr="00FA53FE" w:rsidRDefault="00594A7F" w:rsidP="0015323E">
            <w:pPr>
              <w:rPr>
                <w:rFonts w:ascii="Calibri" w:hAnsi="Calibri" w:cs="Calibri"/>
              </w:rPr>
            </w:pPr>
            <w:r w:rsidRPr="00FA53FE">
              <w:rPr>
                <w:rFonts w:ascii="Calibri" w:hAnsi="Calibri" w:cs="Calibri"/>
              </w:rPr>
              <w:t>Excellent</w:t>
            </w:r>
          </w:p>
        </w:tc>
        <w:tc>
          <w:tcPr>
            <w:tcW w:w="5669" w:type="dxa"/>
          </w:tcPr>
          <w:p w14:paraId="4D08DC78" w14:textId="77777777" w:rsidR="00594A7F" w:rsidRPr="00FA53FE" w:rsidRDefault="00594A7F" w:rsidP="0015323E">
            <w:pPr>
              <w:rPr>
                <w:rFonts w:ascii="Calibri" w:hAnsi="Calibri" w:cs="Calibri"/>
              </w:rPr>
            </w:pPr>
            <w:r w:rsidRPr="00FA53FE">
              <w:rPr>
                <w:rFonts w:ascii="Calibri" w:hAnsi="Calibri" w:cs="Calibri"/>
              </w:rPr>
              <w:t>Thorough demonstration of concepts and/or techniques together with a high degree of skill and/or some elements of originality in satisfying requirements.</w:t>
            </w:r>
          </w:p>
        </w:tc>
      </w:tr>
      <w:tr w:rsidR="00594A7F" w:rsidRPr="00FA53FE" w14:paraId="304B11FC" w14:textId="77777777" w:rsidTr="0015323E">
        <w:tc>
          <w:tcPr>
            <w:tcW w:w="1696" w:type="dxa"/>
          </w:tcPr>
          <w:p w14:paraId="322D4C72" w14:textId="77777777" w:rsidR="00594A7F" w:rsidRPr="00FA53FE" w:rsidRDefault="00594A7F" w:rsidP="0015323E">
            <w:pPr>
              <w:rPr>
                <w:rFonts w:ascii="Calibri" w:hAnsi="Calibri" w:cs="Calibri"/>
              </w:rPr>
            </w:pPr>
            <w:r w:rsidRPr="00FA53FE">
              <w:rPr>
                <w:rFonts w:ascii="Calibri" w:hAnsi="Calibri" w:cs="Calibri"/>
              </w:rPr>
              <w:t>B+</w:t>
            </w:r>
          </w:p>
        </w:tc>
        <w:tc>
          <w:tcPr>
            <w:tcW w:w="1985" w:type="dxa"/>
          </w:tcPr>
          <w:p w14:paraId="0EDA803E" w14:textId="77777777" w:rsidR="00594A7F" w:rsidRPr="00FA53FE" w:rsidRDefault="00594A7F" w:rsidP="0015323E">
            <w:pPr>
              <w:rPr>
                <w:rFonts w:ascii="Calibri" w:hAnsi="Calibri" w:cs="Calibri"/>
              </w:rPr>
            </w:pPr>
            <w:r w:rsidRPr="00FA53FE">
              <w:rPr>
                <w:rFonts w:ascii="Calibri" w:hAnsi="Calibri" w:cs="Calibri"/>
              </w:rPr>
              <w:t>Very Good</w:t>
            </w:r>
          </w:p>
        </w:tc>
        <w:tc>
          <w:tcPr>
            <w:tcW w:w="5669" w:type="dxa"/>
          </w:tcPr>
          <w:p w14:paraId="6F76814B" w14:textId="77777777" w:rsidR="00594A7F" w:rsidRPr="00FA53FE" w:rsidRDefault="00594A7F" w:rsidP="0015323E">
            <w:pPr>
              <w:rPr>
                <w:rFonts w:ascii="Calibri" w:hAnsi="Calibri" w:cs="Calibri"/>
              </w:rPr>
            </w:pPr>
            <w:r w:rsidRPr="00FA53FE">
              <w:rPr>
                <w:rFonts w:ascii="Calibri" w:hAnsi="Calibri" w:cs="Calibri"/>
              </w:rPr>
              <w:t xml:space="preserve">Thorough demonstration of concepts and/or techniques together with a </w:t>
            </w:r>
            <w:proofErr w:type="gramStart"/>
            <w:r w:rsidRPr="00FA53FE">
              <w:rPr>
                <w:rFonts w:ascii="Calibri" w:hAnsi="Calibri" w:cs="Calibri"/>
              </w:rPr>
              <w:t>fairly high</w:t>
            </w:r>
            <w:proofErr w:type="gramEnd"/>
            <w:r w:rsidRPr="00FA53FE">
              <w:rPr>
                <w:rFonts w:ascii="Calibri" w:hAnsi="Calibri" w:cs="Calibri"/>
              </w:rPr>
              <w:t xml:space="preserve"> degree of skill in the use of those concepts/techniques in satisfying requirements.</w:t>
            </w:r>
          </w:p>
        </w:tc>
      </w:tr>
      <w:tr w:rsidR="00594A7F" w:rsidRPr="00FA53FE" w14:paraId="2EC2BB4C" w14:textId="77777777" w:rsidTr="0015323E">
        <w:tc>
          <w:tcPr>
            <w:tcW w:w="1696" w:type="dxa"/>
          </w:tcPr>
          <w:p w14:paraId="4AFDAE36" w14:textId="77777777" w:rsidR="00594A7F" w:rsidRPr="00FA53FE" w:rsidRDefault="00594A7F" w:rsidP="0015323E">
            <w:pPr>
              <w:rPr>
                <w:rFonts w:ascii="Calibri" w:hAnsi="Calibri" w:cs="Calibri"/>
              </w:rPr>
            </w:pPr>
            <w:r w:rsidRPr="00FA53FE">
              <w:rPr>
                <w:rFonts w:ascii="Calibri" w:hAnsi="Calibri" w:cs="Calibri"/>
              </w:rPr>
              <w:t>B</w:t>
            </w:r>
          </w:p>
        </w:tc>
        <w:tc>
          <w:tcPr>
            <w:tcW w:w="1985" w:type="dxa"/>
          </w:tcPr>
          <w:p w14:paraId="01113A44" w14:textId="77777777" w:rsidR="00594A7F" w:rsidRPr="00FA53FE" w:rsidRDefault="00594A7F" w:rsidP="0015323E">
            <w:pPr>
              <w:rPr>
                <w:rFonts w:ascii="Calibri" w:hAnsi="Calibri" w:cs="Calibri"/>
              </w:rPr>
            </w:pPr>
            <w:r w:rsidRPr="00FA53FE">
              <w:rPr>
                <w:rFonts w:ascii="Calibri" w:hAnsi="Calibri" w:cs="Calibri"/>
              </w:rPr>
              <w:t>Good</w:t>
            </w:r>
          </w:p>
        </w:tc>
        <w:tc>
          <w:tcPr>
            <w:tcW w:w="5669" w:type="dxa"/>
          </w:tcPr>
          <w:p w14:paraId="0CF504B8" w14:textId="77777777" w:rsidR="00594A7F" w:rsidRPr="00FA53FE" w:rsidRDefault="00594A7F" w:rsidP="0015323E">
            <w:pPr>
              <w:rPr>
                <w:rFonts w:ascii="Calibri" w:hAnsi="Calibri" w:cs="Calibri"/>
              </w:rPr>
            </w:pPr>
            <w:r w:rsidRPr="00FA53FE">
              <w:rPr>
                <w:rFonts w:ascii="Calibri" w:hAnsi="Calibri" w:cs="Calibri"/>
              </w:rPr>
              <w:t>Good level of demonstration of concepts and/or techniques together with considerable skill in using them to satisfy requirements.</w:t>
            </w:r>
          </w:p>
        </w:tc>
      </w:tr>
      <w:tr w:rsidR="00594A7F" w:rsidRPr="00FA53FE" w14:paraId="59F3E080" w14:textId="77777777" w:rsidTr="0015323E">
        <w:tc>
          <w:tcPr>
            <w:tcW w:w="1696" w:type="dxa"/>
          </w:tcPr>
          <w:p w14:paraId="7F981747" w14:textId="77777777" w:rsidR="00594A7F" w:rsidRPr="00FA53FE" w:rsidRDefault="00594A7F" w:rsidP="0015323E">
            <w:pPr>
              <w:rPr>
                <w:rFonts w:ascii="Calibri" w:hAnsi="Calibri" w:cs="Calibri"/>
              </w:rPr>
            </w:pPr>
            <w:r w:rsidRPr="00FA53FE">
              <w:rPr>
                <w:rFonts w:ascii="Calibri" w:hAnsi="Calibri" w:cs="Calibri"/>
              </w:rPr>
              <w:t>C+</w:t>
            </w:r>
          </w:p>
        </w:tc>
        <w:tc>
          <w:tcPr>
            <w:tcW w:w="1985" w:type="dxa"/>
          </w:tcPr>
          <w:p w14:paraId="08C1FDFD" w14:textId="77777777" w:rsidR="00594A7F" w:rsidRPr="00FA53FE" w:rsidRDefault="00594A7F" w:rsidP="0015323E">
            <w:pPr>
              <w:rPr>
                <w:rFonts w:ascii="Calibri" w:hAnsi="Calibri" w:cs="Calibri"/>
              </w:rPr>
            </w:pPr>
            <w:r w:rsidRPr="00FA53FE">
              <w:rPr>
                <w:rFonts w:ascii="Calibri" w:hAnsi="Calibri" w:cs="Calibri"/>
              </w:rPr>
              <w:t>Competent</w:t>
            </w:r>
          </w:p>
        </w:tc>
        <w:tc>
          <w:tcPr>
            <w:tcW w:w="5669" w:type="dxa"/>
          </w:tcPr>
          <w:p w14:paraId="15398018" w14:textId="77777777" w:rsidR="00594A7F" w:rsidRPr="00FA53FE" w:rsidRDefault="00594A7F" w:rsidP="0015323E">
            <w:pPr>
              <w:rPr>
                <w:rFonts w:ascii="Calibri" w:hAnsi="Calibri" w:cs="Calibri"/>
              </w:rPr>
            </w:pPr>
            <w:r w:rsidRPr="00FA53FE">
              <w:rPr>
                <w:rFonts w:ascii="Calibri" w:hAnsi="Calibri" w:cs="Calibri"/>
              </w:rPr>
              <w:t>Acceptable demonstration of concepts and/or techniques together with considerable skill in using them to satisfy requirements.</w:t>
            </w:r>
          </w:p>
        </w:tc>
      </w:tr>
      <w:tr w:rsidR="00594A7F" w:rsidRPr="00FA53FE" w14:paraId="7B0A1E83" w14:textId="77777777" w:rsidTr="0015323E">
        <w:tc>
          <w:tcPr>
            <w:tcW w:w="1696" w:type="dxa"/>
          </w:tcPr>
          <w:p w14:paraId="7BF868C9" w14:textId="77777777" w:rsidR="00594A7F" w:rsidRPr="00FA53FE" w:rsidRDefault="00594A7F" w:rsidP="0015323E">
            <w:pPr>
              <w:rPr>
                <w:rFonts w:ascii="Calibri" w:hAnsi="Calibri" w:cs="Calibri"/>
              </w:rPr>
            </w:pPr>
            <w:r w:rsidRPr="00FA53FE">
              <w:rPr>
                <w:rFonts w:ascii="Calibri" w:hAnsi="Calibri" w:cs="Calibri"/>
              </w:rPr>
              <w:t>C</w:t>
            </w:r>
          </w:p>
        </w:tc>
        <w:tc>
          <w:tcPr>
            <w:tcW w:w="1985" w:type="dxa"/>
          </w:tcPr>
          <w:p w14:paraId="03D8E281" w14:textId="77777777" w:rsidR="00594A7F" w:rsidRPr="00FA53FE" w:rsidRDefault="00594A7F" w:rsidP="0015323E">
            <w:pPr>
              <w:rPr>
                <w:rFonts w:ascii="Calibri" w:hAnsi="Calibri" w:cs="Calibri"/>
              </w:rPr>
            </w:pPr>
            <w:r w:rsidRPr="00FA53FE">
              <w:rPr>
                <w:rFonts w:ascii="Calibri" w:hAnsi="Calibri" w:cs="Calibri"/>
              </w:rPr>
              <w:t>Adequate</w:t>
            </w:r>
          </w:p>
        </w:tc>
        <w:tc>
          <w:tcPr>
            <w:tcW w:w="5669" w:type="dxa"/>
          </w:tcPr>
          <w:p w14:paraId="32762F87" w14:textId="77777777" w:rsidR="00594A7F" w:rsidRPr="00FA53FE" w:rsidRDefault="00594A7F" w:rsidP="0015323E">
            <w:pPr>
              <w:rPr>
                <w:rFonts w:ascii="Calibri" w:hAnsi="Calibri" w:cs="Calibri"/>
              </w:rPr>
            </w:pPr>
            <w:r w:rsidRPr="00FA53FE">
              <w:rPr>
                <w:rFonts w:ascii="Calibri" w:hAnsi="Calibri" w:cs="Calibri"/>
              </w:rPr>
              <w:t>Acceptable demonstration of concepts and/or techniques together with some skill in using them to satisfy requirements.</w:t>
            </w:r>
          </w:p>
        </w:tc>
      </w:tr>
      <w:tr w:rsidR="00594A7F" w:rsidRPr="00FA53FE" w14:paraId="78A80CF8" w14:textId="77777777" w:rsidTr="0015323E">
        <w:tc>
          <w:tcPr>
            <w:tcW w:w="1696" w:type="dxa"/>
          </w:tcPr>
          <w:p w14:paraId="4E418AF0" w14:textId="77777777" w:rsidR="00594A7F" w:rsidRPr="00FA53FE" w:rsidRDefault="00594A7F" w:rsidP="0015323E">
            <w:pPr>
              <w:rPr>
                <w:rFonts w:ascii="Calibri" w:hAnsi="Calibri" w:cs="Calibri"/>
              </w:rPr>
            </w:pPr>
            <w:r w:rsidRPr="00FA53FE">
              <w:rPr>
                <w:rFonts w:ascii="Calibri" w:hAnsi="Calibri" w:cs="Calibri"/>
              </w:rPr>
              <w:t>D</w:t>
            </w:r>
          </w:p>
        </w:tc>
        <w:tc>
          <w:tcPr>
            <w:tcW w:w="1985" w:type="dxa"/>
          </w:tcPr>
          <w:p w14:paraId="437C0310" w14:textId="77777777" w:rsidR="00594A7F" w:rsidRPr="00FA53FE" w:rsidRDefault="00594A7F" w:rsidP="0015323E">
            <w:pPr>
              <w:rPr>
                <w:rFonts w:ascii="Calibri" w:hAnsi="Calibri" w:cs="Calibri"/>
              </w:rPr>
            </w:pPr>
            <w:r w:rsidRPr="00FA53FE">
              <w:rPr>
                <w:rFonts w:ascii="Calibri" w:hAnsi="Calibri" w:cs="Calibri"/>
              </w:rPr>
              <w:t>Barely Passing</w:t>
            </w:r>
          </w:p>
        </w:tc>
        <w:tc>
          <w:tcPr>
            <w:tcW w:w="5669" w:type="dxa"/>
          </w:tcPr>
          <w:p w14:paraId="078E498B" w14:textId="77777777" w:rsidR="00594A7F" w:rsidRPr="00FA53FE" w:rsidRDefault="00594A7F" w:rsidP="0015323E">
            <w:pPr>
              <w:rPr>
                <w:rFonts w:ascii="Calibri" w:hAnsi="Calibri" w:cs="Calibri"/>
              </w:rPr>
            </w:pPr>
            <w:r w:rsidRPr="00FA53FE">
              <w:rPr>
                <w:rFonts w:ascii="Calibri" w:hAnsi="Calibri" w:cs="Calibri"/>
              </w:rPr>
              <w:t>Minimum demonstration of concepts and/or techniques needed to satisfy requirements.</w:t>
            </w:r>
          </w:p>
        </w:tc>
      </w:tr>
      <w:tr w:rsidR="00594A7F" w:rsidRPr="00FA53FE" w14:paraId="0EEBE8C5" w14:textId="77777777" w:rsidTr="0015323E">
        <w:tc>
          <w:tcPr>
            <w:tcW w:w="1696" w:type="dxa"/>
          </w:tcPr>
          <w:p w14:paraId="62067E21" w14:textId="77777777" w:rsidR="00594A7F" w:rsidRPr="00FA53FE" w:rsidRDefault="00594A7F" w:rsidP="0015323E">
            <w:pPr>
              <w:rPr>
                <w:rFonts w:ascii="Calibri" w:hAnsi="Calibri" w:cs="Calibri"/>
              </w:rPr>
            </w:pPr>
            <w:r w:rsidRPr="00FA53FE">
              <w:rPr>
                <w:rFonts w:ascii="Calibri" w:hAnsi="Calibri" w:cs="Calibri"/>
              </w:rPr>
              <w:t>F</w:t>
            </w:r>
          </w:p>
        </w:tc>
        <w:tc>
          <w:tcPr>
            <w:tcW w:w="1985" w:type="dxa"/>
          </w:tcPr>
          <w:p w14:paraId="2E219187" w14:textId="77777777" w:rsidR="00594A7F" w:rsidRPr="00FA53FE" w:rsidRDefault="00594A7F" w:rsidP="0015323E">
            <w:pPr>
              <w:rPr>
                <w:rFonts w:ascii="Calibri" w:hAnsi="Calibri" w:cs="Calibri"/>
              </w:rPr>
            </w:pPr>
            <w:r w:rsidRPr="00FA53FE">
              <w:rPr>
                <w:rFonts w:ascii="Calibri" w:hAnsi="Calibri" w:cs="Calibri"/>
              </w:rPr>
              <w:t>Unacceptable</w:t>
            </w:r>
          </w:p>
        </w:tc>
        <w:tc>
          <w:tcPr>
            <w:tcW w:w="5669" w:type="dxa"/>
          </w:tcPr>
          <w:p w14:paraId="58D8C434" w14:textId="77777777" w:rsidR="00594A7F" w:rsidRPr="00FA53FE" w:rsidRDefault="00594A7F" w:rsidP="0015323E">
            <w:pPr>
              <w:rPr>
                <w:rFonts w:ascii="Calibri" w:hAnsi="Calibri" w:cs="Calibri"/>
              </w:rPr>
            </w:pPr>
          </w:p>
        </w:tc>
      </w:tr>
    </w:tbl>
    <w:p w14:paraId="0B4D73EF" w14:textId="77777777" w:rsidR="00594A7F" w:rsidRPr="00FA53FE" w:rsidRDefault="00594A7F" w:rsidP="00594A7F">
      <w:pPr>
        <w:rPr>
          <w:rFonts w:ascii="Calibri" w:hAnsi="Calibri" w:cs="Calibri"/>
        </w:rPr>
      </w:pPr>
    </w:p>
    <w:p w14:paraId="103BCFFC" w14:textId="77777777" w:rsidR="00594A7F" w:rsidRPr="00AF10E1" w:rsidRDefault="00594A7F" w:rsidP="00AF10E1">
      <w:pPr>
        <w:rPr>
          <w:rFonts w:ascii="Calibri" w:hAnsi="Calibri" w:cs="Calibri"/>
        </w:rPr>
      </w:pPr>
    </w:p>
    <w:p w14:paraId="7EA4DE95" w14:textId="1EF46F23" w:rsidR="003B7BCA" w:rsidRPr="00594A7F" w:rsidRDefault="003B7BCA">
      <w:pPr>
        <w:rPr>
          <w:rFonts w:ascii="Calibri" w:hAnsi="Calibri" w:cs="Calibri"/>
        </w:rPr>
      </w:pPr>
      <w:r>
        <w:br w:type="page"/>
      </w:r>
    </w:p>
    <w:p w14:paraId="44077D07" w14:textId="77777777" w:rsidR="003B7BCA" w:rsidRDefault="003B7BCA" w:rsidP="003B7BCA">
      <w:pPr>
        <w:pStyle w:val="Heading1"/>
      </w:pPr>
      <w:r>
        <w:lastRenderedPageBreak/>
        <w:t>Electronic Submission and File Naming</w:t>
      </w:r>
    </w:p>
    <w:p w14:paraId="6E544ABC" w14:textId="77777777" w:rsidR="003B7BCA" w:rsidRDefault="003B7BCA" w:rsidP="003B7BCA">
      <w:r>
        <w:t>Often, multiple groups will name their assignment files assignment1.zip (or some other common combination) which results in confusion and complications when downloading and unzipping submitted electronic files.</w:t>
      </w:r>
    </w:p>
    <w:p w14:paraId="32C3FC4B" w14:textId="77777777" w:rsidR="003B7BCA" w:rsidRDefault="003B7BCA" w:rsidP="003B7BCA">
      <w:r>
        <w:t xml:space="preserve">Please follow the following guidelines for all submissions this term. Failure to follow the electronic submission guidelines may result in </w:t>
      </w:r>
      <w:r w:rsidRPr="008E638D">
        <w:rPr>
          <w:rStyle w:val="SubtleEmphasis"/>
        </w:rPr>
        <w:t>a 10% penalty per infraction</w:t>
      </w:r>
      <w:r>
        <w:t>.</w:t>
      </w:r>
    </w:p>
    <w:p w14:paraId="23B2959A" w14:textId="77777777" w:rsidR="003B7BCA" w:rsidRDefault="003B7BCA" w:rsidP="003B7BCA">
      <w:proofErr w:type="gramStart"/>
      <w:r>
        <w:t>As long as</w:t>
      </w:r>
      <w:proofErr w:type="gramEnd"/>
      <w:r>
        <w:t xml:space="preserve"> other file naming conventions are followed, you may choose to append an assignment identifier (i.e. “_a1” or something else as appropriate) as the </w:t>
      </w:r>
      <w:r w:rsidRPr="00176684">
        <w:rPr>
          <w:rStyle w:val="IntenseEmphasis"/>
        </w:rPr>
        <w:t>last</w:t>
      </w:r>
      <w:r>
        <w:t xml:space="preserve"> element before the file extension.  </w:t>
      </w:r>
    </w:p>
    <w:p w14:paraId="1521EBF2" w14:textId="77777777" w:rsidR="003B7BCA" w:rsidRDefault="003B7BCA" w:rsidP="003B7BCA">
      <w:pPr>
        <w:pStyle w:val="Heading2"/>
      </w:pPr>
      <w:r>
        <w:t>Document Naming and Submission</w:t>
      </w:r>
    </w:p>
    <w:p w14:paraId="516562D4" w14:textId="77777777" w:rsidR="003B7BCA" w:rsidRDefault="003B7BCA" w:rsidP="003B7BCA">
      <w:r>
        <w:t>Unless otherwise requested, you should only ever submit a single document containing the complete document as specified. This document must be:</w:t>
      </w:r>
    </w:p>
    <w:p w14:paraId="398D3688" w14:textId="77777777" w:rsidR="003B7BCA" w:rsidRDefault="003B7BCA" w:rsidP="003B7BCA">
      <w:pPr>
        <w:pStyle w:val="ListParagraph"/>
        <w:numPr>
          <w:ilvl w:val="0"/>
          <w:numId w:val="4"/>
        </w:numPr>
      </w:pPr>
      <w:r>
        <w:t>A professionally formatted document adhering to the SET report standard</w:t>
      </w:r>
    </w:p>
    <w:p w14:paraId="7971DF3D" w14:textId="77777777" w:rsidR="003B7BCA" w:rsidRDefault="003B7BCA" w:rsidP="003B7BCA">
      <w:pPr>
        <w:pStyle w:val="ListParagraph"/>
        <w:numPr>
          <w:ilvl w:val="0"/>
          <w:numId w:val="4"/>
        </w:numPr>
      </w:pPr>
      <w:r>
        <w:t xml:space="preserve">A single PDF file, </w:t>
      </w:r>
      <w:r w:rsidRPr="001B3394">
        <w:rPr>
          <w:rStyle w:val="IntenseEmphasis"/>
        </w:rPr>
        <w:t>not</w:t>
      </w:r>
      <w:r>
        <w:t xml:space="preserve"> included in a zip</w:t>
      </w:r>
    </w:p>
    <w:p w14:paraId="208E0D37" w14:textId="77777777" w:rsidR="003B7BCA" w:rsidRPr="00193D14" w:rsidRDefault="003B7BCA" w:rsidP="003B7BCA">
      <w:pPr>
        <w:rPr>
          <w:rStyle w:val="Emphasis"/>
        </w:rPr>
      </w:pPr>
      <w:r w:rsidRPr="00193D14">
        <w:rPr>
          <w:rStyle w:val="Emphasis"/>
        </w:rPr>
        <w:t>Unless indicated otherwise, do not submit the assignment specification as a part of your document.</w:t>
      </w:r>
    </w:p>
    <w:p w14:paraId="049DB9BF" w14:textId="77777777" w:rsidR="003B7BCA" w:rsidRDefault="003B7BCA" w:rsidP="003B7BCA">
      <w:r>
        <w:t>Documents should be named with the usernames of all team members as follows:</w:t>
      </w:r>
    </w:p>
    <w:p w14:paraId="31EB81CB" w14:textId="77777777" w:rsidR="003B7BCA" w:rsidRDefault="003B7BCA" w:rsidP="003B7BCA">
      <w:pPr>
        <w:pStyle w:val="ListParagraph"/>
        <w:numPr>
          <w:ilvl w:val="0"/>
          <w:numId w:val="5"/>
        </w:numPr>
      </w:pPr>
      <w:r>
        <w:t>Individual assignments: username.pdf (i.e. jsmith.pdf)</w:t>
      </w:r>
    </w:p>
    <w:p w14:paraId="32DF256F" w14:textId="77777777" w:rsidR="003B7BCA" w:rsidRDefault="003B7BCA" w:rsidP="003B7BCA">
      <w:pPr>
        <w:pStyle w:val="ListParagraph"/>
        <w:numPr>
          <w:ilvl w:val="0"/>
          <w:numId w:val="5"/>
        </w:numPr>
      </w:pPr>
      <w:r>
        <w:t>When working alone: username_alone.pdf (i.e. jsmith_alone.pdf)</w:t>
      </w:r>
    </w:p>
    <w:p w14:paraId="35ABE140" w14:textId="77777777" w:rsidR="003B7BCA" w:rsidRDefault="003B7BCA" w:rsidP="003B7BCA">
      <w:pPr>
        <w:pStyle w:val="ListParagraph"/>
        <w:numPr>
          <w:ilvl w:val="0"/>
          <w:numId w:val="5"/>
        </w:numPr>
      </w:pPr>
      <w:r>
        <w:t>When working with a partner: username1_username2.pdf (i.e. jsmith_bjones.pdf)</w:t>
      </w:r>
    </w:p>
    <w:p w14:paraId="1DED2A7F" w14:textId="77777777" w:rsidR="003B7BCA" w:rsidRDefault="003B7BCA" w:rsidP="003B7BCA">
      <w:pPr>
        <w:pStyle w:val="ListParagraph"/>
        <w:numPr>
          <w:ilvl w:val="0"/>
          <w:numId w:val="5"/>
        </w:numPr>
      </w:pPr>
      <w:r>
        <w:t>When working as a team: username_team.pdf (i.e. jsmith_team.pdf – but be certain to include all team members on report title page)</w:t>
      </w:r>
    </w:p>
    <w:p w14:paraId="2E84003D" w14:textId="77777777" w:rsidR="003B7BCA" w:rsidRDefault="003B7BCA" w:rsidP="003B7BCA">
      <w:pPr>
        <w:pStyle w:val="Heading2"/>
      </w:pPr>
      <w:r>
        <w:t>Zipped Source Code</w:t>
      </w:r>
    </w:p>
    <w:p w14:paraId="1909DD2F" w14:textId="77777777" w:rsidR="003B7BCA" w:rsidRDefault="003B7BCA" w:rsidP="003B7BCA">
      <w:r>
        <w:t xml:space="preserve">Unless otherwise requested, you should only ever submit a single zip file containing the source code as specified. Your source code must always be contained </w:t>
      </w:r>
      <w:r w:rsidRPr="00A23016">
        <w:rPr>
          <w:rStyle w:val="IntenseEmphasis"/>
        </w:rPr>
        <w:t>within</w:t>
      </w:r>
      <w:r>
        <w:t xml:space="preserve"> a top-level folder named correctly, so that when it is extracted, it does not lose naming information.</w:t>
      </w:r>
    </w:p>
    <w:p w14:paraId="2A771051" w14:textId="77777777" w:rsidR="003B7BCA" w:rsidRDefault="003B7BCA" w:rsidP="003B7BCA">
      <w:r>
        <w:t>The top-level directory should be named with the usernames of all team members as follows:</w:t>
      </w:r>
    </w:p>
    <w:p w14:paraId="34B9CEC4" w14:textId="77777777" w:rsidR="003B7BCA" w:rsidRDefault="003B7BCA" w:rsidP="003B7BCA">
      <w:pPr>
        <w:pStyle w:val="ListParagraph"/>
        <w:numPr>
          <w:ilvl w:val="0"/>
          <w:numId w:val="5"/>
        </w:numPr>
      </w:pPr>
      <w:r>
        <w:t>Individual assignments: username_src.zip (i.e. jsmith_src.zip)</w:t>
      </w:r>
    </w:p>
    <w:p w14:paraId="573DF8CA" w14:textId="77777777" w:rsidR="003B7BCA" w:rsidRDefault="003B7BCA" w:rsidP="003B7BCA">
      <w:pPr>
        <w:pStyle w:val="ListParagraph"/>
        <w:numPr>
          <w:ilvl w:val="0"/>
          <w:numId w:val="5"/>
        </w:numPr>
      </w:pPr>
      <w:r>
        <w:t>When working alone: username_src_alone.zip (i.e. jsmith_src_alone.zip)</w:t>
      </w:r>
    </w:p>
    <w:p w14:paraId="7F7E3113" w14:textId="77777777" w:rsidR="003B7BCA" w:rsidRDefault="003B7BCA" w:rsidP="003B7BCA">
      <w:pPr>
        <w:pStyle w:val="ListParagraph"/>
        <w:numPr>
          <w:ilvl w:val="0"/>
          <w:numId w:val="5"/>
        </w:numPr>
      </w:pPr>
      <w:r>
        <w:t>When working with a partner: username1_username2_src.zip (i.e. jsmith_bjones_src.zip)</w:t>
      </w:r>
    </w:p>
    <w:p w14:paraId="272DA1FC" w14:textId="77777777" w:rsidR="003B7BCA" w:rsidRDefault="003B7BCA" w:rsidP="003B7BCA">
      <w:pPr>
        <w:pStyle w:val="ListParagraph"/>
        <w:numPr>
          <w:ilvl w:val="0"/>
          <w:numId w:val="5"/>
        </w:numPr>
      </w:pPr>
      <w:r>
        <w:t>When working as a team: username_src_team.zip (i.e. jsmith_src_team.zip – but be certain to include all team members in every code header)</w:t>
      </w:r>
    </w:p>
    <w:p w14:paraId="08A1D8D1" w14:textId="1CAC1299" w:rsidR="00917CF7" w:rsidRPr="00D0175B" w:rsidRDefault="003B7BCA" w:rsidP="003B7BCA">
      <w:r>
        <w:t xml:space="preserve">Place your </w:t>
      </w:r>
      <w:r w:rsidRPr="00364CC5">
        <w:rPr>
          <w:rStyle w:val="IntenseEmphasis"/>
        </w:rPr>
        <w:t>cleaned</w:t>
      </w:r>
      <w:r>
        <w:t xml:space="preserve"> project file(s) and / or folder(s) inside this correctly named top level directory before zipping your files.</w:t>
      </w:r>
    </w:p>
    <w:sectPr w:rsidR="00917CF7" w:rsidRPr="00D01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F50"/>
    <w:multiLevelType w:val="hybridMultilevel"/>
    <w:tmpl w:val="D2909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821EF6"/>
    <w:multiLevelType w:val="hybridMultilevel"/>
    <w:tmpl w:val="DA9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30200"/>
    <w:multiLevelType w:val="hybridMultilevel"/>
    <w:tmpl w:val="C3A08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1971C0"/>
    <w:multiLevelType w:val="hybridMultilevel"/>
    <w:tmpl w:val="E8A6BC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732F38"/>
    <w:multiLevelType w:val="hybridMultilevel"/>
    <w:tmpl w:val="87706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104613"/>
    <w:multiLevelType w:val="hybridMultilevel"/>
    <w:tmpl w:val="29A85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A52F7"/>
    <w:multiLevelType w:val="hybridMultilevel"/>
    <w:tmpl w:val="E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22F8B"/>
    <w:multiLevelType w:val="hybridMultilevel"/>
    <w:tmpl w:val="5FCC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132397">
    <w:abstractNumId w:val="2"/>
  </w:num>
  <w:num w:numId="2" w16cid:durableId="333067877">
    <w:abstractNumId w:val="4"/>
  </w:num>
  <w:num w:numId="3" w16cid:durableId="297608727">
    <w:abstractNumId w:val="3"/>
  </w:num>
  <w:num w:numId="4" w16cid:durableId="1279604770">
    <w:abstractNumId w:val="1"/>
  </w:num>
  <w:num w:numId="5" w16cid:durableId="2063215055">
    <w:abstractNumId w:val="7"/>
  </w:num>
  <w:num w:numId="6" w16cid:durableId="668213191">
    <w:abstractNumId w:val="5"/>
  </w:num>
  <w:num w:numId="7" w16cid:durableId="1131442256">
    <w:abstractNumId w:val="6"/>
  </w:num>
  <w:num w:numId="8" w16cid:durableId="29846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F9"/>
    <w:rsid w:val="0008494F"/>
    <w:rsid w:val="00096FD5"/>
    <w:rsid w:val="000A55EC"/>
    <w:rsid w:val="000C06AC"/>
    <w:rsid w:val="0014442B"/>
    <w:rsid w:val="00254C08"/>
    <w:rsid w:val="00265F30"/>
    <w:rsid w:val="0026685D"/>
    <w:rsid w:val="002739A4"/>
    <w:rsid w:val="00286B8F"/>
    <w:rsid w:val="00286EF5"/>
    <w:rsid w:val="002C2C0F"/>
    <w:rsid w:val="00345E80"/>
    <w:rsid w:val="00371C9C"/>
    <w:rsid w:val="00384E6C"/>
    <w:rsid w:val="003B7BCA"/>
    <w:rsid w:val="003C7B3D"/>
    <w:rsid w:val="00404D28"/>
    <w:rsid w:val="00406CF8"/>
    <w:rsid w:val="00410B7C"/>
    <w:rsid w:val="004434C2"/>
    <w:rsid w:val="00446B4B"/>
    <w:rsid w:val="004A1550"/>
    <w:rsid w:val="004A7F5B"/>
    <w:rsid w:val="004B309E"/>
    <w:rsid w:val="00551613"/>
    <w:rsid w:val="00562707"/>
    <w:rsid w:val="00580AE1"/>
    <w:rsid w:val="00594A7F"/>
    <w:rsid w:val="00633D64"/>
    <w:rsid w:val="00761A96"/>
    <w:rsid w:val="007C53CC"/>
    <w:rsid w:val="007D6076"/>
    <w:rsid w:val="00854119"/>
    <w:rsid w:val="00855948"/>
    <w:rsid w:val="008A6E2E"/>
    <w:rsid w:val="008D3116"/>
    <w:rsid w:val="008E30FE"/>
    <w:rsid w:val="00917CF7"/>
    <w:rsid w:val="00927517"/>
    <w:rsid w:val="00976853"/>
    <w:rsid w:val="009C2F68"/>
    <w:rsid w:val="009E6C30"/>
    <w:rsid w:val="00A215A3"/>
    <w:rsid w:val="00A355FE"/>
    <w:rsid w:val="00A948E0"/>
    <w:rsid w:val="00AA6C00"/>
    <w:rsid w:val="00AF10E1"/>
    <w:rsid w:val="00B00592"/>
    <w:rsid w:val="00B36312"/>
    <w:rsid w:val="00B54B1F"/>
    <w:rsid w:val="00B67999"/>
    <w:rsid w:val="00BE5BFB"/>
    <w:rsid w:val="00C3265F"/>
    <w:rsid w:val="00C409A4"/>
    <w:rsid w:val="00C92675"/>
    <w:rsid w:val="00CB0F6B"/>
    <w:rsid w:val="00CE2156"/>
    <w:rsid w:val="00CE74CE"/>
    <w:rsid w:val="00D0175B"/>
    <w:rsid w:val="00D856F9"/>
    <w:rsid w:val="00DB2456"/>
    <w:rsid w:val="00DD14FB"/>
    <w:rsid w:val="00E530A4"/>
    <w:rsid w:val="00EA6577"/>
    <w:rsid w:val="00EB4918"/>
    <w:rsid w:val="00EE53FD"/>
    <w:rsid w:val="00FB1434"/>
    <w:rsid w:val="00FE5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5815"/>
  <w15:chartTrackingRefBased/>
  <w15:docId w15:val="{ACBA4345-56E8-4310-B629-7C3878AA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19"/>
    <w:rPr>
      <w:sz w:val="20"/>
      <w:szCs w:val="20"/>
    </w:rPr>
  </w:style>
  <w:style w:type="paragraph" w:styleId="Heading1">
    <w:name w:val="heading 1"/>
    <w:basedOn w:val="Normal"/>
    <w:next w:val="Normal"/>
    <w:link w:val="Heading1Char"/>
    <w:uiPriority w:val="9"/>
    <w:qFormat/>
    <w:rsid w:val="0085411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5411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5411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85411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85411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85411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85411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85411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5411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119"/>
    <w:pPr>
      <w:ind w:left="720"/>
      <w:contextualSpacing/>
    </w:pPr>
  </w:style>
  <w:style w:type="character" w:styleId="Strong">
    <w:name w:val="Strong"/>
    <w:uiPriority w:val="22"/>
    <w:qFormat/>
    <w:rsid w:val="00854119"/>
    <w:rPr>
      <w:b/>
      <w:bCs/>
    </w:rPr>
  </w:style>
  <w:style w:type="character" w:styleId="IntenseEmphasis">
    <w:name w:val="Intense Emphasis"/>
    <w:uiPriority w:val="21"/>
    <w:qFormat/>
    <w:rsid w:val="00854119"/>
    <w:rPr>
      <w:b/>
      <w:bCs/>
      <w:caps/>
      <w:color w:val="1F4D78" w:themeColor="accent1" w:themeShade="7F"/>
      <w:spacing w:val="10"/>
    </w:rPr>
  </w:style>
  <w:style w:type="paragraph" w:styleId="Quote">
    <w:name w:val="Quote"/>
    <w:basedOn w:val="Normal"/>
    <w:next w:val="Normal"/>
    <w:link w:val="QuoteChar"/>
    <w:uiPriority w:val="29"/>
    <w:qFormat/>
    <w:rsid w:val="00854119"/>
    <w:rPr>
      <w:i/>
      <w:iCs/>
    </w:rPr>
  </w:style>
  <w:style w:type="character" w:customStyle="1" w:styleId="QuoteChar">
    <w:name w:val="Quote Char"/>
    <w:basedOn w:val="DefaultParagraphFont"/>
    <w:link w:val="Quote"/>
    <w:uiPriority w:val="29"/>
    <w:rsid w:val="00854119"/>
    <w:rPr>
      <w:i/>
      <w:iCs/>
      <w:sz w:val="20"/>
      <w:szCs w:val="20"/>
    </w:rPr>
  </w:style>
  <w:style w:type="character" w:styleId="Emphasis">
    <w:name w:val="Emphasis"/>
    <w:uiPriority w:val="20"/>
    <w:qFormat/>
    <w:rsid w:val="00854119"/>
    <w:rPr>
      <w:caps/>
      <w:color w:val="1F4D78" w:themeColor="accent1" w:themeShade="7F"/>
      <w:spacing w:val="5"/>
    </w:rPr>
  </w:style>
  <w:style w:type="character" w:customStyle="1" w:styleId="Heading1Char">
    <w:name w:val="Heading 1 Char"/>
    <w:basedOn w:val="DefaultParagraphFont"/>
    <w:link w:val="Heading1"/>
    <w:uiPriority w:val="9"/>
    <w:rsid w:val="00854119"/>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854119"/>
    <w:rPr>
      <w:caps/>
      <w:spacing w:val="15"/>
      <w:shd w:val="clear" w:color="auto" w:fill="DEEAF6" w:themeFill="accent1" w:themeFillTint="33"/>
    </w:rPr>
  </w:style>
  <w:style w:type="character" w:styleId="SubtleEmphasis">
    <w:name w:val="Subtle Emphasis"/>
    <w:uiPriority w:val="19"/>
    <w:qFormat/>
    <w:rsid w:val="00854119"/>
    <w:rPr>
      <w:i/>
      <w:iCs/>
      <w:color w:val="1F4D78" w:themeColor="accent1" w:themeShade="7F"/>
    </w:rPr>
  </w:style>
  <w:style w:type="character" w:customStyle="1" w:styleId="Heading3Char">
    <w:name w:val="Heading 3 Char"/>
    <w:basedOn w:val="DefaultParagraphFont"/>
    <w:link w:val="Heading3"/>
    <w:uiPriority w:val="9"/>
    <w:rsid w:val="00854119"/>
    <w:rPr>
      <w:caps/>
      <w:color w:val="1F4D78" w:themeColor="accent1" w:themeShade="7F"/>
      <w:spacing w:val="15"/>
    </w:rPr>
  </w:style>
  <w:style w:type="character" w:customStyle="1" w:styleId="Heading4Char">
    <w:name w:val="Heading 4 Char"/>
    <w:basedOn w:val="DefaultParagraphFont"/>
    <w:link w:val="Heading4"/>
    <w:uiPriority w:val="9"/>
    <w:semiHidden/>
    <w:rsid w:val="00854119"/>
    <w:rPr>
      <w:caps/>
      <w:color w:val="2E74B5" w:themeColor="accent1" w:themeShade="BF"/>
      <w:spacing w:val="10"/>
    </w:rPr>
  </w:style>
  <w:style w:type="character" w:customStyle="1" w:styleId="Heading5Char">
    <w:name w:val="Heading 5 Char"/>
    <w:basedOn w:val="DefaultParagraphFont"/>
    <w:link w:val="Heading5"/>
    <w:uiPriority w:val="9"/>
    <w:semiHidden/>
    <w:rsid w:val="00854119"/>
    <w:rPr>
      <w:caps/>
      <w:color w:val="2E74B5" w:themeColor="accent1" w:themeShade="BF"/>
      <w:spacing w:val="10"/>
    </w:rPr>
  </w:style>
  <w:style w:type="character" w:customStyle="1" w:styleId="Heading6Char">
    <w:name w:val="Heading 6 Char"/>
    <w:basedOn w:val="DefaultParagraphFont"/>
    <w:link w:val="Heading6"/>
    <w:uiPriority w:val="9"/>
    <w:semiHidden/>
    <w:rsid w:val="00854119"/>
    <w:rPr>
      <w:caps/>
      <w:color w:val="2E74B5" w:themeColor="accent1" w:themeShade="BF"/>
      <w:spacing w:val="10"/>
    </w:rPr>
  </w:style>
  <w:style w:type="character" w:customStyle="1" w:styleId="Heading7Char">
    <w:name w:val="Heading 7 Char"/>
    <w:basedOn w:val="DefaultParagraphFont"/>
    <w:link w:val="Heading7"/>
    <w:uiPriority w:val="9"/>
    <w:semiHidden/>
    <w:rsid w:val="00854119"/>
    <w:rPr>
      <w:caps/>
      <w:color w:val="2E74B5" w:themeColor="accent1" w:themeShade="BF"/>
      <w:spacing w:val="10"/>
    </w:rPr>
  </w:style>
  <w:style w:type="character" w:customStyle="1" w:styleId="Heading8Char">
    <w:name w:val="Heading 8 Char"/>
    <w:basedOn w:val="DefaultParagraphFont"/>
    <w:link w:val="Heading8"/>
    <w:uiPriority w:val="9"/>
    <w:semiHidden/>
    <w:rsid w:val="00854119"/>
    <w:rPr>
      <w:caps/>
      <w:spacing w:val="10"/>
      <w:sz w:val="18"/>
      <w:szCs w:val="18"/>
    </w:rPr>
  </w:style>
  <w:style w:type="character" w:customStyle="1" w:styleId="Heading9Char">
    <w:name w:val="Heading 9 Char"/>
    <w:basedOn w:val="DefaultParagraphFont"/>
    <w:link w:val="Heading9"/>
    <w:uiPriority w:val="9"/>
    <w:semiHidden/>
    <w:rsid w:val="00854119"/>
    <w:rPr>
      <w:i/>
      <w:caps/>
      <w:spacing w:val="10"/>
      <w:sz w:val="18"/>
      <w:szCs w:val="18"/>
    </w:rPr>
  </w:style>
  <w:style w:type="paragraph" w:styleId="Caption">
    <w:name w:val="caption"/>
    <w:basedOn w:val="Normal"/>
    <w:next w:val="Normal"/>
    <w:uiPriority w:val="35"/>
    <w:semiHidden/>
    <w:unhideWhenUsed/>
    <w:qFormat/>
    <w:rsid w:val="00854119"/>
    <w:rPr>
      <w:b/>
      <w:bCs/>
      <w:color w:val="2E74B5" w:themeColor="accent1" w:themeShade="BF"/>
      <w:sz w:val="16"/>
      <w:szCs w:val="16"/>
    </w:rPr>
  </w:style>
  <w:style w:type="paragraph" w:styleId="Title">
    <w:name w:val="Title"/>
    <w:basedOn w:val="Normal"/>
    <w:next w:val="Normal"/>
    <w:link w:val="TitleChar"/>
    <w:uiPriority w:val="10"/>
    <w:qFormat/>
    <w:rsid w:val="0085411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854119"/>
    <w:rPr>
      <w:caps/>
      <w:color w:val="5B9BD5" w:themeColor="accent1"/>
      <w:spacing w:val="10"/>
      <w:kern w:val="28"/>
      <w:sz w:val="52"/>
      <w:szCs w:val="52"/>
    </w:rPr>
  </w:style>
  <w:style w:type="paragraph" w:styleId="Subtitle">
    <w:name w:val="Subtitle"/>
    <w:basedOn w:val="Normal"/>
    <w:next w:val="Normal"/>
    <w:link w:val="SubtitleChar"/>
    <w:uiPriority w:val="11"/>
    <w:qFormat/>
    <w:rsid w:val="0085411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54119"/>
    <w:rPr>
      <w:caps/>
      <w:color w:val="595959" w:themeColor="text1" w:themeTint="A6"/>
      <w:spacing w:val="10"/>
      <w:sz w:val="24"/>
      <w:szCs w:val="24"/>
    </w:rPr>
  </w:style>
  <w:style w:type="paragraph" w:styleId="NoSpacing">
    <w:name w:val="No Spacing"/>
    <w:basedOn w:val="Normal"/>
    <w:link w:val="NoSpacingChar"/>
    <w:uiPriority w:val="1"/>
    <w:qFormat/>
    <w:rsid w:val="00854119"/>
    <w:pPr>
      <w:spacing w:before="0" w:after="0" w:line="240" w:lineRule="auto"/>
    </w:pPr>
  </w:style>
  <w:style w:type="character" w:customStyle="1" w:styleId="NoSpacingChar">
    <w:name w:val="No Spacing Char"/>
    <w:basedOn w:val="DefaultParagraphFont"/>
    <w:link w:val="NoSpacing"/>
    <w:uiPriority w:val="1"/>
    <w:rsid w:val="00854119"/>
    <w:rPr>
      <w:sz w:val="20"/>
      <w:szCs w:val="20"/>
    </w:rPr>
  </w:style>
  <w:style w:type="paragraph" w:styleId="IntenseQuote">
    <w:name w:val="Intense Quote"/>
    <w:basedOn w:val="Normal"/>
    <w:next w:val="Normal"/>
    <w:link w:val="IntenseQuoteChar"/>
    <w:uiPriority w:val="30"/>
    <w:qFormat/>
    <w:rsid w:val="0085411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854119"/>
    <w:rPr>
      <w:i/>
      <w:iCs/>
      <w:color w:val="5B9BD5" w:themeColor="accent1"/>
      <w:sz w:val="20"/>
      <w:szCs w:val="20"/>
    </w:rPr>
  </w:style>
  <w:style w:type="character" w:styleId="SubtleReference">
    <w:name w:val="Subtle Reference"/>
    <w:uiPriority w:val="31"/>
    <w:qFormat/>
    <w:rsid w:val="00854119"/>
    <w:rPr>
      <w:b/>
      <w:bCs/>
      <w:color w:val="5B9BD5" w:themeColor="accent1"/>
    </w:rPr>
  </w:style>
  <w:style w:type="character" w:styleId="IntenseReference">
    <w:name w:val="Intense Reference"/>
    <w:uiPriority w:val="32"/>
    <w:qFormat/>
    <w:rsid w:val="00854119"/>
    <w:rPr>
      <w:b/>
      <w:bCs/>
      <w:i/>
      <w:iCs/>
      <w:caps/>
      <w:color w:val="5B9BD5" w:themeColor="accent1"/>
    </w:rPr>
  </w:style>
  <w:style w:type="character" w:styleId="BookTitle">
    <w:name w:val="Book Title"/>
    <w:uiPriority w:val="33"/>
    <w:qFormat/>
    <w:rsid w:val="00854119"/>
    <w:rPr>
      <w:b/>
      <w:bCs/>
      <w:i/>
      <w:iCs/>
      <w:spacing w:val="9"/>
    </w:rPr>
  </w:style>
  <w:style w:type="paragraph" w:styleId="TOCHeading">
    <w:name w:val="TOC Heading"/>
    <w:basedOn w:val="Heading1"/>
    <w:next w:val="Normal"/>
    <w:uiPriority w:val="39"/>
    <w:semiHidden/>
    <w:unhideWhenUsed/>
    <w:qFormat/>
    <w:rsid w:val="00854119"/>
    <w:pPr>
      <w:outlineLvl w:val="9"/>
    </w:pPr>
  </w:style>
  <w:style w:type="table" w:styleId="TableGrid">
    <w:name w:val="Table Grid"/>
    <w:basedOn w:val="TableNormal"/>
    <w:uiPriority w:val="39"/>
    <w:rsid w:val="00CE74CE"/>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8E0"/>
    <w:rPr>
      <w:color w:val="0563C1" w:themeColor="hyperlink"/>
      <w:u w:val="single"/>
    </w:rPr>
  </w:style>
  <w:style w:type="character" w:customStyle="1" w:styleId="UnresolvedMention1">
    <w:name w:val="Unresolved Mention1"/>
    <w:basedOn w:val="DefaultParagraphFont"/>
    <w:uiPriority w:val="99"/>
    <w:rsid w:val="00A948E0"/>
    <w:rPr>
      <w:color w:val="605E5C"/>
      <w:shd w:val="clear" w:color="auto" w:fill="E1DFDD"/>
    </w:rPr>
  </w:style>
  <w:style w:type="character" w:styleId="FollowedHyperlink">
    <w:name w:val="FollowedHyperlink"/>
    <w:basedOn w:val="DefaultParagraphFont"/>
    <w:uiPriority w:val="99"/>
    <w:semiHidden/>
    <w:unhideWhenUsed/>
    <w:rsid w:val="008D3116"/>
    <w:rPr>
      <w:color w:val="954F72" w:themeColor="followedHyperlink"/>
      <w:u w:val="single"/>
    </w:rPr>
  </w:style>
  <w:style w:type="character" w:styleId="UnresolvedMention">
    <w:name w:val="Unresolved Mention"/>
    <w:basedOn w:val="DefaultParagraphFont"/>
    <w:uiPriority w:val="99"/>
    <w:semiHidden/>
    <w:unhideWhenUsed/>
    <w:rsid w:val="00CB0F6B"/>
    <w:rPr>
      <w:color w:val="605E5C"/>
      <w:shd w:val="clear" w:color="auto" w:fill="E1DFDD"/>
    </w:rPr>
  </w:style>
  <w:style w:type="paragraph" w:customStyle="1" w:styleId="Code">
    <w:name w:val="Code"/>
    <w:basedOn w:val="Normal"/>
    <w:link w:val="CodeChar"/>
    <w:qFormat/>
    <w:rsid w:val="00A355FE"/>
    <w:pPr>
      <w:keepNext/>
      <w:keepLines/>
      <w:pBdr>
        <w:top w:val="dotted" w:sz="4" w:space="1" w:color="auto"/>
        <w:left w:val="dotted" w:sz="4" w:space="4" w:color="auto"/>
        <w:bottom w:val="dotted" w:sz="4" w:space="1" w:color="auto"/>
        <w:right w:val="dotted" w:sz="4" w:space="4" w:color="auto"/>
      </w:pBdr>
      <w:spacing w:before="0" w:after="0"/>
    </w:pPr>
    <w:rPr>
      <w:rFonts w:ascii="Lucida Console" w:hAnsi="Lucida Console" w:cs="Courier New"/>
    </w:rPr>
  </w:style>
  <w:style w:type="character" w:customStyle="1" w:styleId="CodeChar">
    <w:name w:val="Code Char"/>
    <w:basedOn w:val="DefaultParagraphFont"/>
    <w:link w:val="Code"/>
    <w:rsid w:val="00A355FE"/>
    <w:rPr>
      <w:rFonts w:ascii="Lucida Console" w:hAnsi="Lucida Console"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na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z.io/blog/logging-microservices/" TargetMode="External"/><Relationship Id="rId5" Type="http://schemas.openxmlformats.org/officeDocument/2006/relationships/hyperlink" Target="https://stackify.com/syslog-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Barsalou</dc:creator>
  <cp:keywords/>
  <dc:description/>
  <cp:lastModifiedBy>Ed Barsalou</cp:lastModifiedBy>
  <cp:revision>56</cp:revision>
  <dcterms:created xsi:type="dcterms:W3CDTF">2015-11-17T14:53:00Z</dcterms:created>
  <dcterms:modified xsi:type="dcterms:W3CDTF">2024-02-13T15:12:00Z</dcterms:modified>
</cp:coreProperties>
</file>