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FF99D3" w14:textId="0019870A" w:rsidR="00F005C9" w:rsidRDefault="00DC2019" w:rsidP="00DC2019">
      <w:pPr>
        <w:pStyle w:val="Heading1"/>
        <w:rPr>
          <w:lang w:val="en-US"/>
        </w:rPr>
      </w:pPr>
      <w:r>
        <w:rPr>
          <w:lang w:val="en-US"/>
        </w:rPr>
        <w:t>section 1: Project identification</w:t>
      </w:r>
    </w:p>
    <w:p w14:paraId="6E5E289A" w14:textId="02CC850F" w:rsidR="00DC2019" w:rsidRDefault="00DC2019" w:rsidP="00DC2019">
      <w:pPr>
        <w:rPr>
          <w:lang w:val="en-US"/>
        </w:rPr>
      </w:pPr>
      <w:r>
        <w:rPr>
          <w:lang w:val="en-US"/>
        </w:rPr>
        <w:t xml:space="preserve">Boggle is a game that dates back to the 1970s. Back then, it was much easier to play similar games on a physical board, but nowadays the trend has been to play such games digitally, such as on a computer or smartphone. However, </w:t>
      </w:r>
      <w:r w:rsidR="0074152C">
        <w:rPr>
          <w:lang w:val="en-US"/>
        </w:rPr>
        <w:t>not everyone enjoys a</w:t>
      </w:r>
      <w:r>
        <w:rPr>
          <w:lang w:val="en-US"/>
        </w:rPr>
        <w:t xml:space="preserve"> text</w:t>
      </w:r>
      <w:r w:rsidR="0074152C">
        <w:rPr>
          <w:lang w:val="en-US"/>
        </w:rPr>
        <w:t>-</w:t>
      </w:r>
      <w:r>
        <w:rPr>
          <w:lang w:val="en-US"/>
        </w:rPr>
        <w:t xml:space="preserve">based version of a game; it’s too boring, and the black-and-white (or black-and-green) color scheme </w:t>
      </w:r>
      <w:r w:rsidR="0046759E">
        <w:rPr>
          <w:lang w:val="en-US"/>
        </w:rPr>
        <w:t>is irritating to the eye. So, the goal of this project is to create an upgraded GUI version of Boggle, with many upgrades to the initial rules of the game for fun.</w:t>
      </w:r>
    </w:p>
    <w:p w14:paraId="7F327EBF" w14:textId="4F355780" w:rsidR="00AB4B81" w:rsidRDefault="00AB4B81" w:rsidP="00DC2019">
      <w:pPr>
        <w:rPr>
          <w:lang w:val="en-US"/>
        </w:rPr>
      </w:pPr>
    </w:p>
    <w:p w14:paraId="35B7E7DC" w14:textId="083F38AD" w:rsidR="00AB4B81" w:rsidRDefault="00AB4B81" w:rsidP="00AB4B81">
      <w:pPr>
        <w:pStyle w:val="Heading1"/>
        <w:rPr>
          <w:lang w:val="en-US"/>
        </w:rPr>
      </w:pPr>
      <w:r>
        <w:rPr>
          <w:lang w:val="en-US"/>
        </w:rPr>
        <w:t>section 2: user stories</w:t>
      </w:r>
    </w:p>
    <w:tbl>
      <w:tblPr>
        <w:tblStyle w:val="TableGrid"/>
        <w:tblW w:w="9392" w:type="dxa"/>
        <w:tblLook w:val="04A0" w:firstRow="1" w:lastRow="0" w:firstColumn="1" w:lastColumn="0" w:noHBand="0" w:noVBand="1"/>
      </w:tblPr>
      <w:tblGrid>
        <w:gridCol w:w="1158"/>
        <w:gridCol w:w="554"/>
        <w:gridCol w:w="963"/>
        <w:gridCol w:w="2835"/>
        <w:gridCol w:w="2205"/>
        <w:gridCol w:w="848"/>
        <w:gridCol w:w="829"/>
      </w:tblGrid>
      <w:tr w:rsidR="00274289" w14:paraId="5AC4094E" w14:textId="77777777" w:rsidTr="00866FBA">
        <w:trPr>
          <w:trHeight w:val="1111"/>
        </w:trPr>
        <w:tc>
          <w:tcPr>
            <w:tcW w:w="1158" w:type="dxa"/>
          </w:tcPr>
          <w:p w14:paraId="507DA0C0" w14:textId="37C5E448" w:rsidR="00F63D9B" w:rsidRDefault="00AD1CD5" w:rsidP="00DC2019">
            <w:pPr>
              <w:rPr>
                <w:lang w:val="en-US"/>
              </w:rPr>
            </w:pPr>
            <w:r>
              <w:rPr>
                <w:lang w:val="en-US"/>
              </w:rPr>
              <w:t>Name</w:t>
            </w:r>
          </w:p>
        </w:tc>
        <w:tc>
          <w:tcPr>
            <w:tcW w:w="554" w:type="dxa"/>
          </w:tcPr>
          <w:p w14:paraId="7E8CD8B0" w14:textId="763631B8" w:rsidR="00F63D9B" w:rsidRDefault="00AD1CD5" w:rsidP="00DC2019">
            <w:pPr>
              <w:rPr>
                <w:lang w:val="en-US"/>
              </w:rPr>
            </w:pPr>
            <w:r>
              <w:rPr>
                <w:lang w:val="en-US"/>
              </w:rPr>
              <w:t>ID</w:t>
            </w:r>
          </w:p>
        </w:tc>
        <w:tc>
          <w:tcPr>
            <w:tcW w:w="963" w:type="dxa"/>
          </w:tcPr>
          <w:p w14:paraId="7C61CA33" w14:textId="3E144D59" w:rsidR="00F63D9B" w:rsidRDefault="00AD1CD5" w:rsidP="00DC2019">
            <w:pPr>
              <w:rPr>
                <w:lang w:val="en-US"/>
              </w:rPr>
            </w:pPr>
            <w:r>
              <w:rPr>
                <w:lang w:val="en-US"/>
              </w:rPr>
              <w:t>Owner</w:t>
            </w:r>
          </w:p>
        </w:tc>
        <w:tc>
          <w:tcPr>
            <w:tcW w:w="2835" w:type="dxa"/>
          </w:tcPr>
          <w:p w14:paraId="4E9706E1" w14:textId="07008E37" w:rsidR="00F63D9B" w:rsidRDefault="00AD1CD5" w:rsidP="00DC2019">
            <w:pPr>
              <w:rPr>
                <w:lang w:val="en-US"/>
              </w:rPr>
            </w:pPr>
            <w:r>
              <w:rPr>
                <w:lang w:val="en-US"/>
              </w:rPr>
              <w:t>Description</w:t>
            </w:r>
          </w:p>
        </w:tc>
        <w:tc>
          <w:tcPr>
            <w:tcW w:w="2205" w:type="dxa"/>
          </w:tcPr>
          <w:p w14:paraId="12EFC56D" w14:textId="3FFF44E1" w:rsidR="00F63D9B" w:rsidRDefault="00AD1CD5" w:rsidP="00DC2019">
            <w:pPr>
              <w:rPr>
                <w:lang w:val="en-US"/>
              </w:rPr>
            </w:pPr>
            <w:r>
              <w:rPr>
                <w:lang w:val="en-US"/>
              </w:rPr>
              <w:t>Implementation Details</w:t>
            </w:r>
          </w:p>
        </w:tc>
        <w:tc>
          <w:tcPr>
            <w:tcW w:w="848" w:type="dxa"/>
          </w:tcPr>
          <w:p w14:paraId="1375985A" w14:textId="53013102" w:rsidR="00F63D9B" w:rsidRDefault="00AD1CD5" w:rsidP="00DC2019">
            <w:pPr>
              <w:rPr>
                <w:lang w:val="en-US"/>
              </w:rPr>
            </w:pPr>
            <w:r>
              <w:rPr>
                <w:lang w:val="en-US"/>
              </w:rPr>
              <w:t>Priority</w:t>
            </w:r>
          </w:p>
        </w:tc>
        <w:tc>
          <w:tcPr>
            <w:tcW w:w="829" w:type="dxa"/>
          </w:tcPr>
          <w:p w14:paraId="21627F8D" w14:textId="170BFD5F" w:rsidR="00F63D9B" w:rsidRDefault="00AD1CD5" w:rsidP="00DC2019">
            <w:pPr>
              <w:rPr>
                <w:lang w:val="en-US"/>
              </w:rPr>
            </w:pPr>
            <w:r>
              <w:rPr>
                <w:lang w:val="en-US"/>
              </w:rPr>
              <w:t>Effort</w:t>
            </w:r>
          </w:p>
        </w:tc>
      </w:tr>
      <w:tr w:rsidR="00274289" w14:paraId="72069880" w14:textId="77777777" w:rsidTr="00866FBA">
        <w:trPr>
          <w:trHeight w:val="1111"/>
        </w:trPr>
        <w:tc>
          <w:tcPr>
            <w:tcW w:w="1158" w:type="dxa"/>
          </w:tcPr>
          <w:p w14:paraId="494C1B02" w14:textId="7BE78530" w:rsidR="0074152C" w:rsidRDefault="00274289" w:rsidP="00DC2019">
            <w:pPr>
              <w:rPr>
                <w:lang w:val="en-US"/>
              </w:rPr>
            </w:pPr>
            <w:r>
              <w:rPr>
                <w:lang w:val="en-US"/>
              </w:rPr>
              <w:t>Multiplayer Text-Based</w:t>
            </w:r>
          </w:p>
        </w:tc>
        <w:tc>
          <w:tcPr>
            <w:tcW w:w="554" w:type="dxa"/>
          </w:tcPr>
          <w:p w14:paraId="07B4F80B" w14:textId="64605585" w:rsidR="0074152C" w:rsidRDefault="001737E4" w:rsidP="00DC2019">
            <w:pPr>
              <w:rPr>
                <w:lang w:val="en-US"/>
              </w:rPr>
            </w:pPr>
            <w:r>
              <w:rPr>
                <w:lang w:val="en-US"/>
              </w:rPr>
              <w:t>1.1</w:t>
            </w:r>
          </w:p>
        </w:tc>
        <w:tc>
          <w:tcPr>
            <w:tcW w:w="963" w:type="dxa"/>
          </w:tcPr>
          <w:p w14:paraId="449C6914" w14:textId="39ECD5D7" w:rsidR="0074152C" w:rsidRPr="00760A68" w:rsidRDefault="000B09D7" w:rsidP="00DC2019">
            <w:pPr>
              <w:rPr>
                <w:lang w:val="en-US"/>
              </w:rPr>
            </w:pPr>
            <w:r>
              <w:rPr>
                <w:lang w:val="en-US"/>
              </w:rPr>
              <w:t>Sultan</w:t>
            </w:r>
          </w:p>
        </w:tc>
        <w:tc>
          <w:tcPr>
            <w:tcW w:w="2835" w:type="dxa"/>
          </w:tcPr>
          <w:p w14:paraId="3F780F1D" w14:textId="3FBB0FE9" w:rsidR="0074152C" w:rsidRDefault="0022232E" w:rsidP="00DC2019">
            <w:pPr>
              <w:rPr>
                <w:lang w:val="en-US"/>
              </w:rPr>
            </w:pPr>
            <w:r>
              <w:rPr>
                <w:lang w:val="en-US"/>
              </w:rPr>
              <w:t>As a physical board game “boggler,” I want to be able to play with friend</w:t>
            </w:r>
            <w:r w:rsidR="00045071">
              <w:rPr>
                <w:lang w:val="en-US"/>
              </w:rPr>
              <w:t>s</w:t>
            </w:r>
            <w:r>
              <w:rPr>
                <w:lang w:val="en-US"/>
              </w:rPr>
              <w:t xml:space="preserve"> on my computer so that </w:t>
            </w:r>
            <w:r w:rsidR="00820E4E">
              <w:rPr>
                <w:lang w:val="en-US"/>
              </w:rPr>
              <w:t>I don’t have to manually check for valid words and memorize scores.</w:t>
            </w:r>
          </w:p>
        </w:tc>
        <w:tc>
          <w:tcPr>
            <w:tcW w:w="2205" w:type="dxa"/>
          </w:tcPr>
          <w:p w14:paraId="4C0CD795" w14:textId="2C81B2EC" w:rsidR="00EA1FB2" w:rsidRDefault="00EA1FB2" w:rsidP="00DC2019">
            <w:pPr>
              <w:rPr>
                <w:lang w:val="en-US"/>
              </w:rPr>
            </w:pPr>
            <w:r>
              <w:rPr>
                <w:lang w:val="en-US"/>
              </w:rPr>
              <w:t xml:space="preserve">Implementation </w:t>
            </w:r>
            <w:r w:rsidR="000F4103">
              <w:rPr>
                <w:lang w:val="en-US"/>
              </w:rPr>
              <w:t xml:space="preserve">in </w:t>
            </w:r>
            <w:r>
              <w:rPr>
                <w:lang w:val="en-US"/>
              </w:rPr>
              <w:t>backend:</w:t>
            </w:r>
          </w:p>
          <w:p w14:paraId="1A5F1CDF" w14:textId="6835C452" w:rsidR="00A84903" w:rsidRDefault="00A84903" w:rsidP="00DC2019">
            <w:pPr>
              <w:rPr>
                <w:lang w:val="en-US"/>
              </w:rPr>
            </w:pPr>
            <w:r>
              <w:rPr>
                <w:lang w:val="en-US"/>
              </w:rPr>
              <w:t>-</w:t>
            </w:r>
            <w:r w:rsidR="000F4103">
              <w:rPr>
                <w:lang w:val="en-US"/>
              </w:rPr>
              <w:t>Add multiplayers in engine</w:t>
            </w:r>
          </w:p>
          <w:p w14:paraId="15DFDD3E" w14:textId="6DC0F770" w:rsidR="00EA1FB2" w:rsidRDefault="00EA1FB2" w:rsidP="00DC2019">
            <w:pPr>
              <w:rPr>
                <w:lang w:val="en-US"/>
              </w:rPr>
            </w:pPr>
          </w:p>
          <w:p w14:paraId="1EE17954" w14:textId="775BB658" w:rsidR="00EA1FB2" w:rsidRDefault="0031492B" w:rsidP="00DC2019">
            <w:pPr>
              <w:rPr>
                <w:lang w:val="en-US"/>
              </w:rPr>
            </w:pPr>
            <w:r>
              <w:rPr>
                <w:lang w:val="en-US"/>
              </w:rPr>
              <w:t>Implementation in frontend:</w:t>
            </w:r>
          </w:p>
          <w:p w14:paraId="0517B3B3" w14:textId="77777777" w:rsidR="00C3553C" w:rsidRDefault="00EE1973" w:rsidP="00DC2019">
            <w:pPr>
              <w:rPr>
                <w:lang w:val="en-US"/>
              </w:rPr>
            </w:pPr>
            <w:r>
              <w:rPr>
                <w:lang w:val="en-US"/>
              </w:rPr>
              <w:t>-</w:t>
            </w:r>
            <w:r w:rsidR="00EA1FB2">
              <w:rPr>
                <w:lang w:val="en-US"/>
              </w:rPr>
              <w:t>Change</w:t>
            </w:r>
            <w:r w:rsidR="00C3553C">
              <w:rPr>
                <w:lang w:val="en-US"/>
              </w:rPr>
              <w:t xml:space="preserve"> console prompts</w:t>
            </w:r>
          </w:p>
          <w:p w14:paraId="7BE8A61F" w14:textId="60B54FF5" w:rsidR="00EA1FB2" w:rsidRDefault="00EA1FB2" w:rsidP="00DC2019">
            <w:pPr>
              <w:rPr>
                <w:lang w:val="en-US"/>
              </w:rPr>
            </w:pPr>
          </w:p>
        </w:tc>
        <w:tc>
          <w:tcPr>
            <w:tcW w:w="848" w:type="dxa"/>
          </w:tcPr>
          <w:p w14:paraId="2739E441" w14:textId="7A0F1617" w:rsidR="0074152C" w:rsidRDefault="00A15F1F" w:rsidP="00DC2019">
            <w:pPr>
              <w:rPr>
                <w:lang w:val="en-US"/>
              </w:rPr>
            </w:pPr>
            <w:r>
              <w:rPr>
                <w:lang w:val="en-US"/>
              </w:rPr>
              <w:t>3</w:t>
            </w:r>
          </w:p>
        </w:tc>
        <w:tc>
          <w:tcPr>
            <w:tcW w:w="829" w:type="dxa"/>
          </w:tcPr>
          <w:p w14:paraId="72F66827" w14:textId="12727107" w:rsidR="0074152C" w:rsidRDefault="007A6979" w:rsidP="00DC2019">
            <w:pPr>
              <w:rPr>
                <w:lang w:val="en-US"/>
              </w:rPr>
            </w:pPr>
            <w:r>
              <w:rPr>
                <w:lang w:val="en-US"/>
              </w:rPr>
              <w:t>1</w:t>
            </w:r>
          </w:p>
        </w:tc>
      </w:tr>
      <w:tr w:rsidR="00274289" w14:paraId="0F91AFD7" w14:textId="77777777" w:rsidTr="00866FBA">
        <w:trPr>
          <w:trHeight w:val="1111"/>
        </w:trPr>
        <w:tc>
          <w:tcPr>
            <w:tcW w:w="1158" w:type="dxa"/>
          </w:tcPr>
          <w:p w14:paraId="5C142BF9" w14:textId="3DEAD599" w:rsidR="00765F27" w:rsidRDefault="00765F27" w:rsidP="00DC2019">
            <w:pPr>
              <w:rPr>
                <w:lang w:val="en-US"/>
              </w:rPr>
            </w:pPr>
            <w:r>
              <w:rPr>
                <w:lang w:val="en-US"/>
              </w:rPr>
              <w:t>Text-Based</w:t>
            </w:r>
          </w:p>
        </w:tc>
        <w:tc>
          <w:tcPr>
            <w:tcW w:w="554" w:type="dxa"/>
          </w:tcPr>
          <w:p w14:paraId="0CE7E7DF" w14:textId="4AF0E789" w:rsidR="00765F27" w:rsidRDefault="001737E4" w:rsidP="00DC2019">
            <w:pPr>
              <w:rPr>
                <w:lang w:val="en-US"/>
              </w:rPr>
            </w:pPr>
            <w:r>
              <w:rPr>
                <w:lang w:val="en-US"/>
              </w:rPr>
              <w:t>1.2</w:t>
            </w:r>
          </w:p>
        </w:tc>
        <w:tc>
          <w:tcPr>
            <w:tcW w:w="963" w:type="dxa"/>
          </w:tcPr>
          <w:p w14:paraId="37B70584" w14:textId="5FF1B38E" w:rsidR="00765F27" w:rsidRDefault="00826128" w:rsidP="00DC2019">
            <w:pPr>
              <w:rPr>
                <w:lang w:val="en-US"/>
              </w:rPr>
            </w:pPr>
            <w:r>
              <w:rPr>
                <w:lang w:val="en-US"/>
              </w:rPr>
              <w:t>N/A</w:t>
            </w:r>
          </w:p>
        </w:tc>
        <w:tc>
          <w:tcPr>
            <w:tcW w:w="2835" w:type="dxa"/>
          </w:tcPr>
          <w:p w14:paraId="035B78F1" w14:textId="13FF3A2E" w:rsidR="00765F27" w:rsidRDefault="000E1E47" w:rsidP="00DC2019">
            <w:pPr>
              <w:rPr>
                <w:lang w:val="en-US"/>
              </w:rPr>
            </w:pPr>
            <w:r>
              <w:rPr>
                <w:lang w:val="en-US"/>
              </w:rPr>
              <w:t xml:space="preserve">As a </w:t>
            </w:r>
            <w:r w:rsidR="00B96140">
              <w:rPr>
                <w:lang w:val="en-US"/>
              </w:rPr>
              <w:t>solo player</w:t>
            </w:r>
            <w:r>
              <w:rPr>
                <w:lang w:val="en-US"/>
              </w:rPr>
              <w:t>, I want to be able to play a text-based version of boggle against the computer, so that I have “someone” to play my favorite game with.</w:t>
            </w:r>
          </w:p>
        </w:tc>
        <w:tc>
          <w:tcPr>
            <w:tcW w:w="2205" w:type="dxa"/>
          </w:tcPr>
          <w:p w14:paraId="673B5CD0" w14:textId="7092C999" w:rsidR="00765F27" w:rsidRDefault="00826128" w:rsidP="00DC2019">
            <w:pPr>
              <w:rPr>
                <w:lang w:val="en-US"/>
              </w:rPr>
            </w:pPr>
            <w:r>
              <w:rPr>
                <w:lang w:val="en-US"/>
              </w:rPr>
              <w:t>N/A</w:t>
            </w:r>
          </w:p>
        </w:tc>
        <w:tc>
          <w:tcPr>
            <w:tcW w:w="848" w:type="dxa"/>
          </w:tcPr>
          <w:p w14:paraId="6B64784B" w14:textId="0DD99A9D" w:rsidR="00765F27" w:rsidRDefault="00644ACC" w:rsidP="00DC2019">
            <w:pPr>
              <w:rPr>
                <w:lang w:val="en-US"/>
              </w:rPr>
            </w:pPr>
            <w:r>
              <w:rPr>
                <w:lang w:val="en-US"/>
              </w:rPr>
              <w:t>0</w:t>
            </w:r>
          </w:p>
        </w:tc>
        <w:tc>
          <w:tcPr>
            <w:tcW w:w="829" w:type="dxa"/>
          </w:tcPr>
          <w:p w14:paraId="0867C232" w14:textId="34878056" w:rsidR="00765F27" w:rsidRDefault="00644ACC" w:rsidP="00DC2019">
            <w:pPr>
              <w:rPr>
                <w:lang w:val="en-US"/>
              </w:rPr>
            </w:pPr>
            <w:r>
              <w:rPr>
                <w:lang w:val="en-US"/>
              </w:rPr>
              <w:t>0</w:t>
            </w:r>
          </w:p>
        </w:tc>
      </w:tr>
      <w:tr w:rsidR="00274289" w14:paraId="7C3AAE13" w14:textId="77777777" w:rsidTr="00866FBA">
        <w:trPr>
          <w:trHeight w:val="1111"/>
        </w:trPr>
        <w:tc>
          <w:tcPr>
            <w:tcW w:w="1158" w:type="dxa"/>
          </w:tcPr>
          <w:p w14:paraId="1AD77076" w14:textId="4FE1D4AB" w:rsidR="0050201C" w:rsidRDefault="0050201C" w:rsidP="00DC2019">
            <w:pPr>
              <w:rPr>
                <w:lang w:val="en-US"/>
              </w:rPr>
            </w:pPr>
            <w:r>
              <w:rPr>
                <w:lang w:val="en-US"/>
              </w:rPr>
              <w:t>GUI</w:t>
            </w:r>
          </w:p>
        </w:tc>
        <w:tc>
          <w:tcPr>
            <w:tcW w:w="554" w:type="dxa"/>
          </w:tcPr>
          <w:p w14:paraId="56021018" w14:textId="789E5163" w:rsidR="0050201C" w:rsidRDefault="001737E4" w:rsidP="00DC2019">
            <w:pPr>
              <w:rPr>
                <w:lang w:val="en-US"/>
              </w:rPr>
            </w:pPr>
            <w:r>
              <w:rPr>
                <w:lang w:val="en-US"/>
              </w:rPr>
              <w:t>1.3</w:t>
            </w:r>
          </w:p>
        </w:tc>
        <w:tc>
          <w:tcPr>
            <w:tcW w:w="963" w:type="dxa"/>
          </w:tcPr>
          <w:p w14:paraId="28304F86" w14:textId="18B52655" w:rsidR="0050201C" w:rsidRDefault="00826128" w:rsidP="00DC2019">
            <w:pPr>
              <w:rPr>
                <w:lang w:val="en-US"/>
              </w:rPr>
            </w:pPr>
            <w:r>
              <w:rPr>
                <w:lang w:val="en-US"/>
              </w:rPr>
              <w:t>Mustafa</w:t>
            </w:r>
            <w:r w:rsidR="000B09D7">
              <w:rPr>
                <w:lang w:val="en-US"/>
              </w:rPr>
              <w:t xml:space="preserve">, </w:t>
            </w:r>
            <w:r>
              <w:rPr>
                <w:lang w:val="en-US"/>
              </w:rPr>
              <w:t>Kevin</w:t>
            </w:r>
            <w:r w:rsidR="000B09D7">
              <w:rPr>
                <w:lang w:val="en-US"/>
              </w:rPr>
              <w:t>, Hassan</w:t>
            </w:r>
          </w:p>
        </w:tc>
        <w:tc>
          <w:tcPr>
            <w:tcW w:w="2835" w:type="dxa"/>
          </w:tcPr>
          <w:p w14:paraId="6067833F" w14:textId="36FEFBCA" w:rsidR="0050201C" w:rsidRDefault="0050201C" w:rsidP="00DC2019">
            <w:pPr>
              <w:rPr>
                <w:lang w:val="en-US"/>
              </w:rPr>
            </w:pPr>
            <w:r>
              <w:rPr>
                <w:lang w:val="en-US"/>
              </w:rPr>
              <w:t xml:space="preserve">As a boggle user, I want </w:t>
            </w:r>
            <w:r w:rsidR="00E8217F">
              <w:rPr>
                <w:lang w:val="en-US"/>
              </w:rPr>
              <w:t>the board to be displayed using a GUI</w:t>
            </w:r>
            <w:r w:rsidR="001137B5">
              <w:rPr>
                <w:lang w:val="en-US"/>
              </w:rPr>
              <w:t xml:space="preserve"> so that it can be easier for me to play the game (as opposed to the text-based version)</w:t>
            </w:r>
            <w:r w:rsidR="00FB1484">
              <w:rPr>
                <w:lang w:val="en-US"/>
              </w:rPr>
              <w:t xml:space="preserve">. This new GUI should still allow me to play either with a friend or against </w:t>
            </w:r>
            <w:r w:rsidR="00FD770E">
              <w:rPr>
                <w:lang w:val="en-US"/>
              </w:rPr>
              <w:t>the</w:t>
            </w:r>
            <w:r w:rsidR="00FB1484">
              <w:rPr>
                <w:lang w:val="en-US"/>
              </w:rPr>
              <w:t xml:space="preserve"> computer.</w:t>
            </w:r>
            <w:r w:rsidR="00DC3058">
              <w:rPr>
                <w:lang w:val="en-US"/>
              </w:rPr>
              <w:t xml:space="preserve"> This version will be playable with only a keyboard.</w:t>
            </w:r>
          </w:p>
        </w:tc>
        <w:tc>
          <w:tcPr>
            <w:tcW w:w="2205" w:type="dxa"/>
          </w:tcPr>
          <w:p w14:paraId="285DDEE1" w14:textId="77777777" w:rsidR="0050201C" w:rsidRDefault="00170192" w:rsidP="00DC2019">
            <w:pPr>
              <w:rPr>
                <w:lang w:val="en-US"/>
              </w:rPr>
            </w:pPr>
            <w:r>
              <w:rPr>
                <w:lang w:val="en-US"/>
              </w:rPr>
              <w:t>Backend:</w:t>
            </w:r>
          </w:p>
          <w:p w14:paraId="6EA470A9" w14:textId="77777777" w:rsidR="00170192" w:rsidRDefault="00170192" w:rsidP="00DC2019">
            <w:pPr>
              <w:rPr>
                <w:lang w:val="en-US"/>
              </w:rPr>
            </w:pPr>
            <w:r>
              <w:rPr>
                <w:lang w:val="en-US"/>
              </w:rPr>
              <w:t>Event handling</w:t>
            </w:r>
          </w:p>
          <w:p w14:paraId="7B9B9404" w14:textId="77777777" w:rsidR="00170192" w:rsidRDefault="00170192" w:rsidP="00DC2019">
            <w:pPr>
              <w:rPr>
                <w:lang w:val="en-US"/>
              </w:rPr>
            </w:pPr>
          </w:p>
          <w:p w14:paraId="3DBE149E" w14:textId="77777777" w:rsidR="00170192" w:rsidRDefault="00170192" w:rsidP="00DC2019">
            <w:pPr>
              <w:rPr>
                <w:lang w:val="en-US"/>
              </w:rPr>
            </w:pPr>
            <w:r>
              <w:rPr>
                <w:lang w:val="en-US"/>
              </w:rPr>
              <w:t>Frontend:</w:t>
            </w:r>
          </w:p>
          <w:p w14:paraId="7E22F13C" w14:textId="17B93AED" w:rsidR="00170192" w:rsidRDefault="00170192" w:rsidP="00DC2019">
            <w:pPr>
              <w:rPr>
                <w:lang w:val="en-US"/>
              </w:rPr>
            </w:pPr>
            <w:r>
              <w:rPr>
                <w:lang w:val="en-US"/>
              </w:rPr>
              <w:t>Buttons, board, colors, etc.</w:t>
            </w:r>
          </w:p>
        </w:tc>
        <w:tc>
          <w:tcPr>
            <w:tcW w:w="848" w:type="dxa"/>
          </w:tcPr>
          <w:p w14:paraId="1D8D7379" w14:textId="4D534061" w:rsidR="0050201C" w:rsidRDefault="00644ACC" w:rsidP="00DC2019">
            <w:pPr>
              <w:rPr>
                <w:lang w:val="en-US"/>
              </w:rPr>
            </w:pPr>
            <w:r>
              <w:rPr>
                <w:lang w:val="en-US"/>
              </w:rPr>
              <w:t>3</w:t>
            </w:r>
          </w:p>
        </w:tc>
        <w:tc>
          <w:tcPr>
            <w:tcW w:w="829" w:type="dxa"/>
          </w:tcPr>
          <w:p w14:paraId="5693B95B" w14:textId="73066503" w:rsidR="0050201C" w:rsidRDefault="004D7ED8" w:rsidP="00DC2019">
            <w:pPr>
              <w:rPr>
                <w:lang w:val="en-US"/>
              </w:rPr>
            </w:pPr>
            <w:r>
              <w:rPr>
                <w:lang w:val="en-US"/>
              </w:rPr>
              <w:t>3</w:t>
            </w:r>
          </w:p>
        </w:tc>
      </w:tr>
      <w:tr w:rsidR="00274289" w:rsidRPr="006A5D2F" w14:paraId="0A3B32F0" w14:textId="77777777" w:rsidTr="00866FBA">
        <w:trPr>
          <w:trHeight w:val="1730"/>
        </w:trPr>
        <w:tc>
          <w:tcPr>
            <w:tcW w:w="1158" w:type="dxa"/>
          </w:tcPr>
          <w:p w14:paraId="0A2BFDAE" w14:textId="77777777" w:rsidR="00B65C18" w:rsidRPr="006A5D2F" w:rsidRDefault="00685E45" w:rsidP="00DC2019">
            <w:pPr>
              <w:rPr>
                <w:lang w:val="en-US"/>
              </w:rPr>
            </w:pPr>
            <w:r w:rsidRPr="006A5D2F">
              <w:rPr>
                <w:lang w:val="en-US"/>
              </w:rPr>
              <w:t>Audio-</w:t>
            </w:r>
          </w:p>
          <w:p w14:paraId="6F4222EE" w14:textId="637A45BF" w:rsidR="00685E45" w:rsidRPr="006A5D2F" w:rsidRDefault="00685E45" w:rsidP="00DC2019">
            <w:pPr>
              <w:rPr>
                <w:lang w:val="en-US"/>
              </w:rPr>
            </w:pPr>
            <w:r w:rsidRPr="006A5D2F">
              <w:rPr>
                <w:lang w:val="en-US"/>
              </w:rPr>
              <w:t>Only Mode</w:t>
            </w:r>
            <w:r w:rsidR="006A5D2F" w:rsidRPr="006A5D2F">
              <w:rPr>
                <w:lang w:val="en-US"/>
              </w:rPr>
              <w:t xml:space="preserve"> Against Computer</w:t>
            </w:r>
          </w:p>
        </w:tc>
        <w:tc>
          <w:tcPr>
            <w:tcW w:w="554" w:type="dxa"/>
          </w:tcPr>
          <w:p w14:paraId="5742ED82" w14:textId="6B35EF05" w:rsidR="00B65C18" w:rsidRPr="006A5D2F" w:rsidRDefault="00A21078" w:rsidP="00DC2019">
            <w:pPr>
              <w:rPr>
                <w:lang w:val="en-US"/>
              </w:rPr>
            </w:pPr>
            <w:r>
              <w:rPr>
                <w:lang w:val="en-US"/>
              </w:rPr>
              <w:t>2.1</w:t>
            </w:r>
          </w:p>
        </w:tc>
        <w:tc>
          <w:tcPr>
            <w:tcW w:w="963" w:type="dxa"/>
          </w:tcPr>
          <w:p w14:paraId="3D9E878B" w14:textId="65F20F90" w:rsidR="00B65C18" w:rsidRPr="006A5D2F" w:rsidRDefault="00023503" w:rsidP="00DC2019">
            <w:pPr>
              <w:rPr>
                <w:lang w:val="en-US"/>
              </w:rPr>
            </w:pPr>
            <w:r>
              <w:rPr>
                <w:lang w:val="en-US"/>
              </w:rPr>
              <w:t>Kevin, Sultan</w:t>
            </w:r>
          </w:p>
        </w:tc>
        <w:tc>
          <w:tcPr>
            <w:tcW w:w="2835" w:type="dxa"/>
          </w:tcPr>
          <w:p w14:paraId="05C2A7E1" w14:textId="4A2CE277" w:rsidR="00B65C18" w:rsidRPr="006A5D2F" w:rsidRDefault="00685E45" w:rsidP="00DC2019">
            <w:pPr>
              <w:rPr>
                <w:lang w:val="en-US"/>
              </w:rPr>
            </w:pPr>
            <w:r w:rsidRPr="006A5D2F">
              <w:rPr>
                <w:lang w:val="en-US"/>
              </w:rPr>
              <w:t xml:space="preserve">As a </w:t>
            </w:r>
            <w:r w:rsidR="009642B6">
              <w:rPr>
                <w:lang w:val="en-US"/>
              </w:rPr>
              <w:t>visually impaired</w:t>
            </w:r>
            <w:r w:rsidRPr="006A5D2F">
              <w:rPr>
                <w:lang w:val="en-US"/>
              </w:rPr>
              <w:t xml:space="preserve"> person, I want a UI that allows me to interact </w:t>
            </w:r>
            <w:r w:rsidR="00FE2BDE" w:rsidRPr="006A5D2F">
              <w:rPr>
                <w:lang w:val="en-US"/>
              </w:rPr>
              <w:t>with the board without visual elements, but rather only with audio</w:t>
            </w:r>
            <w:r w:rsidR="00C56435" w:rsidRPr="006A5D2F">
              <w:rPr>
                <w:lang w:val="en-US"/>
              </w:rPr>
              <w:t xml:space="preserve"> so that I can play the game in the same way that non-</w:t>
            </w:r>
            <w:r w:rsidR="009642B6">
              <w:rPr>
                <w:lang w:val="en-US"/>
              </w:rPr>
              <w:t>visually impaired</w:t>
            </w:r>
            <w:r w:rsidR="00C56435" w:rsidRPr="006A5D2F">
              <w:rPr>
                <w:lang w:val="en-US"/>
              </w:rPr>
              <w:t xml:space="preserve"> people play.</w:t>
            </w:r>
            <w:r w:rsidR="00FB1484" w:rsidRPr="006A5D2F">
              <w:rPr>
                <w:lang w:val="en-US"/>
              </w:rPr>
              <w:t xml:space="preserve"> This new audio-only mode </w:t>
            </w:r>
            <w:r w:rsidR="00FB1484" w:rsidRPr="006A5D2F">
              <w:rPr>
                <w:lang w:val="en-US"/>
              </w:rPr>
              <w:lastRenderedPageBreak/>
              <w:t xml:space="preserve">should allow me to play </w:t>
            </w:r>
            <w:r w:rsidR="00FD770E">
              <w:rPr>
                <w:lang w:val="en-US"/>
              </w:rPr>
              <w:t>against the computer.</w:t>
            </w:r>
          </w:p>
        </w:tc>
        <w:tc>
          <w:tcPr>
            <w:tcW w:w="2205" w:type="dxa"/>
          </w:tcPr>
          <w:p w14:paraId="7A3D9197" w14:textId="77777777" w:rsidR="00B65C18" w:rsidRDefault="00170192" w:rsidP="00DC2019">
            <w:pPr>
              <w:rPr>
                <w:lang w:val="en-US"/>
              </w:rPr>
            </w:pPr>
            <w:r>
              <w:rPr>
                <w:lang w:val="en-US"/>
              </w:rPr>
              <w:lastRenderedPageBreak/>
              <w:t>Backend:</w:t>
            </w:r>
          </w:p>
          <w:p w14:paraId="351141B1" w14:textId="1FB2E430" w:rsidR="00170192" w:rsidRDefault="00826128" w:rsidP="00DC2019">
            <w:pPr>
              <w:rPr>
                <w:lang w:val="en-US"/>
              </w:rPr>
            </w:pPr>
            <w:r>
              <w:rPr>
                <w:lang w:val="en-US"/>
              </w:rPr>
              <w:t>Speaking out to user on input</w:t>
            </w:r>
          </w:p>
          <w:p w14:paraId="33E4A563" w14:textId="77777777" w:rsidR="001E1E4C" w:rsidRDefault="001E1E4C" w:rsidP="00DC2019">
            <w:pPr>
              <w:rPr>
                <w:lang w:val="en-US"/>
              </w:rPr>
            </w:pPr>
          </w:p>
          <w:p w14:paraId="59B078F5" w14:textId="77777777" w:rsidR="001E1E4C" w:rsidRDefault="001E1E4C" w:rsidP="00DC2019">
            <w:pPr>
              <w:rPr>
                <w:lang w:val="en-US"/>
              </w:rPr>
            </w:pPr>
            <w:r>
              <w:rPr>
                <w:lang w:val="en-US"/>
              </w:rPr>
              <w:t>Frontend:</w:t>
            </w:r>
          </w:p>
          <w:p w14:paraId="17AF280D" w14:textId="02D8F71C" w:rsidR="001E1E4C" w:rsidRPr="006A5D2F" w:rsidRDefault="001E1E4C" w:rsidP="00DC2019">
            <w:pPr>
              <w:rPr>
                <w:lang w:val="en-US"/>
              </w:rPr>
            </w:pPr>
            <w:r>
              <w:rPr>
                <w:lang w:val="en-US"/>
              </w:rPr>
              <w:t xml:space="preserve">Options to toggle </w:t>
            </w:r>
            <w:r w:rsidR="009642B6">
              <w:rPr>
                <w:lang w:val="en-US"/>
              </w:rPr>
              <w:t>visually impaired</w:t>
            </w:r>
            <w:r>
              <w:rPr>
                <w:lang w:val="en-US"/>
              </w:rPr>
              <w:t>-mode on, etc.</w:t>
            </w:r>
          </w:p>
        </w:tc>
        <w:tc>
          <w:tcPr>
            <w:tcW w:w="848" w:type="dxa"/>
          </w:tcPr>
          <w:p w14:paraId="35A02EE0" w14:textId="6AF37C63" w:rsidR="00B65C18" w:rsidRPr="006A5D2F" w:rsidRDefault="00751B0D" w:rsidP="00DC2019">
            <w:pPr>
              <w:rPr>
                <w:lang w:val="en-US"/>
              </w:rPr>
            </w:pPr>
            <w:r>
              <w:rPr>
                <w:lang w:val="en-US"/>
              </w:rPr>
              <w:t>2</w:t>
            </w:r>
          </w:p>
        </w:tc>
        <w:tc>
          <w:tcPr>
            <w:tcW w:w="829" w:type="dxa"/>
          </w:tcPr>
          <w:p w14:paraId="5D330B09" w14:textId="358F1EC8" w:rsidR="00B65C18" w:rsidRPr="006A5D2F" w:rsidRDefault="00961E8D" w:rsidP="00DC2019">
            <w:pPr>
              <w:rPr>
                <w:lang w:val="en-US"/>
              </w:rPr>
            </w:pPr>
            <w:r w:rsidRPr="006A5D2F">
              <w:rPr>
                <w:lang w:val="en-US"/>
              </w:rPr>
              <w:t>3</w:t>
            </w:r>
          </w:p>
        </w:tc>
      </w:tr>
      <w:tr w:rsidR="009C7791" w:rsidRPr="006A5D2F" w14:paraId="022E7AFE" w14:textId="77777777" w:rsidTr="00866FBA">
        <w:trPr>
          <w:trHeight w:val="1730"/>
        </w:trPr>
        <w:tc>
          <w:tcPr>
            <w:tcW w:w="1158" w:type="dxa"/>
          </w:tcPr>
          <w:p w14:paraId="162DB9E6" w14:textId="42BED21C" w:rsidR="009C7791" w:rsidRPr="006A5D2F" w:rsidRDefault="009C7791" w:rsidP="00DC2019">
            <w:pPr>
              <w:rPr>
                <w:lang w:val="en-US"/>
              </w:rPr>
            </w:pPr>
            <w:r>
              <w:rPr>
                <w:lang w:val="en-US"/>
              </w:rPr>
              <w:t>Audio-Only Mode Against a Friend</w:t>
            </w:r>
          </w:p>
        </w:tc>
        <w:tc>
          <w:tcPr>
            <w:tcW w:w="554" w:type="dxa"/>
          </w:tcPr>
          <w:p w14:paraId="73415D68" w14:textId="6726637F" w:rsidR="009C7791" w:rsidRPr="006A5D2F" w:rsidRDefault="00723D54" w:rsidP="00DC2019">
            <w:pPr>
              <w:rPr>
                <w:lang w:val="en-US"/>
              </w:rPr>
            </w:pPr>
            <w:r>
              <w:rPr>
                <w:lang w:val="en-US"/>
              </w:rPr>
              <w:t>2.2</w:t>
            </w:r>
          </w:p>
        </w:tc>
        <w:tc>
          <w:tcPr>
            <w:tcW w:w="963" w:type="dxa"/>
          </w:tcPr>
          <w:p w14:paraId="2DA9491B" w14:textId="26A177A4" w:rsidR="009C7791" w:rsidRPr="006A5D2F" w:rsidRDefault="00023503" w:rsidP="00DC2019">
            <w:pPr>
              <w:rPr>
                <w:lang w:val="en-US"/>
              </w:rPr>
            </w:pPr>
            <w:r>
              <w:rPr>
                <w:lang w:val="en-US"/>
              </w:rPr>
              <w:t>Mustafa, Hassan</w:t>
            </w:r>
          </w:p>
        </w:tc>
        <w:tc>
          <w:tcPr>
            <w:tcW w:w="2835" w:type="dxa"/>
          </w:tcPr>
          <w:p w14:paraId="5266610E" w14:textId="4CF261DE" w:rsidR="009C7791" w:rsidRPr="006A5D2F" w:rsidRDefault="009C7791" w:rsidP="00DC2019">
            <w:pPr>
              <w:rPr>
                <w:lang w:val="en-US"/>
              </w:rPr>
            </w:pPr>
            <w:r>
              <w:rPr>
                <w:lang w:val="en-US"/>
              </w:rPr>
              <w:t xml:space="preserve">As a </w:t>
            </w:r>
            <w:r w:rsidR="009642B6">
              <w:rPr>
                <w:lang w:val="en-US"/>
              </w:rPr>
              <w:t>visually impaired</w:t>
            </w:r>
            <w:r>
              <w:rPr>
                <w:lang w:val="en-US"/>
              </w:rPr>
              <w:t xml:space="preserve"> person using the audio-only mode against </w:t>
            </w:r>
            <w:r w:rsidR="00683D11">
              <w:rPr>
                <w:lang w:val="en-US"/>
              </w:rPr>
              <w:t xml:space="preserve">the computer, I want to be able to play with a friend (who may or may not be </w:t>
            </w:r>
            <w:r w:rsidR="009642B6">
              <w:rPr>
                <w:lang w:val="en-US"/>
              </w:rPr>
              <w:t>visually impaired</w:t>
            </w:r>
            <w:r w:rsidR="00683D11">
              <w:rPr>
                <w:lang w:val="en-US"/>
              </w:rPr>
              <w:t>).</w:t>
            </w:r>
          </w:p>
        </w:tc>
        <w:tc>
          <w:tcPr>
            <w:tcW w:w="2205" w:type="dxa"/>
          </w:tcPr>
          <w:p w14:paraId="3BCF79E5" w14:textId="77777777" w:rsidR="002C2171" w:rsidRDefault="002C2171" w:rsidP="00DC2019">
            <w:pPr>
              <w:rPr>
                <w:lang w:val="en-US"/>
              </w:rPr>
            </w:pPr>
            <w:r>
              <w:rPr>
                <w:lang w:val="en-US"/>
              </w:rPr>
              <w:t>Backend:</w:t>
            </w:r>
          </w:p>
          <w:p w14:paraId="4E10B5E5" w14:textId="0E7BF95F" w:rsidR="002C2171" w:rsidRDefault="00D47B88" w:rsidP="00DC2019">
            <w:pPr>
              <w:rPr>
                <w:lang w:val="en-US"/>
              </w:rPr>
            </w:pPr>
            <w:r>
              <w:rPr>
                <w:lang w:val="en-US"/>
              </w:rPr>
              <w:t xml:space="preserve">Event handling for </w:t>
            </w:r>
            <w:r w:rsidR="009642B6">
              <w:rPr>
                <w:lang w:val="en-US"/>
              </w:rPr>
              <w:t>visually impaired</w:t>
            </w:r>
            <w:r>
              <w:rPr>
                <w:lang w:val="en-US"/>
              </w:rPr>
              <w:t xml:space="preserve"> mode on the second player.</w:t>
            </w:r>
          </w:p>
          <w:p w14:paraId="291ACC04" w14:textId="77777777" w:rsidR="00D47B88" w:rsidRDefault="00D47B88" w:rsidP="00DC2019">
            <w:pPr>
              <w:rPr>
                <w:lang w:val="en-US"/>
              </w:rPr>
            </w:pPr>
          </w:p>
          <w:p w14:paraId="4ABBFD69" w14:textId="77777777" w:rsidR="00D47B88" w:rsidRDefault="00D47B88" w:rsidP="00DC2019">
            <w:pPr>
              <w:rPr>
                <w:lang w:val="en-US"/>
              </w:rPr>
            </w:pPr>
            <w:r>
              <w:rPr>
                <w:lang w:val="en-US"/>
              </w:rPr>
              <w:t>Frontend:</w:t>
            </w:r>
          </w:p>
          <w:p w14:paraId="3CA64488" w14:textId="1F17414D" w:rsidR="00D47B88" w:rsidRPr="006A5D2F" w:rsidRDefault="00D47B88" w:rsidP="00DC2019">
            <w:pPr>
              <w:rPr>
                <w:lang w:val="en-US"/>
              </w:rPr>
            </w:pPr>
            <w:r>
              <w:rPr>
                <w:lang w:val="en-US"/>
              </w:rPr>
              <w:t xml:space="preserve">Screen that asks each player if they are </w:t>
            </w:r>
            <w:r w:rsidR="009642B6">
              <w:rPr>
                <w:lang w:val="en-US"/>
              </w:rPr>
              <w:t>visually impaired</w:t>
            </w:r>
            <w:r>
              <w:rPr>
                <w:lang w:val="en-US"/>
              </w:rPr>
              <w:t>.</w:t>
            </w:r>
          </w:p>
        </w:tc>
        <w:tc>
          <w:tcPr>
            <w:tcW w:w="848" w:type="dxa"/>
          </w:tcPr>
          <w:p w14:paraId="519FE534" w14:textId="19F7DBE0" w:rsidR="009C7791" w:rsidRPr="006A5D2F" w:rsidRDefault="00751B0D" w:rsidP="00DC2019">
            <w:pPr>
              <w:rPr>
                <w:lang w:val="en-US"/>
              </w:rPr>
            </w:pPr>
            <w:r>
              <w:rPr>
                <w:lang w:val="en-US"/>
              </w:rPr>
              <w:t>2</w:t>
            </w:r>
          </w:p>
        </w:tc>
        <w:tc>
          <w:tcPr>
            <w:tcW w:w="829" w:type="dxa"/>
          </w:tcPr>
          <w:p w14:paraId="7E28E6E2" w14:textId="4763574C" w:rsidR="009C7791" w:rsidRPr="006A5D2F" w:rsidRDefault="00751B0D" w:rsidP="00DC2019">
            <w:pPr>
              <w:rPr>
                <w:lang w:val="en-US"/>
              </w:rPr>
            </w:pPr>
            <w:r>
              <w:rPr>
                <w:lang w:val="en-US"/>
              </w:rPr>
              <w:t>1</w:t>
            </w:r>
          </w:p>
        </w:tc>
      </w:tr>
      <w:tr w:rsidR="00367BDF" w:rsidRPr="006A5D2F" w14:paraId="797895E1" w14:textId="77777777" w:rsidTr="00866FBA">
        <w:trPr>
          <w:trHeight w:val="1730"/>
        </w:trPr>
        <w:tc>
          <w:tcPr>
            <w:tcW w:w="1158" w:type="dxa"/>
          </w:tcPr>
          <w:p w14:paraId="53725C4B" w14:textId="2E1D2EA6" w:rsidR="00367BDF" w:rsidRDefault="00567893" w:rsidP="00DC2019">
            <w:pPr>
              <w:rPr>
                <w:lang w:val="en-US"/>
              </w:rPr>
            </w:pPr>
            <w:r>
              <w:rPr>
                <w:lang w:val="en-US"/>
              </w:rPr>
              <w:t>Timed Boggle</w:t>
            </w:r>
          </w:p>
        </w:tc>
        <w:tc>
          <w:tcPr>
            <w:tcW w:w="554" w:type="dxa"/>
          </w:tcPr>
          <w:p w14:paraId="654B8362" w14:textId="10964A23" w:rsidR="00367BDF" w:rsidRDefault="00F7361D" w:rsidP="00DC2019">
            <w:pPr>
              <w:rPr>
                <w:lang w:val="en-US"/>
              </w:rPr>
            </w:pPr>
            <w:r>
              <w:rPr>
                <w:lang w:val="en-US"/>
              </w:rPr>
              <w:t>3</w:t>
            </w:r>
            <w:r w:rsidR="00567893">
              <w:rPr>
                <w:lang w:val="en-US"/>
              </w:rPr>
              <w:t>.1</w:t>
            </w:r>
          </w:p>
        </w:tc>
        <w:tc>
          <w:tcPr>
            <w:tcW w:w="963" w:type="dxa"/>
          </w:tcPr>
          <w:p w14:paraId="1CFC3426" w14:textId="09A8A9E5" w:rsidR="00367BDF" w:rsidRPr="006A5D2F" w:rsidRDefault="00E71972" w:rsidP="00DC2019">
            <w:pPr>
              <w:rPr>
                <w:lang w:val="en-US"/>
              </w:rPr>
            </w:pPr>
            <w:r>
              <w:rPr>
                <w:lang w:val="en-US"/>
              </w:rPr>
              <w:t>Kevin, Sultan</w:t>
            </w:r>
          </w:p>
        </w:tc>
        <w:tc>
          <w:tcPr>
            <w:tcW w:w="2835" w:type="dxa"/>
          </w:tcPr>
          <w:p w14:paraId="12695EB7" w14:textId="0B476C8A" w:rsidR="00367BDF" w:rsidRDefault="00567893" w:rsidP="00DC2019">
            <w:pPr>
              <w:rPr>
                <w:lang w:val="en-US"/>
              </w:rPr>
            </w:pPr>
            <w:r>
              <w:rPr>
                <w:lang w:val="en-US"/>
              </w:rPr>
              <w:t xml:space="preserve">As a competitive boggle player, I want to </w:t>
            </w:r>
            <w:r w:rsidR="00D80A13">
              <w:rPr>
                <w:lang w:val="en-US"/>
              </w:rPr>
              <w:t>set a timer so that I can challenge myself.</w:t>
            </w:r>
          </w:p>
        </w:tc>
        <w:tc>
          <w:tcPr>
            <w:tcW w:w="2205" w:type="dxa"/>
          </w:tcPr>
          <w:p w14:paraId="38C5FE26" w14:textId="77777777" w:rsidR="003149A5" w:rsidRPr="00E91428" w:rsidRDefault="003149A5" w:rsidP="00DC2019">
            <w:pPr>
              <w:rPr>
                <w:lang w:val="en-US"/>
              </w:rPr>
            </w:pPr>
            <w:r w:rsidRPr="00E91428">
              <w:rPr>
                <w:lang w:val="en-US"/>
              </w:rPr>
              <w:t>Backend</w:t>
            </w:r>
          </w:p>
          <w:p w14:paraId="3703A9A7" w14:textId="77777777" w:rsidR="003149A5" w:rsidRDefault="003149A5" w:rsidP="00DC2019">
            <w:pPr>
              <w:rPr>
                <w:lang w:val="en-US"/>
              </w:rPr>
            </w:pPr>
            <w:r>
              <w:rPr>
                <w:lang w:val="en-US"/>
              </w:rPr>
              <w:t>Timer object</w:t>
            </w:r>
          </w:p>
          <w:p w14:paraId="2B665E75" w14:textId="4881091C" w:rsidR="003149A5" w:rsidRDefault="003149A5" w:rsidP="00DC2019">
            <w:pPr>
              <w:rPr>
                <w:lang w:val="en-US"/>
              </w:rPr>
            </w:pPr>
            <w:r>
              <w:rPr>
                <w:lang w:val="en-US"/>
              </w:rPr>
              <w:t>Game termination upon timer stop</w:t>
            </w:r>
          </w:p>
          <w:p w14:paraId="194759B5" w14:textId="1958B224" w:rsidR="003149A5" w:rsidRDefault="003149A5" w:rsidP="00DC2019">
            <w:pPr>
              <w:rPr>
                <w:lang w:val="en-US"/>
              </w:rPr>
            </w:pPr>
            <w:r>
              <w:rPr>
                <w:lang w:val="en-US"/>
              </w:rPr>
              <w:t>Event handling for timer toggle</w:t>
            </w:r>
          </w:p>
          <w:p w14:paraId="3BDDCA09" w14:textId="77777777" w:rsidR="003149A5" w:rsidRDefault="003149A5" w:rsidP="00DC2019">
            <w:pPr>
              <w:rPr>
                <w:lang w:val="en-US"/>
              </w:rPr>
            </w:pPr>
          </w:p>
          <w:p w14:paraId="46771A5E" w14:textId="79C63BDF" w:rsidR="003149A5" w:rsidRPr="00E91428" w:rsidRDefault="003149A5" w:rsidP="00DC2019">
            <w:pPr>
              <w:rPr>
                <w:lang w:val="en-US"/>
              </w:rPr>
            </w:pPr>
            <w:r w:rsidRPr="00E91428">
              <w:rPr>
                <w:lang w:val="en-US"/>
              </w:rPr>
              <w:t>Frontend</w:t>
            </w:r>
          </w:p>
          <w:p w14:paraId="64328EE7" w14:textId="77777777" w:rsidR="003149A5" w:rsidRDefault="003149A5" w:rsidP="00DC2019">
            <w:pPr>
              <w:rPr>
                <w:lang w:val="en-US"/>
              </w:rPr>
            </w:pPr>
            <w:r>
              <w:rPr>
                <w:lang w:val="en-US"/>
              </w:rPr>
              <w:t>Textbox with timer</w:t>
            </w:r>
          </w:p>
          <w:p w14:paraId="6F633BD7" w14:textId="7C579F23" w:rsidR="003149A5" w:rsidRPr="003149A5" w:rsidRDefault="003149A5" w:rsidP="00DC2019">
            <w:pPr>
              <w:rPr>
                <w:lang w:val="en-US"/>
              </w:rPr>
            </w:pPr>
            <w:r>
              <w:rPr>
                <w:lang w:val="en-US"/>
              </w:rPr>
              <w:t>Timer option</w:t>
            </w:r>
          </w:p>
        </w:tc>
        <w:tc>
          <w:tcPr>
            <w:tcW w:w="848" w:type="dxa"/>
          </w:tcPr>
          <w:p w14:paraId="4CFB8B22" w14:textId="385CDEE1" w:rsidR="00367BDF" w:rsidRPr="006A5D2F" w:rsidRDefault="00B84C80" w:rsidP="00DC2019">
            <w:pPr>
              <w:rPr>
                <w:lang w:val="en-US"/>
              </w:rPr>
            </w:pPr>
            <w:r>
              <w:rPr>
                <w:lang w:val="en-US"/>
              </w:rPr>
              <w:t>2</w:t>
            </w:r>
          </w:p>
        </w:tc>
        <w:tc>
          <w:tcPr>
            <w:tcW w:w="829" w:type="dxa"/>
          </w:tcPr>
          <w:p w14:paraId="69158412" w14:textId="07806758" w:rsidR="00367BDF" w:rsidRPr="006A5D2F" w:rsidRDefault="00411F6E" w:rsidP="00DC2019">
            <w:pPr>
              <w:rPr>
                <w:lang w:val="en-US"/>
              </w:rPr>
            </w:pPr>
            <w:r>
              <w:rPr>
                <w:lang w:val="en-US"/>
              </w:rPr>
              <w:t>2</w:t>
            </w:r>
          </w:p>
        </w:tc>
      </w:tr>
      <w:tr w:rsidR="000E735E" w:rsidRPr="006A5D2F" w14:paraId="64DBE562" w14:textId="77777777" w:rsidTr="00866FBA">
        <w:trPr>
          <w:trHeight w:val="1730"/>
        </w:trPr>
        <w:tc>
          <w:tcPr>
            <w:tcW w:w="1158" w:type="dxa"/>
          </w:tcPr>
          <w:p w14:paraId="3DD4785D" w14:textId="718FB4E3" w:rsidR="000E735E" w:rsidRDefault="000E735E" w:rsidP="00DC2019">
            <w:pPr>
              <w:rPr>
                <w:lang w:val="en-US"/>
              </w:rPr>
            </w:pPr>
            <w:r>
              <w:rPr>
                <w:lang w:val="en-US"/>
              </w:rPr>
              <w:t>Undo</w:t>
            </w:r>
          </w:p>
        </w:tc>
        <w:tc>
          <w:tcPr>
            <w:tcW w:w="554" w:type="dxa"/>
          </w:tcPr>
          <w:p w14:paraId="1B1A5C15" w14:textId="4B71EA1C" w:rsidR="000E735E" w:rsidRDefault="00F7361D" w:rsidP="00DC2019">
            <w:pPr>
              <w:rPr>
                <w:lang w:val="en-US"/>
              </w:rPr>
            </w:pPr>
            <w:r>
              <w:rPr>
                <w:lang w:val="en-US"/>
              </w:rPr>
              <w:t>3</w:t>
            </w:r>
            <w:r w:rsidR="000E735E">
              <w:rPr>
                <w:lang w:val="en-US"/>
              </w:rPr>
              <w:t>.2</w:t>
            </w:r>
          </w:p>
        </w:tc>
        <w:tc>
          <w:tcPr>
            <w:tcW w:w="963" w:type="dxa"/>
          </w:tcPr>
          <w:p w14:paraId="5D4B525E" w14:textId="7D3EE738" w:rsidR="000E735E" w:rsidRDefault="00E71972" w:rsidP="00DC2019">
            <w:pPr>
              <w:rPr>
                <w:lang w:val="en-US"/>
              </w:rPr>
            </w:pPr>
            <w:r>
              <w:rPr>
                <w:lang w:val="en-US"/>
              </w:rPr>
              <w:t xml:space="preserve">Hassan, </w:t>
            </w:r>
            <w:r w:rsidR="003149A5">
              <w:rPr>
                <w:lang w:val="en-US"/>
              </w:rPr>
              <w:t>Mustafa</w:t>
            </w:r>
          </w:p>
        </w:tc>
        <w:tc>
          <w:tcPr>
            <w:tcW w:w="2835" w:type="dxa"/>
          </w:tcPr>
          <w:p w14:paraId="245ABD60" w14:textId="7BC18786" w:rsidR="000E735E" w:rsidRDefault="00E71972" w:rsidP="00DC2019">
            <w:pPr>
              <w:rPr>
                <w:lang w:val="en-US"/>
              </w:rPr>
            </w:pPr>
            <w:r>
              <w:rPr>
                <w:lang w:val="en-US"/>
              </w:rPr>
              <w:t xml:space="preserve">As a Boggle player who makes errors when choosing words, I don’t want to have to restart choosing my whole word. </w:t>
            </w:r>
            <w:r w:rsidR="003149A5">
              <w:rPr>
                <w:lang w:val="en-US"/>
              </w:rPr>
              <w:t>Instead, I want to press backspace to delete the most recently pressed letter.</w:t>
            </w:r>
            <w:r>
              <w:rPr>
                <w:lang w:val="en-US"/>
              </w:rPr>
              <w:t xml:space="preserve"> </w:t>
            </w:r>
          </w:p>
          <w:p w14:paraId="2DA3B797" w14:textId="111316B4" w:rsidR="00F7361D" w:rsidRDefault="00F7361D" w:rsidP="00DC2019">
            <w:pPr>
              <w:rPr>
                <w:lang w:val="en-US"/>
              </w:rPr>
            </w:pPr>
          </w:p>
        </w:tc>
        <w:tc>
          <w:tcPr>
            <w:tcW w:w="2205" w:type="dxa"/>
          </w:tcPr>
          <w:p w14:paraId="3A095C65" w14:textId="77CD18B9" w:rsidR="000E735E" w:rsidRDefault="003149A5" w:rsidP="00DC2019">
            <w:pPr>
              <w:rPr>
                <w:lang w:val="en-US"/>
              </w:rPr>
            </w:pPr>
            <w:r>
              <w:rPr>
                <w:lang w:val="en-US"/>
              </w:rPr>
              <w:t>Backend</w:t>
            </w:r>
          </w:p>
          <w:p w14:paraId="08095DFB" w14:textId="123A620D" w:rsidR="00C363B8" w:rsidRDefault="00296EB3" w:rsidP="00DC2019">
            <w:pPr>
              <w:rPr>
                <w:lang w:val="en-US"/>
              </w:rPr>
            </w:pPr>
            <w:r>
              <w:rPr>
                <w:lang w:val="en-US"/>
              </w:rPr>
              <w:t>-</w:t>
            </w:r>
            <w:r w:rsidR="00C363B8">
              <w:rPr>
                <w:lang w:val="en-US"/>
              </w:rPr>
              <w:t>Memento implementation</w:t>
            </w:r>
          </w:p>
          <w:p w14:paraId="4C40A6A5" w14:textId="64D0557A" w:rsidR="00C363B8" w:rsidRDefault="00296EB3" w:rsidP="00DC2019">
            <w:pPr>
              <w:rPr>
                <w:lang w:val="en-US"/>
              </w:rPr>
            </w:pPr>
            <w:r>
              <w:rPr>
                <w:lang w:val="en-US"/>
              </w:rPr>
              <w:t>-</w:t>
            </w:r>
            <w:r w:rsidR="00C363B8">
              <w:rPr>
                <w:lang w:val="en-US"/>
              </w:rPr>
              <w:t>Event handling for backspace key</w:t>
            </w:r>
          </w:p>
          <w:p w14:paraId="2A31CE9F" w14:textId="77777777" w:rsidR="00C363B8" w:rsidRDefault="00C363B8" w:rsidP="00DC2019">
            <w:pPr>
              <w:rPr>
                <w:lang w:val="en-US"/>
              </w:rPr>
            </w:pPr>
          </w:p>
          <w:p w14:paraId="5E1268C5" w14:textId="77777777" w:rsidR="003149A5" w:rsidRDefault="00296EB3" w:rsidP="00DC2019">
            <w:pPr>
              <w:rPr>
                <w:lang w:val="en-US"/>
              </w:rPr>
            </w:pPr>
            <w:r>
              <w:rPr>
                <w:lang w:val="en-US"/>
              </w:rPr>
              <w:t>Frontend</w:t>
            </w:r>
          </w:p>
          <w:p w14:paraId="7CC6F4B8" w14:textId="4989C73B" w:rsidR="008A2320" w:rsidRPr="006A5D2F" w:rsidRDefault="008A2320" w:rsidP="00DC2019">
            <w:pPr>
              <w:rPr>
                <w:lang w:val="en-US"/>
              </w:rPr>
            </w:pPr>
            <w:r>
              <w:rPr>
                <w:lang w:val="en-US"/>
              </w:rPr>
              <w:t>-Nothing</w:t>
            </w:r>
          </w:p>
        </w:tc>
        <w:tc>
          <w:tcPr>
            <w:tcW w:w="848" w:type="dxa"/>
          </w:tcPr>
          <w:p w14:paraId="77A72104" w14:textId="39ECFFD5" w:rsidR="000E735E" w:rsidRDefault="00E9133D" w:rsidP="00DC2019">
            <w:pPr>
              <w:rPr>
                <w:lang w:val="en-US"/>
              </w:rPr>
            </w:pPr>
            <w:r>
              <w:rPr>
                <w:lang w:val="en-US"/>
              </w:rPr>
              <w:t>3</w:t>
            </w:r>
          </w:p>
        </w:tc>
        <w:tc>
          <w:tcPr>
            <w:tcW w:w="829" w:type="dxa"/>
          </w:tcPr>
          <w:p w14:paraId="61AA7F20" w14:textId="541F6405" w:rsidR="000E735E" w:rsidRDefault="00E9133D" w:rsidP="00DC2019">
            <w:pPr>
              <w:rPr>
                <w:lang w:val="en-US"/>
              </w:rPr>
            </w:pPr>
            <w:r>
              <w:rPr>
                <w:lang w:val="en-US"/>
              </w:rPr>
              <w:t>2</w:t>
            </w:r>
          </w:p>
        </w:tc>
      </w:tr>
      <w:tr w:rsidR="00F7361D" w:rsidRPr="006A5D2F" w14:paraId="1AC2B285" w14:textId="77777777" w:rsidTr="00866FBA">
        <w:trPr>
          <w:trHeight w:val="1730"/>
        </w:trPr>
        <w:tc>
          <w:tcPr>
            <w:tcW w:w="1158" w:type="dxa"/>
          </w:tcPr>
          <w:p w14:paraId="5A0C8500" w14:textId="0140F997" w:rsidR="00F7361D" w:rsidRDefault="00F7361D" w:rsidP="00F7361D">
            <w:pPr>
              <w:rPr>
                <w:lang w:val="en-US"/>
              </w:rPr>
            </w:pPr>
            <w:r>
              <w:rPr>
                <w:lang w:val="en-US"/>
              </w:rPr>
              <w:t>Powerups</w:t>
            </w:r>
          </w:p>
        </w:tc>
        <w:tc>
          <w:tcPr>
            <w:tcW w:w="554" w:type="dxa"/>
          </w:tcPr>
          <w:p w14:paraId="2D57304F" w14:textId="252250CB" w:rsidR="00F7361D" w:rsidRDefault="00F7361D" w:rsidP="00F7361D">
            <w:pPr>
              <w:rPr>
                <w:lang w:val="en-US"/>
              </w:rPr>
            </w:pPr>
            <w:r>
              <w:rPr>
                <w:lang w:val="en-US"/>
              </w:rPr>
              <w:t>4.1</w:t>
            </w:r>
          </w:p>
        </w:tc>
        <w:tc>
          <w:tcPr>
            <w:tcW w:w="963" w:type="dxa"/>
          </w:tcPr>
          <w:p w14:paraId="04E52257" w14:textId="6F9606AD" w:rsidR="00F7361D" w:rsidRDefault="00F7361D" w:rsidP="00F7361D">
            <w:pPr>
              <w:rPr>
                <w:lang w:val="en-US"/>
              </w:rPr>
            </w:pPr>
            <w:r>
              <w:rPr>
                <w:lang w:val="en-US"/>
              </w:rPr>
              <w:t>All</w:t>
            </w:r>
          </w:p>
        </w:tc>
        <w:tc>
          <w:tcPr>
            <w:tcW w:w="2835" w:type="dxa"/>
          </w:tcPr>
          <w:p w14:paraId="698B1F35" w14:textId="77777777" w:rsidR="00F7361D" w:rsidRDefault="00F7361D" w:rsidP="00F7361D">
            <w:pPr>
              <w:rPr>
                <w:lang w:val="en-US"/>
              </w:rPr>
            </w:pPr>
            <w:r>
              <w:rPr>
                <w:lang w:val="en-US"/>
              </w:rPr>
              <w:t>As a boggle user, I want to get a little something extra when I find a large word (money would be appreciated).</w:t>
            </w:r>
          </w:p>
          <w:p w14:paraId="65631CB3" w14:textId="311E19D0" w:rsidR="00F7361D" w:rsidRDefault="00F7361D" w:rsidP="00F7361D">
            <w:pPr>
              <w:rPr>
                <w:lang w:val="en-US"/>
              </w:rPr>
            </w:pPr>
            <w:r>
              <w:rPr>
                <w:lang w:val="en-US"/>
              </w:rPr>
              <w:t xml:space="preserve">Powerups: Score multiplier, </w:t>
            </w:r>
            <w:r w:rsidR="008258F5">
              <w:rPr>
                <w:lang w:val="en-US"/>
              </w:rPr>
              <w:t xml:space="preserve">time extend, </w:t>
            </w:r>
            <w:r>
              <w:rPr>
                <w:lang w:val="en-US"/>
              </w:rPr>
              <w:t>etc.</w:t>
            </w:r>
          </w:p>
        </w:tc>
        <w:tc>
          <w:tcPr>
            <w:tcW w:w="2205" w:type="dxa"/>
          </w:tcPr>
          <w:p w14:paraId="6D9542FC" w14:textId="77777777" w:rsidR="008A2320" w:rsidRDefault="008A2320" w:rsidP="00F7361D">
            <w:pPr>
              <w:rPr>
                <w:lang w:val="en-US"/>
              </w:rPr>
            </w:pPr>
            <w:r>
              <w:rPr>
                <w:lang w:val="en-US"/>
              </w:rPr>
              <w:t>Backend</w:t>
            </w:r>
          </w:p>
          <w:p w14:paraId="24B7F530" w14:textId="6AD113F5" w:rsidR="008A2320" w:rsidRDefault="008A2320" w:rsidP="00F7361D">
            <w:pPr>
              <w:rPr>
                <w:lang w:val="en-US"/>
              </w:rPr>
            </w:pPr>
            <w:r>
              <w:rPr>
                <w:lang w:val="en-US"/>
              </w:rPr>
              <w:t>-Score multiplier algorithm</w:t>
            </w:r>
          </w:p>
          <w:p w14:paraId="71F77E36" w14:textId="57CEABBF" w:rsidR="008258F5" w:rsidRDefault="008258F5" w:rsidP="00F7361D">
            <w:pPr>
              <w:rPr>
                <w:lang w:val="en-US"/>
              </w:rPr>
            </w:pPr>
            <w:r>
              <w:rPr>
                <w:lang w:val="en-US"/>
              </w:rPr>
              <w:t>-Time extension algorithm</w:t>
            </w:r>
          </w:p>
          <w:p w14:paraId="25CDD060" w14:textId="77777777" w:rsidR="008A2320" w:rsidRDefault="008A2320" w:rsidP="00F7361D">
            <w:pPr>
              <w:rPr>
                <w:lang w:val="en-US"/>
              </w:rPr>
            </w:pPr>
          </w:p>
          <w:p w14:paraId="04D2FE6D" w14:textId="77777777" w:rsidR="00910BAF" w:rsidRDefault="00910BAF" w:rsidP="00F7361D">
            <w:pPr>
              <w:rPr>
                <w:lang w:val="en-US"/>
              </w:rPr>
            </w:pPr>
            <w:r>
              <w:rPr>
                <w:lang w:val="en-US"/>
              </w:rPr>
              <w:t>Backend:</w:t>
            </w:r>
          </w:p>
          <w:p w14:paraId="3EFB3413" w14:textId="77777777" w:rsidR="00910BAF" w:rsidRDefault="00910BAF" w:rsidP="00F7361D">
            <w:pPr>
              <w:rPr>
                <w:lang w:val="en-US"/>
              </w:rPr>
            </w:pPr>
            <w:r>
              <w:rPr>
                <w:lang w:val="en-US"/>
              </w:rPr>
              <w:t>-Multiplier redemption toggle</w:t>
            </w:r>
          </w:p>
          <w:p w14:paraId="2650E89A" w14:textId="7F398A0F" w:rsidR="008258F5" w:rsidRPr="006A5D2F" w:rsidRDefault="008258F5" w:rsidP="00F7361D">
            <w:pPr>
              <w:rPr>
                <w:lang w:val="en-US"/>
              </w:rPr>
            </w:pPr>
            <w:r>
              <w:rPr>
                <w:lang w:val="en-US"/>
              </w:rPr>
              <w:t>-Time extend toggle</w:t>
            </w:r>
          </w:p>
        </w:tc>
        <w:tc>
          <w:tcPr>
            <w:tcW w:w="848" w:type="dxa"/>
          </w:tcPr>
          <w:p w14:paraId="08F8332A" w14:textId="3F00A7D2" w:rsidR="00F7361D" w:rsidRDefault="00F7361D" w:rsidP="00F7361D">
            <w:pPr>
              <w:rPr>
                <w:lang w:val="en-US"/>
              </w:rPr>
            </w:pPr>
            <w:r>
              <w:rPr>
                <w:lang w:val="en-US"/>
              </w:rPr>
              <w:t>1</w:t>
            </w:r>
          </w:p>
        </w:tc>
        <w:tc>
          <w:tcPr>
            <w:tcW w:w="829" w:type="dxa"/>
          </w:tcPr>
          <w:p w14:paraId="34CF9638" w14:textId="1732ECF2" w:rsidR="00F7361D" w:rsidRDefault="00F7361D" w:rsidP="00F7361D">
            <w:pPr>
              <w:rPr>
                <w:lang w:val="en-US"/>
              </w:rPr>
            </w:pPr>
            <w:r>
              <w:rPr>
                <w:lang w:val="en-US"/>
              </w:rPr>
              <w:t>3</w:t>
            </w:r>
          </w:p>
        </w:tc>
      </w:tr>
    </w:tbl>
    <w:p w14:paraId="59346636" w14:textId="77777777" w:rsidR="003A75D4" w:rsidRDefault="003A75D4" w:rsidP="003A75D4">
      <w:pPr>
        <w:pStyle w:val="Heading1"/>
        <w:rPr>
          <w:lang w:val="en-US"/>
        </w:rPr>
      </w:pPr>
      <w:r>
        <w:rPr>
          <w:lang w:val="en-US"/>
        </w:rPr>
        <w:t>section 3: Software design</w:t>
      </w:r>
    </w:p>
    <w:p w14:paraId="4A420C7E" w14:textId="77777777" w:rsidR="003A75D4" w:rsidRDefault="003A75D4" w:rsidP="003A75D4">
      <w:pPr>
        <w:rPr>
          <w:b/>
          <w:bCs/>
          <w:u w:val="single"/>
          <w:lang w:val="en-US"/>
        </w:rPr>
      </w:pPr>
      <w:r w:rsidRPr="00F04FE8">
        <w:rPr>
          <w:b/>
          <w:bCs/>
          <w:u w:val="single"/>
          <w:lang w:val="en-US"/>
        </w:rPr>
        <w:t>Design Pattern #1: Memento</w:t>
      </w:r>
    </w:p>
    <w:p w14:paraId="62E626AC" w14:textId="77777777" w:rsidR="003A75D4" w:rsidRDefault="003A75D4" w:rsidP="003A75D4">
      <w:pPr>
        <w:rPr>
          <w:b/>
          <w:bCs/>
          <w:u w:val="single"/>
          <w:lang w:val="en-US"/>
        </w:rPr>
      </w:pPr>
    </w:p>
    <w:p w14:paraId="326679B7" w14:textId="77777777" w:rsidR="003A75D4" w:rsidRDefault="003A75D4" w:rsidP="003A75D4">
      <w:pPr>
        <w:rPr>
          <w:b/>
          <w:bCs/>
          <w:lang w:val="en-US"/>
        </w:rPr>
      </w:pPr>
      <w:r>
        <w:rPr>
          <w:b/>
          <w:bCs/>
          <w:lang w:val="en-US"/>
        </w:rPr>
        <w:t xml:space="preserve">Overview: This pattern will be used to implement user story 4.2 (Undo). </w:t>
      </w:r>
    </w:p>
    <w:p w14:paraId="2058242B" w14:textId="77777777" w:rsidR="003A75D4" w:rsidRPr="00F04FE8" w:rsidRDefault="003A75D4" w:rsidP="003A75D4">
      <w:pPr>
        <w:rPr>
          <w:b/>
          <w:bCs/>
          <w:lang w:val="en-US"/>
        </w:rPr>
      </w:pPr>
      <w:r>
        <w:rPr>
          <w:b/>
          <w:bCs/>
          <w:lang w:val="en-US"/>
        </w:rPr>
        <w:lastRenderedPageBreak/>
        <w:t>UML Diagram:</w:t>
      </w:r>
    </w:p>
    <w:p w14:paraId="7070526C" w14:textId="7AC8C328" w:rsidR="003A75D4" w:rsidRDefault="00B608E4" w:rsidP="003A75D4">
      <w:pPr>
        <w:rPr>
          <w:b/>
          <w:bCs/>
          <w:lang w:val="en-US"/>
        </w:rPr>
      </w:pPr>
      <w:r w:rsidRPr="00B608E4">
        <w:rPr>
          <w:b/>
          <w:bCs/>
          <w:noProof/>
          <w:lang w:val="en-US"/>
        </w:rPr>
        <w:drawing>
          <wp:inline distT="0" distB="0" distL="0" distR="0" wp14:anchorId="02F3CEB2" wp14:editId="719424FE">
            <wp:extent cx="5943600" cy="3368675"/>
            <wp:effectExtent l="0" t="0" r="0" b="317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stretch>
                      <a:fillRect/>
                    </a:stretch>
                  </pic:blipFill>
                  <pic:spPr>
                    <a:xfrm>
                      <a:off x="0" y="0"/>
                      <a:ext cx="5943600" cy="3368675"/>
                    </a:xfrm>
                    <a:prstGeom prst="rect">
                      <a:avLst/>
                    </a:prstGeom>
                  </pic:spPr>
                </pic:pic>
              </a:graphicData>
            </a:graphic>
          </wp:inline>
        </w:drawing>
      </w:r>
    </w:p>
    <w:p w14:paraId="2016DA0B" w14:textId="77777777" w:rsidR="003A75D4" w:rsidRDefault="003A75D4" w:rsidP="003A75D4">
      <w:pPr>
        <w:rPr>
          <w:lang w:val="en-US"/>
        </w:rPr>
      </w:pPr>
      <w:r>
        <w:rPr>
          <w:b/>
          <w:bCs/>
          <w:lang w:val="en-US"/>
        </w:rPr>
        <w:t xml:space="preserve">Implementation Details: </w:t>
      </w:r>
      <w:r>
        <w:rPr>
          <w:lang w:val="en-US"/>
        </w:rPr>
        <w:t>The UML diagram outlines four main components:</w:t>
      </w:r>
    </w:p>
    <w:p w14:paraId="27B7A58C" w14:textId="77777777" w:rsidR="003A75D4" w:rsidRDefault="003A75D4" w:rsidP="003A75D4">
      <w:pPr>
        <w:pStyle w:val="ListParagraph"/>
        <w:numPr>
          <w:ilvl w:val="0"/>
          <w:numId w:val="1"/>
        </w:numPr>
        <w:rPr>
          <w:lang w:val="en-US"/>
        </w:rPr>
      </w:pPr>
      <w:r>
        <w:rPr>
          <w:lang w:val="en-US"/>
        </w:rPr>
        <w:t xml:space="preserve">The Display class, which is the GUI which the user interacts with. </w:t>
      </w:r>
    </w:p>
    <w:p w14:paraId="4B56C5A0" w14:textId="77777777" w:rsidR="003A75D4" w:rsidRDefault="003A75D4" w:rsidP="003A75D4">
      <w:pPr>
        <w:pStyle w:val="ListParagraph"/>
        <w:numPr>
          <w:ilvl w:val="0"/>
          <w:numId w:val="1"/>
        </w:numPr>
        <w:rPr>
          <w:lang w:val="en-US"/>
        </w:rPr>
      </w:pPr>
      <w:r>
        <w:rPr>
          <w:lang w:val="en-US"/>
        </w:rPr>
        <w:t>The Originator interface, which includes two main methods: saveState and restoreState.</w:t>
      </w:r>
    </w:p>
    <w:p w14:paraId="5AE855D4" w14:textId="77777777" w:rsidR="003A75D4" w:rsidRDefault="003A75D4" w:rsidP="003A75D4">
      <w:pPr>
        <w:pStyle w:val="ListParagraph"/>
        <w:numPr>
          <w:ilvl w:val="0"/>
          <w:numId w:val="1"/>
        </w:numPr>
        <w:rPr>
          <w:lang w:val="en-US"/>
        </w:rPr>
      </w:pPr>
      <w:r>
        <w:rPr>
          <w:lang w:val="en-US"/>
        </w:rPr>
        <w:t>The Memento interface, which includes one main method: restore.</w:t>
      </w:r>
    </w:p>
    <w:p w14:paraId="1E318387" w14:textId="77777777" w:rsidR="003A75D4" w:rsidRDefault="003A75D4" w:rsidP="003A75D4">
      <w:pPr>
        <w:pStyle w:val="ListParagraph"/>
        <w:numPr>
          <w:ilvl w:val="0"/>
          <w:numId w:val="1"/>
        </w:numPr>
        <w:rPr>
          <w:lang w:val="en-US"/>
        </w:rPr>
      </w:pPr>
      <w:r>
        <w:rPr>
          <w:lang w:val="en-US"/>
        </w:rPr>
        <w:t>A modified stack (History). This holds Memento (BoardState) objects in case the user needs to undo one of their actions, in which case the latest BoardState is popped off the stack and restored on the Display.</w:t>
      </w:r>
    </w:p>
    <w:p w14:paraId="703621B3" w14:textId="7E8F5843" w:rsidR="006F1977" w:rsidRDefault="003A75D4" w:rsidP="003A75D4">
      <w:pPr>
        <w:rPr>
          <w:lang w:val="en-US"/>
        </w:rPr>
      </w:pPr>
      <w:r>
        <w:rPr>
          <w:lang w:val="en-US"/>
        </w:rPr>
        <w:t xml:space="preserve">Whenever the user selects a new letter for their word, the Display (via the EventHandler) will create a BoardState (i.e., a backup) and push it onto the stack contained in History. When the user would like to undo (by pressing the backspace key), the EventHandler (see the Observer pattern) will pop the most recent BoardState and call its restore method, which will cause the BoardState call the Display’s restoreState method and pass itself as a parameter, effectively restoring the last state of the board, as required by the user. </w:t>
      </w:r>
    </w:p>
    <w:p w14:paraId="5C39FB6C" w14:textId="376F4C74" w:rsidR="0064315D" w:rsidRDefault="0064315D" w:rsidP="003A75D4">
      <w:pPr>
        <w:rPr>
          <w:lang w:val="en-US"/>
        </w:rPr>
      </w:pPr>
    </w:p>
    <w:p w14:paraId="373BA09F" w14:textId="77777777" w:rsidR="009F030E" w:rsidRDefault="009F030E" w:rsidP="003A75D4">
      <w:pPr>
        <w:rPr>
          <w:b/>
          <w:bCs/>
          <w:lang w:val="en-US"/>
        </w:rPr>
      </w:pPr>
    </w:p>
    <w:p w14:paraId="2D968D4A" w14:textId="77777777" w:rsidR="009F030E" w:rsidRDefault="009F030E" w:rsidP="003A75D4">
      <w:pPr>
        <w:rPr>
          <w:b/>
          <w:bCs/>
          <w:lang w:val="en-US"/>
        </w:rPr>
      </w:pPr>
    </w:p>
    <w:p w14:paraId="22728AC8" w14:textId="77777777" w:rsidR="009F030E" w:rsidRDefault="009F030E" w:rsidP="003A75D4">
      <w:pPr>
        <w:rPr>
          <w:b/>
          <w:bCs/>
          <w:lang w:val="en-US"/>
        </w:rPr>
      </w:pPr>
    </w:p>
    <w:p w14:paraId="62D36A09" w14:textId="77777777" w:rsidR="009F030E" w:rsidRDefault="009F030E" w:rsidP="003A75D4">
      <w:pPr>
        <w:rPr>
          <w:b/>
          <w:bCs/>
          <w:lang w:val="en-US"/>
        </w:rPr>
      </w:pPr>
    </w:p>
    <w:p w14:paraId="523914BC" w14:textId="77777777" w:rsidR="009F030E" w:rsidRDefault="009F030E" w:rsidP="003A75D4">
      <w:pPr>
        <w:rPr>
          <w:b/>
          <w:bCs/>
          <w:lang w:val="en-US"/>
        </w:rPr>
      </w:pPr>
    </w:p>
    <w:p w14:paraId="2E9A3094" w14:textId="77777777" w:rsidR="009F030E" w:rsidRDefault="009F030E" w:rsidP="003A75D4">
      <w:pPr>
        <w:rPr>
          <w:b/>
          <w:bCs/>
          <w:lang w:val="en-US"/>
        </w:rPr>
      </w:pPr>
    </w:p>
    <w:p w14:paraId="3F863DB9" w14:textId="21027B23" w:rsidR="0005554E" w:rsidRDefault="009F030E" w:rsidP="0042368C">
      <w:pPr>
        <w:rPr>
          <w:b/>
          <w:bCs/>
          <w:u w:val="single"/>
          <w:lang w:val="en-US"/>
        </w:rPr>
      </w:pPr>
      <w:r w:rsidRPr="009F030E">
        <w:rPr>
          <w:b/>
          <w:bCs/>
          <w:u w:val="single"/>
          <w:lang w:val="en-US"/>
        </w:rPr>
        <w:lastRenderedPageBreak/>
        <w:t xml:space="preserve">Design Pattern #2: </w:t>
      </w:r>
      <w:r w:rsidR="0042368C">
        <w:rPr>
          <w:b/>
          <w:bCs/>
          <w:u w:val="single"/>
          <w:lang w:val="en-US"/>
        </w:rPr>
        <w:t>Observer</w:t>
      </w:r>
    </w:p>
    <w:p w14:paraId="26FF26C7" w14:textId="4EE7EE39" w:rsidR="0005554E" w:rsidRDefault="0005554E" w:rsidP="0005554E">
      <w:pPr>
        <w:rPr>
          <w:b/>
          <w:bCs/>
          <w:lang w:val="en-US"/>
        </w:rPr>
      </w:pPr>
      <w:r>
        <w:rPr>
          <w:b/>
          <w:bCs/>
          <w:lang w:val="en-US"/>
        </w:rPr>
        <w:t xml:space="preserve">Overview: This pattern will be used to implement user story 1.3 (GUI). </w:t>
      </w:r>
    </w:p>
    <w:p w14:paraId="257F5592" w14:textId="77777777" w:rsidR="0005554E" w:rsidRPr="00F04FE8" w:rsidRDefault="0005554E" w:rsidP="0005554E">
      <w:pPr>
        <w:rPr>
          <w:b/>
          <w:bCs/>
          <w:lang w:val="en-US"/>
        </w:rPr>
      </w:pPr>
      <w:r>
        <w:rPr>
          <w:b/>
          <w:bCs/>
          <w:lang w:val="en-US"/>
        </w:rPr>
        <w:t>UML Diagram:</w:t>
      </w:r>
    </w:p>
    <w:p w14:paraId="7B271FE2" w14:textId="77777777" w:rsidR="0005554E" w:rsidRDefault="0005554E" w:rsidP="0042368C">
      <w:pPr>
        <w:rPr>
          <w:b/>
          <w:bCs/>
          <w:u w:val="single"/>
          <w:lang w:val="en-US"/>
        </w:rPr>
      </w:pPr>
    </w:p>
    <w:p w14:paraId="23C01010" w14:textId="5B290890" w:rsidR="0042368C" w:rsidRDefault="00D167D6" w:rsidP="0042368C">
      <w:pPr>
        <w:rPr>
          <w:lang w:val="en-US"/>
        </w:rPr>
      </w:pPr>
      <w:r w:rsidRPr="00D167D6">
        <w:rPr>
          <w:noProof/>
          <w:lang w:val="en-US"/>
        </w:rPr>
        <w:drawing>
          <wp:inline distT="0" distB="0" distL="0" distR="0" wp14:anchorId="503A5327" wp14:editId="0FDCAEC8">
            <wp:extent cx="5943600" cy="3720465"/>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6"/>
                    <a:stretch>
                      <a:fillRect/>
                    </a:stretch>
                  </pic:blipFill>
                  <pic:spPr>
                    <a:xfrm>
                      <a:off x="0" y="0"/>
                      <a:ext cx="5943600" cy="3720465"/>
                    </a:xfrm>
                    <a:prstGeom prst="rect">
                      <a:avLst/>
                    </a:prstGeom>
                  </pic:spPr>
                </pic:pic>
              </a:graphicData>
            </a:graphic>
          </wp:inline>
        </w:drawing>
      </w:r>
    </w:p>
    <w:p w14:paraId="0E6D40EC" w14:textId="77777777" w:rsidR="00D92677" w:rsidRDefault="00D92677" w:rsidP="0042368C">
      <w:pPr>
        <w:rPr>
          <w:lang w:val="en-US"/>
        </w:rPr>
      </w:pPr>
    </w:p>
    <w:p w14:paraId="616F08EF" w14:textId="266D3233" w:rsidR="0005554E" w:rsidRDefault="0005554E" w:rsidP="0005554E">
      <w:pPr>
        <w:rPr>
          <w:lang w:val="en-US"/>
        </w:rPr>
      </w:pPr>
      <w:r>
        <w:rPr>
          <w:b/>
          <w:bCs/>
          <w:lang w:val="en-US"/>
        </w:rPr>
        <w:t xml:space="preserve">Implementation Details: </w:t>
      </w:r>
      <w:r>
        <w:rPr>
          <w:lang w:val="en-US"/>
        </w:rPr>
        <w:t>The UML diagram outlines four main components:</w:t>
      </w:r>
    </w:p>
    <w:p w14:paraId="462B8DB1" w14:textId="407E9B9D" w:rsidR="0005554E" w:rsidRDefault="0005554E" w:rsidP="0005554E">
      <w:pPr>
        <w:pStyle w:val="ListParagraph"/>
        <w:numPr>
          <w:ilvl w:val="0"/>
          <w:numId w:val="2"/>
        </w:numPr>
        <w:rPr>
          <w:lang w:val="en-US"/>
        </w:rPr>
      </w:pPr>
      <w:r w:rsidRPr="0005554E">
        <w:rPr>
          <w:lang w:val="en-US"/>
        </w:rPr>
        <w:t>The Display class, which is the GUI which the user interacts with.</w:t>
      </w:r>
    </w:p>
    <w:p w14:paraId="54249A72" w14:textId="6350ABE2" w:rsidR="0005554E" w:rsidRDefault="00B55A98" w:rsidP="0005554E">
      <w:pPr>
        <w:pStyle w:val="ListParagraph"/>
        <w:numPr>
          <w:ilvl w:val="0"/>
          <w:numId w:val="2"/>
        </w:numPr>
        <w:rPr>
          <w:lang w:val="en-US"/>
        </w:rPr>
      </w:pPr>
      <w:r>
        <w:rPr>
          <w:lang w:val="en-US"/>
        </w:rPr>
        <w:t>The EventHandler&lt;KeyEvent&gt; interface, which includes the handle method.</w:t>
      </w:r>
    </w:p>
    <w:p w14:paraId="28DEDA8A" w14:textId="4D088784" w:rsidR="00B55A98" w:rsidRDefault="00B55A98" w:rsidP="0005554E">
      <w:pPr>
        <w:pStyle w:val="ListParagraph"/>
        <w:numPr>
          <w:ilvl w:val="0"/>
          <w:numId w:val="2"/>
        </w:numPr>
        <w:rPr>
          <w:lang w:val="en-US"/>
        </w:rPr>
      </w:pPr>
      <w:r>
        <w:rPr>
          <w:lang w:val="en-US"/>
        </w:rPr>
        <w:t xml:space="preserve">The </w:t>
      </w:r>
      <w:r w:rsidRPr="00B55A98">
        <w:rPr>
          <w:lang w:val="en-US"/>
        </w:rPr>
        <w:t>KeyEventHandler</w:t>
      </w:r>
      <w:r>
        <w:rPr>
          <w:i/>
          <w:iCs/>
          <w:lang w:val="en-US"/>
        </w:rPr>
        <w:t xml:space="preserve"> </w:t>
      </w:r>
      <w:r w:rsidRPr="00B55A98">
        <w:rPr>
          <w:lang w:val="en-US"/>
        </w:rPr>
        <w:t>class</w:t>
      </w:r>
      <w:r>
        <w:rPr>
          <w:i/>
          <w:iCs/>
          <w:lang w:val="en-US"/>
        </w:rPr>
        <w:t xml:space="preserve">, </w:t>
      </w:r>
      <w:r>
        <w:rPr>
          <w:lang w:val="en-US"/>
        </w:rPr>
        <w:t xml:space="preserve">which implements the EventHandler&lt;KeyEvent&gt; interface and handles key events from </w:t>
      </w:r>
      <w:r w:rsidR="00266414">
        <w:rPr>
          <w:lang w:val="en-US"/>
        </w:rPr>
        <w:t>D</w:t>
      </w:r>
      <w:r>
        <w:rPr>
          <w:lang w:val="en-US"/>
        </w:rPr>
        <w:t>isplay by updating Display class attributes accordingly</w:t>
      </w:r>
    </w:p>
    <w:p w14:paraId="5907BA7F" w14:textId="77777777" w:rsidR="00E358EA" w:rsidRDefault="00E358EA" w:rsidP="00E358EA">
      <w:pPr>
        <w:pStyle w:val="ListParagraph"/>
        <w:numPr>
          <w:ilvl w:val="0"/>
          <w:numId w:val="2"/>
        </w:numPr>
        <w:rPr>
          <w:lang w:val="en-US"/>
        </w:rPr>
      </w:pPr>
      <w:r>
        <w:rPr>
          <w:lang w:val="en-US"/>
        </w:rPr>
        <w:t>A modified stack (History). This holds Memento (BoardState) objects in case the user needs to undo one of their actions, in which case the latest BoardState is popped off the stack and restored on the Display.</w:t>
      </w:r>
    </w:p>
    <w:p w14:paraId="32452FE1" w14:textId="77777777" w:rsidR="00B55A98" w:rsidRPr="0005554E" w:rsidRDefault="00B55A98" w:rsidP="00E358EA">
      <w:pPr>
        <w:pStyle w:val="ListParagraph"/>
        <w:rPr>
          <w:lang w:val="en-US"/>
        </w:rPr>
      </w:pPr>
    </w:p>
    <w:p w14:paraId="67EB6D40" w14:textId="1B31F50D" w:rsidR="0005554E" w:rsidRDefault="00E358EA" w:rsidP="0005554E">
      <w:pPr>
        <w:rPr>
          <w:lang w:val="en-US"/>
        </w:rPr>
      </w:pPr>
      <w:r>
        <w:rPr>
          <w:lang w:val="en-US"/>
        </w:rPr>
        <w:t xml:space="preserve">The </w:t>
      </w:r>
      <w:r w:rsidRPr="00B55A98">
        <w:rPr>
          <w:lang w:val="en-US"/>
        </w:rPr>
        <w:t>KeyEventHandler</w:t>
      </w:r>
      <w:r>
        <w:rPr>
          <w:i/>
          <w:iCs/>
          <w:lang w:val="en-US"/>
        </w:rPr>
        <w:t xml:space="preserve"> </w:t>
      </w:r>
      <w:r w:rsidRPr="00B55A98">
        <w:rPr>
          <w:lang w:val="en-US"/>
        </w:rPr>
        <w:t>class</w:t>
      </w:r>
      <w:r>
        <w:rPr>
          <w:lang w:val="en-US"/>
        </w:rPr>
        <w:t xml:space="preserve"> is set as an observer for any KeyEvent changes in the GUI scene</w:t>
      </w:r>
      <w:r w:rsidR="00266414">
        <w:rPr>
          <w:lang w:val="en-US"/>
        </w:rPr>
        <w:t xml:space="preserve"> in the Display class</w:t>
      </w:r>
      <w:r>
        <w:rPr>
          <w:lang w:val="en-US"/>
        </w:rPr>
        <w:t>. When users playing boggle interact</w:t>
      </w:r>
      <w:r w:rsidR="00266414">
        <w:rPr>
          <w:lang w:val="en-US"/>
        </w:rPr>
        <w:t xml:space="preserve"> with</w:t>
      </w:r>
      <w:r>
        <w:rPr>
          <w:lang w:val="en-US"/>
        </w:rPr>
        <w:t xml:space="preserve"> the keyboard to input selected </w:t>
      </w:r>
      <w:r w:rsidR="00266414">
        <w:rPr>
          <w:lang w:val="en-US"/>
        </w:rPr>
        <w:t>letters</w:t>
      </w:r>
      <w:r>
        <w:rPr>
          <w:lang w:val="en-US"/>
        </w:rPr>
        <w:t xml:space="preserve">, a KeyEvent is sent to </w:t>
      </w:r>
      <w:r w:rsidRPr="00B55A98">
        <w:rPr>
          <w:lang w:val="en-US"/>
        </w:rPr>
        <w:t>KeyEventHandler</w:t>
      </w:r>
      <w:r>
        <w:rPr>
          <w:lang w:val="en-US"/>
        </w:rPr>
        <w:t xml:space="preserve">. </w:t>
      </w:r>
      <w:r w:rsidR="00266414" w:rsidRPr="00B55A98">
        <w:rPr>
          <w:lang w:val="en-US"/>
        </w:rPr>
        <w:t>KeyEventHandler</w:t>
      </w:r>
      <w:r w:rsidR="00266414">
        <w:rPr>
          <w:lang w:val="en-US"/>
        </w:rPr>
        <w:t xml:space="preserve"> uses the handle method to appropriately update the letters given by the player into its different attributes (letters, currentWord, currentWordVisual, currentLetter). If the player would like to undo (by pressing the backspace key), </w:t>
      </w:r>
      <w:r w:rsidR="00266414" w:rsidRPr="00B55A98">
        <w:rPr>
          <w:lang w:val="en-US"/>
        </w:rPr>
        <w:t>KeyEventHandler</w:t>
      </w:r>
      <w:r w:rsidR="00266414">
        <w:rPr>
          <w:lang w:val="en-US"/>
        </w:rPr>
        <w:t xml:space="preserve"> will pop the most recent BoardState</w:t>
      </w:r>
      <w:r w:rsidR="00DB2060">
        <w:rPr>
          <w:lang w:val="en-US"/>
        </w:rPr>
        <w:t xml:space="preserve"> object from the history stack in History </w:t>
      </w:r>
      <w:r w:rsidR="00266414">
        <w:rPr>
          <w:lang w:val="en-US"/>
        </w:rPr>
        <w:t xml:space="preserve">and call </w:t>
      </w:r>
      <w:r w:rsidR="00DB2060">
        <w:rPr>
          <w:lang w:val="en-US"/>
        </w:rPr>
        <w:t>the restore method of BoardState</w:t>
      </w:r>
      <w:r w:rsidR="00266414">
        <w:rPr>
          <w:lang w:val="en-US"/>
        </w:rPr>
        <w:t xml:space="preserve"> </w:t>
      </w:r>
      <w:r w:rsidR="00DB2060">
        <w:rPr>
          <w:lang w:val="en-US"/>
        </w:rPr>
        <w:t>to restore</w:t>
      </w:r>
      <w:r w:rsidR="00266414">
        <w:rPr>
          <w:lang w:val="en-US"/>
        </w:rPr>
        <w:t xml:space="preserve"> the last state of the board.</w:t>
      </w:r>
      <w:r w:rsidR="00D4715D">
        <w:rPr>
          <w:lang w:val="en-US"/>
        </w:rPr>
        <w:t xml:space="preserve"> Similarly, </w:t>
      </w:r>
      <w:r w:rsidR="00D4715D">
        <w:rPr>
          <w:lang w:val="en-US"/>
        </w:rPr>
        <w:lastRenderedPageBreak/>
        <w:t xml:space="preserve">once the player has chosen their word from the board, they can press the enter key so that the </w:t>
      </w:r>
      <w:r w:rsidR="00D4715D" w:rsidRPr="00B55A98">
        <w:rPr>
          <w:lang w:val="en-US"/>
        </w:rPr>
        <w:t>KeyEventHandler</w:t>
      </w:r>
      <w:r w:rsidR="00D4715D">
        <w:rPr>
          <w:lang w:val="en-US"/>
        </w:rPr>
        <w:t xml:space="preserve"> can check if the selected word is valid and clear the history stack.</w:t>
      </w:r>
    </w:p>
    <w:p w14:paraId="7E46E548" w14:textId="00D6E569" w:rsidR="001D628C" w:rsidRDefault="001D628C" w:rsidP="003A75D4">
      <w:pPr>
        <w:rPr>
          <w:b/>
          <w:bCs/>
          <w:lang w:val="en-US"/>
        </w:rPr>
      </w:pPr>
    </w:p>
    <w:p w14:paraId="491350F4" w14:textId="04ED52B0" w:rsidR="0079080C" w:rsidRDefault="0079080C" w:rsidP="003A75D4">
      <w:pPr>
        <w:rPr>
          <w:b/>
          <w:bCs/>
          <w:lang w:val="en-US"/>
        </w:rPr>
      </w:pPr>
      <w:r>
        <w:rPr>
          <w:b/>
          <w:bCs/>
          <w:lang w:val="en-US"/>
        </w:rPr>
        <w:t>Design Patter</w:t>
      </w:r>
      <w:r w:rsidR="00705E86">
        <w:rPr>
          <w:b/>
          <w:bCs/>
          <w:lang w:val="en-US"/>
        </w:rPr>
        <w:t>n</w:t>
      </w:r>
      <w:r>
        <w:rPr>
          <w:b/>
          <w:bCs/>
          <w:lang w:val="en-US"/>
        </w:rPr>
        <w:t xml:space="preserve"> #3: Singleton</w:t>
      </w:r>
    </w:p>
    <w:p w14:paraId="5239E1F5" w14:textId="7B0B8EAE" w:rsidR="00C3591D" w:rsidRDefault="00C3591D" w:rsidP="00C3591D">
      <w:pPr>
        <w:rPr>
          <w:b/>
          <w:bCs/>
          <w:lang w:val="en-US"/>
        </w:rPr>
      </w:pPr>
      <w:r>
        <w:rPr>
          <w:b/>
          <w:bCs/>
          <w:lang w:val="en-US"/>
        </w:rPr>
        <w:t xml:space="preserve">Overview: </w:t>
      </w:r>
      <w:r w:rsidRPr="00C3591D">
        <w:rPr>
          <w:lang w:val="en-US"/>
        </w:rPr>
        <w:t>This pattern will be used to implement user story 1.4 (Undo).</w:t>
      </w:r>
      <w:r>
        <w:rPr>
          <w:b/>
          <w:bCs/>
          <w:lang w:val="en-US"/>
        </w:rPr>
        <w:t xml:space="preserve"> </w:t>
      </w:r>
    </w:p>
    <w:p w14:paraId="056D9EDA" w14:textId="482D9CC4" w:rsidR="00C3591D" w:rsidRDefault="00C3591D" w:rsidP="00C3591D">
      <w:pPr>
        <w:rPr>
          <w:b/>
          <w:bCs/>
          <w:lang w:val="en-US"/>
        </w:rPr>
      </w:pPr>
      <w:r>
        <w:rPr>
          <w:b/>
          <w:bCs/>
          <w:lang w:val="en-US"/>
        </w:rPr>
        <w:t>UML Diagram:</w:t>
      </w:r>
    </w:p>
    <w:p w14:paraId="7979D6FF" w14:textId="77777777" w:rsidR="00C3591D" w:rsidRDefault="00C3591D" w:rsidP="003A75D4">
      <w:pPr>
        <w:rPr>
          <w:b/>
          <w:bCs/>
          <w:lang w:val="en-US"/>
        </w:rPr>
      </w:pPr>
    </w:p>
    <w:p w14:paraId="70A5EFA9" w14:textId="6E75834D" w:rsidR="00ED23C6" w:rsidRDefault="00C83828" w:rsidP="003A75D4">
      <w:pPr>
        <w:rPr>
          <w:b/>
          <w:bCs/>
          <w:lang w:val="en-US"/>
        </w:rPr>
      </w:pPr>
      <w:r w:rsidRPr="00C83828">
        <w:rPr>
          <w:b/>
          <w:bCs/>
          <w:noProof/>
          <w:lang w:val="en-US"/>
        </w:rPr>
        <w:drawing>
          <wp:inline distT="0" distB="0" distL="0" distR="0" wp14:anchorId="2D3B0514" wp14:editId="16780411">
            <wp:extent cx="5943600" cy="2263775"/>
            <wp:effectExtent l="0" t="0" r="0" b="317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7"/>
                    <a:stretch>
                      <a:fillRect/>
                    </a:stretch>
                  </pic:blipFill>
                  <pic:spPr>
                    <a:xfrm>
                      <a:off x="0" y="0"/>
                      <a:ext cx="5943600" cy="2263775"/>
                    </a:xfrm>
                    <a:prstGeom prst="rect">
                      <a:avLst/>
                    </a:prstGeom>
                  </pic:spPr>
                </pic:pic>
              </a:graphicData>
            </a:graphic>
          </wp:inline>
        </w:drawing>
      </w:r>
    </w:p>
    <w:p w14:paraId="2F487428" w14:textId="69813319" w:rsidR="00C3591D" w:rsidRDefault="00C3591D" w:rsidP="003A75D4">
      <w:pPr>
        <w:rPr>
          <w:lang w:val="en-US"/>
        </w:rPr>
      </w:pPr>
      <w:r>
        <w:rPr>
          <w:b/>
          <w:bCs/>
          <w:lang w:val="en-US"/>
        </w:rPr>
        <w:t>Implementation Details</w:t>
      </w:r>
      <w:r w:rsidR="00CB1630">
        <w:rPr>
          <w:b/>
          <w:bCs/>
          <w:lang w:val="en-US"/>
        </w:rPr>
        <w:t xml:space="preserve">: </w:t>
      </w:r>
      <w:r w:rsidR="00CB1630">
        <w:rPr>
          <w:lang w:val="en-US"/>
        </w:rPr>
        <w:t xml:space="preserve">As mentioned above, a stack of BoardState objects is kept in case the user would like to undo. However, </w:t>
      </w:r>
      <w:r w:rsidR="000D3080">
        <w:rPr>
          <w:lang w:val="en-US"/>
        </w:rPr>
        <w:t>as the display does not have a reference to this History stack, it is unable to pass it t</w:t>
      </w:r>
      <w:r w:rsidR="00AE2A7B">
        <w:rPr>
          <w:lang w:val="en-US"/>
        </w:rPr>
        <w:t xml:space="preserve">o an EventHandler, such as the KeyEventHandler. So, the singleton pattern is used to have only one possible instance of the History class at once, and this is implemented by making the visibility of the History constructor private and creating a static method in the class called getInstance, which will either create a new instance if one does not already exist, or return the current one otherwise. </w:t>
      </w:r>
    </w:p>
    <w:p w14:paraId="1C923E58" w14:textId="28836D89" w:rsidR="00C91CC8" w:rsidRDefault="00C91CC8" w:rsidP="003A75D4">
      <w:pPr>
        <w:rPr>
          <w:lang w:val="en-US"/>
        </w:rPr>
      </w:pPr>
    </w:p>
    <w:p w14:paraId="550DE255" w14:textId="10B0AE40" w:rsidR="00C91CC8" w:rsidRDefault="00C91CC8" w:rsidP="003A75D4">
      <w:pPr>
        <w:rPr>
          <w:lang w:val="en-US"/>
        </w:rPr>
      </w:pPr>
    </w:p>
    <w:p w14:paraId="651978C8" w14:textId="05A1A3B7" w:rsidR="00C91CC8" w:rsidRDefault="00C91CC8" w:rsidP="003A75D4">
      <w:pPr>
        <w:rPr>
          <w:b/>
          <w:bCs/>
          <w:lang w:val="en-US"/>
        </w:rPr>
      </w:pPr>
      <w:r>
        <w:rPr>
          <w:b/>
          <w:bCs/>
          <w:lang w:val="en-US"/>
        </w:rPr>
        <w:t>Design Pattern #4: Bridge</w:t>
      </w:r>
    </w:p>
    <w:p w14:paraId="25125D8D" w14:textId="357AAB29" w:rsidR="00C91CC8" w:rsidRPr="00C91CC8" w:rsidRDefault="00C91CC8" w:rsidP="003A75D4">
      <w:pPr>
        <w:rPr>
          <w:lang w:val="en-US"/>
        </w:rPr>
      </w:pPr>
      <w:r>
        <w:rPr>
          <w:b/>
          <w:bCs/>
          <w:lang w:val="en-US"/>
        </w:rPr>
        <w:t xml:space="preserve">Overview: </w:t>
      </w:r>
      <w:r>
        <w:rPr>
          <w:lang w:val="en-US"/>
        </w:rPr>
        <w:t>This pattern will be used to implement</w:t>
      </w:r>
      <w:r w:rsidR="008B1DBD">
        <w:rPr>
          <w:lang w:val="en-US"/>
        </w:rPr>
        <w:t xml:space="preserve"> User Story 1.3 (GUI)</w:t>
      </w:r>
      <w:r w:rsidR="00CB61D0">
        <w:rPr>
          <w:lang w:val="en-US"/>
        </w:rPr>
        <w:t>.</w:t>
      </w:r>
    </w:p>
    <w:p w14:paraId="1E12A76B" w14:textId="031F093B" w:rsidR="00C91CC8" w:rsidRDefault="00C91CC8" w:rsidP="003A75D4">
      <w:pPr>
        <w:rPr>
          <w:b/>
          <w:bCs/>
          <w:lang w:val="en-US"/>
        </w:rPr>
      </w:pPr>
      <w:r>
        <w:rPr>
          <w:b/>
          <w:bCs/>
          <w:lang w:val="en-US"/>
        </w:rPr>
        <w:t>UML Diagram:</w:t>
      </w:r>
    </w:p>
    <w:p w14:paraId="58B1CBDD" w14:textId="3E0500F6" w:rsidR="00C91CC8" w:rsidRDefault="00C91CC8" w:rsidP="003A75D4">
      <w:pPr>
        <w:rPr>
          <w:b/>
          <w:bCs/>
          <w:lang w:val="en-US"/>
        </w:rPr>
      </w:pPr>
      <w:r w:rsidRPr="00C91CC8">
        <w:rPr>
          <w:b/>
          <w:bCs/>
          <w:noProof/>
          <w:lang w:val="en-US"/>
        </w:rPr>
        <w:lastRenderedPageBreak/>
        <w:drawing>
          <wp:inline distT="0" distB="0" distL="0" distR="0" wp14:anchorId="681CF3E5" wp14:editId="759C3B73">
            <wp:extent cx="5943600" cy="3383915"/>
            <wp:effectExtent l="0" t="0" r="0" b="698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8"/>
                    <a:stretch>
                      <a:fillRect/>
                    </a:stretch>
                  </pic:blipFill>
                  <pic:spPr>
                    <a:xfrm>
                      <a:off x="0" y="0"/>
                      <a:ext cx="5943600" cy="3383915"/>
                    </a:xfrm>
                    <a:prstGeom prst="rect">
                      <a:avLst/>
                    </a:prstGeom>
                  </pic:spPr>
                </pic:pic>
              </a:graphicData>
            </a:graphic>
          </wp:inline>
        </w:drawing>
      </w:r>
    </w:p>
    <w:p w14:paraId="6102B8A1" w14:textId="4071DB78" w:rsidR="00CB61D0" w:rsidRDefault="00CB61D0" w:rsidP="003A75D4">
      <w:pPr>
        <w:rPr>
          <w:b/>
          <w:bCs/>
          <w:lang w:val="en-US"/>
        </w:rPr>
      </w:pPr>
    </w:p>
    <w:p w14:paraId="4D935DC0" w14:textId="4329044C" w:rsidR="00CB61D0" w:rsidRDefault="00CB61D0" w:rsidP="003A75D4">
      <w:pPr>
        <w:rPr>
          <w:lang w:val="en-US"/>
        </w:rPr>
      </w:pPr>
      <w:r>
        <w:rPr>
          <w:b/>
          <w:bCs/>
          <w:lang w:val="en-US"/>
        </w:rPr>
        <w:t xml:space="preserve">Implementation Details: </w:t>
      </w:r>
      <w:r>
        <w:rPr>
          <w:lang w:val="en-US"/>
        </w:rPr>
        <w:t xml:space="preserve">The Display (application class) contains references to a collection of LetterElement objects. These visual objects contain a letter and a </w:t>
      </w:r>
      <w:r w:rsidR="00027069">
        <w:rPr>
          <w:lang w:val="en-US"/>
        </w:rPr>
        <w:t xml:space="preserve">color, and are rendered on the screen. However, there are many colors which these LetterElements can take on, and so </w:t>
      </w:r>
      <w:r w:rsidR="00A61165">
        <w:rPr>
          <w:lang w:val="en-US"/>
        </w:rPr>
        <w:t xml:space="preserve">we </w:t>
      </w:r>
      <w:r w:rsidR="00FD10E0">
        <w:rPr>
          <w:lang w:val="en-US"/>
        </w:rPr>
        <w:t>split</w:t>
      </w:r>
      <w:r w:rsidR="00A61165">
        <w:rPr>
          <w:lang w:val="en-US"/>
        </w:rPr>
        <w:t xml:space="preserve"> the color class </w:t>
      </w:r>
      <w:r w:rsidR="00FD10E0">
        <w:rPr>
          <w:lang w:val="en-US"/>
        </w:rPr>
        <w:t>from the LetterElement class into two separate hierarchies</w:t>
      </w:r>
      <w:r w:rsidR="003E33F0">
        <w:rPr>
          <w:lang w:val="en-US"/>
        </w:rPr>
        <w:t xml:space="preserve"> to avoid creating many different classes. This is done by making the LetterElement class hold a reference to a color</w:t>
      </w:r>
      <w:r w:rsidR="000366AA">
        <w:rPr>
          <w:lang w:val="en-US"/>
        </w:rPr>
        <w:t xml:space="preserve">. </w:t>
      </w:r>
    </w:p>
    <w:p w14:paraId="1796BDBD" w14:textId="0CF9C53E" w:rsidR="00CF77DF" w:rsidRDefault="00CF77DF" w:rsidP="003A75D4">
      <w:pPr>
        <w:rPr>
          <w:lang w:val="en-US"/>
        </w:rPr>
      </w:pPr>
    </w:p>
    <w:p w14:paraId="496CEC1A" w14:textId="7BC7F2F5" w:rsidR="00CF77DF" w:rsidRDefault="00CF77DF" w:rsidP="00CF77DF">
      <w:pPr>
        <w:pStyle w:val="Heading1"/>
        <w:rPr>
          <w:lang w:val="en-US"/>
        </w:rPr>
      </w:pPr>
      <w:r>
        <w:rPr>
          <w:lang w:val="en-US"/>
        </w:rPr>
        <w:t>section 4: EXPECTED OVERALL PROJECT TIMELINE</w:t>
      </w:r>
      <w:r w:rsidR="00711B6E">
        <w:rPr>
          <w:lang w:val="en-US"/>
        </w:rPr>
        <w:tab/>
      </w:r>
    </w:p>
    <w:p w14:paraId="397A798C" w14:textId="0376B977" w:rsidR="009F4D4D" w:rsidRDefault="009F4D4D" w:rsidP="003A75D4">
      <w:pPr>
        <w:rPr>
          <w:lang w:val="en-US"/>
        </w:rPr>
      </w:pPr>
      <w:r>
        <w:rPr>
          <w:lang w:val="en-US"/>
        </w:rPr>
        <w:t xml:space="preserve">In this section, we explain the expected overall project timeline, using the Gantt chart method.  We have split up the user stories into 4 main subsections, into its own separate week: Week 1 covers GUI and carrying over the text-based implementations; Week 2 focuses on creating an audio-only mode for </w:t>
      </w:r>
      <w:r w:rsidR="00E9133D">
        <w:rPr>
          <w:lang w:val="en-US"/>
        </w:rPr>
        <w:t>visually impaired</w:t>
      </w:r>
      <w:r>
        <w:rPr>
          <w:lang w:val="en-US"/>
        </w:rPr>
        <w:t xml:space="preserve"> users; Week 3 is centered on creating timed Boggle; and Week 4 will be spent working on powerups.  We have organized the timing of these tasks from those of greatest importance to least</w:t>
      </w:r>
      <w:r w:rsidR="00E9133D">
        <w:rPr>
          <w:lang w:val="en-US"/>
        </w:rPr>
        <w:t>,</w:t>
      </w:r>
      <w:r>
        <w:rPr>
          <w:lang w:val="en-US"/>
        </w:rPr>
        <w:t xml:space="preserve"> to accommodate for any setbacks, so we can push back or delete tasks from the latter weeks.  Each Week has tasks, which consist of several smaller subtasks, to make organizing and scheduling easier for members.</w:t>
      </w:r>
    </w:p>
    <w:p w14:paraId="50F7978A" w14:textId="0A8A8B7A" w:rsidR="009E4090" w:rsidRDefault="009E4090" w:rsidP="003A75D4">
      <w:pPr>
        <w:rPr>
          <w:lang w:val="en-US"/>
        </w:rPr>
      </w:pPr>
      <w:r w:rsidRPr="009E4090">
        <w:rPr>
          <w:lang w:val="en-US"/>
        </w:rPr>
        <w:lastRenderedPageBreak/>
        <w:drawing>
          <wp:inline distT="0" distB="0" distL="0" distR="0" wp14:anchorId="001576FB" wp14:editId="65C5E3E3">
            <wp:extent cx="5943600" cy="5325745"/>
            <wp:effectExtent l="0" t="0" r="0" b="8255"/>
            <wp:docPr id="5" name="Picture 5"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imeline&#10;&#10;Description automatically generated"/>
                    <pic:cNvPicPr/>
                  </pic:nvPicPr>
                  <pic:blipFill>
                    <a:blip r:embed="rId9"/>
                    <a:stretch>
                      <a:fillRect/>
                    </a:stretch>
                  </pic:blipFill>
                  <pic:spPr>
                    <a:xfrm>
                      <a:off x="0" y="0"/>
                      <a:ext cx="5943600" cy="5325745"/>
                    </a:xfrm>
                    <a:prstGeom prst="rect">
                      <a:avLst/>
                    </a:prstGeom>
                  </pic:spPr>
                </pic:pic>
              </a:graphicData>
            </a:graphic>
          </wp:inline>
        </w:drawing>
      </w:r>
    </w:p>
    <w:p w14:paraId="6C5F629C" w14:textId="1E46E802" w:rsidR="00ED23C6" w:rsidRPr="00E9133D" w:rsidRDefault="006A60B0" w:rsidP="003A75D4">
      <w:pPr>
        <w:rPr>
          <w:lang w:val="en-US"/>
        </w:rPr>
      </w:pPr>
      <w:r>
        <w:rPr>
          <w:lang w:val="en-US"/>
        </w:rPr>
        <w:t xml:space="preserve">The current team believes that the tasks and objectives and their respective timelines are fair and achievable.  </w:t>
      </w:r>
      <w:r w:rsidR="00016367">
        <w:rPr>
          <w:lang w:val="en-US"/>
        </w:rPr>
        <w:t>The team believes</w:t>
      </w:r>
      <w:r>
        <w:rPr>
          <w:lang w:val="en-US"/>
        </w:rPr>
        <w:t xml:space="preserve"> these deadlines to be necessary in order to create the final product that </w:t>
      </w:r>
      <w:r w:rsidR="009E4090">
        <w:rPr>
          <w:lang w:val="en-US"/>
        </w:rPr>
        <w:t>we</w:t>
      </w:r>
      <w:r>
        <w:rPr>
          <w:lang w:val="en-US"/>
        </w:rPr>
        <w:t xml:space="preserve"> desire.  The major milestones in this assignment will be </w:t>
      </w:r>
      <w:r w:rsidR="00016367">
        <w:rPr>
          <w:lang w:val="en-US"/>
        </w:rPr>
        <w:t>creating the general GUI</w:t>
      </w:r>
      <w:r w:rsidR="00A901BA">
        <w:rPr>
          <w:lang w:val="en-US"/>
        </w:rPr>
        <w:t xml:space="preserve"> and c</w:t>
      </w:r>
      <w:r w:rsidR="00016367">
        <w:rPr>
          <w:lang w:val="en-US"/>
        </w:rPr>
        <w:t xml:space="preserve">reating </w:t>
      </w:r>
      <w:r w:rsidR="00A901BA">
        <w:rPr>
          <w:lang w:val="en-US"/>
        </w:rPr>
        <w:t xml:space="preserve">an audio-only mode for </w:t>
      </w:r>
      <w:r w:rsidR="00E9133D">
        <w:rPr>
          <w:lang w:val="en-US"/>
        </w:rPr>
        <w:t>visually impaired</w:t>
      </w:r>
      <w:r w:rsidR="00A901BA">
        <w:rPr>
          <w:lang w:val="en-US"/>
        </w:rPr>
        <w:t xml:space="preserve"> users.  The group has these goals to be the most important due to its importance in making the game entertaining and accessible to more people.</w:t>
      </w:r>
    </w:p>
    <w:sectPr w:rsidR="00ED23C6" w:rsidRPr="00E9133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396442"/>
    <w:multiLevelType w:val="hybridMultilevel"/>
    <w:tmpl w:val="FFA6512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72CD6A0B"/>
    <w:multiLevelType w:val="hybridMultilevel"/>
    <w:tmpl w:val="09D69E8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82935831">
    <w:abstractNumId w:val="1"/>
  </w:num>
  <w:num w:numId="2" w16cid:durableId="6465184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019"/>
    <w:rsid w:val="00016367"/>
    <w:rsid w:val="00023503"/>
    <w:rsid w:val="00027069"/>
    <w:rsid w:val="000366AA"/>
    <w:rsid w:val="00045071"/>
    <w:rsid w:val="0005554E"/>
    <w:rsid w:val="00070CAF"/>
    <w:rsid w:val="000839EB"/>
    <w:rsid w:val="000B09D7"/>
    <w:rsid w:val="000D1002"/>
    <w:rsid w:val="000D3080"/>
    <w:rsid w:val="000E1E47"/>
    <w:rsid w:val="000E735E"/>
    <w:rsid w:val="000F4103"/>
    <w:rsid w:val="0010175C"/>
    <w:rsid w:val="0010328D"/>
    <w:rsid w:val="00113530"/>
    <w:rsid w:val="001137B5"/>
    <w:rsid w:val="00170192"/>
    <w:rsid w:val="001737E4"/>
    <w:rsid w:val="001A407F"/>
    <w:rsid w:val="001D628C"/>
    <w:rsid w:val="001E1E4C"/>
    <w:rsid w:val="0022232E"/>
    <w:rsid w:val="00233F8D"/>
    <w:rsid w:val="00266414"/>
    <w:rsid w:val="00274289"/>
    <w:rsid w:val="00296EB3"/>
    <w:rsid w:val="002C2171"/>
    <w:rsid w:val="002E362C"/>
    <w:rsid w:val="00304F9E"/>
    <w:rsid w:val="0031492B"/>
    <w:rsid w:val="003149A5"/>
    <w:rsid w:val="003265DA"/>
    <w:rsid w:val="003314F2"/>
    <w:rsid w:val="00367BDF"/>
    <w:rsid w:val="003716E6"/>
    <w:rsid w:val="00373355"/>
    <w:rsid w:val="00390F97"/>
    <w:rsid w:val="003A5DF5"/>
    <w:rsid w:val="003A75D4"/>
    <w:rsid w:val="003D441C"/>
    <w:rsid w:val="003E33F0"/>
    <w:rsid w:val="00411F6E"/>
    <w:rsid w:val="00412011"/>
    <w:rsid w:val="00412B0C"/>
    <w:rsid w:val="0042368C"/>
    <w:rsid w:val="00425DCE"/>
    <w:rsid w:val="00432DDE"/>
    <w:rsid w:val="00434128"/>
    <w:rsid w:val="0046759E"/>
    <w:rsid w:val="0047650F"/>
    <w:rsid w:val="0048353A"/>
    <w:rsid w:val="00486229"/>
    <w:rsid w:val="004D7ED8"/>
    <w:rsid w:val="0050201C"/>
    <w:rsid w:val="0051216D"/>
    <w:rsid w:val="00513093"/>
    <w:rsid w:val="00526536"/>
    <w:rsid w:val="00567893"/>
    <w:rsid w:val="0058393F"/>
    <w:rsid w:val="005C4CC5"/>
    <w:rsid w:val="00601AAB"/>
    <w:rsid w:val="0064315D"/>
    <w:rsid w:val="00644ACC"/>
    <w:rsid w:val="00683D11"/>
    <w:rsid w:val="00685E45"/>
    <w:rsid w:val="006A5D2F"/>
    <w:rsid w:val="006A60B0"/>
    <w:rsid w:val="006F1977"/>
    <w:rsid w:val="006F63D4"/>
    <w:rsid w:val="00705E86"/>
    <w:rsid w:val="00711B6E"/>
    <w:rsid w:val="007157DB"/>
    <w:rsid w:val="00723D54"/>
    <w:rsid w:val="00734689"/>
    <w:rsid w:val="0074152C"/>
    <w:rsid w:val="00751B0D"/>
    <w:rsid w:val="00760A68"/>
    <w:rsid w:val="00765F27"/>
    <w:rsid w:val="0079080C"/>
    <w:rsid w:val="00795CE9"/>
    <w:rsid w:val="007A6979"/>
    <w:rsid w:val="007F307D"/>
    <w:rsid w:val="00820E4E"/>
    <w:rsid w:val="008258F5"/>
    <w:rsid w:val="00826128"/>
    <w:rsid w:val="008264E9"/>
    <w:rsid w:val="00854B29"/>
    <w:rsid w:val="00866FBA"/>
    <w:rsid w:val="008711AB"/>
    <w:rsid w:val="008A2320"/>
    <w:rsid w:val="008B1DBD"/>
    <w:rsid w:val="008B7F29"/>
    <w:rsid w:val="008F4831"/>
    <w:rsid w:val="00910BAF"/>
    <w:rsid w:val="00931F59"/>
    <w:rsid w:val="009568AB"/>
    <w:rsid w:val="00961E8D"/>
    <w:rsid w:val="009642B6"/>
    <w:rsid w:val="009C7791"/>
    <w:rsid w:val="009E4090"/>
    <w:rsid w:val="009F030E"/>
    <w:rsid w:val="009F4D4D"/>
    <w:rsid w:val="00A15F1F"/>
    <w:rsid w:val="00A21078"/>
    <w:rsid w:val="00A61165"/>
    <w:rsid w:val="00A84903"/>
    <w:rsid w:val="00A901BA"/>
    <w:rsid w:val="00AA0D87"/>
    <w:rsid w:val="00AB4B81"/>
    <w:rsid w:val="00AD1CD5"/>
    <w:rsid w:val="00AE2A7B"/>
    <w:rsid w:val="00AF11FB"/>
    <w:rsid w:val="00B01A8E"/>
    <w:rsid w:val="00B55A98"/>
    <w:rsid w:val="00B608E4"/>
    <w:rsid w:val="00B65C18"/>
    <w:rsid w:val="00B84C80"/>
    <w:rsid w:val="00B96140"/>
    <w:rsid w:val="00BA6836"/>
    <w:rsid w:val="00BE2BA0"/>
    <w:rsid w:val="00C3553C"/>
    <w:rsid w:val="00C3591D"/>
    <w:rsid w:val="00C363B8"/>
    <w:rsid w:val="00C56435"/>
    <w:rsid w:val="00C668AE"/>
    <w:rsid w:val="00C67089"/>
    <w:rsid w:val="00C7207B"/>
    <w:rsid w:val="00C77F05"/>
    <w:rsid w:val="00C83828"/>
    <w:rsid w:val="00C91CC8"/>
    <w:rsid w:val="00CB1630"/>
    <w:rsid w:val="00CB61D0"/>
    <w:rsid w:val="00CF77DF"/>
    <w:rsid w:val="00D167D6"/>
    <w:rsid w:val="00D4629A"/>
    <w:rsid w:val="00D4715D"/>
    <w:rsid w:val="00D47B88"/>
    <w:rsid w:val="00D80A13"/>
    <w:rsid w:val="00D91BF3"/>
    <w:rsid w:val="00D92677"/>
    <w:rsid w:val="00DB2060"/>
    <w:rsid w:val="00DC2019"/>
    <w:rsid w:val="00DC3058"/>
    <w:rsid w:val="00DC787A"/>
    <w:rsid w:val="00E02EDD"/>
    <w:rsid w:val="00E3462F"/>
    <w:rsid w:val="00E358EA"/>
    <w:rsid w:val="00E71972"/>
    <w:rsid w:val="00E75A96"/>
    <w:rsid w:val="00E8217F"/>
    <w:rsid w:val="00E9133D"/>
    <w:rsid w:val="00E91428"/>
    <w:rsid w:val="00E97F59"/>
    <w:rsid w:val="00EA1FB2"/>
    <w:rsid w:val="00ED23C6"/>
    <w:rsid w:val="00EE1973"/>
    <w:rsid w:val="00EE62DB"/>
    <w:rsid w:val="00EF697C"/>
    <w:rsid w:val="00F005C9"/>
    <w:rsid w:val="00F04FE8"/>
    <w:rsid w:val="00F60EA1"/>
    <w:rsid w:val="00F63D9B"/>
    <w:rsid w:val="00F67B09"/>
    <w:rsid w:val="00F7361D"/>
    <w:rsid w:val="00FB135B"/>
    <w:rsid w:val="00FB1484"/>
    <w:rsid w:val="00FD10E0"/>
    <w:rsid w:val="00FD770E"/>
    <w:rsid w:val="00FE2BDE"/>
    <w:rsid w:val="00FF691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9C166"/>
  <w15:chartTrackingRefBased/>
  <w15:docId w15:val="{E2720158-ECEA-430F-9DF1-3027E2EC5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CA"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019"/>
  </w:style>
  <w:style w:type="paragraph" w:styleId="Heading1">
    <w:name w:val="heading 1"/>
    <w:basedOn w:val="Normal"/>
    <w:next w:val="Normal"/>
    <w:link w:val="Heading1Char"/>
    <w:uiPriority w:val="9"/>
    <w:qFormat/>
    <w:rsid w:val="00DC2019"/>
    <w:pPr>
      <w:pBdr>
        <w:top w:val="single" w:sz="24" w:space="0" w:color="E48312" w:themeColor="accent1"/>
        <w:left w:val="single" w:sz="24" w:space="0" w:color="E48312" w:themeColor="accent1"/>
        <w:bottom w:val="single" w:sz="24" w:space="0" w:color="E48312" w:themeColor="accent1"/>
        <w:right w:val="single" w:sz="24" w:space="0" w:color="E48312" w:themeColor="accent1"/>
      </w:pBdr>
      <w:shd w:val="clear" w:color="auto" w:fill="E48312"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DC2019"/>
    <w:pPr>
      <w:pBdr>
        <w:top w:val="single" w:sz="24" w:space="0" w:color="FBE6CD" w:themeColor="accent1" w:themeTint="33"/>
        <w:left w:val="single" w:sz="24" w:space="0" w:color="FBE6CD" w:themeColor="accent1" w:themeTint="33"/>
        <w:bottom w:val="single" w:sz="24" w:space="0" w:color="FBE6CD" w:themeColor="accent1" w:themeTint="33"/>
        <w:right w:val="single" w:sz="24" w:space="0" w:color="FBE6CD" w:themeColor="accent1" w:themeTint="33"/>
      </w:pBdr>
      <w:shd w:val="clear" w:color="auto" w:fill="FBE6CD"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DC2019"/>
    <w:pPr>
      <w:pBdr>
        <w:top w:val="single" w:sz="6" w:space="2" w:color="E48312" w:themeColor="accent1"/>
      </w:pBdr>
      <w:spacing w:before="300" w:after="0"/>
      <w:outlineLvl w:val="2"/>
    </w:pPr>
    <w:rPr>
      <w:caps/>
      <w:color w:val="714109" w:themeColor="accent1" w:themeShade="7F"/>
      <w:spacing w:val="15"/>
    </w:rPr>
  </w:style>
  <w:style w:type="paragraph" w:styleId="Heading4">
    <w:name w:val="heading 4"/>
    <w:basedOn w:val="Normal"/>
    <w:next w:val="Normal"/>
    <w:link w:val="Heading4Char"/>
    <w:uiPriority w:val="9"/>
    <w:semiHidden/>
    <w:unhideWhenUsed/>
    <w:qFormat/>
    <w:rsid w:val="00DC2019"/>
    <w:pPr>
      <w:pBdr>
        <w:top w:val="dotted" w:sz="6" w:space="2" w:color="E48312" w:themeColor="accent1"/>
      </w:pBdr>
      <w:spacing w:before="200" w:after="0"/>
      <w:outlineLvl w:val="3"/>
    </w:pPr>
    <w:rPr>
      <w:caps/>
      <w:color w:val="AA610D" w:themeColor="accent1" w:themeShade="BF"/>
      <w:spacing w:val="10"/>
    </w:rPr>
  </w:style>
  <w:style w:type="paragraph" w:styleId="Heading5">
    <w:name w:val="heading 5"/>
    <w:basedOn w:val="Normal"/>
    <w:next w:val="Normal"/>
    <w:link w:val="Heading5Char"/>
    <w:uiPriority w:val="9"/>
    <w:semiHidden/>
    <w:unhideWhenUsed/>
    <w:qFormat/>
    <w:rsid w:val="00DC2019"/>
    <w:pPr>
      <w:pBdr>
        <w:bottom w:val="single" w:sz="6" w:space="1" w:color="E48312" w:themeColor="accent1"/>
      </w:pBdr>
      <w:spacing w:before="200" w:after="0"/>
      <w:outlineLvl w:val="4"/>
    </w:pPr>
    <w:rPr>
      <w:caps/>
      <w:color w:val="AA610D" w:themeColor="accent1" w:themeShade="BF"/>
      <w:spacing w:val="10"/>
    </w:rPr>
  </w:style>
  <w:style w:type="paragraph" w:styleId="Heading6">
    <w:name w:val="heading 6"/>
    <w:basedOn w:val="Normal"/>
    <w:next w:val="Normal"/>
    <w:link w:val="Heading6Char"/>
    <w:uiPriority w:val="9"/>
    <w:semiHidden/>
    <w:unhideWhenUsed/>
    <w:qFormat/>
    <w:rsid w:val="00DC2019"/>
    <w:pPr>
      <w:pBdr>
        <w:bottom w:val="dotted" w:sz="6" w:space="1" w:color="E48312" w:themeColor="accent1"/>
      </w:pBdr>
      <w:spacing w:before="200" w:after="0"/>
      <w:outlineLvl w:val="5"/>
    </w:pPr>
    <w:rPr>
      <w:caps/>
      <w:color w:val="AA610D" w:themeColor="accent1" w:themeShade="BF"/>
      <w:spacing w:val="10"/>
    </w:rPr>
  </w:style>
  <w:style w:type="paragraph" w:styleId="Heading7">
    <w:name w:val="heading 7"/>
    <w:basedOn w:val="Normal"/>
    <w:next w:val="Normal"/>
    <w:link w:val="Heading7Char"/>
    <w:uiPriority w:val="9"/>
    <w:semiHidden/>
    <w:unhideWhenUsed/>
    <w:qFormat/>
    <w:rsid w:val="00DC2019"/>
    <w:pPr>
      <w:spacing w:before="200" w:after="0"/>
      <w:outlineLvl w:val="6"/>
    </w:pPr>
    <w:rPr>
      <w:caps/>
      <w:color w:val="AA610D" w:themeColor="accent1" w:themeShade="BF"/>
      <w:spacing w:val="10"/>
    </w:rPr>
  </w:style>
  <w:style w:type="paragraph" w:styleId="Heading8">
    <w:name w:val="heading 8"/>
    <w:basedOn w:val="Normal"/>
    <w:next w:val="Normal"/>
    <w:link w:val="Heading8Char"/>
    <w:uiPriority w:val="9"/>
    <w:semiHidden/>
    <w:unhideWhenUsed/>
    <w:qFormat/>
    <w:rsid w:val="00DC2019"/>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DC2019"/>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2019"/>
    <w:rPr>
      <w:caps/>
      <w:color w:val="FFFFFF" w:themeColor="background1"/>
      <w:spacing w:val="15"/>
      <w:sz w:val="22"/>
      <w:szCs w:val="22"/>
      <w:shd w:val="clear" w:color="auto" w:fill="E48312" w:themeFill="accent1"/>
    </w:rPr>
  </w:style>
  <w:style w:type="character" w:customStyle="1" w:styleId="Heading2Char">
    <w:name w:val="Heading 2 Char"/>
    <w:basedOn w:val="DefaultParagraphFont"/>
    <w:link w:val="Heading2"/>
    <w:uiPriority w:val="9"/>
    <w:semiHidden/>
    <w:rsid w:val="00DC2019"/>
    <w:rPr>
      <w:caps/>
      <w:spacing w:val="15"/>
      <w:shd w:val="clear" w:color="auto" w:fill="FBE6CD" w:themeFill="accent1" w:themeFillTint="33"/>
    </w:rPr>
  </w:style>
  <w:style w:type="character" w:customStyle="1" w:styleId="Heading3Char">
    <w:name w:val="Heading 3 Char"/>
    <w:basedOn w:val="DefaultParagraphFont"/>
    <w:link w:val="Heading3"/>
    <w:uiPriority w:val="9"/>
    <w:semiHidden/>
    <w:rsid w:val="00DC2019"/>
    <w:rPr>
      <w:caps/>
      <w:color w:val="714109" w:themeColor="accent1" w:themeShade="7F"/>
      <w:spacing w:val="15"/>
    </w:rPr>
  </w:style>
  <w:style w:type="character" w:customStyle="1" w:styleId="Heading4Char">
    <w:name w:val="Heading 4 Char"/>
    <w:basedOn w:val="DefaultParagraphFont"/>
    <w:link w:val="Heading4"/>
    <w:uiPriority w:val="9"/>
    <w:semiHidden/>
    <w:rsid w:val="00DC2019"/>
    <w:rPr>
      <w:caps/>
      <w:color w:val="AA610D" w:themeColor="accent1" w:themeShade="BF"/>
      <w:spacing w:val="10"/>
    </w:rPr>
  </w:style>
  <w:style w:type="character" w:customStyle="1" w:styleId="Heading5Char">
    <w:name w:val="Heading 5 Char"/>
    <w:basedOn w:val="DefaultParagraphFont"/>
    <w:link w:val="Heading5"/>
    <w:uiPriority w:val="9"/>
    <w:semiHidden/>
    <w:rsid w:val="00DC2019"/>
    <w:rPr>
      <w:caps/>
      <w:color w:val="AA610D" w:themeColor="accent1" w:themeShade="BF"/>
      <w:spacing w:val="10"/>
    </w:rPr>
  </w:style>
  <w:style w:type="character" w:customStyle="1" w:styleId="Heading6Char">
    <w:name w:val="Heading 6 Char"/>
    <w:basedOn w:val="DefaultParagraphFont"/>
    <w:link w:val="Heading6"/>
    <w:uiPriority w:val="9"/>
    <w:semiHidden/>
    <w:rsid w:val="00DC2019"/>
    <w:rPr>
      <w:caps/>
      <w:color w:val="AA610D" w:themeColor="accent1" w:themeShade="BF"/>
      <w:spacing w:val="10"/>
    </w:rPr>
  </w:style>
  <w:style w:type="character" w:customStyle="1" w:styleId="Heading7Char">
    <w:name w:val="Heading 7 Char"/>
    <w:basedOn w:val="DefaultParagraphFont"/>
    <w:link w:val="Heading7"/>
    <w:uiPriority w:val="9"/>
    <w:semiHidden/>
    <w:rsid w:val="00DC2019"/>
    <w:rPr>
      <w:caps/>
      <w:color w:val="AA610D" w:themeColor="accent1" w:themeShade="BF"/>
      <w:spacing w:val="10"/>
    </w:rPr>
  </w:style>
  <w:style w:type="character" w:customStyle="1" w:styleId="Heading8Char">
    <w:name w:val="Heading 8 Char"/>
    <w:basedOn w:val="DefaultParagraphFont"/>
    <w:link w:val="Heading8"/>
    <w:uiPriority w:val="9"/>
    <w:semiHidden/>
    <w:rsid w:val="00DC2019"/>
    <w:rPr>
      <w:caps/>
      <w:spacing w:val="10"/>
      <w:sz w:val="18"/>
      <w:szCs w:val="18"/>
    </w:rPr>
  </w:style>
  <w:style w:type="character" w:customStyle="1" w:styleId="Heading9Char">
    <w:name w:val="Heading 9 Char"/>
    <w:basedOn w:val="DefaultParagraphFont"/>
    <w:link w:val="Heading9"/>
    <w:uiPriority w:val="9"/>
    <w:semiHidden/>
    <w:rsid w:val="00DC2019"/>
    <w:rPr>
      <w:i/>
      <w:iCs/>
      <w:caps/>
      <w:spacing w:val="10"/>
      <w:sz w:val="18"/>
      <w:szCs w:val="18"/>
    </w:rPr>
  </w:style>
  <w:style w:type="paragraph" w:styleId="Caption">
    <w:name w:val="caption"/>
    <w:basedOn w:val="Normal"/>
    <w:next w:val="Normal"/>
    <w:uiPriority w:val="35"/>
    <w:semiHidden/>
    <w:unhideWhenUsed/>
    <w:qFormat/>
    <w:rsid w:val="00DC2019"/>
    <w:rPr>
      <w:b/>
      <w:bCs/>
      <w:color w:val="AA610D" w:themeColor="accent1" w:themeShade="BF"/>
      <w:sz w:val="16"/>
      <w:szCs w:val="16"/>
    </w:rPr>
  </w:style>
  <w:style w:type="paragraph" w:styleId="Title">
    <w:name w:val="Title"/>
    <w:basedOn w:val="Normal"/>
    <w:next w:val="Normal"/>
    <w:link w:val="TitleChar"/>
    <w:uiPriority w:val="10"/>
    <w:qFormat/>
    <w:rsid w:val="00DC2019"/>
    <w:pPr>
      <w:spacing w:before="0" w:after="0"/>
    </w:pPr>
    <w:rPr>
      <w:rFonts w:asciiTheme="majorHAnsi" w:eastAsiaTheme="majorEastAsia" w:hAnsiTheme="majorHAnsi" w:cstheme="majorBidi"/>
      <w:caps/>
      <w:color w:val="E48312" w:themeColor="accent1"/>
      <w:spacing w:val="10"/>
      <w:sz w:val="52"/>
      <w:szCs w:val="52"/>
    </w:rPr>
  </w:style>
  <w:style w:type="character" w:customStyle="1" w:styleId="TitleChar">
    <w:name w:val="Title Char"/>
    <w:basedOn w:val="DefaultParagraphFont"/>
    <w:link w:val="Title"/>
    <w:uiPriority w:val="10"/>
    <w:rsid w:val="00DC2019"/>
    <w:rPr>
      <w:rFonts w:asciiTheme="majorHAnsi" w:eastAsiaTheme="majorEastAsia" w:hAnsiTheme="majorHAnsi" w:cstheme="majorBidi"/>
      <w:caps/>
      <w:color w:val="E48312" w:themeColor="accent1"/>
      <w:spacing w:val="10"/>
      <w:sz w:val="52"/>
      <w:szCs w:val="52"/>
    </w:rPr>
  </w:style>
  <w:style w:type="paragraph" w:styleId="Subtitle">
    <w:name w:val="Subtitle"/>
    <w:basedOn w:val="Normal"/>
    <w:next w:val="Normal"/>
    <w:link w:val="SubtitleChar"/>
    <w:uiPriority w:val="11"/>
    <w:qFormat/>
    <w:rsid w:val="00DC2019"/>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DC2019"/>
    <w:rPr>
      <w:caps/>
      <w:color w:val="595959" w:themeColor="text1" w:themeTint="A6"/>
      <w:spacing w:val="10"/>
      <w:sz w:val="21"/>
      <w:szCs w:val="21"/>
    </w:rPr>
  </w:style>
  <w:style w:type="character" w:styleId="Strong">
    <w:name w:val="Strong"/>
    <w:uiPriority w:val="22"/>
    <w:qFormat/>
    <w:rsid w:val="00DC2019"/>
    <w:rPr>
      <w:b/>
      <w:bCs/>
    </w:rPr>
  </w:style>
  <w:style w:type="character" w:styleId="Emphasis">
    <w:name w:val="Emphasis"/>
    <w:uiPriority w:val="20"/>
    <w:qFormat/>
    <w:rsid w:val="00DC2019"/>
    <w:rPr>
      <w:caps/>
      <w:color w:val="714109" w:themeColor="accent1" w:themeShade="7F"/>
      <w:spacing w:val="5"/>
    </w:rPr>
  </w:style>
  <w:style w:type="paragraph" w:styleId="NoSpacing">
    <w:name w:val="No Spacing"/>
    <w:uiPriority w:val="1"/>
    <w:qFormat/>
    <w:rsid w:val="00DC2019"/>
    <w:pPr>
      <w:spacing w:after="0" w:line="240" w:lineRule="auto"/>
    </w:pPr>
  </w:style>
  <w:style w:type="paragraph" w:styleId="Quote">
    <w:name w:val="Quote"/>
    <w:basedOn w:val="Normal"/>
    <w:next w:val="Normal"/>
    <w:link w:val="QuoteChar"/>
    <w:uiPriority w:val="29"/>
    <w:qFormat/>
    <w:rsid w:val="00DC2019"/>
    <w:rPr>
      <w:i/>
      <w:iCs/>
      <w:sz w:val="24"/>
      <w:szCs w:val="24"/>
    </w:rPr>
  </w:style>
  <w:style w:type="character" w:customStyle="1" w:styleId="QuoteChar">
    <w:name w:val="Quote Char"/>
    <w:basedOn w:val="DefaultParagraphFont"/>
    <w:link w:val="Quote"/>
    <w:uiPriority w:val="29"/>
    <w:rsid w:val="00DC2019"/>
    <w:rPr>
      <w:i/>
      <w:iCs/>
      <w:sz w:val="24"/>
      <w:szCs w:val="24"/>
    </w:rPr>
  </w:style>
  <w:style w:type="paragraph" w:styleId="IntenseQuote">
    <w:name w:val="Intense Quote"/>
    <w:basedOn w:val="Normal"/>
    <w:next w:val="Normal"/>
    <w:link w:val="IntenseQuoteChar"/>
    <w:uiPriority w:val="30"/>
    <w:qFormat/>
    <w:rsid w:val="00DC2019"/>
    <w:pPr>
      <w:spacing w:before="240" w:after="240" w:line="240" w:lineRule="auto"/>
      <w:ind w:left="1080" w:right="1080"/>
      <w:jc w:val="center"/>
    </w:pPr>
    <w:rPr>
      <w:color w:val="E48312" w:themeColor="accent1"/>
      <w:sz w:val="24"/>
      <w:szCs w:val="24"/>
    </w:rPr>
  </w:style>
  <w:style w:type="character" w:customStyle="1" w:styleId="IntenseQuoteChar">
    <w:name w:val="Intense Quote Char"/>
    <w:basedOn w:val="DefaultParagraphFont"/>
    <w:link w:val="IntenseQuote"/>
    <w:uiPriority w:val="30"/>
    <w:rsid w:val="00DC2019"/>
    <w:rPr>
      <w:color w:val="E48312" w:themeColor="accent1"/>
      <w:sz w:val="24"/>
      <w:szCs w:val="24"/>
    </w:rPr>
  </w:style>
  <w:style w:type="character" w:styleId="SubtleEmphasis">
    <w:name w:val="Subtle Emphasis"/>
    <w:uiPriority w:val="19"/>
    <w:qFormat/>
    <w:rsid w:val="00DC2019"/>
    <w:rPr>
      <w:i/>
      <w:iCs/>
      <w:color w:val="714109" w:themeColor="accent1" w:themeShade="7F"/>
    </w:rPr>
  </w:style>
  <w:style w:type="character" w:styleId="IntenseEmphasis">
    <w:name w:val="Intense Emphasis"/>
    <w:uiPriority w:val="21"/>
    <w:qFormat/>
    <w:rsid w:val="00DC2019"/>
    <w:rPr>
      <w:b/>
      <w:bCs/>
      <w:caps/>
      <w:color w:val="714109" w:themeColor="accent1" w:themeShade="7F"/>
      <w:spacing w:val="10"/>
    </w:rPr>
  </w:style>
  <w:style w:type="character" w:styleId="SubtleReference">
    <w:name w:val="Subtle Reference"/>
    <w:uiPriority w:val="31"/>
    <w:qFormat/>
    <w:rsid w:val="00DC2019"/>
    <w:rPr>
      <w:b/>
      <w:bCs/>
      <w:color w:val="E48312" w:themeColor="accent1"/>
    </w:rPr>
  </w:style>
  <w:style w:type="character" w:styleId="IntenseReference">
    <w:name w:val="Intense Reference"/>
    <w:uiPriority w:val="32"/>
    <w:qFormat/>
    <w:rsid w:val="00DC2019"/>
    <w:rPr>
      <w:b/>
      <w:bCs/>
      <w:i/>
      <w:iCs/>
      <w:caps/>
      <w:color w:val="E48312" w:themeColor="accent1"/>
    </w:rPr>
  </w:style>
  <w:style w:type="character" w:styleId="BookTitle">
    <w:name w:val="Book Title"/>
    <w:uiPriority w:val="33"/>
    <w:qFormat/>
    <w:rsid w:val="00DC2019"/>
    <w:rPr>
      <w:b/>
      <w:bCs/>
      <w:i/>
      <w:iCs/>
      <w:spacing w:val="0"/>
    </w:rPr>
  </w:style>
  <w:style w:type="paragraph" w:styleId="TOCHeading">
    <w:name w:val="TOC Heading"/>
    <w:basedOn w:val="Heading1"/>
    <w:next w:val="Normal"/>
    <w:uiPriority w:val="39"/>
    <w:semiHidden/>
    <w:unhideWhenUsed/>
    <w:qFormat/>
    <w:rsid w:val="00DC2019"/>
    <w:pPr>
      <w:outlineLvl w:val="9"/>
    </w:pPr>
  </w:style>
  <w:style w:type="table" w:styleId="TableGrid">
    <w:name w:val="Table Grid"/>
    <w:basedOn w:val="TableNormal"/>
    <w:uiPriority w:val="39"/>
    <w:rsid w:val="00B65C18"/>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01A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Retrospect">
  <a:themeElements>
    <a:clrScheme name="Retrospect">
      <a:dk1>
        <a:srgbClr val="000000"/>
      </a:dk1>
      <a:lt1>
        <a:sysClr val="window" lastClr="FFFFFF"/>
      </a:lt1>
      <a:dk2>
        <a:srgbClr val="637052"/>
      </a:dk2>
      <a:lt2>
        <a:srgbClr val="CCDDEA"/>
      </a:lt2>
      <a:accent1>
        <a:srgbClr val="E48312"/>
      </a:accent1>
      <a:accent2>
        <a:srgbClr val="BD582C"/>
      </a:accent2>
      <a:accent3>
        <a:srgbClr val="865640"/>
      </a:accent3>
      <a:accent4>
        <a:srgbClr val="9B8357"/>
      </a:accent4>
      <a:accent5>
        <a:srgbClr val="C2BC80"/>
      </a:accent5>
      <a:accent6>
        <a:srgbClr val="94A088"/>
      </a:accent6>
      <a:hlink>
        <a:srgbClr val="2998E3"/>
      </a:hlink>
      <a:folHlink>
        <a:srgbClr val="8C8C8C"/>
      </a:folHlink>
    </a:clrScheme>
    <a:fontScheme name="Retrospect">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Retrospect">
      <a:fillStyleLst>
        <a:solidFill>
          <a:schemeClr val="phClr"/>
        </a:solidFill>
        <a:gradFill rotWithShape="1">
          <a:gsLst>
            <a:gs pos="0">
              <a:schemeClr val="phClr">
                <a:tint val="65000"/>
                <a:shade val="92000"/>
                <a:satMod val="130000"/>
              </a:schemeClr>
            </a:gs>
            <a:gs pos="45000">
              <a:schemeClr val="phClr">
                <a:tint val="60000"/>
                <a:shade val="99000"/>
                <a:satMod val="120000"/>
              </a:schemeClr>
            </a:gs>
            <a:gs pos="100000">
              <a:schemeClr val="phClr">
                <a:tint val="55000"/>
                <a:satMod val="140000"/>
              </a:schemeClr>
            </a:gs>
          </a:gsLst>
          <a:path path="circle">
            <a:fillToRect l="100000" t="100000" r="100000" b="100000"/>
          </a:path>
        </a:gradFill>
        <a:gradFill rotWithShape="1">
          <a:gsLst>
            <a:gs pos="0">
              <a:schemeClr val="phClr">
                <a:shade val="85000"/>
                <a:satMod val="130000"/>
              </a:schemeClr>
            </a:gs>
            <a:gs pos="34000">
              <a:schemeClr val="phClr">
                <a:shade val="87000"/>
                <a:satMod val="125000"/>
              </a:schemeClr>
            </a:gs>
            <a:gs pos="70000">
              <a:schemeClr val="phClr">
                <a:tint val="100000"/>
                <a:shade val="90000"/>
                <a:satMod val="130000"/>
              </a:schemeClr>
            </a:gs>
            <a:gs pos="100000">
              <a:schemeClr val="phClr">
                <a:tint val="100000"/>
                <a:shade val="100000"/>
                <a:satMod val="110000"/>
              </a:schemeClr>
            </a:gs>
          </a:gsLst>
          <a:path path="circle">
            <a:fillToRect l="100000" t="100000" r="100000" b="100000"/>
          </a:path>
        </a:gradFill>
      </a:fillStyleLst>
      <a:lnStyleLst>
        <a:ln w="12700"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38100" dist="25400" dir="2700000" algn="br" rotWithShape="0">
              <a:srgbClr val="000000">
                <a:alpha val="60000"/>
              </a:srgbClr>
            </a:outerShdw>
          </a:effectLst>
        </a:effectStyle>
        <a:effectStyle>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a:effectStyle>
      </a:effectStyleLst>
      <a:bgFillStyleLst>
        <a:solidFill>
          <a:schemeClr val="phClr"/>
        </a:solidFill>
        <a:solidFill>
          <a:schemeClr val="phClr">
            <a:tint val="90000"/>
            <a:shade val="97000"/>
            <a:satMod val="130000"/>
          </a:schemeClr>
        </a:solidFill>
        <a:gradFill rotWithShape="1">
          <a:gsLst>
            <a:gs pos="0">
              <a:schemeClr val="phClr">
                <a:tint val="96000"/>
                <a:shade val="99000"/>
                <a:satMod val="140000"/>
              </a:schemeClr>
            </a:gs>
            <a:gs pos="65000">
              <a:schemeClr val="phClr">
                <a:tint val="100000"/>
                <a:shade val="80000"/>
                <a:satMod val="130000"/>
              </a:schemeClr>
            </a:gs>
            <a:gs pos="100000">
              <a:schemeClr val="phClr">
                <a:tint val="100000"/>
                <a:shade val="48000"/>
                <a:satMod val="120000"/>
              </a:schemeClr>
            </a:gs>
          </a:gsLst>
          <a:lin ang="16200000" scaled="0"/>
        </a:gradFill>
      </a:bgFillStyleLst>
    </a:fmtScheme>
  </a:themeElements>
  <a:objectDefaults/>
  <a:extraClrSchemeLst/>
  <a:extLst>
    <a:ext uri="{05A4C25C-085E-4340-85A3-A5531E510DB2}">
      <thm15:themeFamily xmlns:thm15="http://schemas.microsoft.com/office/thememl/2012/main" name="Retrospect" id="{5F128B03-DCCA-4EEB-AB3B-CF2899314A46}" vid="{3F1AAB62-24C6-49D2-8E01-B56FAC9A3DCD}"/>
    </a:ext>
  </a:extLst>
</a:theme>
</file>

<file path=docProps/app.xml><?xml version="1.0" encoding="utf-8"?>
<Properties xmlns="http://schemas.openxmlformats.org/officeDocument/2006/extended-properties" xmlns:vt="http://schemas.openxmlformats.org/officeDocument/2006/docPropsVTypes">
  <Template>Normal</Template>
  <TotalTime>1305</TotalTime>
  <Pages>7</Pages>
  <Words>1273</Words>
  <Characters>7259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El-Sheikha</dc:creator>
  <cp:keywords/>
  <dc:description/>
  <cp:lastModifiedBy>Kevin Thevara</cp:lastModifiedBy>
  <cp:revision>159</cp:revision>
  <dcterms:created xsi:type="dcterms:W3CDTF">2022-10-25T18:58:00Z</dcterms:created>
  <dcterms:modified xsi:type="dcterms:W3CDTF">2022-11-13T22:02:00Z</dcterms:modified>
</cp:coreProperties>
</file>