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Plano de comunicação de outubro</w:t>
      </w:r>
    </w:p>
    <w:p>
      <w:pPr>
        <w:pBdr>
          <w:bottom w:val="single" w:color="1F4E79" w:sz="6" w:space="4"/>
        </w:pBdr>
        <w:spacing w:after="2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Mind · pré-certificação (aulas de 3 a 5/11) · campanha de 05 a 27/10 · versão de 05/10/2026 · 13.619 contatos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 Como funciona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base inteira está dividida em 5 listas de envio no HubSpot: 3 recebem comunicação e 2 não. Cada contato está em uma lista só, pela prioridade 5 → 4 → 1 → 2 → 3 (a lista 3 é "todo o resto"). As listas são dinâmicas: quem engaja passa sozinho do Lead frio para o Lead quente, e quem descadastra vai para Não enviar.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Conferência de 100%: </w:t>
      </w:r>
      <w:r>
        <w:rPr>
          <w:rFonts w:ascii="Calibri" w:cs="Calibri" w:eastAsia="Calibri" w:hAnsi="Calibri"/>
          <w:sz w:val="20"/>
          <w:szCs w:val="20"/>
        </w:rPr>
        <w:t xml:space="preserve">as 5 listas somam 13.619 contatos para 13.619 no CRM.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lista define o conteúdo </w:t>
      </w:r>
      <w:r>
        <w:rPr>
          <w:rFonts w:ascii="Calibri" w:cs="Calibri" w:eastAsia="Calibri" w:hAnsi="Calibri"/>
          <w:sz w:val="20"/>
          <w:szCs w:val="20"/>
        </w:rPr>
        <w:t xml:space="preserve">(qual jornada). O "Como está" das listas [BASE] define quantas mensagens e por qual canal.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Nunca enviar as duas jornadas para a mesma pessoa: </w:t>
      </w:r>
      <w:r>
        <w:rPr>
          <w:rFonts w:ascii="Calibri" w:cs="Calibri" w:eastAsia="Calibri" w:hAnsi="Calibri"/>
          <w:sz w:val="20"/>
          <w:szCs w:val="20"/>
        </w:rPr>
        <w:t xml:space="preserve">elas usam as mesmas datas, e cada lista recebe uma só.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 As 5 listas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4100"/>
        <w:gridCol w:w="4370"/>
        <w:gridCol w:w="2900"/>
      </w:tblGrid>
      <w:tr>
        <w:trPr>
          <w:tblHeader/>
        </w:trPr>
        <w:tc>
          <w:tcPr>
            <w:tcW w:type="dxa" w:w="20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</w:t>
            </w:r>
          </w:p>
        </w:tc>
        <w:tc>
          <w:tcPr>
            <w:tcW w:type="dxa" w:w="12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Contatos</w:t>
            </w:r>
          </w:p>
        </w:tc>
        <w:tc>
          <w:tcPr>
            <w:tcW w:type="dxa" w:w="41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Quem entra</w:t>
            </w:r>
          </w:p>
        </w:tc>
        <w:tc>
          <w:tcPr>
            <w:tcW w:type="dxa" w:w="437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fazer</w:t>
            </w:r>
          </w:p>
        </w:tc>
        <w:tc>
          <w:tcPr>
            <w:tcW w:type="dxa" w:w="29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</w:t>
            </w:r>
          </w:p>
        </w:tc>
      </w:tr>
      <w:tr>
        <w:tc>
          <w:tcPr>
            <w:tcW w:type="dxa" w:w="2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· Já viveu o Mind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3.586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Foi a algum Summit (2023–2026) ou é ex-aluno do Institute.</w:t>
            </w:r>
          </w:p>
        </w:tc>
        <w:tc>
          <w:tcPr>
            <w:tcW w:type="dxa" w:w="4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Comunicar · Jornada 3 Camadas, Camada 2. Para quem foi antes de 2026, trocar "O Summit terminou" por "Depois do seu Mind Summit" no primeiro e no último e-mail.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https://app.hubspot.com/contacts/50780019/objectLists/1301</w:t>
            </w:r>
          </w:p>
        </w:tc>
      </w:tr>
      <w:tr>
        <w:tc>
          <w:tcPr>
            <w:tcW w:type="dxa" w:w="2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· Lead quente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1.686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Nunca foi ao Summit e engajou nos últimos 90 dias (abriu, clicou, preencheu formulário ou respondeu). Inclui leads novos da mídia e prospecção fria que reagiu.</w:t>
            </w:r>
          </w:p>
        </w:tc>
        <w:tc>
          <w:tcPr>
            <w:tcW w:type="dxa" w:w="4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Comunicar · Jornada Consultiva completa.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https://app.hubspot.com/contacts/50780019/objectLists/1302</w:t>
            </w:r>
          </w:p>
        </w:tc>
      </w:tr>
      <w:tr>
        <w:tc>
          <w:tcPr>
            <w:tcW w:type="dxa" w:w="2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· Lead frio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4.540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Todo o resto: nunca foi ao Summit e não engajou em 90 dias. Inclui a prospecção fria.</w:t>
            </w:r>
          </w:p>
        </w:tc>
        <w:tc>
          <w:tcPr>
            <w:tcW w:type="dxa" w:w="4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Comunicar com cadência reduzida · Jornada 3 Camadas, Camada 1. Sem WhatsApp para base comprada.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https://app.hubspot.com/contacts/50780019/objectLists/1303</w:t>
            </w:r>
          </w:p>
        </w:tc>
      </w:tr>
      <w:tr>
        <w:tc>
          <w:tcPr>
            <w:tcW w:type="dxa" w:w="2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 · Reservados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2.904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Premium, Em negociação, alunos atuais e parceiros B2B que nunca foram ao Summit.</w:t>
            </w:r>
          </w:p>
        </w:tc>
        <w:tc>
          <w:tcPr>
            <w:tcW w:type="dxa" w:w="4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Não comunicar por envio: quem conduz é o time.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https://app.hubspot.com/contacts/50780019/objectLists/1300</w:t>
            </w:r>
          </w:p>
        </w:tc>
      </w:tr>
      <w:tr>
        <w:tc>
          <w:tcPr>
            <w:tcW w:type="dxa" w:w="2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· Não enviar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903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Descadastrou, bounce ou recusou contato.</w:t>
            </w:r>
          </w:p>
        </w:tc>
        <w:tc>
          <w:tcPr>
            <w:tcW w:type="dxa" w:w="4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Não comunicar.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https://app.hubspot.com/contacts/50780019/objectLists/1297</w:t>
            </w:r>
          </w:p>
        </w:tc>
      </w:tr>
      <w:tr>
        <w:tc>
          <w:tcPr>
            <w:tcW w:type="dxa" w:w="2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Comprou (exclusão)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74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Negócio na etapa Comprou do funil Institute (onde cai a compra da pré-certificação).</w:t>
            </w:r>
          </w:p>
        </w:tc>
        <w:tc>
          <w:tcPr>
            <w:tcW w:type="dxa" w:w="43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Excluir de todo envio de venda das listas 1, 2 e 3.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https://app.hubspot.com/contacts/50780019/objectLists/1298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 Cadência por engajamento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Na hora do envio, combine a lista de envio com a lista [BASE] Como está correspondente.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570"/>
        <w:gridCol w:w="44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Como está</w:t>
            </w:r>
          </w:p>
        </w:tc>
        <w:tc>
          <w:tcPr>
            <w:tcW w:type="dxa" w:w="757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Quantas mensagens</w:t>
            </w:r>
          </w:p>
        </w:tc>
        <w:tc>
          <w:tcPr>
            <w:tcW w:type="dxa" w:w="4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26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· Ativo</w:t>
            </w:r>
          </w:p>
        </w:tc>
        <w:tc>
          <w:tcPr>
            <w:tcW w:type="dxa" w:w="7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Jornada inteira (9 envios)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 onde a jornada prevê (só listas 1 e 2)</w:t>
            </w:r>
          </w:p>
        </w:tc>
      </w:tr>
      <w:tr>
        <w:tc>
          <w:tcPr>
            <w:tcW w:type="dxa" w:w="26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 · Em observação</w:t>
            </w:r>
          </w:p>
        </w:tc>
        <w:tc>
          <w:tcPr>
            <w:tcW w:type="dxa" w:w="7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momentos: 05, 13, 20, 23 e 27/10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</w:tr>
      <w:tr>
        <w:tc>
          <w:tcPr>
            <w:tcW w:type="dxa" w:w="26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 · Nunca comunicado</w:t>
            </w:r>
          </w:p>
        </w:tc>
        <w:tc>
          <w:tcPr>
            <w:tcW w:type="dxa" w:w="7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Jornada inteira, começando em lotes de 300–500 (05, 07 e 09/10)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</w:tr>
      <w:tr>
        <w:tc>
          <w:tcPr>
            <w:tcW w:type="dxa" w:w="26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 · Frio</w:t>
            </w:r>
          </w:p>
        </w:tc>
        <w:tc>
          <w:tcPr>
            <w:tcW w:type="dxa" w:w="7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Listas 1 e 2: 23 e 27/10 por e-mail e o resto por WhatsApp. Lista 3: 1 e-mail de reativação (05 ou 07/10) e 1 de oferta (23/10); quem não abrir nenhum vai para Não enviar no fim de outubro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E-mail; WhatsApp só nas listas 1 e 2</w:t>
            </w:r>
          </w:p>
        </w:tc>
      </w:tr>
      <w:tr>
        <w:tc>
          <w:tcPr>
            <w:tcW w:type="dxa" w:w="26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 · Sem e-mail</w:t>
            </w:r>
          </w:p>
        </w:tc>
        <w:tc>
          <w:tcPr>
            <w:tcW w:type="dxa" w:w="7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Mensagens de WhatsApp da jornada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Listas 1 e 2: WhatsApp. Lista 3: só mídia</w:t>
            </w:r>
          </w:p>
        </w:tc>
      </w:tr>
    </w:tbl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 Calendário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C1 e C2 são camadas da "Jornada Mind 3 Camadas"; "Consultiva" é a "Jornada Pré-Certificação Consultiva".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200"/>
        <w:gridCol w:w="3400"/>
        <w:gridCol w:w="3600"/>
        <w:gridCol w:w="3070"/>
      </w:tblGrid>
      <w:tr>
        <w:trPr>
          <w:tblHeader/>
        </w:trPr>
        <w:tc>
          <w:tcPr>
            <w:tcW w:type="dxa" w:w="13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32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 1 · Já viveu o Mind</w:t>
            </w:r>
          </w:p>
        </w:tc>
        <w:tc>
          <w:tcPr>
            <w:tcW w:type="dxa" w:w="3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 2 · Lead quente</w:t>
            </w:r>
          </w:p>
        </w:tc>
        <w:tc>
          <w:tcPr>
            <w:tcW w:type="dxa" w:w="36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 3 · Lead frio · nunca comunicado</w:t>
            </w:r>
          </w:p>
        </w:tc>
        <w:tc>
          <w:tcPr>
            <w:tcW w:type="dxa" w:w="307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Lista 3 · Lead frio · já recebeu 5+ sem reagir</w:t>
            </w:r>
          </w:p>
        </w:tc>
      </w:tr>
      <w:tr>
        <w:tc>
          <w:tcPr>
            <w:tcW w:type="dxa" w:w="1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05/10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Abertura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Consultiva · Abertura · começar pelo desafio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1: C1 Abertura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Reativação: C1 Abertura</w:t>
            </w:r>
          </w:p>
        </w:tc>
      </w:tr>
      <w:tr>
        <w:tc>
          <w:tcPr>
            <w:tcW w:type="dxa" w:w="1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07/10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Construção de valor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Consultiva · Construção de valor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1: C1 Construção de valor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2: C1 Abertura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09/10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Autodiagnóstico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Consultiva · Apresentação das jornadas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1: C1 Autodiagnóstico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2: C1 Construção de valor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Lote 3: C1 Abertura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13/10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3 dimensões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Consultiva · Benefícios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3 dimensões (todos os lotes)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16/10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Especialistas + conteúdo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Consultiva · Diagnóstico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Especialistas + conteúdo (todos os lotes)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20/10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Ajudar a escolher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Consultiva · Aprofundamento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Ajudar a escolher (todos os lotes)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23/10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Oferta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Consultiva · Quebra de objeções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Oferta (todos os lotes)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Oferta</w:t>
            </w:r>
          </w:p>
        </w:tc>
      </w:tr>
      <w:tr>
        <w:tc>
          <w:tcPr>
            <w:tcW w:type="dxa" w:w="1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26/10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Últimos dias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Consultiva · Últimos dias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Últimos dias (todos os lotes)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27/10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C2 · Último dia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Consultiva · Último dia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e-mail + WhatsApp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C1 Último dia (todos os lotes)</w:t>
            </w:r>
          </w:p>
        </w:tc>
        <w:tc>
          <w:tcPr>
            <w:tcW w:type="dxa" w:w="3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595959"/>
          <w:sz w:val="16"/>
          <w:szCs w:val="16"/>
        </w:rPr>
        <w:t xml:space="preserve">Lotes da lista 3: o Lote 2 só sai se o Lote 1 tiver bounce &lt; 1%, descadastro &lt; 0,5% e nenhuma denúncia de spam; o mesmo vale para o Lote 3. Lista 3 sem WhatsApp: a base comprada não autorizou contato, e mensagem para ela arrisca bloquear o número da Treble. Leads novos da mídia entram na lista 2 na próxima data do calendário.</w:t>
      </w:r>
    </w:p>
    <w:p>
      <w:pPr>
        <w:pStyle w:val="Heading1"/>
        <w:spacing w:after="14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5. Regras para todas as listas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Excluir de todo envio: listas 4 e 5 e a lista Comprou.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Quem comprou a pré-certificação sai das mensagens de venda e entra nos lembretes das aulas de 3 a 5/11.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Quem pedir contato humano ou responder no WhatsApp com interesse vai para o vendedor.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Descadastro visível em todo e-mail, principalmente na lista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Acompanhamento diário no Painel de Bases Mind: tamanho, engajamento e conversão por lista.</w:t>
      </w:r>
    </w:p>
    <w:sectPr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comunicação de outubro</dc:title>
  <dc:creator>Mind</dc:creator>
  <cp:lastModifiedBy>Un-named</cp:lastModifiedBy>
  <cp:revision>1</cp:revision>
  <dcterms:created xsi:type="dcterms:W3CDTF">2026-10-05T19:10:48.810Z</dcterms:created>
  <dcterms:modified xsi:type="dcterms:W3CDTF">2026-10-05T19:10:48.810Z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