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DF2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 xml:space="preserve">Дніпровський національний університет </w:t>
      </w:r>
    </w:p>
    <w:p w14:paraId="5DF2E808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>імені ОЛеся Гончара</w:t>
      </w:r>
    </w:p>
    <w:p w14:paraId="4ABC60CF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Факультет прикладної математики</w:t>
      </w:r>
    </w:p>
    <w:p w14:paraId="37DAC03D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Кафедра математичного забезпечення ЕОМ</w:t>
      </w:r>
    </w:p>
    <w:p w14:paraId="5E0DB23C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4E7B8BFA" w14:textId="77777777" w:rsidR="00234F48" w:rsidRPr="009B1E0A" w:rsidRDefault="00234F48" w:rsidP="00234F48">
      <w:pPr>
        <w:keepNext/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74B5CA09" w14:textId="77777777" w:rsidR="00234F48" w:rsidRPr="009B1E0A" w:rsidRDefault="00234F48" w:rsidP="00234F4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2</w:t>
      </w:r>
    </w:p>
    <w:p w14:paraId="7D14C1C3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дисципліни “Бази даних”</w:t>
      </w:r>
    </w:p>
    <w:p w14:paraId="205A57D8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тему: «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lang w:val="uk-UA"/>
        </w:rPr>
        <w:t xml:space="preserve">Робота з базами даних у СУБД </w:t>
      </w:r>
      <w:r>
        <w:rPr>
          <w:rFonts w:ascii="Times New Roman" w:eastAsia="MS Mincho" w:hAnsi="Times New Roman" w:cs="Times New Roman"/>
          <w:color w:val="000000" w:themeColor="text1"/>
          <w:sz w:val="28"/>
          <w:lang w:val="en-US"/>
        </w:rPr>
        <w:t>MSSQL</w:t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14:paraId="44E8B2A4" w14:textId="77777777" w:rsidR="00234F48" w:rsidRPr="009B1E0A" w:rsidRDefault="00234F48" w:rsidP="00234F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E1A07C2" w14:textId="77777777" w:rsidR="00234F48" w:rsidRPr="009B1E0A" w:rsidRDefault="00234F48" w:rsidP="00234F48">
      <w:pPr>
        <w:spacing w:after="0" w:line="360" w:lineRule="auto"/>
        <w:ind w:left="5103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7A87093" w14:textId="77777777" w:rsidR="00234F48" w:rsidRPr="009B1E0A" w:rsidRDefault="00234F48" w:rsidP="00234F48">
      <w:pPr>
        <w:spacing w:after="0" w:line="360" w:lineRule="auto"/>
        <w:ind w:leftChars="2358" w:left="5188" w:firstLine="19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 2 курсу групи ПЗ-17-2</w:t>
      </w:r>
    </w:p>
    <w:p w14:paraId="53F37BBC" w14:textId="77777777" w:rsidR="00234F48" w:rsidRPr="009B1E0A" w:rsidRDefault="00234F48" w:rsidP="00234F48">
      <w:pPr>
        <w:spacing w:after="0" w:line="360" w:lineRule="auto"/>
        <w:ind w:leftChars="2448" w:left="5386" w:firstLine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Спеціальності 121 Інженерія програмного забезпечення</w:t>
      </w:r>
    </w:p>
    <w:p w14:paraId="3EDECE50" w14:textId="77777777" w:rsidR="00234F48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49DA5F0" w14:textId="77777777" w:rsidR="00234F48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EF3979E" w14:textId="77777777" w:rsidR="00234F48" w:rsidRPr="009B1E0A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20C616A" w14:textId="77777777" w:rsidR="00234F48" w:rsidRPr="009B1E0A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Виконав: </w:t>
      </w:r>
    </w:p>
    <w:p w14:paraId="4001F141" w14:textId="32FBB6BF" w:rsidR="00234F48" w:rsidRPr="00BD1318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Савв</w:t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М.О.</w:t>
      </w:r>
    </w:p>
    <w:p w14:paraId="25912AF9" w14:textId="77777777" w:rsidR="00234F48" w:rsidRPr="009B1E0A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Перевірив: </w:t>
      </w:r>
    </w:p>
    <w:p w14:paraId="4D2A5C90" w14:textId="77777777" w:rsidR="00234F48" w:rsidRPr="009B1E0A" w:rsidRDefault="00234F48" w:rsidP="00234F48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proofErr w:type="spellStart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Мащенко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Л.В.</w:t>
      </w:r>
    </w:p>
    <w:p w14:paraId="6D2DCC70" w14:textId="77777777" w:rsidR="00234F48" w:rsidRPr="009B1E0A" w:rsidRDefault="00234F48" w:rsidP="00234F48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108D382" w14:textId="77777777" w:rsidR="00234F48" w:rsidRPr="009B1E0A" w:rsidRDefault="00234F48" w:rsidP="00234F48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AA6EE95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1B8121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7358EE6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CB80B70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B9B8129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7B6C195" w14:textId="77777777" w:rsidR="00234F48" w:rsidRPr="009B1E0A" w:rsidRDefault="00234F48" w:rsidP="00234F48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32CCF5F" w14:textId="792E1371" w:rsidR="00234F48" w:rsidRPr="00BD1318" w:rsidRDefault="00234F48" w:rsidP="00BD13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м. Дніпро </w:t>
      </w:r>
    </w:p>
    <w:p w14:paraId="591C40A8" w14:textId="77777777" w:rsidR="00234F48" w:rsidRPr="009B1E0A" w:rsidRDefault="00234F48" w:rsidP="00234F48">
      <w:pPr>
        <w:pStyle w:val="1"/>
        <w:numPr>
          <w:ilvl w:val="0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0" w:name="_Toc3156495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2BE9625F" w14:textId="77777777" w:rsidR="00234F48" w:rsidRPr="009B1E0A" w:rsidRDefault="00234F48" w:rsidP="00234F48">
      <w:pPr>
        <w:pStyle w:val="a4"/>
        <w:spacing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Разработать базу данных, средствами СУБД M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SQL, которая обеспечивала бы ввод, просмотр, редактирование и выполнение всех запросов пользователя, предусмотренных индивидуальным заданием, для нескольких связанных таблиц.</w:t>
      </w:r>
    </w:p>
    <w:p w14:paraId="336F9B39" w14:textId="77777777" w:rsidR="00234F48" w:rsidRPr="009B1E0A" w:rsidRDefault="00234F48" w:rsidP="00234F48">
      <w:pPr>
        <w:pStyle w:val="1"/>
        <w:numPr>
          <w:ilvl w:val="0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1" w:name="_Toc3156496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Описание хода решения задачи</w:t>
      </w:r>
      <w:bookmarkEnd w:id="1"/>
    </w:p>
    <w:p w14:paraId="5BA2A2D6" w14:textId="77777777" w:rsidR="00234F48" w:rsidRDefault="00234F48" w:rsidP="00234F48">
      <w:pPr>
        <w:pStyle w:val="1"/>
        <w:numPr>
          <w:ilvl w:val="1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2" w:name="_Toc3156497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Построение таблиц, структура таблиц</w:t>
      </w:r>
      <w:bookmarkEnd w:id="2"/>
    </w:p>
    <w:p w14:paraId="094DD060" w14:textId="77777777" w:rsidR="00234F48" w:rsidRPr="005C26CF" w:rsidRDefault="00234F48" w:rsidP="00234F48"/>
    <w:p w14:paraId="093FA42E" w14:textId="77777777" w:rsidR="00234F48" w:rsidRPr="007A7656" w:rsidRDefault="00234F48" w:rsidP="00234F48">
      <w:pPr>
        <w:pStyle w:val="a4"/>
        <w:spacing w:line="360" w:lineRule="auto"/>
        <w:ind w:left="792" w:firstLine="567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База данных и таблицы были построены с помощью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MSSQL</w:t>
      </w:r>
      <w:r w:rsidRPr="00876CE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876CE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работа выполнена с помощью локального веб-сервера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MSSQL</w:t>
      </w:r>
      <w:r w:rsidRPr="000640F2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Server</w:t>
      </w:r>
    </w:p>
    <w:p w14:paraId="698A401E" w14:textId="0D804501" w:rsidR="00234F48" w:rsidRPr="009B1E0A" w:rsidRDefault="00BD1318" w:rsidP="00234F4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E3DE68" wp14:editId="7C372147">
            <wp:extent cx="2557463" cy="35938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677" cy="35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9CB5" w14:textId="77777777" w:rsidR="00234F48" w:rsidRPr="007A7656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всей базы данных</w:t>
      </w:r>
    </w:p>
    <w:p w14:paraId="32EAB57B" w14:textId="28870A59" w:rsidR="00234F48" w:rsidRPr="009B1E0A" w:rsidRDefault="00BD1318" w:rsidP="00234F4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A4CF06" wp14:editId="0CDD407B">
            <wp:extent cx="2590800" cy="973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533" cy="9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EE8C" w14:textId="66DC77D0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="00BD13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Лейбл</w:t>
      </w:r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30C59E8" w14:textId="77777777" w:rsidR="00234F48" w:rsidRPr="007A7656" w:rsidRDefault="00234F48" w:rsidP="00234F48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20C98" w14:textId="01A060F9" w:rsidR="00234F48" w:rsidRPr="009B1E0A" w:rsidRDefault="00BD1318" w:rsidP="00234F4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B4E4D6" wp14:editId="5B8CA892">
            <wp:extent cx="3067050" cy="170876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94" cy="17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11F6" w14:textId="17AE1E0A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Таски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F5FF630" w14:textId="77777777" w:rsidR="00234F48" w:rsidRPr="007A7656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477E4" w14:textId="7E3C15AA" w:rsidR="00234F48" w:rsidRPr="009B1E0A" w:rsidRDefault="00BD1318" w:rsidP="00234F4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1825E6" wp14:editId="4D3BD616">
            <wp:extent cx="3252788" cy="84740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74173" cy="8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140" w14:textId="2E62D293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proofErr w:type="spellStart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890494C" w14:textId="77777777" w:rsidR="00234F48" w:rsidRPr="007A7656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8D987" w14:textId="785F42DB" w:rsidR="00234F48" w:rsidRPr="007A7656" w:rsidRDefault="00BD1318" w:rsidP="00234F48">
      <w:pPr>
        <w:pStyle w:val="a3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94CFA7" wp14:editId="728557C8">
            <wp:extent cx="3001962" cy="90331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112" cy="9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FB1" w14:textId="166170BA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proofErr w:type="spellStart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Лейбл Юзер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49B665E" w14:textId="20081117" w:rsidR="00234F48" w:rsidRPr="007A7656" w:rsidRDefault="00BD1318" w:rsidP="00BD1318">
      <w:pPr>
        <w:pStyle w:val="a3"/>
        <w:spacing w:line="360" w:lineRule="auto"/>
        <w:ind w:left="12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845813" wp14:editId="0918973F">
            <wp:extent cx="3349625" cy="8428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169" cy="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830" w14:textId="20351A16" w:rsidR="00234F48" w:rsidRPr="007A7656" w:rsidRDefault="00234F48" w:rsidP="00234F48">
      <w:pPr>
        <w:pStyle w:val="a3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6C170" w14:textId="54DD92BF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proofErr w:type="spellStart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Модератор Пользователь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727C406" w14:textId="77777777" w:rsidR="00234F48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7E7F4" w14:textId="77777777" w:rsidR="00234F48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A6A4F" w14:textId="77777777" w:rsidR="00234F48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D3D67" w14:textId="16904DF8" w:rsidR="00234F48" w:rsidRPr="007A7656" w:rsidRDefault="00BD1318" w:rsidP="00234F48">
      <w:pPr>
        <w:pStyle w:val="a3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BE1BC" wp14:editId="309D52BA">
            <wp:extent cx="3048000" cy="880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55" cy="8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70E" w14:textId="659C576A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="00BD1318">
        <w:rPr>
          <w:rFonts w:ascii="Times New Roman" w:hAnsi="Times New Roman" w:cs="Times New Roman"/>
          <w:color w:val="000000" w:themeColor="text1"/>
          <w:sz w:val="28"/>
          <w:szCs w:val="28"/>
        </w:rPr>
        <w:t>Тип уведомления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A89175F" w14:textId="77777777" w:rsidR="00234F48" w:rsidRPr="007A7656" w:rsidRDefault="00234F48" w:rsidP="00234F48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275B2" w14:textId="77777777" w:rsidR="00234F48" w:rsidRDefault="00234F48" w:rsidP="00234F48">
      <w:pPr>
        <w:pStyle w:val="a3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AE64D4" wp14:editId="1B5F1DA4">
            <wp:extent cx="3123565" cy="855980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13DD" w14:textId="77777777" w:rsidR="00234F48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продуктах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C58FC32" w14:textId="77777777" w:rsidR="00234F48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A8FC9" w14:textId="77777777" w:rsidR="00234F48" w:rsidRPr="00BD1318" w:rsidRDefault="00234F48" w:rsidP="00BD131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C3159" w14:textId="77777777" w:rsidR="00234F48" w:rsidRDefault="00234F48" w:rsidP="00234F48">
      <w:pPr>
        <w:pStyle w:val="1"/>
        <w:numPr>
          <w:ilvl w:val="1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3" w:name="_Toc3156499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Схема связей</w:t>
      </w:r>
      <w:bookmarkEnd w:id="3"/>
    </w:p>
    <w:p w14:paraId="282E0E08" w14:textId="77777777" w:rsidR="00234F48" w:rsidRPr="005C26CF" w:rsidRDefault="00234F48" w:rsidP="00234F48"/>
    <w:p w14:paraId="09DD1590" w14:textId="63B88F35" w:rsidR="00234F48" w:rsidRPr="009B1E0A" w:rsidRDefault="00BD1318" w:rsidP="00234F4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5AC177" wp14:editId="002B03E7">
            <wp:extent cx="5940425" cy="4203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B15" w14:textId="46128804" w:rsidR="00234F48" w:rsidRPr="005316FD" w:rsidRDefault="00234F48" w:rsidP="00234F4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Связи наглядно можно наблюдать с помощью меню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 баз данных</w:t>
      </w: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99FDA6" w14:textId="77777777" w:rsidR="00234F48" w:rsidRPr="00AA067A" w:rsidRDefault="00234F48" w:rsidP="00234F48">
      <w:pPr>
        <w:pStyle w:val="1"/>
        <w:numPr>
          <w:ilvl w:val="1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AA067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Toc3156500"/>
      <w:r w:rsidRPr="00AA067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Проектирование и реализация запросов</w:t>
      </w:r>
      <w:bookmarkEnd w:id="4"/>
    </w:p>
    <w:p w14:paraId="37A48031" w14:textId="77777777" w:rsidR="00234F48" w:rsidRPr="009B1E0A" w:rsidRDefault="00234F48" w:rsidP="00234F48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6A072" w14:textId="77777777" w:rsidR="00234F48" w:rsidRDefault="00234F48" w:rsidP="00234F4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SELECT –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выборка из таблицы</w:t>
      </w:r>
    </w:p>
    <w:p w14:paraId="10D5FFE5" w14:textId="77777777" w:rsidR="00234F48" w:rsidRDefault="00234F48" w:rsidP="00234F48">
      <w:pPr>
        <w:pStyle w:val="a3"/>
        <w:spacing w:line="360" w:lineRule="auto"/>
        <w:ind w:left="122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7CC6BCCB" w14:textId="77777777" w:rsidR="00234F48" w:rsidRPr="00445B8A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</w:t>
      </w: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C#</w:t>
      </w: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- </w:t>
      </w:r>
      <w:proofErr w:type="spellStart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command = </w:t>
      </w:r>
      <w:r w:rsidRPr="00445B8A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45B8A">
        <w:rPr>
          <w:rFonts w:ascii="Consolas" w:hAnsi="Consolas" w:cs="Consolas"/>
          <w:color w:val="A31515"/>
          <w:sz w:val="28"/>
          <w:szCs w:val="28"/>
          <w:lang w:val="en-US"/>
        </w:rPr>
        <w:t>"SELECT * FROM [</w:t>
      </w:r>
      <w:r>
        <w:rPr>
          <w:rFonts w:ascii="Consolas" w:hAnsi="Consolas" w:cs="Consolas"/>
          <w:color w:val="A31515"/>
          <w:sz w:val="28"/>
          <w:szCs w:val="28"/>
        </w:rPr>
        <w:t>Название</w:t>
      </w:r>
      <w:r w:rsidRPr="00445B8A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A31515"/>
          <w:sz w:val="28"/>
          <w:szCs w:val="28"/>
        </w:rPr>
        <w:t>таблицы</w:t>
      </w:r>
      <w:r w:rsidRPr="00445B8A">
        <w:rPr>
          <w:rFonts w:ascii="Consolas" w:hAnsi="Consolas" w:cs="Consolas"/>
          <w:color w:val="A31515"/>
          <w:sz w:val="28"/>
          <w:szCs w:val="28"/>
          <w:lang w:val="en-US"/>
        </w:rPr>
        <w:t>]"</w:t>
      </w:r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>sqlConnection</w:t>
      </w:r>
      <w:proofErr w:type="spellEnd"/>
      <w:r w:rsidRPr="00445B8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45B852" w14:textId="77777777" w:rsidR="00234F48" w:rsidRPr="00445B8A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языке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MySQL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- </w:t>
      </w: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SELECT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* </w:t>
      </w: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FROM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‘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название таблицы</w:t>
      </w:r>
      <w:r w:rsidRPr="00445B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’ </w:t>
      </w:r>
    </w:p>
    <w:p w14:paraId="60BD164D" w14:textId="0D415404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Выбор таблицы для выборки</w:t>
      </w:r>
    </w:p>
    <w:p w14:paraId="510D7332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Результат при положительном исходе запроса</w:t>
      </w:r>
      <w:r>
        <w:rPr>
          <w:noProof/>
        </w:rPr>
        <w:drawing>
          <wp:inline distT="0" distB="0" distL="0" distR="0" wp14:anchorId="6E50D0A9" wp14:editId="2D61E71F">
            <wp:extent cx="37909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C3C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Результат при отрицательном исходе запроса</w:t>
      </w:r>
      <w:r>
        <w:rPr>
          <w:noProof/>
        </w:rPr>
        <w:drawing>
          <wp:inline distT="0" distB="0" distL="0" distR="0" wp14:anchorId="1FEC5054" wp14:editId="47D2659B">
            <wp:extent cx="3695700" cy="1447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DFD2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Полноценный вывод содержимого таблицы</w:t>
      </w:r>
    </w:p>
    <w:p w14:paraId="3B7353B4" w14:textId="4FF8DCB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525F071E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2A0E4DD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1178B965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5F6D19A0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777D0954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12DBE589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190182BA" w14:textId="77777777" w:rsidR="00234F48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6A00D7C2" w14:textId="77777777" w:rsidR="00234F48" w:rsidRPr="00445B8A" w:rsidRDefault="00234F48" w:rsidP="00234F48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3D62248A" w14:textId="77777777" w:rsidR="00234F48" w:rsidRPr="00A70257" w:rsidRDefault="00234F48" w:rsidP="00234F4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Динамический запрос с параметром, вывести информацию о заказах, с ценой за штуку товара БОЛЬШЕ ЧЕМ ?переменная?</w:t>
      </w:r>
    </w:p>
    <w:p w14:paraId="79208DA8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 типа SELECT</w:t>
      </w:r>
    </w:p>
    <w:p w14:paraId="70E769D4" w14:textId="77777777" w:rsidR="00234F48" w:rsidRPr="00C27CB4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proofErr w:type="spellStart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command = </w:t>
      </w:r>
      <w:r w:rsidRPr="00C27CB4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>"SELECT * FROM [</w:t>
      </w:r>
      <w:proofErr w:type="spellStart"/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>OrderDetails</w:t>
      </w:r>
      <w:proofErr w:type="spellEnd"/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 xml:space="preserve">] WHERE </w:t>
      </w:r>
      <w:proofErr w:type="spellStart"/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>OrderDetails.Price</w:t>
      </w:r>
      <w:proofErr w:type="spellEnd"/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 xml:space="preserve"> &gt; @Price"</w:t>
      </w:r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sqlConnection</w:t>
      </w:r>
      <w:proofErr w:type="spellEnd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D3D755" w14:textId="77777777" w:rsidR="00234F48" w:rsidRDefault="00234F48" w:rsidP="00234F48">
      <w:pPr>
        <w:pStyle w:val="a3"/>
        <w:spacing w:line="360" w:lineRule="auto"/>
        <w:ind w:left="284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command.Parameters.AddWithValue</w:t>
      </w:r>
      <w:proofErr w:type="spellEnd"/>
      <w:proofErr w:type="gramEnd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C27CB4">
        <w:rPr>
          <w:rFonts w:ascii="Consolas" w:hAnsi="Consolas" w:cs="Consolas"/>
          <w:color w:val="A31515"/>
          <w:sz w:val="28"/>
          <w:szCs w:val="28"/>
          <w:lang w:val="en-US"/>
        </w:rPr>
        <w:t>"Price"</w:t>
      </w:r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textBoxFilter.Text</w:t>
      </w:r>
      <w:proofErr w:type="spellEnd"/>
      <w:r w:rsidRPr="00C27CB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6939E16" w14:textId="77777777" w:rsidR="00234F48" w:rsidRPr="00AF59D4" w:rsidRDefault="00234F48" w:rsidP="00234F4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DELETE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– удаление из таблицы</w:t>
      </w:r>
    </w:p>
    <w:p w14:paraId="082483D1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ы</w:t>
      </w: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типа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DELETE</w:t>
      </w:r>
    </w:p>
    <w:p w14:paraId="7BE1A9E3" w14:textId="77777777" w:rsidR="00234F48" w:rsidRPr="003C23FC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УДАЛИТЬ ИЗ ТАБЛИЦЫ *название таблицы* ГДЕ ключ = удаляемому ключу</w:t>
      </w:r>
    </w:p>
    <w:p w14:paraId="1B3F55D0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В</w:t>
      </w:r>
      <w:r w:rsidRPr="005C26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языке</w:t>
      </w:r>
      <w:r w:rsidRPr="005C26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MySQL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:</w:t>
      </w:r>
    </w:p>
    <w:p w14:paraId="67CBD936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F47F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DELETE FROM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*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название</w:t>
      </w:r>
      <w:r w:rsidRPr="003C23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таблицы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*</w:t>
      </w:r>
      <w:r w:rsidRPr="00F47F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WHERE id=$id</w:t>
      </w:r>
    </w:p>
    <w:p w14:paraId="1258E5DB" w14:textId="77777777" w:rsidR="00234F48" w:rsidRPr="003C23FC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command = </w:t>
      </w:r>
      <w:r w:rsidRPr="003C23FC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"DELETE FROM [</w:t>
      </w:r>
      <w:r>
        <w:rPr>
          <w:rFonts w:ascii="Consolas" w:hAnsi="Consolas" w:cs="Consolas"/>
          <w:color w:val="A31515"/>
          <w:sz w:val="28"/>
          <w:szCs w:val="28"/>
          <w:lang w:val="uk-UA"/>
        </w:rPr>
        <w:t>НАЗВАНИЕ ТАБЛИЦ</w:t>
      </w:r>
      <w:r>
        <w:rPr>
          <w:rFonts w:ascii="Consolas" w:hAnsi="Consolas" w:cs="Consolas"/>
          <w:color w:val="A31515"/>
          <w:sz w:val="28"/>
          <w:szCs w:val="28"/>
        </w:rPr>
        <w:t>Ы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 WHERE [ID]=@ID"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sqlConnection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776B1FC" w14:textId="77777777" w:rsidR="00234F48" w:rsidRPr="003C23FC" w:rsidRDefault="00234F48" w:rsidP="00234F48">
      <w:pPr>
        <w:pStyle w:val="a3"/>
        <w:spacing w:line="360" w:lineRule="auto"/>
        <w:ind w:left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proofErr w:type="gram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command.Parameters.AddWithValue</w:t>
      </w:r>
      <w:proofErr w:type="gram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"ID"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,textBoxProductsIDDelete.Text);</w:t>
      </w:r>
    </w:p>
    <w:p w14:paraId="3016E610" w14:textId="51096A10" w:rsidR="00234F48" w:rsidRPr="005316FD" w:rsidRDefault="00234F48" w:rsidP="005316FD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Интерфейс программы на странице удалений</w:t>
      </w:r>
    </w:p>
    <w:p w14:paraId="7984C57B" w14:textId="52D70FEB" w:rsidR="00234F48" w:rsidRDefault="00234F48" w:rsidP="00234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8FF6F" w14:textId="77777777" w:rsidR="00234F48" w:rsidRPr="003B2A20" w:rsidRDefault="00234F48" w:rsidP="00234F4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UPDATE</w:t>
      </w:r>
      <w:r w:rsidRPr="005316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– обновить данные в таблице</w:t>
      </w:r>
    </w:p>
    <w:p w14:paraId="098C39FE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ы</w:t>
      </w: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типа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UPDATE</w:t>
      </w:r>
    </w:p>
    <w:p w14:paraId="639971B4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ОБНОВИТЬ ЗНАЧЕНИЕ ИЗ ТАБЛИЦЫ *название таблицы* УСТАНОВИТЬ *изменяемое поле = новое значение* ГДЕ таблица.ключ = изменяемому ключу</w:t>
      </w:r>
    </w:p>
    <w:p w14:paraId="10ABFB95" w14:textId="77777777" w:rsidR="00234F48" w:rsidRPr="003C23FC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command = </w:t>
      </w:r>
      <w:r w:rsidRPr="003C23FC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"UPDATE [</w:t>
      </w:r>
      <w:r w:rsidRPr="003C23FC">
        <w:rPr>
          <w:rFonts w:ascii="Consolas" w:hAnsi="Consolas" w:cs="Consolas"/>
          <w:color w:val="A31515"/>
          <w:sz w:val="28"/>
          <w:szCs w:val="28"/>
        </w:rPr>
        <w:t>НАЗВАНИЕ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3C23FC">
        <w:rPr>
          <w:rFonts w:ascii="Consolas" w:hAnsi="Consolas" w:cs="Consolas"/>
          <w:color w:val="A31515"/>
          <w:sz w:val="28"/>
          <w:szCs w:val="28"/>
        </w:rPr>
        <w:t>ТАБЛИЦЫ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 SET [</w:t>
      </w:r>
      <w:r w:rsidRPr="003C23FC">
        <w:rPr>
          <w:rFonts w:ascii="Consolas" w:hAnsi="Consolas" w:cs="Consolas"/>
          <w:color w:val="A31515"/>
          <w:sz w:val="28"/>
          <w:szCs w:val="28"/>
        </w:rPr>
        <w:t>СТОЛБЕЦ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1]=@</w:t>
      </w:r>
      <w:r w:rsidRPr="003C23FC">
        <w:rPr>
          <w:rFonts w:ascii="Consolas" w:hAnsi="Consolas" w:cs="Consolas"/>
          <w:color w:val="A31515"/>
          <w:sz w:val="28"/>
          <w:szCs w:val="28"/>
        </w:rPr>
        <w:t>СТОЛБЕЦ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1, [</w:t>
      </w:r>
      <w:r w:rsidRPr="003C23FC">
        <w:rPr>
          <w:rFonts w:ascii="Consolas" w:hAnsi="Consolas" w:cs="Consolas"/>
          <w:color w:val="A31515"/>
          <w:sz w:val="28"/>
          <w:szCs w:val="28"/>
        </w:rPr>
        <w:t>СТОБЕЦ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2]=@</w:t>
      </w:r>
      <w:r w:rsidRPr="003C23FC">
        <w:rPr>
          <w:rFonts w:ascii="Consolas" w:hAnsi="Consolas" w:cs="Consolas"/>
          <w:color w:val="A31515"/>
          <w:sz w:val="28"/>
          <w:szCs w:val="28"/>
        </w:rPr>
        <w:t>СТОЛБЕЦ</w:t>
      </w:r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2 WHERE [ID]=@ID"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sqlConnection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0DF39E7" w14:textId="77777777" w:rsidR="00234F48" w:rsidRPr="003C23FC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Например, информация о заказе</w:t>
      </w:r>
    </w:p>
    <w:p w14:paraId="7EBD2449" w14:textId="77777777" w:rsidR="00234F48" w:rsidRDefault="00234F48" w:rsidP="00234F48">
      <w:pPr>
        <w:pStyle w:val="a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command = </w:t>
      </w:r>
      <w:r w:rsidRPr="003C23FC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SqlCommand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"UPDATE [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OrderDetails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 SET [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LineItem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]=@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LineItem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, [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ProductID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]=@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ProductID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, [Qty]=@Qty, [Price]=@Price WHERE [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OrderID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]=@</w:t>
      </w:r>
      <w:proofErr w:type="spellStart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OrderID</w:t>
      </w:r>
      <w:proofErr w:type="spellEnd"/>
      <w:r w:rsidRPr="003C23FC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sqlConnection</w:t>
      </w:r>
      <w:proofErr w:type="spellEnd"/>
      <w:r w:rsidRPr="003C23F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r w:rsidRPr="003C23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</w:p>
    <w:p w14:paraId="4BEC0D1B" w14:textId="01CEA582" w:rsidR="00234F48" w:rsidRPr="003B2A20" w:rsidRDefault="00234F48" w:rsidP="005316FD">
      <w:pPr>
        <w:pStyle w:val="a3"/>
        <w:spacing w:line="360" w:lineRule="auto"/>
        <w:ind w:left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D7048ED" w14:textId="77777777" w:rsidR="00234F48" w:rsidRPr="008924D4" w:rsidRDefault="00234F48" w:rsidP="00234F4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315650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Pr="00FB0F70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(руководство для пользователя)</w:t>
      </w:r>
      <w:bookmarkEnd w:id="5"/>
    </w:p>
    <w:p w14:paraId="47AA71DB" w14:textId="77777777" w:rsidR="00234F48" w:rsidRPr="009B1E0A" w:rsidRDefault="00234F48" w:rsidP="00234F4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1C6C4A" wp14:editId="29732D06">
            <wp:extent cx="6570980" cy="4469765"/>
            <wp:effectExtent l="0" t="0" r="127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C84" w14:textId="77777777" w:rsidR="00234F48" w:rsidRDefault="00234F48" w:rsidP="00234F48">
      <w:pPr>
        <w:pStyle w:val="a3"/>
        <w:spacing w:line="360" w:lineRule="auto"/>
        <w:ind w:left="7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1F15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Первоначальная страница</w:t>
      </w:r>
      <w:r w:rsidRPr="006E1F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BF30B9D" w14:textId="77777777" w:rsidR="00234F48" w:rsidRDefault="00234F48" w:rsidP="00234F48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93065D" wp14:editId="1D67E6B1">
            <wp:extent cx="4411345" cy="2838450"/>
            <wp:effectExtent l="0" t="0" r="825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6306" w14:textId="77777777" w:rsidR="00234F48" w:rsidRPr="008924D4" w:rsidRDefault="00234F48" w:rsidP="00234F48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нажатию «Справки» - открывается документация по лабораторной</w:t>
      </w:r>
    </w:p>
    <w:p w14:paraId="0410A09E" w14:textId="77777777" w:rsidR="00234F48" w:rsidRDefault="00234F48" w:rsidP="00234F48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E9329" w14:textId="77777777" w:rsidR="00234F48" w:rsidRPr="00234F48" w:rsidRDefault="00234F48" w:rsidP="00234F48"/>
    <w:p w14:paraId="3790437E" w14:textId="77777777" w:rsidR="00234F48" w:rsidRDefault="00234F48" w:rsidP="00234F48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A0A12" w14:textId="77777777" w:rsidR="00234F48" w:rsidRDefault="00234F48" w:rsidP="00234F48">
      <w:pPr>
        <w:pStyle w:val="a3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14:paraId="4DF536DC" w14:textId="48E13173" w:rsidR="003D30E6" w:rsidRDefault="00234F48" w:rsidP="00234F48"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реализованы все необходимые, согласно техническому заданию, особеннос</w:t>
      </w: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 и решены все необходимые задачи.</w:t>
      </w:r>
    </w:p>
    <w:sectPr w:rsidR="003D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5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30353"/>
    <w:multiLevelType w:val="hybridMultilevel"/>
    <w:tmpl w:val="8A74E7F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5"/>
    <w:rsid w:val="00234F48"/>
    <w:rsid w:val="003D30E6"/>
    <w:rsid w:val="00455205"/>
    <w:rsid w:val="005316FD"/>
    <w:rsid w:val="00B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1F93"/>
  <w15:chartTrackingRefBased/>
  <w15:docId w15:val="{C3A32E0A-F67E-4FFF-ABB6-6B09190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F4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4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F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34F48"/>
    <w:pPr>
      <w:ind w:left="720"/>
      <w:contextualSpacing/>
    </w:pPr>
  </w:style>
  <w:style w:type="paragraph" w:styleId="a4">
    <w:name w:val="Plain Text"/>
    <w:basedOn w:val="a"/>
    <w:link w:val="a5"/>
    <w:rsid w:val="00234F48"/>
    <w:pPr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34F48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234F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4F48"/>
    <w:pPr>
      <w:spacing w:after="100"/>
    </w:pPr>
  </w:style>
  <w:style w:type="character" w:styleId="a7">
    <w:name w:val="Hyperlink"/>
    <w:basedOn w:val="a0"/>
    <w:uiPriority w:val="99"/>
    <w:unhideWhenUsed/>
    <w:rsid w:val="00234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2019-05-28T05:46:00Z</dcterms:created>
  <dcterms:modified xsi:type="dcterms:W3CDTF">2019-05-28T05:59:00Z</dcterms:modified>
</cp:coreProperties>
</file>