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D3C" w:rsidRPr="00926D3C" w:rsidRDefault="00926D3C" w:rsidP="00926D3C">
      <w:pPr>
        <w:pStyle w:val="Heading2"/>
        <w:rPr>
          <w:rFonts w:ascii="Century Schoolbook" w:hAnsi="Century Schoolbook"/>
        </w:rPr>
      </w:pPr>
      <w:r w:rsidRPr="00926D3C">
        <w:rPr>
          <w:rFonts w:ascii="Century Schoolbook" w:hAnsi="Century Schoolbook"/>
          <w:noProof/>
        </w:rPr>
        <w:drawing>
          <wp:inline distT="0" distB="0" distL="0" distR="0">
            <wp:extent cx="2095500" cy="1143000"/>
            <wp:effectExtent l="19050" t="0" r="0" b="0"/>
            <wp:docPr id="1" name="Picture 0" descr="Scan_2017092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20170921 (2).jpg"/>
                    <pic:cNvPicPr/>
                  </pic:nvPicPr>
                  <pic:blipFill>
                    <a:blip r:embed="rId5" cstate="print"/>
                    <a:stretch>
                      <a:fillRect/>
                    </a:stretch>
                  </pic:blipFill>
                  <pic:spPr>
                    <a:xfrm>
                      <a:off x="0" y="0"/>
                      <a:ext cx="2095500" cy="1143000"/>
                    </a:xfrm>
                    <a:prstGeom prst="rect">
                      <a:avLst/>
                    </a:prstGeom>
                  </pic:spPr>
                </pic:pic>
              </a:graphicData>
            </a:graphic>
          </wp:inline>
        </w:drawing>
      </w:r>
    </w:p>
    <w:p w:rsidR="00926D3C" w:rsidRPr="00926D3C" w:rsidRDefault="00926D3C" w:rsidP="00926D3C">
      <w:pPr>
        <w:pStyle w:val="Heading2"/>
        <w:rPr>
          <w:rFonts w:ascii="Century Schoolbook" w:hAnsi="Century Schoolbook"/>
        </w:rPr>
      </w:pPr>
    </w:p>
    <w:p w:rsidR="00926D3C" w:rsidRPr="00926D3C" w:rsidRDefault="00926D3C" w:rsidP="00926D3C">
      <w:pPr>
        <w:pStyle w:val="Heading2"/>
        <w:rPr>
          <w:rFonts w:ascii="Century Schoolbook" w:hAnsi="Century Schoolbook"/>
        </w:rPr>
      </w:pPr>
      <w:r w:rsidRPr="00926D3C">
        <w:rPr>
          <w:rFonts w:ascii="Century Schoolbook" w:hAnsi="Century Schoolbook"/>
        </w:rPr>
        <w:t xml:space="preserve">Website Instruction Manual </w:t>
      </w:r>
    </w:p>
    <w:p w:rsidR="00926D3C" w:rsidRPr="00926D3C" w:rsidRDefault="00926D3C">
      <w:pPr>
        <w:rPr>
          <w:rFonts w:ascii="Century Schoolbook" w:hAnsi="Century Schoolbook"/>
        </w:rPr>
      </w:pPr>
    </w:p>
    <w:p w:rsidR="00926D3C" w:rsidRPr="00926D3C" w:rsidRDefault="00926D3C">
      <w:pPr>
        <w:rPr>
          <w:rFonts w:ascii="Century Schoolbook" w:hAnsi="Century Schoolbook"/>
        </w:rPr>
      </w:pPr>
    </w:p>
    <w:tbl>
      <w:tblPr>
        <w:tblStyle w:val="TableGrid"/>
        <w:tblW w:w="0" w:type="auto"/>
        <w:tblLook w:val="04A0"/>
      </w:tblPr>
      <w:tblGrid>
        <w:gridCol w:w="1761"/>
        <w:gridCol w:w="3475"/>
        <w:gridCol w:w="4340"/>
      </w:tblGrid>
      <w:tr w:rsidR="00926D3C" w:rsidRPr="00926D3C" w:rsidTr="00D81C70">
        <w:trPr>
          <w:trHeight w:val="2327"/>
        </w:trPr>
        <w:tc>
          <w:tcPr>
            <w:tcW w:w="1761" w:type="dxa"/>
          </w:tcPr>
          <w:p w:rsidR="00926D3C" w:rsidRPr="00926D3C" w:rsidRDefault="00926D3C">
            <w:pPr>
              <w:rPr>
                <w:rFonts w:ascii="Trebuchet MS" w:hAnsi="Trebuchet MS"/>
              </w:rPr>
            </w:pPr>
            <w:r w:rsidRPr="00926D3C">
              <w:rPr>
                <w:rFonts w:ascii="Trebuchet MS" w:hAnsi="Trebuchet MS"/>
              </w:rPr>
              <w:t>Our Services</w:t>
            </w:r>
          </w:p>
        </w:tc>
        <w:tc>
          <w:tcPr>
            <w:tcW w:w="3475" w:type="dxa"/>
          </w:tcPr>
          <w:p w:rsidR="00926D3C" w:rsidRPr="00926D3C" w:rsidRDefault="00926D3C" w:rsidP="00926D3C">
            <w:pPr>
              <w:rPr>
                <w:rFonts w:ascii="Trebuchet MS" w:hAnsi="Trebuchet MS"/>
                <w:b/>
              </w:rPr>
            </w:pPr>
            <w:r w:rsidRPr="00926D3C">
              <w:rPr>
                <w:rFonts w:ascii="Trebuchet MS" w:hAnsi="Trebuchet MS"/>
                <w:b/>
              </w:rPr>
              <w:t>Our Services</w:t>
            </w:r>
          </w:p>
          <w:p w:rsidR="00926D3C" w:rsidRPr="00926D3C" w:rsidRDefault="00926D3C" w:rsidP="00926D3C">
            <w:pPr>
              <w:rPr>
                <w:rFonts w:ascii="Trebuchet MS" w:hAnsi="Trebuchet MS"/>
              </w:rPr>
            </w:pPr>
            <w:r w:rsidRPr="00926D3C">
              <w:rPr>
                <w:rFonts w:ascii="Trebuchet MS" w:hAnsi="Trebuchet MS"/>
              </w:rPr>
              <w:t>This will show our business process model for the audience and it will showcase on a second page link page</w:t>
            </w:r>
          </w:p>
          <w:p w:rsidR="00926D3C" w:rsidRPr="00926D3C" w:rsidRDefault="00926D3C" w:rsidP="00926D3C">
            <w:pPr>
              <w:rPr>
                <w:rFonts w:ascii="Trebuchet MS" w:hAnsi="Trebuchet MS"/>
              </w:rPr>
            </w:pPr>
          </w:p>
        </w:tc>
        <w:tc>
          <w:tcPr>
            <w:tcW w:w="4340" w:type="dxa"/>
          </w:tcPr>
          <w:p w:rsidR="00926D3C" w:rsidRPr="00926D3C" w:rsidRDefault="00926D3C">
            <w:pPr>
              <w:rPr>
                <w:rFonts w:ascii="Trebuchet MS" w:hAnsi="Trebuchet MS"/>
              </w:rPr>
            </w:pPr>
            <w:r w:rsidRPr="00926D3C">
              <w:rPr>
                <w:rFonts w:ascii="Trebuchet MS" w:hAnsi="Trebuchet MS"/>
                <w:noProof/>
              </w:rPr>
              <w:drawing>
                <wp:anchor distT="0" distB="0" distL="114300" distR="114300" simplePos="0" relativeHeight="251662336" behindDoc="0" locked="0" layoutInCell="1" allowOverlap="1">
                  <wp:simplePos x="0" y="0"/>
                  <wp:positionH relativeFrom="column">
                    <wp:posOffset>464820</wp:posOffset>
                  </wp:positionH>
                  <wp:positionV relativeFrom="paragraph">
                    <wp:posOffset>173990</wp:posOffset>
                  </wp:positionV>
                  <wp:extent cx="2198370" cy="1127760"/>
                  <wp:effectExtent l="19050" t="0" r="11430" b="0"/>
                  <wp:wrapSquare wrapText="bothSides"/>
                  <wp:docPr id="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tc>
      </w:tr>
      <w:tr w:rsidR="00926D3C" w:rsidRPr="00926D3C" w:rsidTr="00600207">
        <w:trPr>
          <w:trHeight w:val="2327"/>
        </w:trPr>
        <w:tc>
          <w:tcPr>
            <w:tcW w:w="1761" w:type="dxa"/>
          </w:tcPr>
          <w:p w:rsidR="00926D3C" w:rsidRPr="00926D3C" w:rsidRDefault="00926D3C">
            <w:pPr>
              <w:rPr>
                <w:rFonts w:ascii="Trebuchet MS" w:hAnsi="Trebuchet MS"/>
              </w:rPr>
            </w:pPr>
            <w:r w:rsidRPr="00926D3C">
              <w:rPr>
                <w:rFonts w:ascii="Trebuchet MS" w:hAnsi="Trebuchet MS"/>
              </w:rPr>
              <w:t xml:space="preserve">The Firm </w:t>
            </w:r>
          </w:p>
        </w:tc>
        <w:tc>
          <w:tcPr>
            <w:tcW w:w="3475" w:type="dxa"/>
          </w:tcPr>
          <w:p w:rsidR="00926D3C" w:rsidRPr="00926D3C" w:rsidRDefault="00926D3C" w:rsidP="00926D3C">
            <w:pPr>
              <w:rPr>
                <w:rFonts w:ascii="Trebuchet MS" w:hAnsi="Trebuchet MS"/>
                <w:b/>
              </w:rPr>
            </w:pPr>
            <w:r w:rsidRPr="00926D3C">
              <w:rPr>
                <w:rFonts w:ascii="Trebuchet MS" w:hAnsi="Trebuchet MS"/>
                <w:b/>
              </w:rPr>
              <w:t>The Firm</w:t>
            </w:r>
          </w:p>
          <w:p w:rsidR="00926D3C" w:rsidRPr="00926D3C" w:rsidRDefault="00926D3C" w:rsidP="00926D3C">
            <w:pPr>
              <w:rPr>
                <w:rFonts w:ascii="Trebuchet MS" w:hAnsi="Trebuchet MS"/>
              </w:rPr>
            </w:pPr>
            <w:r w:rsidRPr="00926D3C">
              <w:rPr>
                <w:rFonts w:ascii="Trebuchet MS" w:hAnsi="Trebuchet MS"/>
              </w:rPr>
              <w:t>This page shall contain an introductory statement, brief history, vision and mission and lastly our nursery garden world will come into the page about the firm. Garden world nursery in short will have very  small details showing that we have capacity to fulfill project needs and it will also have photos showing our nursery below the description in a slide show style.</w:t>
            </w:r>
          </w:p>
        </w:tc>
        <w:tc>
          <w:tcPr>
            <w:tcW w:w="4340" w:type="dxa"/>
          </w:tcPr>
          <w:p w:rsidR="00926D3C" w:rsidRPr="00926D3C" w:rsidRDefault="00926D3C">
            <w:pPr>
              <w:rPr>
                <w:rFonts w:ascii="Trebuchet MS" w:hAnsi="Trebuchet MS"/>
              </w:rPr>
            </w:pPr>
            <w:r w:rsidRPr="00926D3C">
              <w:rPr>
                <w:rFonts w:ascii="Trebuchet MS" w:hAnsi="Trebuchet MS"/>
              </w:rPr>
              <w:t xml:space="preserve">We shall make Use of garden world photos </w:t>
            </w:r>
          </w:p>
        </w:tc>
      </w:tr>
      <w:tr w:rsidR="00926D3C" w:rsidRPr="00926D3C" w:rsidTr="00792667">
        <w:trPr>
          <w:trHeight w:val="2327"/>
        </w:trPr>
        <w:tc>
          <w:tcPr>
            <w:tcW w:w="1761" w:type="dxa"/>
          </w:tcPr>
          <w:p w:rsidR="00926D3C" w:rsidRPr="00926D3C" w:rsidRDefault="00926D3C">
            <w:pPr>
              <w:rPr>
                <w:rFonts w:ascii="Trebuchet MS" w:hAnsi="Trebuchet MS"/>
              </w:rPr>
            </w:pPr>
            <w:r>
              <w:rPr>
                <w:rFonts w:ascii="Trebuchet MS" w:hAnsi="Trebuchet MS"/>
              </w:rPr>
              <w:t>Projects</w:t>
            </w:r>
          </w:p>
        </w:tc>
        <w:tc>
          <w:tcPr>
            <w:tcW w:w="3475" w:type="dxa"/>
          </w:tcPr>
          <w:p w:rsidR="00926D3C" w:rsidRDefault="00926D3C" w:rsidP="00926D3C">
            <w:pPr>
              <w:rPr>
                <w:rFonts w:ascii="Trebuchet MS" w:hAnsi="Trebuchet MS"/>
                <w:b/>
              </w:rPr>
            </w:pPr>
            <w:r w:rsidRPr="00926D3C">
              <w:rPr>
                <w:rFonts w:ascii="Trebuchet MS" w:hAnsi="Trebuchet MS"/>
                <w:b/>
              </w:rPr>
              <w:t xml:space="preserve"> Projects</w:t>
            </w:r>
            <w:r>
              <w:rPr>
                <w:rFonts w:ascii="Trebuchet MS" w:hAnsi="Trebuchet MS"/>
                <w:b/>
              </w:rPr>
              <w:t xml:space="preserve"> P</w:t>
            </w:r>
            <w:r w:rsidRPr="00926D3C">
              <w:rPr>
                <w:rFonts w:ascii="Trebuchet MS" w:hAnsi="Trebuchet MS"/>
                <w:b/>
              </w:rPr>
              <w:t>age</w:t>
            </w:r>
          </w:p>
          <w:p w:rsidR="00926D3C" w:rsidRPr="00926D3C" w:rsidRDefault="00926D3C" w:rsidP="00926D3C">
            <w:pPr>
              <w:rPr>
                <w:rFonts w:ascii="Trebuchet MS" w:hAnsi="Trebuchet MS"/>
              </w:rPr>
            </w:pPr>
            <w:r w:rsidRPr="00926D3C">
              <w:rPr>
                <w:rFonts w:ascii="Trebuchet MS" w:hAnsi="Trebuchet MS"/>
              </w:rPr>
              <w:t>The page shall have a brief saying we serve commercial residential and retail sector clientele</w:t>
            </w:r>
            <w:r>
              <w:rPr>
                <w:rFonts w:ascii="Trebuchet MS" w:hAnsi="Trebuchet MS"/>
              </w:rPr>
              <w:t>.</w:t>
            </w:r>
          </w:p>
          <w:p w:rsidR="00926D3C" w:rsidRPr="00926D3C" w:rsidRDefault="00926D3C" w:rsidP="00926D3C">
            <w:pPr>
              <w:rPr>
                <w:rFonts w:ascii="Trebuchet MS" w:hAnsi="Trebuchet MS"/>
              </w:rPr>
            </w:pPr>
            <w:r w:rsidRPr="00926D3C">
              <w:rPr>
                <w:rFonts w:ascii="Trebuchet MS" w:hAnsi="Trebuchet MS"/>
              </w:rPr>
              <w:t>it shall have a very small description of projects and their status this status shall be represented in the brief description</w:t>
            </w:r>
            <w:r>
              <w:rPr>
                <w:rFonts w:ascii="Trebuchet MS" w:hAnsi="Trebuchet MS"/>
              </w:rPr>
              <w:t xml:space="preserve"> </w:t>
            </w:r>
          </w:p>
          <w:p w:rsidR="00926D3C" w:rsidRPr="00926D3C" w:rsidRDefault="00926D3C" w:rsidP="00926D3C">
            <w:pPr>
              <w:rPr>
                <w:rFonts w:ascii="Trebuchet MS" w:hAnsi="Trebuchet MS"/>
              </w:rPr>
            </w:pPr>
          </w:p>
        </w:tc>
        <w:tc>
          <w:tcPr>
            <w:tcW w:w="4340" w:type="dxa"/>
          </w:tcPr>
          <w:p w:rsidR="00926D3C" w:rsidRDefault="00926D3C">
            <w:pPr>
              <w:rPr>
                <w:rFonts w:ascii="Trebuchet MS" w:hAnsi="Trebuchet MS"/>
              </w:rPr>
            </w:pPr>
            <w:r>
              <w:rPr>
                <w:rFonts w:ascii="Trebuchet MS" w:hAnsi="Trebuchet MS"/>
              </w:rPr>
              <w:t>Photos shall be posted after compilation of the documents with their description</w:t>
            </w:r>
          </w:p>
          <w:p w:rsidR="00926D3C" w:rsidRPr="00926D3C" w:rsidRDefault="00926D3C">
            <w:pPr>
              <w:rPr>
                <w:rFonts w:ascii="Trebuchet MS" w:hAnsi="Trebuchet MS"/>
              </w:rPr>
            </w:pPr>
            <w:r>
              <w:rPr>
                <w:rFonts w:ascii="Trebuchet MS" w:hAnsi="Trebuchet MS"/>
              </w:rPr>
              <w:t xml:space="preserve"> Or if need be the photos can be given in softcopy through a flash disk </w:t>
            </w:r>
          </w:p>
        </w:tc>
      </w:tr>
      <w:tr w:rsidR="00926D3C" w:rsidRPr="00926D3C" w:rsidTr="00FD5CD8">
        <w:trPr>
          <w:trHeight w:val="2327"/>
        </w:trPr>
        <w:tc>
          <w:tcPr>
            <w:tcW w:w="1761" w:type="dxa"/>
          </w:tcPr>
          <w:p w:rsidR="00926D3C" w:rsidRPr="00926D3C" w:rsidRDefault="00926D3C" w:rsidP="00926D3C">
            <w:pPr>
              <w:jc w:val="both"/>
              <w:rPr>
                <w:rFonts w:ascii="Trebuchet MS" w:hAnsi="Trebuchet MS"/>
                <w:b/>
              </w:rPr>
            </w:pPr>
            <w:r w:rsidRPr="00926D3C">
              <w:rPr>
                <w:rFonts w:ascii="Trebuchet MS" w:hAnsi="Trebuchet MS"/>
                <w:b/>
              </w:rPr>
              <w:lastRenderedPageBreak/>
              <w:t>3.Contacts</w:t>
            </w:r>
          </w:p>
          <w:p w:rsidR="00926D3C" w:rsidRPr="00926D3C" w:rsidRDefault="00926D3C" w:rsidP="00926D3C">
            <w:pPr>
              <w:jc w:val="both"/>
              <w:rPr>
                <w:rFonts w:ascii="Trebuchet MS" w:hAnsi="Trebuchet MS"/>
              </w:rPr>
            </w:pPr>
            <w:r w:rsidRPr="00926D3C">
              <w:rPr>
                <w:rFonts w:ascii="Trebuchet MS" w:hAnsi="Trebuchet MS"/>
              </w:rPr>
              <w:t xml:space="preserve">The page will have a contacts  also showing Google maps image link and also description of location p.o. box. the page will also have icons for the </w:t>
            </w:r>
            <w:r>
              <w:rPr>
                <w:rFonts w:ascii="Trebuchet MS" w:hAnsi="Trebuchet MS"/>
              </w:rPr>
              <w:t>social media</w:t>
            </w:r>
          </w:p>
        </w:tc>
        <w:tc>
          <w:tcPr>
            <w:tcW w:w="7815" w:type="dxa"/>
            <w:gridSpan w:val="2"/>
          </w:tcPr>
          <w:p w:rsidR="00926D3C" w:rsidRDefault="00926D3C" w:rsidP="00926D3C">
            <w:pPr>
              <w:jc w:val="both"/>
              <w:rPr>
                <w:rFonts w:ascii="Trebuchet MS" w:hAnsi="Trebuchet MS"/>
                <w:b/>
              </w:rPr>
            </w:pPr>
            <w:r w:rsidRPr="00926D3C">
              <w:rPr>
                <w:rFonts w:ascii="Trebuchet MS" w:hAnsi="Trebuchet MS"/>
                <w:b/>
              </w:rPr>
              <w:t>The contacts page will only have the icons from the social media compan</w:t>
            </w:r>
            <w:r>
              <w:rPr>
                <w:rFonts w:ascii="Trebuchet MS" w:hAnsi="Trebuchet MS"/>
                <w:b/>
              </w:rPr>
              <w:t xml:space="preserve">ies as follows </w:t>
            </w:r>
          </w:p>
          <w:p w:rsidR="00926D3C" w:rsidRPr="00926D3C" w:rsidRDefault="00926D3C" w:rsidP="00926D3C">
            <w:pPr>
              <w:jc w:val="both"/>
              <w:rPr>
                <w:rFonts w:ascii="Trebuchet MS" w:hAnsi="Trebuchet MS"/>
              </w:rPr>
            </w:pPr>
          </w:p>
          <w:p w:rsidR="00926D3C" w:rsidRPr="00926D3C" w:rsidRDefault="00926D3C" w:rsidP="00926D3C">
            <w:pPr>
              <w:pStyle w:val="ListParagraph"/>
              <w:numPr>
                <w:ilvl w:val="0"/>
                <w:numId w:val="1"/>
              </w:numPr>
              <w:jc w:val="both"/>
              <w:rPr>
                <w:rFonts w:ascii="Trebuchet MS" w:hAnsi="Trebuchet MS"/>
              </w:rPr>
            </w:pPr>
            <w:r w:rsidRPr="00926D3C">
              <w:rPr>
                <w:rFonts w:ascii="Trebuchet MS" w:hAnsi="Trebuchet MS"/>
              </w:rPr>
              <w:t>Houzz</w:t>
            </w:r>
          </w:p>
          <w:p w:rsidR="00926D3C" w:rsidRPr="00926D3C" w:rsidRDefault="00926D3C" w:rsidP="00926D3C">
            <w:pPr>
              <w:pStyle w:val="ListParagraph"/>
              <w:numPr>
                <w:ilvl w:val="0"/>
                <w:numId w:val="1"/>
              </w:numPr>
              <w:jc w:val="both"/>
              <w:rPr>
                <w:rFonts w:ascii="Trebuchet MS" w:hAnsi="Trebuchet MS"/>
              </w:rPr>
            </w:pPr>
            <w:r w:rsidRPr="00926D3C">
              <w:rPr>
                <w:rFonts w:ascii="Trebuchet MS" w:hAnsi="Trebuchet MS"/>
              </w:rPr>
              <w:t>Facbook</w:t>
            </w:r>
          </w:p>
          <w:p w:rsidR="00926D3C" w:rsidRPr="00926D3C" w:rsidRDefault="00926D3C" w:rsidP="00926D3C">
            <w:pPr>
              <w:pStyle w:val="ListParagraph"/>
              <w:numPr>
                <w:ilvl w:val="0"/>
                <w:numId w:val="1"/>
              </w:numPr>
              <w:jc w:val="both"/>
              <w:rPr>
                <w:rFonts w:ascii="Trebuchet MS" w:hAnsi="Trebuchet MS"/>
              </w:rPr>
            </w:pPr>
            <w:r w:rsidRPr="00926D3C">
              <w:rPr>
                <w:rFonts w:ascii="Trebuchet MS" w:hAnsi="Trebuchet MS"/>
              </w:rPr>
              <w:t>Pinterest</w:t>
            </w:r>
          </w:p>
          <w:p w:rsidR="00926D3C" w:rsidRPr="00926D3C" w:rsidRDefault="00926D3C" w:rsidP="00926D3C">
            <w:pPr>
              <w:pStyle w:val="ListParagraph"/>
              <w:numPr>
                <w:ilvl w:val="0"/>
                <w:numId w:val="1"/>
              </w:numPr>
              <w:jc w:val="both"/>
              <w:rPr>
                <w:rFonts w:ascii="Trebuchet MS" w:hAnsi="Trebuchet MS"/>
              </w:rPr>
            </w:pPr>
            <w:r w:rsidRPr="00926D3C">
              <w:rPr>
                <w:rFonts w:ascii="Trebuchet MS" w:hAnsi="Trebuchet MS"/>
              </w:rPr>
              <w:t>Instagram</w:t>
            </w:r>
          </w:p>
          <w:p w:rsidR="00926D3C" w:rsidRPr="00926D3C" w:rsidRDefault="00926D3C" w:rsidP="00926D3C">
            <w:pPr>
              <w:jc w:val="both"/>
              <w:rPr>
                <w:rFonts w:ascii="Trebuchet MS" w:hAnsi="Trebuchet MS"/>
              </w:rPr>
            </w:pPr>
          </w:p>
          <w:p w:rsidR="00926D3C" w:rsidRPr="00926D3C" w:rsidRDefault="00926D3C" w:rsidP="00926D3C">
            <w:pPr>
              <w:jc w:val="both"/>
              <w:rPr>
                <w:rFonts w:ascii="Trebuchet MS" w:hAnsi="Trebuchet MS"/>
              </w:rPr>
            </w:pPr>
            <w:r w:rsidRPr="00926D3C">
              <w:rPr>
                <w:rFonts w:ascii="Trebuchet MS" w:hAnsi="Trebuchet MS"/>
              </w:rPr>
              <w:t xml:space="preserve">The contact page will show office working hours </w:t>
            </w:r>
          </w:p>
          <w:p w:rsidR="00926D3C" w:rsidRPr="00926D3C" w:rsidRDefault="00926D3C" w:rsidP="00926D3C">
            <w:pPr>
              <w:jc w:val="both"/>
              <w:rPr>
                <w:rFonts w:ascii="Trebuchet MS" w:hAnsi="Trebuchet MS"/>
              </w:rPr>
            </w:pPr>
          </w:p>
          <w:p w:rsidR="00926D3C" w:rsidRPr="00926D3C" w:rsidRDefault="00926D3C" w:rsidP="00926D3C">
            <w:pPr>
              <w:jc w:val="both"/>
              <w:rPr>
                <w:rFonts w:ascii="Trebuchet MS" w:hAnsi="Trebuchet MS"/>
              </w:rPr>
            </w:pPr>
            <w:r w:rsidRPr="00926D3C">
              <w:rPr>
                <w:rFonts w:ascii="Trebuchet MS" w:hAnsi="Trebuchet MS"/>
              </w:rPr>
              <w:t xml:space="preserve">It will display Google maps location </w:t>
            </w:r>
          </w:p>
          <w:p w:rsidR="00926D3C" w:rsidRPr="00926D3C" w:rsidRDefault="00926D3C" w:rsidP="00926D3C">
            <w:pPr>
              <w:jc w:val="both"/>
              <w:rPr>
                <w:rFonts w:ascii="Trebuchet MS" w:hAnsi="Trebuchet MS"/>
              </w:rPr>
            </w:pPr>
          </w:p>
          <w:p w:rsidR="00926D3C" w:rsidRPr="00926D3C" w:rsidRDefault="00926D3C" w:rsidP="00926D3C">
            <w:pPr>
              <w:jc w:val="both"/>
              <w:rPr>
                <w:rFonts w:ascii="Trebuchet MS" w:hAnsi="Trebuchet MS"/>
              </w:rPr>
            </w:pPr>
            <w:r w:rsidRPr="00926D3C">
              <w:rPr>
                <w:rFonts w:ascii="Trebuchet MS" w:hAnsi="Trebuchet MS"/>
              </w:rPr>
              <w:t xml:space="preserve">It shall have address and location details written </w:t>
            </w:r>
          </w:p>
          <w:p w:rsidR="00926D3C" w:rsidRPr="00926D3C" w:rsidRDefault="00926D3C" w:rsidP="00926D3C">
            <w:pPr>
              <w:jc w:val="both"/>
              <w:rPr>
                <w:rFonts w:ascii="Trebuchet MS" w:hAnsi="Trebuchet MS"/>
              </w:rPr>
            </w:pPr>
          </w:p>
          <w:p w:rsidR="00926D3C" w:rsidRPr="00926D3C" w:rsidRDefault="00926D3C" w:rsidP="00926D3C">
            <w:pPr>
              <w:jc w:val="both"/>
              <w:rPr>
                <w:rFonts w:ascii="Trebuchet MS" w:hAnsi="Trebuchet MS"/>
              </w:rPr>
            </w:pPr>
            <w:r w:rsidRPr="00926D3C">
              <w:rPr>
                <w:rFonts w:ascii="Trebuchet MS" w:hAnsi="Trebuchet MS"/>
              </w:rPr>
              <w:t xml:space="preserve">Office lines shall be posted and email addresses as well </w:t>
            </w:r>
          </w:p>
          <w:p w:rsidR="00926D3C" w:rsidRDefault="00926D3C">
            <w:pPr>
              <w:rPr>
                <w:rFonts w:ascii="Trebuchet MS" w:hAnsi="Trebuchet MS"/>
              </w:rPr>
            </w:pPr>
          </w:p>
        </w:tc>
      </w:tr>
    </w:tbl>
    <w:p w:rsidR="00926D3C" w:rsidRDefault="00926D3C">
      <w:pPr>
        <w:rPr>
          <w:rFonts w:ascii="Century Schoolbook" w:hAnsi="Century Schoolbook"/>
        </w:rPr>
      </w:pPr>
    </w:p>
    <w:p w:rsidR="00926D3C" w:rsidRPr="00926D3C" w:rsidRDefault="00926D3C">
      <w:pPr>
        <w:rPr>
          <w:rFonts w:ascii="Century Schoolbook" w:hAnsi="Century Schoolbook"/>
        </w:rPr>
      </w:pPr>
    </w:p>
    <w:p w:rsidR="0042570C" w:rsidRDefault="0042570C">
      <w:pPr>
        <w:rPr>
          <w:rFonts w:ascii="Century Schoolbook" w:hAnsi="Century Schoolbook"/>
        </w:rPr>
      </w:pPr>
    </w:p>
    <w:p w:rsidR="0042570C" w:rsidRDefault="0042570C">
      <w:pPr>
        <w:rPr>
          <w:rFonts w:ascii="Century Schoolbook" w:hAnsi="Century Schoolbook"/>
        </w:rPr>
      </w:pPr>
    </w:p>
    <w:p w:rsidR="00926D3C" w:rsidRPr="00C71225" w:rsidRDefault="00926D3C">
      <w:pPr>
        <w:rPr>
          <w:rFonts w:ascii="Sylfaen" w:hAnsi="Sylfaen"/>
          <w:i/>
        </w:rPr>
      </w:pPr>
      <w:r w:rsidRPr="00C71225">
        <w:rPr>
          <w:rFonts w:ascii="Sylfaen" w:hAnsi="Sylfaen"/>
          <w:i/>
        </w:rPr>
        <w:t>For any further details and instruction please feel free to contact the project assistant at Botanica for the website in order to clarify any further details or access further materials needed for the website</w:t>
      </w:r>
      <w:r w:rsidR="0042570C" w:rsidRPr="00C71225">
        <w:rPr>
          <w:rFonts w:ascii="Sylfaen" w:hAnsi="Sylfaen"/>
          <w:i/>
        </w:rPr>
        <w:t>!</w:t>
      </w:r>
    </w:p>
    <w:p w:rsidR="0042570C" w:rsidRPr="0042570C" w:rsidRDefault="0042570C">
      <w:pPr>
        <w:rPr>
          <w:rFonts w:ascii="Century Schoolbook" w:hAnsi="Century Schoolbook"/>
          <w:i/>
        </w:rPr>
      </w:pPr>
    </w:p>
    <w:p w:rsidR="0042570C" w:rsidRPr="00926D3C" w:rsidRDefault="0042570C">
      <w:pPr>
        <w:rPr>
          <w:rFonts w:ascii="Century Schoolbook" w:hAnsi="Century Schoolbook"/>
        </w:rPr>
      </w:pPr>
    </w:p>
    <w:sectPr w:rsidR="0042570C" w:rsidRPr="00926D3C" w:rsidSect="009948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A5D73"/>
    <w:multiLevelType w:val="hybridMultilevel"/>
    <w:tmpl w:val="BD60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revisionView w:inkAnnotations="0"/>
  <w:defaultTabStop w:val="720"/>
  <w:characterSpacingControl w:val="doNotCompress"/>
  <w:compat/>
  <w:rsids>
    <w:rsidRoot w:val="00926D3C"/>
    <w:rsid w:val="0042570C"/>
    <w:rsid w:val="00926D3C"/>
    <w:rsid w:val="00994883"/>
    <w:rsid w:val="00A35596"/>
    <w:rsid w:val="00C712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83"/>
  </w:style>
  <w:style w:type="paragraph" w:styleId="Heading2">
    <w:name w:val="heading 2"/>
    <w:basedOn w:val="Normal"/>
    <w:next w:val="Normal"/>
    <w:link w:val="Heading2Char"/>
    <w:uiPriority w:val="9"/>
    <w:unhideWhenUsed/>
    <w:qFormat/>
    <w:rsid w:val="00926D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6D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26D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926D3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D3C"/>
    <w:rPr>
      <w:rFonts w:ascii="Tahoma" w:hAnsi="Tahoma" w:cs="Tahoma"/>
      <w:sz w:val="16"/>
      <w:szCs w:val="16"/>
    </w:rPr>
  </w:style>
  <w:style w:type="paragraph" w:styleId="ListParagraph">
    <w:name w:val="List Paragraph"/>
    <w:basedOn w:val="Normal"/>
    <w:uiPriority w:val="34"/>
    <w:qFormat/>
    <w:rsid w:val="00926D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jpe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490AB4-F75F-46AB-9BF9-2E39C0406E63}"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en-US"/>
        </a:p>
      </dgm:t>
    </dgm:pt>
    <dgm:pt modelId="{89EF046E-426D-47A3-A6C8-33BFA94C389F}">
      <dgm:prSet phldrT="[Text]"/>
      <dgm:spPr/>
      <dgm:t>
        <a:bodyPr/>
        <a:lstStyle/>
        <a:p>
          <a:r>
            <a:rPr lang="en-US"/>
            <a:t>Client meeting</a:t>
          </a:r>
        </a:p>
      </dgm:t>
    </dgm:pt>
    <dgm:pt modelId="{9C6F2406-0247-487D-B078-72BE075422E8}" type="parTrans" cxnId="{CF732F73-D9F7-41E7-A3B8-0C751D6B5336}">
      <dgm:prSet/>
      <dgm:spPr/>
      <dgm:t>
        <a:bodyPr/>
        <a:lstStyle/>
        <a:p>
          <a:endParaRPr lang="en-US"/>
        </a:p>
      </dgm:t>
    </dgm:pt>
    <dgm:pt modelId="{8A0D8408-9BF8-4C4B-9B09-00901A6F2522}" type="sibTrans" cxnId="{CF732F73-D9F7-41E7-A3B8-0C751D6B5336}">
      <dgm:prSet/>
      <dgm:spPr/>
      <dgm:t>
        <a:bodyPr/>
        <a:lstStyle/>
        <a:p>
          <a:endParaRPr lang="en-US"/>
        </a:p>
      </dgm:t>
    </dgm:pt>
    <dgm:pt modelId="{E820A636-75CC-43E0-9B22-5DC9D820B484}">
      <dgm:prSet phldrT="[Text]"/>
      <dgm:spPr/>
      <dgm:t>
        <a:bodyPr/>
        <a:lstStyle/>
        <a:p>
          <a:r>
            <a:rPr lang="en-US"/>
            <a:t>Site Survey</a:t>
          </a:r>
        </a:p>
      </dgm:t>
    </dgm:pt>
    <dgm:pt modelId="{99EA6646-2495-4078-859F-33B9D005BB8E}" type="parTrans" cxnId="{56209059-F7A2-4C98-8308-8A3C8C5C3D91}">
      <dgm:prSet/>
      <dgm:spPr/>
      <dgm:t>
        <a:bodyPr/>
        <a:lstStyle/>
        <a:p>
          <a:endParaRPr lang="en-US"/>
        </a:p>
      </dgm:t>
    </dgm:pt>
    <dgm:pt modelId="{183315CE-3D24-4CA3-B495-9B3BB5612508}" type="sibTrans" cxnId="{56209059-F7A2-4C98-8308-8A3C8C5C3D91}">
      <dgm:prSet/>
      <dgm:spPr/>
      <dgm:t>
        <a:bodyPr/>
        <a:lstStyle/>
        <a:p>
          <a:endParaRPr lang="en-US"/>
        </a:p>
      </dgm:t>
    </dgm:pt>
    <dgm:pt modelId="{C574A9C4-3D99-41D2-8F80-A890EB6448EE}">
      <dgm:prSet phldrT="[Text]"/>
      <dgm:spPr/>
      <dgm:t>
        <a:bodyPr/>
        <a:lstStyle/>
        <a:p>
          <a:r>
            <a:rPr lang="en-US"/>
            <a:t>concept plan and development</a:t>
          </a:r>
        </a:p>
      </dgm:t>
    </dgm:pt>
    <dgm:pt modelId="{EC513FE4-76B4-49FC-B41B-CFBF36E96F22}" type="parTrans" cxnId="{F7E0A6BD-3C88-4D4B-AB81-806366119BD5}">
      <dgm:prSet/>
      <dgm:spPr/>
      <dgm:t>
        <a:bodyPr/>
        <a:lstStyle/>
        <a:p>
          <a:endParaRPr lang="en-US"/>
        </a:p>
      </dgm:t>
    </dgm:pt>
    <dgm:pt modelId="{9490CBCB-9172-473A-8C35-89962A78A350}" type="sibTrans" cxnId="{F7E0A6BD-3C88-4D4B-AB81-806366119BD5}">
      <dgm:prSet/>
      <dgm:spPr/>
      <dgm:t>
        <a:bodyPr/>
        <a:lstStyle/>
        <a:p>
          <a:endParaRPr lang="en-US"/>
        </a:p>
      </dgm:t>
    </dgm:pt>
    <dgm:pt modelId="{C1FA4F3C-A29A-491B-B6FB-7BD6D6BC6D57}">
      <dgm:prSet/>
      <dgm:spPr/>
      <dgm:t>
        <a:bodyPr/>
        <a:lstStyle/>
        <a:p>
          <a:r>
            <a:rPr lang="en-US"/>
            <a:t>Final Plan And Development</a:t>
          </a:r>
        </a:p>
      </dgm:t>
    </dgm:pt>
    <dgm:pt modelId="{9E078B19-D0EC-4B8A-B32E-864CA6BAE188}" type="parTrans" cxnId="{788A3D1C-78CC-4A47-8C77-46205FB2C1F6}">
      <dgm:prSet/>
      <dgm:spPr/>
      <dgm:t>
        <a:bodyPr/>
        <a:lstStyle/>
        <a:p>
          <a:endParaRPr lang="en-US"/>
        </a:p>
      </dgm:t>
    </dgm:pt>
    <dgm:pt modelId="{B07564BB-766A-49DA-AD75-5FDAE45E7752}" type="sibTrans" cxnId="{788A3D1C-78CC-4A47-8C77-46205FB2C1F6}">
      <dgm:prSet/>
      <dgm:spPr/>
      <dgm:t>
        <a:bodyPr/>
        <a:lstStyle/>
        <a:p>
          <a:endParaRPr lang="en-US"/>
        </a:p>
      </dgm:t>
    </dgm:pt>
    <dgm:pt modelId="{09D7BFBD-EE3E-4B96-8EE6-F16E8D7F2996}">
      <dgm:prSet/>
      <dgm:spPr/>
      <dgm:t>
        <a:bodyPr/>
        <a:lstStyle/>
        <a:p>
          <a:r>
            <a:rPr lang="en-US"/>
            <a:t>Working Drawings</a:t>
          </a:r>
        </a:p>
      </dgm:t>
    </dgm:pt>
    <dgm:pt modelId="{C31E0E1F-CDE0-4360-88AE-453CF2182675}" type="parTrans" cxnId="{37BDA507-96E8-40ED-8818-B7BB42965E43}">
      <dgm:prSet/>
      <dgm:spPr/>
      <dgm:t>
        <a:bodyPr/>
        <a:lstStyle/>
        <a:p>
          <a:endParaRPr lang="en-US"/>
        </a:p>
      </dgm:t>
    </dgm:pt>
    <dgm:pt modelId="{7E3E0847-8F86-43EC-933F-6B604BA524A7}" type="sibTrans" cxnId="{37BDA507-96E8-40ED-8818-B7BB42965E43}">
      <dgm:prSet/>
      <dgm:spPr/>
      <dgm:t>
        <a:bodyPr/>
        <a:lstStyle/>
        <a:p>
          <a:endParaRPr lang="en-US"/>
        </a:p>
      </dgm:t>
    </dgm:pt>
    <dgm:pt modelId="{D0420674-D55C-4D8A-94EF-D6C8833C174D}">
      <dgm:prSet/>
      <dgm:spPr/>
      <dgm:t>
        <a:bodyPr/>
        <a:lstStyle/>
        <a:p>
          <a:r>
            <a:rPr lang="en-US"/>
            <a:t>Installation</a:t>
          </a:r>
        </a:p>
      </dgm:t>
    </dgm:pt>
    <dgm:pt modelId="{80DDB860-025E-4AD1-B1DF-A4C32508605A}" type="parTrans" cxnId="{8DAE2C0B-14E8-44CB-AD5A-4864647B9B9F}">
      <dgm:prSet/>
      <dgm:spPr/>
      <dgm:t>
        <a:bodyPr/>
        <a:lstStyle/>
        <a:p>
          <a:endParaRPr lang="en-US"/>
        </a:p>
      </dgm:t>
    </dgm:pt>
    <dgm:pt modelId="{0DC4DCF1-B0A4-4065-B6AD-7D904DCC46D3}" type="sibTrans" cxnId="{8DAE2C0B-14E8-44CB-AD5A-4864647B9B9F}">
      <dgm:prSet/>
      <dgm:spPr/>
      <dgm:t>
        <a:bodyPr/>
        <a:lstStyle/>
        <a:p>
          <a:endParaRPr lang="en-US"/>
        </a:p>
      </dgm:t>
    </dgm:pt>
    <dgm:pt modelId="{5519146B-6FA8-4C7F-83C0-68081E2A7BEA}">
      <dgm:prSet/>
      <dgm:spPr/>
      <dgm:t>
        <a:bodyPr/>
        <a:lstStyle/>
        <a:p>
          <a:r>
            <a:rPr lang="en-US"/>
            <a:t>Follow up and Maintenance</a:t>
          </a:r>
        </a:p>
      </dgm:t>
    </dgm:pt>
    <dgm:pt modelId="{4FAF8E94-FAFA-4D2B-A4AD-94A28BB8AC4C}" type="parTrans" cxnId="{FE832E36-0DBE-4EBF-8B0F-3F30F82031E8}">
      <dgm:prSet/>
      <dgm:spPr/>
      <dgm:t>
        <a:bodyPr/>
        <a:lstStyle/>
        <a:p>
          <a:endParaRPr lang="en-US"/>
        </a:p>
      </dgm:t>
    </dgm:pt>
    <dgm:pt modelId="{D6CA0F75-5A99-4616-867F-F08DC50DF1BA}" type="sibTrans" cxnId="{FE832E36-0DBE-4EBF-8B0F-3F30F82031E8}">
      <dgm:prSet/>
      <dgm:spPr/>
      <dgm:t>
        <a:bodyPr/>
        <a:lstStyle/>
        <a:p>
          <a:endParaRPr lang="en-US"/>
        </a:p>
      </dgm:t>
    </dgm:pt>
    <dgm:pt modelId="{A3FF4C80-99EE-4F12-99BF-3435AC6FABB6}" type="pres">
      <dgm:prSet presAssocID="{D9490AB4-F75F-46AB-9BF9-2E39C0406E63}" presName="Name0" presStyleCnt="0">
        <dgm:presLayoutVars>
          <dgm:dir/>
          <dgm:resizeHandles val="exact"/>
        </dgm:presLayoutVars>
      </dgm:prSet>
      <dgm:spPr/>
    </dgm:pt>
    <dgm:pt modelId="{54E58B9D-D149-4543-A64A-D096267C078B}" type="pres">
      <dgm:prSet presAssocID="{89EF046E-426D-47A3-A6C8-33BFA94C389F}" presName="node" presStyleLbl="node1" presStyleIdx="0" presStyleCnt="7" custScaleX="100231">
        <dgm:presLayoutVars>
          <dgm:bulletEnabled val="1"/>
        </dgm:presLayoutVars>
      </dgm:prSet>
      <dgm:spPr/>
      <dgm:t>
        <a:bodyPr/>
        <a:lstStyle/>
        <a:p>
          <a:endParaRPr lang="en-US"/>
        </a:p>
      </dgm:t>
    </dgm:pt>
    <dgm:pt modelId="{B9C340E5-EE1B-488F-B66B-C7097B2101B4}" type="pres">
      <dgm:prSet presAssocID="{8A0D8408-9BF8-4C4B-9B09-00901A6F2522}" presName="sibTrans" presStyleCnt="0"/>
      <dgm:spPr/>
    </dgm:pt>
    <dgm:pt modelId="{EA9FF5CA-AB3F-4C00-90AD-B36365B26B1A}" type="pres">
      <dgm:prSet presAssocID="{E820A636-75CC-43E0-9B22-5DC9D820B484}" presName="node" presStyleLbl="node1" presStyleIdx="1" presStyleCnt="7">
        <dgm:presLayoutVars>
          <dgm:bulletEnabled val="1"/>
        </dgm:presLayoutVars>
      </dgm:prSet>
      <dgm:spPr/>
      <dgm:t>
        <a:bodyPr/>
        <a:lstStyle/>
        <a:p>
          <a:endParaRPr lang="en-US"/>
        </a:p>
      </dgm:t>
    </dgm:pt>
    <dgm:pt modelId="{A9C5C235-3F11-420E-9B6F-BCAAD533014A}" type="pres">
      <dgm:prSet presAssocID="{183315CE-3D24-4CA3-B495-9B3BB5612508}" presName="sibTrans" presStyleCnt="0"/>
      <dgm:spPr/>
    </dgm:pt>
    <dgm:pt modelId="{EC85DB18-592A-46D4-B602-FC4D6D3199BD}" type="pres">
      <dgm:prSet presAssocID="{C574A9C4-3D99-41D2-8F80-A890EB6448EE}" presName="node" presStyleLbl="node1" presStyleIdx="2" presStyleCnt="7">
        <dgm:presLayoutVars>
          <dgm:bulletEnabled val="1"/>
        </dgm:presLayoutVars>
      </dgm:prSet>
      <dgm:spPr/>
      <dgm:t>
        <a:bodyPr/>
        <a:lstStyle/>
        <a:p>
          <a:endParaRPr lang="en-US"/>
        </a:p>
      </dgm:t>
    </dgm:pt>
    <dgm:pt modelId="{D528FA47-6119-49C9-A659-BF9170BB5415}" type="pres">
      <dgm:prSet presAssocID="{9490CBCB-9172-473A-8C35-89962A78A350}" presName="sibTrans" presStyleCnt="0"/>
      <dgm:spPr/>
    </dgm:pt>
    <dgm:pt modelId="{CB64D941-8454-4505-94AC-6FC92F4E6089}" type="pres">
      <dgm:prSet presAssocID="{C1FA4F3C-A29A-491B-B6FB-7BD6D6BC6D57}" presName="node" presStyleLbl="node1" presStyleIdx="3" presStyleCnt="7">
        <dgm:presLayoutVars>
          <dgm:bulletEnabled val="1"/>
        </dgm:presLayoutVars>
      </dgm:prSet>
      <dgm:spPr/>
    </dgm:pt>
    <dgm:pt modelId="{10B04BB6-F23C-4B5E-805B-4F9F2B3D0FE5}" type="pres">
      <dgm:prSet presAssocID="{B07564BB-766A-49DA-AD75-5FDAE45E7752}" presName="sibTrans" presStyleCnt="0"/>
      <dgm:spPr/>
    </dgm:pt>
    <dgm:pt modelId="{4B493661-992E-434B-B49C-52F61B4DA964}" type="pres">
      <dgm:prSet presAssocID="{09D7BFBD-EE3E-4B96-8EE6-F16E8D7F2996}" presName="node" presStyleLbl="node1" presStyleIdx="4" presStyleCnt="7">
        <dgm:presLayoutVars>
          <dgm:bulletEnabled val="1"/>
        </dgm:presLayoutVars>
      </dgm:prSet>
      <dgm:spPr/>
    </dgm:pt>
    <dgm:pt modelId="{C4CE91D9-F40E-4E41-B88D-DB1CA8D15F71}" type="pres">
      <dgm:prSet presAssocID="{7E3E0847-8F86-43EC-933F-6B604BA524A7}" presName="sibTrans" presStyleCnt="0"/>
      <dgm:spPr/>
    </dgm:pt>
    <dgm:pt modelId="{7AD91DB0-53B3-463D-959D-12EDED2EF726}" type="pres">
      <dgm:prSet presAssocID="{D0420674-D55C-4D8A-94EF-D6C8833C174D}" presName="node" presStyleLbl="node1" presStyleIdx="5" presStyleCnt="7">
        <dgm:presLayoutVars>
          <dgm:bulletEnabled val="1"/>
        </dgm:presLayoutVars>
      </dgm:prSet>
      <dgm:spPr/>
      <dgm:t>
        <a:bodyPr/>
        <a:lstStyle/>
        <a:p>
          <a:endParaRPr lang="en-US"/>
        </a:p>
      </dgm:t>
    </dgm:pt>
    <dgm:pt modelId="{5DE33198-D762-4C95-A84A-4ACAD4EE590E}" type="pres">
      <dgm:prSet presAssocID="{0DC4DCF1-B0A4-4065-B6AD-7D904DCC46D3}" presName="sibTrans" presStyleCnt="0"/>
      <dgm:spPr/>
    </dgm:pt>
    <dgm:pt modelId="{7661EC82-D1D6-45DA-BE00-F4ECEA494238}" type="pres">
      <dgm:prSet presAssocID="{5519146B-6FA8-4C7F-83C0-68081E2A7BEA}" presName="node" presStyleLbl="node1" presStyleIdx="6" presStyleCnt="7">
        <dgm:presLayoutVars>
          <dgm:bulletEnabled val="1"/>
        </dgm:presLayoutVars>
      </dgm:prSet>
      <dgm:spPr/>
      <dgm:t>
        <a:bodyPr/>
        <a:lstStyle/>
        <a:p>
          <a:endParaRPr lang="en-US"/>
        </a:p>
      </dgm:t>
    </dgm:pt>
  </dgm:ptLst>
  <dgm:cxnLst>
    <dgm:cxn modelId="{5AD93A13-ECC2-4A2E-8C68-F55926A0A818}" type="presOf" srcId="{89EF046E-426D-47A3-A6C8-33BFA94C389F}" destId="{54E58B9D-D149-4543-A64A-D096267C078B}" srcOrd="0" destOrd="0" presId="urn:microsoft.com/office/officeart/2005/8/layout/hList6"/>
    <dgm:cxn modelId="{CCC54794-3EF7-4470-A40B-E41282EB991D}" type="presOf" srcId="{C574A9C4-3D99-41D2-8F80-A890EB6448EE}" destId="{EC85DB18-592A-46D4-B602-FC4D6D3199BD}" srcOrd="0" destOrd="0" presId="urn:microsoft.com/office/officeart/2005/8/layout/hList6"/>
    <dgm:cxn modelId="{8D4A94DE-49A5-4E6B-8945-99566455385B}" type="presOf" srcId="{09D7BFBD-EE3E-4B96-8EE6-F16E8D7F2996}" destId="{4B493661-992E-434B-B49C-52F61B4DA964}" srcOrd="0" destOrd="0" presId="urn:microsoft.com/office/officeart/2005/8/layout/hList6"/>
    <dgm:cxn modelId="{420F9E09-2031-490B-9C16-8D89DD04B43A}" type="presOf" srcId="{5519146B-6FA8-4C7F-83C0-68081E2A7BEA}" destId="{7661EC82-D1D6-45DA-BE00-F4ECEA494238}" srcOrd="0" destOrd="0" presId="urn:microsoft.com/office/officeart/2005/8/layout/hList6"/>
    <dgm:cxn modelId="{FE832E36-0DBE-4EBF-8B0F-3F30F82031E8}" srcId="{D9490AB4-F75F-46AB-9BF9-2E39C0406E63}" destId="{5519146B-6FA8-4C7F-83C0-68081E2A7BEA}" srcOrd="6" destOrd="0" parTransId="{4FAF8E94-FAFA-4D2B-A4AD-94A28BB8AC4C}" sibTransId="{D6CA0F75-5A99-4616-867F-F08DC50DF1BA}"/>
    <dgm:cxn modelId="{E525E16E-445A-4B82-B427-CB005C8A1165}" type="presOf" srcId="{D9490AB4-F75F-46AB-9BF9-2E39C0406E63}" destId="{A3FF4C80-99EE-4F12-99BF-3435AC6FABB6}" srcOrd="0" destOrd="0" presId="urn:microsoft.com/office/officeart/2005/8/layout/hList6"/>
    <dgm:cxn modelId="{603D6D64-72C0-4475-BA17-DD8726EE96C6}" type="presOf" srcId="{C1FA4F3C-A29A-491B-B6FB-7BD6D6BC6D57}" destId="{CB64D941-8454-4505-94AC-6FC92F4E6089}" srcOrd="0" destOrd="0" presId="urn:microsoft.com/office/officeart/2005/8/layout/hList6"/>
    <dgm:cxn modelId="{8DAE2C0B-14E8-44CB-AD5A-4864647B9B9F}" srcId="{D9490AB4-F75F-46AB-9BF9-2E39C0406E63}" destId="{D0420674-D55C-4D8A-94EF-D6C8833C174D}" srcOrd="5" destOrd="0" parTransId="{80DDB860-025E-4AD1-B1DF-A4C32508605A}" sibTransId="{0DC4DCF1-B0A4-4065-B6AD-7D904DCC46D3}"/>
    <dgm:cxn modelId="{CF732F73-D9F7-41E7-A3B8-0C751D6B5336}" srcId="{D9490AB4-F75F-46AB-9BF9-2E39C0406E63}" destId="{89EF046E-426D-47A3-A6C8-33BFA94C389F}" srcOrd="0" destOrd="0" parTransId="{9C6F2406-0247-487D-B078-72BE075422E8}" sibTransId="{8A0D8408-9BF8-4C4B-9B09-00901A6F2522}"/>
    <dgm:cxn modelId="{B47EE8E6-DC0A-4170-9F63-8DEAFD1251FA}" type="presOf" srcId="{E820A636-75CC-43E0-9B22-5DC9D820B484}" destId="{EA9FF5CA-AB3F-4C00-90AD-B36365B26B1A}" srcOrd="0" destOrd="0" presId="urn:microsoft.com/office/officeart/2005/8/layout/hList6"/>
    <dgm:cxn modelId="{F7E0A6BD-3C88-4D4B-AB81-806366119BD5}" srcId="{D9490AB4-F75F-46AB-9BF9-2E39C0406E63}" destId="{C574A9C4-3D99-41D2-8F80-A890EB6448EE}" srcOrd="2" destOrd="0" parTransId="{EC513FE4-76B4-49FC-B41B-CFBF36E96F22}" sibTransId="{9490CBCB-9172-473A-8C35-89962A78A350}"/>
    <dgm:cxn modelId="{37BDA507-96E8-40ED-8818-B7BB42965E43}" srcId="{D9490AB4-F75F-46AB-9BF9-2E39C0406E63}" destId="{09D7BFBD-EE3E-4B96-8EE6-F16E8D7F2996}" srcOrd="4" destOrd="0" parTransId="{C31E0E1F-CDE0-4360-88AE-453CF2182675}" sibTransId="{7E3E0847-8F86-43EC-933F-6B604BA524A7}"/>
    <dgm:cxn modelId="{6FE3E21F-944F-403F-8916-098D1700BE8A}" type="presOf" srcId="{D0420674-D55C-4D8A-94EF-D6C8833C174D}" destId="{7AD91DB0-53B3-463D-959D-12EDED2EF726}" srcOrd="0" destOrd="0" presId="urn:microsoft.com/office/officeart/2005/8/layout/hList6"/>
    <dgm:cxn modelId="{56209059-F7A2-4C98-8308-8A3C8C5C3D91}" srcId="{D9490AB4-F75F-46AB-9BF9-2E39C0406E63}" destId="{E820A636-75CC-43E0-9B22-5DC9D820B484}" srcOrd="1" destOrd="0" parTransId="{99EA6646-2495-4078-859F-33B9D005BB8E}" sibTransId="{183315CE-3D24-4CA3-B495-9B3BB5612508}"/>
    <dgm:cxn modelId="{788A3D1C-78CC-4A47-8C77-46205FB2C1F6}" srcId="{D9490AB4-F75F-46AB-9BF9-2E39C0406E63}" destId="{C1FA4F3C-A29A-491B-B6FB-7BD6D6BC6D57}" srcOrd="3" destOrd="0" parTransId="{9E078B19-D0EC-4B8A-B32E-864CA6BAE188}" sibTransId="{B07564BB-766A-49DA-AD75-5FDAE45E7752}"/>
    <dgm:cxn modelId="{2FFE43A0-B12F-42C4-8A3A-FF7CDC746C6A}" type="presParOf" srcId="{A3FF4C80-99EE-4F12-99BF-3435AC6FABB6}" destId="{54E58B9D-D149-4543-A64A-D096267C078B}" srcOrd="0" destOrd="0" presId="urn:microsoft.com/office/officeart/2005/8/layout/hList6"/>
    <dgm:cxn modelId="{A6D2C0E5-CCBF-4112-AD0E-F19580482C6A}" type="presParOf" srcId="{A3FF4C80-99EE-4F12-99BF-3435AC6FABB6}" destId="{B9C340E5-EE1B-488F-B66B-C7097B2101B4}" srcOrd="1" destOrd="0" presId="urn:microsoft.com/office/officeart/2005/8/layout/hList6"/>
    <dgm:cxn modelId="{6D38C62C-98C2-4311-AA5C-8214B08B81D0}" type="presParOf" srcId="{A3FF4C80-99EE-4F12-99BF-3435AC6FABB6}" destId="{EA9FF5CA-AB3F-4C00-90AD-B36365B26B1A}" srcOrd="2" destOrd="0" presId="urn:microsoft.com/office/officeart/2005/8/layout/hList6"/>
    <dgm:cxn modelId="{0D3E1AC1-31B5-46CC-A46C-32378FC92211}" type="presParOf" srcId="{A3FF4C80-99EE-4F12-99BF-3435AC6FABB6}" destId="{A9C5C235-3F11-420E-9B6F-BCAAD533014A}" srcOrd="3" destOrd="0" presId="urn:microsoft.com/office/officeart/2005/8/layout/hList6"/>
    <dgm:cxn modelId="{6E202484-4909-4693-8631-94F4657A4A49}" type="presParOf" srcId="{A3FF4C80-99EE-4F12-99BF-3435AC6FABB6}" destId="{EC85DB18-592A-46D4-B602-FC4D6D3199BD}" srcOrd="4" destOrd="0" presId="urn:microsoft.com/office/officeart/2005/8/layout/hList6"/>
    <dgm:cxn modelId="{6B43DE82-4640-401F-B18D-FF6B6250F12B}" type="presParOf" srcId="{A3FF4C80-99EE-4F12-99BF-3435AC6FABB6}" destId="{D528FA47-6119-49C9-A659-BF9170BB5415}" srcOrd="5" destOrd="0" presId="urn:microsoft.com/office/officeart/2005/8/layout/hList6"/>
    <dgm:cxn modelId="{ACD549F5-178D-480E-A3C9-CD9562876C8F}" type="presParOf" srcId="{A3FF4C80-99EE-4F12-99BF-3435AC6FABB6}" destId="{CB64D941-8454-4505-94AC-6FC92F4E6089}" srcOrd="6" destOrd="0" presId="urn:microsoft.com/office/officeart/2005/8/layout/hList6"/>
    <dgm:cxn modelId="{98C8E0DD-555E-447A-9C68-573FA1E40B53}" type="presParOf" srcId="{A3FF4C80-99EE-4F12-99BF-3435AC6FABB6}" destId="{10B04BB6-F23C-4B5E-805B-4F9F2B3D0FE5}" srcOrd="7" destOrd="0" presId="urn:microsoft.com/office/officeart/2005/8/layout/hList6"/>
    <dgm:cxn modelId="{D6F0A15A-D5A5-4637-9AFF-339BAF8ED051}" type="presParOf" srcId="{A3FF4C80-99EE-4F12-99BF-3435AC6FABB6}" destId="{4B493661-992E-434B-B49C-52F61B4DA964}" srcOrd="8" destOrd="0" presId="urn:microsoft.com/office/officeart/2005/8/layout/hList6"/>
    <dgm:cxn modelId="{481B58ED-BEFB-4CAB-B5F8-DF01901115FA}" type="presParOf" srcId="{A3FF4C80-99EE-4F12-99BF-3435AC6FABB6}" destId="{C4CE91D9-F40E-4E41-B88D-DB1CA8D15F71}" srcOrd="9" destOrd="0" presId="urn:microsoft.com/office/officeart/2005/8/layout/hList6"/>
    <dgm:cxn modelId="{C7F551A4-DE44-429C-A458-0DDA67B76666}" type="presParOf" srcId="{A3FF4C80-99EE-4F12-99BF-3435AC6FABB6}" destId="{7AD91DB0-53B3-463D-959D-12EDED2EF726}" srcOrd="10" destOrd="0" presId="urn:microsoft.com/office/officeart/2005/8/layout/hList6"/>
    <dgm:cxn modelId="{9AF04BBC-320C-4A0D-8C56-68B2A64E995A}" type="presParOf" srcId="{A3FF4C80-99EE-4F12-99BF-3435AC6FABB6}" destId="{5DE33198-D762-4C95-A84A-4ACAD4EE590E}" srcOrd="11" destOrd="0" presId="urn:microsoft.com/office/officeart/2005/8/layout/hList6"/>
    <dgm:cxn modelId="{94808563-AD0E-4914-98D2-E9B6208B5EC6}" type="presParOf" srcId="{A3FF4C80-99EE-4F12-99BF-3435AC6FABB6}" destId="{7661EC82-D1D6-45DA-BE00-F4ECEA494238}" srcOrd="12" destOrd="0" presId="urn:microsoft.com/office/officeart/2005/8/layout/hList6"/>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4E58B9D-D149-4543-A64A-D096267C078B}">
      <dsp:nvSpPr>
        <dsp:cNvPr id="0" name=""/>
        <dsp:cNvSpPr/>
      </dsp:nvSpPr>
      <dsp:spPr>
        <a:xfrm rot="16200000">
          <a:off x="-414955" y="416212"/>
          <a:ext cx="1127760" cy="295335"/>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0" rIns="31750" bIns="0" numCol="1" spcCol="1270" anchor="ctr" anchorCtr="0">
          <a:noAutofit/>
        </a:bodyPr>
        <a:lstStyle/>
        <a:p>
          <a:pPr lvl="0" algn="ctr" defTabSz="222250">
            <a:lnSpc>
              <a:spcPct val="90000"/>
            </a:lnSpc>
            <a:spcBef>
              <a:spcPct val="0"/>
            </a:spcBef>
            <a:spcAft>
              <a:spcPct val="35000"/>
            </a:spcAft>
          </a:pPr>
          <a:r>
            <a:rPr lang="en-US" sz="500" kern="1200"/>
            <a:t>Client meeting</a:t>
          </a:r>
        </a:p>
      </dsp:txBody>
      <dsp:txXfrm rot="16200000">
        <a:off x="-414955" y="416212"/>
        <a:ext cx="1127760" cy="295335"/>
      </dsp:txXfrm>
    </dsp:sp>
    <dsp:sp modelId="{EA9FF5CA-AB3F-4C00-90AD-B36365B26B1A}">
      <dsp:nvSpPr>
        <dsp:cNvPr id="0" name=""/>
        <dsp:cNvSpPr/>
      </dsp:nvSpPr>
      <dsp:spPr>
        <a:xfrm rot="16200000">
          <a:off x="-97862" y="416552"/>
          <a:ext cx="1127760" cy="294654"/>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0" rIns="31750" bIns="0" numCol="1" spcCol="1270" anchor="ctr" anchorCtr="0">
          <a:noAutofit/>
        </a:bodyPr>
        <a:lstStyle/>
        <a:p>
          <a:pPr lvl="0" algn="ctr" defTabSz="222250">
            <a:lnSpc>
              <a:spcPct val="90000"/>
            </a:lnSpc>
            <a:spcBef>
              <a:spcPct val="0"/>
            </a:spcBef>
            <a:spcAft>
              <a:spcPct val="35000"/>
            </a:spcAft>
          </a:pPr>
          <a:r>
            <a:rPr lang="en-US" sz="500" kern="1200"/>
            <a:t>Site Survey</a:t>
          </a:r>
        </a:p>
      </dsp:txBody>
      <dsp:txXfrm rot="16200000">
        <a:off x="-97862" y="416552"/>
        <a:ext cx="1127760" cy="294654"/>
      </dsp:txXfrm>
    </dsp:sp>
    <dsp:sp modelId="{EC85DB18-592A-46D4-B602-FC4D6D3199BD}">
      <dsp:nvSpPr>
        <dsp:cNvPr id="0" name=""/>
        <dsp:cNvSpPr/>
      </dsp:nvSpPr>
      <dsp:spPr>
        <a:xfrm rot="16200000">
          <a:off x="218891" y="416552"/>
          <a:ext cx="1127760" cy="294654"/>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0" rIns="31750" bIns="0" numCol="1" spcCol="1270" anchor="ctr" anchorCtr="0">
          <a:noAutofit/>
        </a:bodyPr>
        <a:lstStyle/>
        <a:p>
          <a:pPr lvl="0" algn="ctr" defTabSz="222250">
            <a:lnSpc>
              <a:spcPct val="90000"/>
            </a:lnSpc>
            <a:spcBef>
              <a:spcPct val="0"/>
            </a:spcBef>
            <a:spcAft>
              <a:spcPct val="35000"/>
            </a:spcAft>
          </a:pPr>
          <a:r>
            <a:rPr lang="en-US" sz="500" kern="1200"/>
            <a:t>concept plan and development</a:t>
          </a:r>
        </a:p>
      </dsp:txBody>
      <dsp:txXfrm rot="16200000">
        <a:off x="218891" y="416552"/>
        <a:ext cx="1127760" cy="294654"/>
      </dsp:txXfrm>
    </dsp:sp>
    <dsp:sp modelId="{CB64D941-8454-4505-94AC-6FC92F4E6089}">
      <dsp:nvSpPr>
        <dsp:cNvPr id="0" name=""/>
        <dsp:cNvSpPr/>
      </dsp:nvSpPr>
      <dsp:spPr>
        <a:xfrm rot="16200000">
          <a:off x="535645" y="416552"/>
          <a:ext cx="1127760" cy="294654"/>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0" rIns="31750" bIns="0" numCol="1" spcCol="1270" anchor="ctr" anchorCtr="0">
          <a:noAutofit/>
        </a:bodyPr>
        <a:lstStyle/>
        <a:p>
          <a:pPr lvl="0" algn="ctr" defTabSz="222250">
            <a:lnSpc>
              <a:spcPct val="90000"/>
            </a:lnSpc>
            <a:spcBef>
              <a:spcPct val="0"/>
            </a:spcBef>
            <a:spcAft>
              <a:spcPct val="35000"/>
            </a:spcAft>
          </a:pPr>
          <a:r>
            <a:rPr lang="en-US" sz="500" kern="1200"/>
            <a:t>Final Plan And Development</a:t>
          </a:r>
        </a:p>
      </dsp:txBody>
      <dsp:txXfrm rot="16200000">
        <a:off x="535645" y="416552"/>
        <a:ext cx="1127760" cy="294654"/>
      </dsp:txXfrm>
    </dsp:sp>
    <dsp:sp modelId="{4B493661-992E-434B-B49C-52F61B4DA964}">
      <dsp:nvSpPr>
        <dsp:cNvPr id="0" name=""/>
        <dsp:cNvSpPr/>
      </dsp:nvSpPr>
      <dsp:spPr>
        <a:xfrm rot="16200000">
          <a:off x="852398" y="416552"/>
          <a:ext cx="1127760" cy="294654"/>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0" rIns="31750" bIns="0" numCol="1" spcCol="1270" anchor="ctr" anchorCtr="0">
          <a:noAutofit/>
        </a:bodyPr>
        <a:lstStyle/>
        <a:p>
          <a:pPr lvl="0" algn="ctr" defTabSz="222250">
            <a:lnSpc>
              <a:spcPct val="90000"/>
            </a:lnSpc>
            <a:spcBef>
              <a:spcPct val="0"/>
            </a:spcBef>
            <a:spcAft>
              <a:spcPct val="35000"/>
            </a:spcAft>
          </a:pPr>
          <a:r>
            <a:rPr lang="en-US" sz="500" kern="1200"/>
            <a:t>Working Drawings</a:t>
          </a:r>
        </a:p>
      </dsp:txBody>
      <dsp:txXfrm rot="16200000">
        <a:off x="852398" y="416552"/>
        <a:ext cx="1127760" cy="294654"/>
      </dsp:txXfrm>
    </dsp:sp>
    <dsp:sp modelId="{7AD91DB0-53B3-463D-959D-12EDED2EF726}">
      <dsp:nvSpPr>
        <dsp:cNvPr id="0" name=""/>
        <dsp:cNvSpPr/>
      </dsp:nvSpPr>
      <dsp:spPr>
        <a:xfrm rot="16200000">
          <a:off x="1169152" y="416552"/>
          <a:ext cx="1127760" cy="294654"/>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0" rIns="31750" bIns="0" numCol="1" spcCol="1270" anchor="ctr" anchorCtr="0">
          <a:noAutofit/>
        </a:bodyPr>
        <a:lstStyle/>
        <a:p>
          <a:pPr lvl="0" algn="ctr" defTabSz="222250">
            <a:lnSpc>
              <a:spcPct val="90000"/>
            </a:lnSpc>
            <a:spcBef>
              <a:spcPct val="0"/>
            </a:spcBef>
            <a:spcAft>
              <a:spcPct val="35000"/>
            </a:spcAft>
          </a:pPr>
          <a:r>
            <a:rPr lang="en-US" sz="500" kern="1200"/>
            <a:t>Installation</a:t>
          </a:r>
        </a:p>
      </dsp:txBody>
      <dsp:txXfrm rot="16200000">
        <a:off x="1169152" y="416552"/>
        <a:ext cx="1127760" cy="294654"/>
      </dsp:txXfrm>
    </dsp:sp>
    <dsp:sp modelId="{7661EC82-D1D6-45DA-BE00-F4ECEA494238}">
      <dsp:nvSpPr>
        <dsp:cNvPr id="0" name=""/>
        <dsp:cNvSpPr/>
      </dsp:nvSpPr>
      <dsp:spPr>
        <a:xfrm rot="16200000">
          <a:off x="1485906" y="416552"/>
          <a:ext cx="1127760" cy="294654"/>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0" rIns="31750" bIns="0" numCol="1" spcCol="1270" anchor="ctr" anchorCtr="0">
          <a:noAutofit/>
        </a:bodyPr>
        <a:lstStyle/>
        <a:p>
          <a:pPr lvl="0" algn="ctr" defTabSz="222250">
            <a:lnSpc>
              <a:spcPct val="90000"/>
            </a:lnSpc>
            <a:spcBef>
              <a:spcPct val="0"/>
            </a:spcBef>
            <a:spcAft>
              <a:spcPct val="35000"/>
            </a:spcAft>
          </a:pPr>
          <a:r>
            <a:rPr lang="en-US" sz="500" kern="1200"/>
            <a:t>Follow up and Maintenance</a:t>
          </a:r>
        </a:p>
      </dsp:txBody>
      <dsp:txXfrm rot="16200000">
        <a:off x="1485906" y="416552"/>
        <a:ext cx="1127760" cy="294654"/>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Gitata</dc:creator>
  <cp:lastModifiedBy>Ian Gitata</cp:lastModifiedBy>
  <cp:revision>3</cp:revision>
  <dcterms:created xsi:type="dcterms:W3CDTF">2017-10-05T09:13:00Z</dcterms:created>
  <dcterms:modified xsi:type="dcterms:W3CDTF">2017-10-05T10:54:00Z</dcterms:modified>
</cp:coreProperties>
</file>