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media/image1.jpeg" ContentType="image/jpeg"/>
  <Override PartName="/word/media/image2.jpeg" ContentType="image/jpeg"/>
  <Override PartName="/word/media/image3.jpeg" ContentType="image/jpeg"/>
  <Override PartName="/word/media/image4.jpeg" ContentType="image/jpeg"/>
  <Override PartName="/word/media/image5.jpeg" ContentType="image/jpeg"/>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A"/>
      </w:pPr>
      <w:r>
        <w:rPr>
          <w:rtl w:val="0"/>
          <w:lang w:val="es-ES_tradnl"/>
        </w:rPr>
        <w:t xml:space="preserve"> </w:t>
      </w:r>
      <w:r>
        <w:drawing xmlns:a="http://schemas.openxmlformats.org/drawingml/2006/main">
          <wp:inline distT="0" distB="0" distL="0" distR="0">
            <wp:extent cx="5905373" cy="2206195"/>
            <wp:effectExtent l="0" t="0" r="0" b="0"/>
            <wp:docPr id="1073741827" name="officeArt object" descr="drawing"/>
            <wp:cNvGraphicFramePr/>
            <a:graphic xmlns:a="http://schemas.openxmlformats.org/drawingml/2006/main">
              <a:graphicData uri="http://schemas.openxmlformats.org/drawingml/2006/picture">
                <pic:pic xmlns:pic="http://schemas.openxmlformats.org/drawingml/2006/picture">
                  <pic:nvPicPr>
                    <pic:cNvPr id="1073741827" name="drawing" descr="drawing"/>
                    <pic:cNvPicPr>
                      <a:picLocks noChangeAspect="1"/>
                    </pic:cNvPicPr>
                  </pic:nvPicPr>
                  <pic:blipFill>
                    <a:blip r:embed="rId4">
                      <a:extLst/>
                    </a:blip>
                    <a:stretch>
                      <a:fillRect/>
                    </a:stretch>
                  </pic:blipFill>
                  <pic:spPr>
                    <a:xfrm>
                      <a:off x="0" y="0"/>
                      <a:ext cx="5905373" cy="2206195"/>
                    </a:xfrm>
                    <a:prstGeom prst="rect">
                      <a:avLst/>
                    </a:prstGeom>
                    <a:ln w="12700" cap="flat">
                      <a:noFill/>
                      <a:miter lim="400000"/>
                    </a:ln>
                    <a:effectLst/>
                  </pic:spPr>
                </pic:pic>
              </a:graphicData>
            </a:graphic>
          </wp:inline>
        </w:drawing>
      </w:r>
      <w:r>
        <w:rPr>
          <w:rtl w:val="0"/>
          <w:lang w:val="es-ES_tradnl"/>
        </w:rPr>
        <w:t xml:space="preserve">                       </w:t>
      </w:r>
    </w:p>
    <w:p>
      <w:pPr>
        <w:pStyle w:val="Body A"/>
      </w:pPr>
      <w:r>
        <w:rPr>
          <w:rtl w:val="0"/>
          <w:lang w:val="es-ES_tradnl"/>
        </w:rPr>
        <w:t xml:space="preserve">                                                             </w:t>
      </w:r>
    </w:p>
    <w:p>
      <w:pPr>
        <w:pStyle w:val="Body A"/>
      </w:pPr>
      <w:r>
        <w:rPr>
          <w:rtl w:val="0"/>
          <w:lang w:val="es-ES_tradnl"/>
        </w:rPr>
        <w:t xml:space="preserve">                                                                                </w:t>
      </w:r>
      <w:r>
        <w:rPr>
          <w:sz w:val="72"/>
          <w:szCs w:val="72"/>
          <w:rtl w:val="0"/>
          <w:lang w:val="es-ES_tradnl"/>
        </w:rPr>
        <w:t xml:space="preserve"> </w:t>
      </w:r>
      <w:r>
        <w:rPr>
          <w:rFonts w:ascii="Arial Unicode MS" w:cs="Arial Unicode MS" w:hAnsi="Arial Unicode MS" w:eastAsia="Arial Unicode MS" w:hint="eastAsia"/>
          <w:b w:val="0"/>
          <w:bCs w:val="0"/>
          <w:i w:val="0"/>
          <w:iCs w:val="0"/>
          <w:sz w:val="72"/>
          <w:szCs w:val="72"/>
          <w:rtl w:val="0"/>
          <w:lang w:val="es-ES_tradnl"/>
        </w:rPr>
        <w:t>🚁</w:t>
      </w:r>
    </w:p>
    <w:p>
      <w:pPr>
        <w:pStyle w:val="Body A"/>
        <w:spacing w:before="200" w:after="100"/>
        <w:jc w:val="center"/>
        <w:rPr>
          <w:b w:val="1"/>
          <w:bCs w:val="1"/>
          <w:outline w:val="0"/>
          <w:color w:val="c00000"/>
          <w:sz w:val="56"/>
          <w:szCs w:val="56"/>
          <w:u w:color="c00000"/>
          <w14:textFill>
            <w14:solidFill>
              <w14:srgbClr w14:val="C00000"/>
            </w14:solidFill>
          </w14:textFill>
        </w:rPr>
      </w:pPr>
      <w:r>
        <w:rPr>
          <w:b w:val="1"/>
          <w:bCs w:val="1"/>
          <w:outline w:val="0"/>
          <w:color w:val="ffffff"/>
          <w:sz w:val="56"/>
          <w:szCs w:val="56"/>
          <w:u w:color="ffffff"/>
          <w:rtl w:val="0"/>
          <w:lang w:val="es-ES_tradnl"/>
          <w14:textFill>
            <w14:solidFill>
              <w14:srgbClr w14:val="FFFFFF"/>
            </w14:solidFill>
          </w14:textFill>
        </w:rPr>
        <w:t>Helipad</w:t>
      </w:r>
      <w:r>
        <w:rPr>
          <w:b w:val="1"/>
          <w:bCs w:val="1"/>
          <w:outline w:val="0"/>
          <w:color w:val="2875fa"/>
          <w:sz w:val="56"/>
          <w:szCs w:val="56"/>
          <w:u w:color="2875fa"/>
          <w:rtl w:val="0"/>
          <w:lang w:val="es-ES_tradnl"/>
          <w14:textFill>
            <w14:solidFill>
              <w14:srgbClr w14:val="2875FA"/>
            </w14:solidFill>
          </w14:textFill>
        </w:rPr>
        <w:t xml:space="preserve"> </w:t>
      </w:r>
      <w:r>
        <w:rPr>
          <w:b w:val="1"/>
          <w:bCs w:val="1"/>
          <w:outline w:val="0"/>
          <w:color w:val="c00000"/>
          <w:sz w:val="56"/>
          <w:szCs w:val="56"/>
          <w:u w:color="c00000"/>
          <w:rtl w:val="0"/>
          <w:lang w:val="en-US"/>
          <w14:textFill>
            <w14:solidFill>
              <w14:srgbClr w14:val="C00000"/>
            </w14:solidFill>
          </w14:textFill>
        </w:rPr>
        <w:t>Detector</w:t>
      </w:r>
    </w:p>
    <w:p>
      <w:pPr>
        <w:pStyle w:val="Body A"/>
        <w:pBdr>
          <w:top w:val="single" w:color="000000" w:sz="8" w:space="0" w:shadow="0" w:frame="0"/>
          <w:left w:val="nil"/>
          <w:bottom w:val="nil"/>
          <w:right w:val="nil"/>
        </w:pBdr>
        <w:spacing w:after="400"/>
        <w:jc w:val="center"/>
        <w:rPr>
          <w:i w:val="1"/>
          <w:iCs w:val="1"/>
          <w:outline w:val="0"/>
          <w:color w:val="a7a7a7"/>
          <w:sz w:val="28"/>
          <w:szCs w:val="28"/>
          <w:u w:color="108243"/>
          <w14:textFill>
            <w14:solidFill>
              <w14:srgbClr w14:val="A7A7A7"/>
            </w14:solidFill>
          </w14:textFill>
        </w:rPr>
      </w:pPr>
      <w:r>
        <w:rPr>
          <w:i w:val="1"/>
          <w:iCs w:val="1"/>
          <w:outline w:val="0"/>
          <w:color w:val="a7a7a7"/>
          <w:sz w:val="28"/>
          <w:szCs w:val="28"/>
          <w:u w:color="108243"/>
          <w:rtl w:val="0"/>
          <w:lang w:val="en-US"/>
          <w14:textFill>
            <w14:solidFill>
              <w14:srgbClr w14:val="A7A7A7"/>
            </w14:solidFill>
          </w14:textFill>
        </w:rPr>
        <w:t>Rooftop Helipad Detection in Satellite Imagery of S</w:t>
      </w:r>
      <w:r>
        <w:rPr>
          <w:i w:val="1"/>
          <w:iCs w:val="1"/>
          <w:outline w:val="0"/>
          <w:color w:val="a7a7a7"/>
          <w:sz w:val="28"/>
          <w:szCs w:val="28"/>
          <w:u w:color="108243"/>
          <w:rtl w:val="0"/>
          <w:lang w:val="pt-PT"/>
          <w14:textFill>
            <w14:solidFill>
              <w14:srgbClr w14:val="A7A7A7"/>
            </w14:solidFill>
          </w14:textFill>
        </w:rPr>
        <w:t>ã</w:t>
      </w:r>
      <w:r>
        <w:rPr>
          <w:i w:val="1"/>
          <w:iCs w:val="1"/>
          <w:outline w:val="0"/>
          <w:color w:val="a7a7a7"/>
          <w:sz w:val="28"/>
          <w:szCs w:val="28"/>
          <w:u w:color="108243"/>
          <w:rtl w:val="0"/>
          <w:lang w:val="en-US"/>
          <w14:textFill>
            <w14:solidFill>
              <w14:srgbClr w14:val="A7A7A7"/>
            </w14:solidFill>
          </w14:textFill>
        </w:rPr>
        <w:t>o Paulo with YOLO</w:t>
      </w:r>
    </w:p>
    <w:p>
      <w:pPr>
        <w:pStyle w:val="Body A"/>
        <w:spacing w:after="100"/>
        <w:jc w:val="center"/>
        <w:rPr>
          <w:i w:val="1"/>
          <w:iCs w:val="1"/>
          <w:outline w:val="0"/>
          <w:color w:val="d6d6d6"/>
          <w:sz w:val="28"/>
          <w:szCs w:val="28"/>
          <w:u w:color="108243"/>
          <w14:textFill>
            <w14:solidFill>
              <w14:srgbClr w14:val="D6D6D6"/>
            </w14:solidFill>
          </w14:textFill>
        </w:rPr>
      </w:pPr>
    </w:p>
    <w:p>
      <w:pPr>
        <w:pStyle w:val="Body A"/>
        <w:spacing w:after="100"/>
        <w:jc w:val="center"/>
        <w:rPr>
          <w:outline w:val="0"/>
          <w:color w:val="d6d6d6"/>
          <w:u w:color="d6d6d6"/>
          <w:lang w:val="en-US"/>
          <w14:textFill>
            <w14:solidFill>
              <w14:srgbClr w14:val="D6D6D6"/>
            </w14:solidFill>
          </w14:textFill>
        </w:rPr>
      </w:pPr>
      <w:r>
        <w:rPr>
          <w:b w:val="1"/>
          <w:bCs w:val="1"/>
          <w:outline w:val="0"/>
          <w:color w:val="d6d6d6"/>
          <w:sz w:val="24"/>
          <w:szCs w:val="24"/>
          <w:u w:color="d6d6d6"/>
          <w:rtl w:val="0"/>
          <w:lang w:val="en-US"/>
          <w14:textFill>
            <w14:solidFill>
              <w14:srgbClr w14:val="D6D6D6"/>
            </w14:solidFill>
          </w14:textFill>
        </w:rPr>
        <w:t>Complete and Accessible Project Report</w:t>
      </w:r>
    </w:p>
    <w:p>
      <w:pPr>
        <w:pStyle w:val="Body A"/>
        <w:spacing w:after="600"/>
        <w:jc w:val="center"/>
        <w:rPr>
          <w:outline w:val="0"/>
          <w:color w:val="a7a7a7"/>
          <w:sz w:val="20"/>
          <w:szCs w:val="20"/>
          <w:u w:color="7f7f7f"/>
          <w:lang w:val="en-US"/>
          <w14:textFill>
            <w14:solidFill>
              <w14:srgbClr w14:val="A7A7A7"/>
            </w14:solidFill>
          </w14:textFill>
        </w:rPr>
      </w:pPr>
      <w:r>
        <w:rPr>
          <w:outline w:val="0"/>
          <w:color w:val="a7a7a7"/>
          <w:sz w:val="20"/>
          <w:szCs w:val="20"/>
          <w:u w:color="7f7f7f"/>
          <w:rtl w:val="0"/>
          <w:lang w:val="en-US"/>
          <w14:textFill>
            <w14:solidFill>
              <w14:srgbClr w14:val="A7A7A7"/>
            </w14:solidFill>
          </w14:textFill>
        </w:rPr>
        <w:t>Technical pipeline, methodology, results, and a plain-language guide</w:t>
      </w:r>
    </w:p>
    <w:p>
      <w:pPr>
        <w:pStyle w:val="Body A"/>
        <w:spacing w:after="60"/>
        <w:jc w:val="center"/>
        <w:rPr>
          <w:outline w:val="0"/>
          <w:color w:val="ebebeb"/>
          <w:sz w:val="20"/>
          <w:szCs w:val="20"/>
          <w:u w:color="7f7f7f"/>
          <w14:textFill>
            <w14:solidFill>
              <w14:srgbClr w14:val="EBEBEB"/>
            </w14:solidFill>
          </w14:textFill>
        </w:rPr>
      </w:pPr>
    </w:p>
    <w:p>
      <w:pPr>
        <w:pStyle w:val="Body A"/>
        <w:spacing w:after="60"/>
        <w:jc w:val="center"/>
        <w:rPr>
          <w:outline w:val="0"/>
          <w:color w:val="ebebeb"/>
          <w:u w:color="ebebeb"/>
          <w14:textFill>
            <w14:solidFill>
              <w14:srgbClr w14:val="EBEBEB"/>
            </w14:solidFill>
          </w14:textFill>
        </w:rPr>
      </w:pPr>
      <w:r>
        <w:rPr>
          <w:b w:val="1"/>
          <w:bCs w:val="1"/>
          <w:outline w:val="0"/>
          <w:color w:val="ebebeb"/>
          <w:u w:color="ebebeb"/>
          <w:rtl w:val="0"/>
          <w:lang w:val="en-US"/>
          <w14:textFill>
            <w14:solidFill>
              <w14:srgbClr w14:val="EBEBEB"/>
            </w14:solidFill>
          </w14:textFill>
        </w:rPr>
        <w:t>Pontifical Catholic University of S</w:t>
      </w:r>
      <w:r>
        <w:rPr>
          <w:b w:val="1"/>
          <w:bCs w:val="1"/>
          <w:outline w:val="0"/>
          <w:color w:val="ebebeb"/>
          <w:u w:color="ebebeb"/>
          <w:rtl w:val="0"/>
          <w:lang w:val="pt-PT"/>
          <w14:textFill>
            <w14:solidFill>
              <w14:srgbClr w14:val="EBEBEB"/>
            </w14:solidFill>
          </w14:textFill>
        </w:rPr>
        <w:t>ã</w:t>
      </w:r>
      <w:r>
        <w:rPr>
          <w:b w:val="1"/>
          <w:bCs w:val="1"/>
          <w:outline w:val="0"/>
          <w:color w:val="ebebeb"/>
          <w:u w:color="ebebeb"/>
          <w:rtl w:val="0"/>
          <w:lang w:val="pt-PT"/>
          <w14:textFill>
            <w14:solidFill>
              <w14:srgbClr w14:val="EBEBEB"/>
            </w14:solidFill>
          </w14:textFill>
        </w:rPr>
        <w:t xml:space="preserve">o Paulo (PUC-SP) </w:t>
      </w:r>
      <w:r>
        <w:rPr>
          <w:b w:val="1"/>
          <w:bCs w:val="1"/>
          <w:outline w:val="0"/>
          <w:color w:val="ebebeb"/>
          <w:u w:color="ebebeb"/>
          <w:rtl w:val="0"/>
          <w:lang w:val="en-US"/>
          <w14:textFill>
            <w14:solidFill>
              <w14:srgbClr w14:val="EBEBEB"/>
            </w14:solidFill>
          </w14:textFill>
        </w:rPr>
        <w:t xml:space="preserve">— </w:t>
      </w:r>
      <w:r>
        <w:rPr>
          <w:b w:val="1"/>
          <w:bCs w:val="1"/>
          <w:outline w:val="0"/>
          <w:color w:val="ebebeb"/>
          <w:u w:color="ebebeb"/>
          <w:rtl w:val="0"/>
          <w:lang w:val="de-DE"/>
          <w14:textFill>
            <w14:solidFill>
              <w14:srgbClr w14:val="EBEBEB"/>
            </w14:solidFill>
          </w14:textFill>
        </w:rPr>
        <w:t>FACEI</w:t>
      </w:r>
    </w:p>
    <w:p>
      <w:pPr>
        <w:pStyle w:val="Body A"/>
        <w:spacing w:after="60"/>
        <w:jc w:val="center"/>
        <w:rPr>
          <w:outline w:val="0"/>
          <w:color w:val="a7a7a7"/>
          <w:u w:color="7f7f7f"/>
          <w:lang w:val="en-US"/>
          <w14:textFill>
            <w14:solidFill>
              <w14:srgbClr w14:val="A7A7A7"/>
            </w14:solidFill>
          </w14:textFill>
        </w:rPr>
      </w:pPr>
      <w:r>
        <w:rPr>
          <w:outline w:val="0"/>
          <w:color w:val="a7a7a7"/>
          <w:u w:color="7f7f7f"/>
          <w:rtl w:val="0"/>
          <w:lang w:val="en-US"/>
          <w14:textFill>
            <w14:solidFill>
              <w14:srgbClr w14:val="A7A7A7"/>
            </w14:solidFill>
          </w14:textFill>
        </w:rPr>
        <w:t>BSc in Human Centered-AI &amp; Data Science</w:t>
      </w:r>
    </w:p>
    <w:p>
      <w:pPr>
        <w:pStyle w:val="Body A"/>
        <w:spacing w:after="400"/>
        <w:jc w:val="center"/>
        <w:rPr>
          <w:outline w:val="0"/>
          <w:color w:val="a7a7a7"/>
          <w:u w:color="595959"/>
          <w14:textFill>
            <w14:solidFill>
              <w14:srgbClr w14:val="A7A7A7"/>
            </w14:solidFill>
          </w14:textFill>
        </w:rPr>
      </w:pPr>
      <w:r>
        <w:rPr>
          <w:outline w:val="0"/>
          <w:color w:val="a7a7a7"/>
          <w:u w:color="7f7f7f"/>
          <w:rtl w:val="0"/>
          <w:lang w:val="en-US"/>
          <w14:textFill>
            <w14:solidFill>
              <w14:srgbClr w14:val="A7A7A7"/>
            </w14:solidFill>
          </w14:textFill>
        </w:rPr>
        <w:t xml:space="preserve">Machine Learning / Computer Vision </w:t>
      </w:r>
      <w:r>
        <w:rPr>
          <w:outline w:val="0"/>
          <w:color w:val="a7a7a7"/>
          <w:u w:color="7f7f7f"/>
          <w:rtl w:val="0"/>
          <w:lang w:val="en-US"/>
          <w14:textFill>
            <w14:solidFill>
              <w14:srgbClr w14:val="A7A7A7"/>
            </w14:solidFill>
          </w14:textFill>
        </w:rPr>
        <w:t xml:space="preserve">— </w:t>
      </w:r>
      <w:r>
        <w:rPr>
          <w:outline w:val="0"/>
          <w:color w:val="a7a7a7"/>
          <w:u w:color="7f7f7f"/>
          <w:rtl w:val="0"/>
          <w:lang w:val="en-US"/>
          <w14:textFill>
            <w14:solidFill>
              <w14:srgbClr w14:val="A7A7A7"/>
            </w14:solidFill>
          </w14:textFill>
        </w:rPr>
        <w:t>Project P</w:t>
      </w:r>
      <w:r>
        <w:rPr>
          <w:outline w:val="0"/>
          <w:color w:val="a7a7a7"/>
          <w:u w:color="595959"/>
          <w:rtl w:val="0"/>
          <w:lang w:val="es-ES_tradnl"/>
          <w14:textFill>
            <w14:solidFill>
              <w14:srgbClr w14:val="A7A7A7"/>
            </w14:solidFill>
          </w14:textFill>
        </w:rPr>
        <w:t>2</w:t>
      </w:r>
    </w:p>
    <w:p>
      <w:pPr>
        <w:pStyle w:val="Body A"/>
        <w:spacing w:after="60"/>
        <w:jc w:val="center"/>
        <w:rPr>
          <w:outline w:val="0"/>
          <w:color w:val="ebebeb"/>
          <w:u w:color="595959"/>
          <w14:textFill>
            <w14:solidFill>
              <w14:srgbClr w14:val="EBEBEB"/>
            </w14:solidFill>
          </w14:textFill>
        </w:rPr>
      </w:pPr>
    </w:p>
    <w:p>
      <w:pPr>
        <w:pStyle w:val="Body A"/>
        <w:spacing w:after="60"/>
        <w:jc w:val="center"/>
        <w:rPr>
          <w:outline w:val="0"/>
          <w:color w:val="ebebeb"/>
          <w:u w:color="ebebeb"/>
          <w14:textFill>
            <w14:solidFill>
              <w14:srgbClr w14:val="EBEBEB"/>
            </w14:solidFill>
          </w14:textFill>
        </w:rPr>
      </w:pPr>
    </w:p>
    <w:p>
      <w:pPr>
        <w:pStyle w:val="Body A"/>
        <w:spacing w:after="60"/>
        <w:jc w:val="center"/>
        <w:rPr>
          <w:outline w:val="0"/>
          <w:color w:val="ebebeb"/>
          <w:u w:color="ebebeb"/>
          <w:lang w:val="pt-PT"/>
          <w14:textFill>
            <w14:solidFill>
              <w14:srgbClr w14:val="EBEBEB"/>
            </w14:solidFill>
          </w14:textFill>
        </w:rPr>
      </w:pPr>
      <w:r>
        <w:rPr>
          <w:b w:val="1"/>
          <w:bCs w:val="1"/>
          <w:outline w:val="0"/>
          <w:color w:val="ebebeb"/>
          <w:u w:color="ebebeb"/>
          <w:rtl w:val="0"/>
          <w:lang w:val="pt-PT"/>
          <w14:textFill>
            <w14:solidFill>
              <w14:srgbClr w14:val="EBEBEB"/>
            </w14:solidFill>
          </w14:textFill>
        </w:rPr>
        <w:t xml:space="preserve">Professor: </w:t>
      </w:r>
      <w:r>
        <w:rPr>
          <w:outline w:val="0"/>
          <w:color w:val="ebebeb"/>
          <w:u w:color="ebebeb"/>
          <w:rtl w:val="0"/>
          <w:lang w:val="pt-PT"/>
          <w14:textFill>
            <w14:solidFill>
              <w14:srgbClr w14:val="EBEBEB"/>
            </w14:solidFill>
          </w14:textFill>
        </w:rPr>
        <w:t>Rooney Ribeiro Albuquerque Coelho</w:t>
      </w:r>
    </w:p>
    <w:p>
      <w:pPr>
        <w:pStyle w:val="Body A"/>
        <w:jc w:val="center"/>
        <w:rPr>
          <w:rFonts w:ascii="Helvetica Neue" w:cs="Helvetica Neue" w:hAnsi="Helvetica Neue" w:eastAsia="Helvetica Neue"/>
        </w:rPr>
      </w:pPr>
      <w:r>
        <w:rPr>
          <w:b w:val="1"/>
          <w:bCs w:val="1"/>
          <w:outline w:val="0"/>
          <w:color w:val="a7a7a7"/>
          <w:u w:color="a7a7a7"/>
          <w:rtl w:val="0"/>
          <w:lang w:val="es-ES_tradnl"/>
          <w14:textFill>
            <w14:solidFill>
              <w14:srgbClr w14:val="A7A7A7"/>
            </w14:solidFill>
          </w14:textFill>
        </w:rPr>
        <w:t xml:space="preserve">Autor: </w:t>
      </w:r>
      <w:r>
        <w:rPr>
          <w:b w:val="1"/>
          <w:bCs w:val="1"/>
          <w:outline w:val="0"/>
          <w:color w:val="a7a7a7"/>
          <w:u w:color="a7a7a7"/>
          <w:rtl w:val="0"/>
          <w:lang w:val="it-IT"/>
          <w14:textFill>
            <w14:solidFill>
              <w14:srgbClr w14:val="A7A7A7"/>
            </w14:solidFill>
          </w14:textFill>
        </w:rPr>
        <w:t xml:space="preserve"> Fabiana</w:t>
      </w:r>
      <w:r>
        <w:rPr>
          <w:i w:val="1"/>
          <w:iCs w:val="1"/>
          <w:outline w:val="0"/>
          <w:color w:val="a7a7a7"/>
          <w:sz w:val="20"/>
          <w:szCs w:val="20"/>
          <w:u w:color="a7a7a7"/>
          <w:rtl w:val="0"/>
          <w:lang w:val="es-ES_tradnl"/>
          <w14:textFill>
            <w14:solidFill>
              <w14:srgbClr w14:val="A7A7A7"/>
            </w14:solidFill>
          </w14:textFill>
        </w:rPr>
        <w:t xml:space="preserve"> </w:t>
      </w:r>
      <w:r>
        <w:rPr>
          <w:rFonts w:ascii="Arial Unicode MS" w:cs="Arial Unicode MS" w:hAnsi="Arial Unicode MS" w:eastAsia="Arial Unicode MS" w:hint="default"/>
          <w:b w:val="0"/>
          <w:bCs w:val="0"/>
          <w:i w:val="0"/>
          <w:iCs w:val="0"/>
          <w:outline w:val="0"/>
          <w:color w:val="a7a7a7"/>
          <w:sz w:val="20"/>
          <w:szCs w:val="20"/>
          <w:u w:color="a7a7a7"/>
          <w:rtl w:val="0"/>
          <w:lang w:val="pt-PT"/>
          <w14:textFill>
            <w14:solidFill>
              <w14:srgbClr w14:val="A7A7A7"/>
            </w14:solidFill>
          </w14:textFill>
        </w:rPr>
        <w:t>⚡</w:t>
      </w:r>
      <w:r>
        <w:rPr>
          <w:rFonts w:ascii="Arial Unicode MS" w:cs="Arial Unicode MS" w:hAnsi="Arial Unicode MS" w:eastAsia="Arial Unicode MS"/>
          <w:b w:val="0"/>
          <w:bCs w:val="0"/>
          <w:i w:val="0"/>
          <w:iCs w:val="0"/>
          <w:outline w:val="0"/>
          <w:color w:val="a7a7a7"/>
          <w:sz w:val="20"/>
          <w:szCs w:val="20"/>
          <w:u w:color="a7a7a7"/>
          <w:rtl w:val="0"/>
          <w:lang w:val="pt-PT"/>
          <w14:textFill>
            <w14:solidFill>
              <w14:srgbClr w14:val="A7A7A7"/>
            </w14:solidFill>
          </w14:textFill>
        </w:rPr>
        <w:t>️</w:t>
      </w:r>
      <w:r>
        <w:rPr>
          <w:b w:val="1"/>
          <w:bCs w:val="1"/>
          <w:outline w:val="0"/>
          <w:color w:val="a7a7a7"/>
          <w:u w:color="a7a7a7"/>
          <w:rtl w:val="0"/>
          <w:lang w:val="it-IT"/>
          <w14:textFill>
            <w14:solidFill>
              <w14:srgbClr w14:val="A7A7A7"/>
            </w14:solidFill>
          </w14:textFill>
        </w:rPr>
        <w:t>Campanari</w:t>
      </w:r>
    </w:p>
    <w:p>
      <w:pPr>
        <w:pStyle w:val="Body A"/>
        <w:spacing w:before="1200"/>
        <w:jc w:val="center"/>
        <w:rPr>
          <w:b w:val="1"/>
          <w:bCs w:val="1"/>
          <w:outline w:val="0"/>
          <w:color w:val="7f7f7f"/>
          <w:u w:color="7f7f7f"/>
          <w14:textFill>
            <w14:solidFill>
              <w14:srgbClr w14:val="7F7F7F"/>
            </w14:solidFill>
          </w14:textFill>
        </w:rPr>
      </w:pPr>
      <w:r>
        <w:rPr>
          <w:b w:val="1"/>
          <w:bCs w:val="1"/>
          <w:outline w:val="0"/>
          <w:color w:val="7f7f7f"/>
          <w:u w:color="7f7f7f"/>
          <w:rtl w:val="0"/>
          <w:lang w:val="es-ES_tradnl"/>
          <w14:textFill>
            <w14:solidFill>
              <w14:srgbClr w14:val="7F7F7F"/>
            </w14:solidFill>
          </w14:textFill>
        </w:rPr>
        <w:t>S</w:t>
      </w:r>
      <w:r>
        <w:rPr>
          <w:b w:val="1"/>
          <w:bCs w:val="1"/>
          <w:outline w:val="0"/>
          <w:color w:val="7f7f7f"/>
          <w:u w:color="7f7f7f"/>
          <w:rtl w:val="0"/>
          <w:lang w:val="pt-PT"/>
          <w14:textFill>
            <w14:solidFill>
              <w14:srgbClr w14:val="7F7F7F"/>
            </w14:solidFill>
          </w14:textFill>
        </w:rPr>
        <w:t>ã</w:t>
      </w:r>
      <w:r>
        <w:rPr>
          <w:b w:val="1"/>
          <w:bCs w:val="1"/>
          <w:outline w:val="0"/>
          <w:color w:val="7f7f7f"/>
          <w:u w:color="7f7f7f"/>
          <w:rtl w:val="0"/>
          <w:lang w:val="pt-PT"/>
          <w14:textFill>
            <w14:solidFill>
              <w14:srgbClr w14:val="7F7F7F"/>
            </w14:solidFill>
          </w14:textFill>
        </w:rPr>
        <w:t xml:space="preserve">o Paulo </w:t>
      </w:r>
      <w:r>
        <w:rPr>
          <w:b w:val="1"/>
          <w:bCs w:val="1"/>
          <w:outline w:val="0"/>
          <w:color w:val="7f7f7f"/>
          <w:u w:color="7f7f7f"/>
          <w:rtl w:val="0"/>
          <w:lang w:val="de-DE"/>
          <w14:textFill>
            <w14:solidFill>
              <w14:srgbClr w14:val="7F7F7F"/>
            </w14:solidFill>
          </w14:textFill>
        </w:rPr>
        <w:t xml:space="preserve">· </w:t>
      </w:r>
      <w:r>
        <w:rPr>
          <w:b w:val="1"/>
          <w:bCs w:val="1"/>
          <w:outline w:val="0"/>
          <w:color w:val="7f7f7f"/>
          <w:u w:color="7f7f7f"/>
          <w:rtl w:val="0"/>
          <w:lang w:val="es-ES_tradnl"/>
          <w14:textFill>
            <w14:solidFill>
              <w14:srgbClr w14:val="7F7F7F"/>
            </w14:solidFill>
          </w14:textFill>
        </w:rPr>
        <w:t>2026</w:t>
      </w:r>
    </w:p>
    <w:p>
      <w:pPr>
        <w:pStyle w:val="Body A"/>
      </w:pPr>
      <w:r>
        <w:rPr>
          <w:rFonts w:ascii="Arial Unicode MS" w:cs="Arial Unicode MS" w:hAnsi="Arial Unicode MS" w:eastAsia="Arial Unicode MS"/>
          <w:b w:val="0"/>
          <w:bCs w:val="0"/>
          <w:i w:val="0"/>
          <w:iCs w:val="0"/>
        </w:rPr>
        <w:br w:type="page"/>
      </w:r>
    </w:p>
    <w:p>
      <w:pPr>
        <w:pStyle w:val="Heading"/>
        <w:spacing w:after="240" w:line="259" w:lineRule="auto"/>
        <w:rPr>
          <w:outline w:val="0"/>
          <w:color w:val="ff2600"/>
          <w:u w:color="ff2600"/>
          <w14:textFill>
            <w14:solidFill>
              <w14:srgbClr w14:val="FF2600"/>
            </w14:solidFill>
          </w14:textFill>
        </w:rPr>
      </w:pPr>
      <w:r>
        <w:rPr>
          <w:outline w:val="0"/>
          <w:color w:val="ff2600"/>
          <w:u w:color="ffffff"/>
          <w:rtl w:val="0"/>
          <w:lang w:val="en-US"/>
          <w14:textFill>
            <w14:solidFill>
              <w14:srgbClr w14:val="FF2600"/>
            </w14:solidFill>
          </w14:textFill>
        </w:rPr>
        <w:t>Summary</w:t>
      </w:r>
    </w:p>
    <w:p>
      <w:pPr>
        <w:pStyle w:val="Body A"/>
        <w:spacing w:after="200" w:line="300" w:lineRule="auto"/>
        <w:rPr>
          <w:outline w:val="0"/>
          <w:color w:val="ffffff"/>
          <w:u w:val="none" w:color="ffffff"/>
          <w:lang w:val="en-US"/>
          <w14:textFill>
            <w14:solidFill>
              <w14:srgbClr w14:val="FFFFFF"/>
            </w14:solidFill>
          </w14:textFill>
        </w:rPr>
      </w:pPr>
      <w:r>
        <w:rPr>
          <w:outline w:val="0"/>
          <w:color w:val="ffffff"/>
          <w:u w:color="ffffff"/>
          <w:rtl w:val="0"/>
          <w:lang w:val="en-US"/>
          <w14:textFill>
            <w14:solidFill>
              <w14:srgbClr w14:val="FFFFFF"/>
            </w14:solidFill>
          </w14:textFill>
        </w:rPr>
        <w:t>This report works on two levels at once. For readers already familiar with data and AI, it is a complete technical report: it covers the 12-step pipeline, the three training experiments, the evaluation metrics, and the field validation across ten S</w:t>
      </w:r>
      <w:r>
        <w:rPr>
          <w:outline w:val="0"/>
          <w:color w:val="ffffff"/>
          <w:u w:color="ffffff"/>
          <w:rtl w:val="0"/>
          <w:lang w:val="en-US"/>
          <w14:textFill>
            <w14:solidFill>
              <w14:srgbClr w14:val="FFFFFF"/>
            </w14:solidFill>
          </w14:textFill>
        </w:rPr>
        <w:t>ã</w:t>
      </w:r>
      <w:r>
        <w:rPr>
          <w:outline w:val="0"/>
          <w:color w:val="ffffff"/>
          <w:u w:color="ffffff"/>
          <w:rtl w:val="0"/>
          <w:lang w:val="en-US"/>
          <w14:textFill>
            <w14:solidFill>
              <w14:srgbClr w14:val="FFFFFF"/>
            </w14:solidFill>
          </w14:textFill>
        </w:rPr>
        <w:t xml:space="preserve">o Paulo neighborhoods. For readers who have never heard of YOLO or mAP, every section also includes a plain-language explanation </w:t>
      </w:r>
      <w:r>
        <w:rPr>
          <w:outline w:val="0"/>
          <w:color w:val="ffffff"/>
          <w:u w:color="ffffff"/>
          <w:rtl w:val="0"/>
          <w:lang w:val="en-US"/>
          <w14:textFill>
            <w14:solidFill>
              <w14:srgbClr w14:val="FFFFFF"/>
            </w14:solidFill>
          </w14:textFill>
        </w:rPr>
        <w:t xml:space="preserve">— </w:t>
      </w:r>
      <w:r>
        <w:rPr>
          <w:outline w:val="0"/>
          <w:color w:val="ffffff"/>
          <w:u w:color="ffffff"/>
          <w:rtl w:val="0"/>
          <w:lang w:val="en-US"/>
          <w14:textFill>
            <w14:solidFill>
              <w14:srgbClr w14:val="FFFFFF"/>
            </w14:solidFill>
          </w14:textFill>
        </w:rPr>
        <w:t>written as if we were simply talking through the project, with no prior AI knowledge assumed</w:t>
      </w:r>
      <w:r>
        <w:rPr>
          <w:rtl w:val="0"/>
          <w:lang w:val="en-US"/>
        </w:rPr>
        <w:t>.</w:t>
      </w:r>
    </w:p>
    <w:p>
      <w:pPr>
        <w:pStyle w:val="Heading"/>
        <w:pBdr>
          <w:top w:val="nil"/>
          <w:left w:val="nil"/>
          <w:bottom w:val="nil"/>
          <w:right w:val="nil"/>
        </w:pBdr>
        <w:spacing w:after="240"/>
        <w:rPr>
          <w:outline w:val="0"/>
          <w:color w:val="ffffff"/>
          <w:u w:val="none" w:color="ffffff"/>
          <w14:textFill>
            <w14:solidFill>
              <w14:srgbClr w14:val="FFFFFF"/>
            </w14:solidFill>
          </w14:textFill>
        </w:rPr>
      </w:pPr>
    </w:p>
    <w:p>
      <w:pPr>
        <w:pStyle w:val="Heading"/>
        <w:pBdr>
          <w:top w:val="nil"/>
          <w:left w:val="nil"/>
          <w:bottom w:val="nil"/>
          <w:right w:val="nil"/>
        </w:pBdr>
        <w:spacing w:after="240"/>
        <w:rPr>
          <w:outline w:val="0"/>
          <w:color w:val="ffffff"/>
          <w:u w:val="none" w:color="ffffff"/>
          <w14:textFill>
            <w14:solidFill>
              <w14:srgbClr w14:val="FFFFFF"/>
            </w14:solidFill>
          </w14:textFill>
        </w:rPr>
      </w:pPr>
    </w:p>
    <w:p>
      <w:pPr>
        <w:pStyle w:val="Heading"/>
        <w:pBdr>
          <w:top w:val="nil"/>
          <w:left w:val="nil"/>
          <w:bottom w:val="nil"/>
          <w:right w:val="nil"/>
        </w:pBdr>
        <w:spacing w:after="240"/>
        <w:rPr>
          <w:outline w:val="0"/>
          <w:color w:val="ff2600"/>
          <w:u w:color="ffffff"/>
          <w14:textFill>
            <w14:solidFill>
              <w14:srgbClr w14:val="FF2600"/>
            </w14:solidFill>
          </w14:textFill>
        </w:rPr>
      </w:pPr>
    </w:p>
    <w:p>
      <w:pPr>
        <w:pStyle w:val="Heading"/>
        <w:spacing w:after="240"/>
        <w:rPr>
          <w:outline w:val="0"/>
          <w:color w:val="ffffff"/>
          <w:u w:val="none" w:color="ffffff"/>
          <w14:textFill>
            <w14:solidFill>
              <w14:srgbClr w14:val="FFFFFF"/>
            </w14:solidFill>
          </w14:textFill>
        </w:rPr>
      </w:pPr>
      <w:r>
        <w:rPr>
          <w:outline w:val="0"/>
          <w:color w:val="ff2600"/>
          <w:u w:color="ffffff"/>
          <w:rtl w:val="0"/>
          <w:lang w:val="en-US"/>
          <w14:textFill>
            <w14:solidFill>
              <w14:srgbClr w14:val="FF2600"/>
            </w14:solidFill>
          </w14:textFill>
        </w:rPr>
        <w:t>Table of Contents</w:t>
      </w:r>
    </w:p>
    <w:p>
      <w:pPr>
        <w:pStyle w:val="Body A"/>
        <w:spacing w:after="200" w:line="300" w:lineRule="auto"/>
        <w:rPr>
          <w:outline w:val="0"/>
          <w:color w:val="ffffff"/>
          <w:u w:color="ffffff"/>
          <w14:textFill>
            <w14:solidFill>
              <w14:srgbClr w14:val="FFFFFF"/>
            </w14:solidFill>
          </w14:textFill>
        </w:rPr>
      </w:pPr>
    </w:p>
    <w:p>
      <w:pPr>
        <w:pStyle w:val="List Paragraph"/>
        <w:numPr>
          <w:ilvl w:val="0"/>
          <w:numId w:val="2"/>
        </w:numPr>
        <w:bidi w:val="0"/>
        <w:spacing w:after="100"/>
        <w:ind w:right="0"/>
        <w:jc w:val="left"/>
        <w:rPr>
          <w:outline w:val="0"/>
          <w:color w:val="ffffff"/>
          <w:rtl w:val="0"/>
          <w:lang w:val="en-US"/>
          <w14:textFill>
            <w14:solidFill>
              <w14:srgbClr w14:val="FFFFFF"/>
            </w14:solidFill>
          </w14:textFill>
        </w:rPr>
      </w:pPr>
      <w:r>
        <w:rPr>
          <w:outline w:val="0"/>
          <w:color w:val="ffffff"/>
          <w:u w:color="ffffff"/>
          <w:rtl w:val="0"/>
          <w:lang w:val="en-US"/>
          <w14:textFill>
            <w14:solidFill>
              <w14:srgbClr w14:val="FFFFFF"/>
            </w14:solidFill>
          </w14:textFill>
        </w:rPr>
        <w:t>1. What Helipad Detector is, in one sentence</w:t>
      </w:r>
    </w:p>
    <w:p>
      <w:pPr>
        <w:pStyle w:val="List Paragraph"/>
        <w:numPr>
          <w:ilvl w:val="0"/>
          <w:numId w:val="2"/>
        </w:numPr>
        <w:bidi w:val="0"/>
        <w:spacing w:after="100" w:line="280" w:lineRule="auto"/>
        <w:ind w:right="0"/>
        <w:jc w:val="left"/>
        <w:rPr>
          <w:outline w:val="0"/>
          <w:color w:val="ffffff"/>
          <w:rtl w:val="0"/>
          <w:lang w:val="en-US"/>
          <w14:textFill>
            <w14:solidFill>
              <w14:srgbClr w14:val="FFFFFF"/>
            </w14:solidFill>
          </w14:textFill>
        </w:rPr>
      </w:pPr>
      <w:r>
        <w:rPr>
          <w:outline w:val="0"/>
          <w:color w:val="ffffff"/>
          <w:u w:color="ffffff"/>
          <w:rtl w:val="0"/>
          <w:lang w:val="en-US"/>
          <w14:textFill>
            <w14:solidFill>
              <w14:srgbClr w14:val="FFFFFF"/>
            </w14:solidFill>
          </w14:textFill>
        </w:rPr>
        <w:t xml:space="preserve">2. Why detect helipads </w:t>
      </w:r>
      <w:r>
        <w:rPr>
          <w:outline w:val="0"/>
          <w:color w:val="ffffff"/>
          <w:u w:color="ffffff"/>
          <w:rtl w:val="0"/>
          <w:lang w:val="en-US"/>
          <w14:textFill>
            <w14:solidFill>
              <w14:srgbClr w14:val="FFFFFF"/>
            </w14:solidFill>
          </w14:textFill>
        </w:rPr>
        <w:t xml:space="preserve">— </w:t>
      </w:r>
      <w:r>
        <w:rPr>
          <w:outline w:val="0"/>
          <w:color w:val="ffffff"/>
          <w:u w:color="ffffff"/>
          <w:rtl w:val="0"/>
          <w:lang w:val="en-US"/>
          <w14:textFill>
            <w14:solidFill>
              <w14:srgbClr w14:val="FFFFFF"/>
            </w14:solidFill>
          </w14:textFill>
        </w:rPr>
        <w:t>and why it's hard</w:t>
      </w:r>
    </w:p>
    <w:p>
      <w:pPr>
        <w:pStyle w:val="List Paragraph"/>
        <w:numPr>
          <w:ilvl w:val="0"/>
          <w:numId w:val="2"/>
        </w:numPr>
        <w:bidi w:val="0"/>
        <w:spacing w:after="100"/>
        <w:ind w:right="0"/>
        <w:jc w:val="left"/>
        <w:rPr>
          <w:outline w:val="0"/>
          <w:color w:val="ffffff"/>
          <w:rtl w:val="0"/>
          <w:lang w:val="en-US"/>
          <w14:textFill>
            <w14:solidFill>
              <w14:srgbClr w14:val="FFFFFF"/>
            </w14:solidFill>
          </w14:textFill>
        </w:rPr>
      </w:pPr>
      <w:r>
        <w:rPr>
          <w:outline w:val="0"/>
          <w:color w:val="ffffff"/>
          <w:u w:color="ffffff"/>
          <w:rtl w:val="0"/>
          <w:lang w:val="en-US"/>
          <w14:textFill>
            <w14:solidFill>
              <w14:srgbClr w14:val="FFFFFF"/>
            </w14:solidFill>
          </w14:textFill>
        </w:rPr>
        <w:t xml:space="preserve">3. How an AI learns to </w:t>
      </w:r>
      <w:r>
        <w:rPr>
          <w:rFonts w:ascii="Arial Unicode MS" w:hAnsi="Arial Unicode MS" w:hint="default"/>
          <w:outline w:val="0"/>
          <w:color w:val="ffffff"/>
          <w:u w:color="ffffff"/>
          <w:rtl w:val="1"/>
          <w:lang w:val="ar-SA" w:bidi="ar-SA"/>
          <w14:textFill>
            <w14:solidFill>
              <w14:srgbClr w14:val="FFFFFF"/>
            </w14:solidFill>
          </w14:textFill>
        </w:rPr>
        <w:t>“</w:t>
      </w:r>
      <w:r>
        <w:rPr>
          <w:outline w:val="0"/>
          <w:color w:val="ffffff"/>
          <w:u w:color="ffffff"/>
          <w:rtl w:val="0"/>
          <w:lang w:val="en-US"/>
          <w14:textFill>
            <w14:solidFill>
              <w14:srgbClr w14:val="FFFFFF"/>
            </w14:solidFill>
          </w14:textFill>
        </w:rPr>
        <w:t>see</w:t>
      </w:r>
      <w:r>
        <w:rPr>
          <w:outline w:val="0"/>
          <w:color w:val="ffffff"/>
          <w:u w:color="ffffff"/>
          <w:rtl w:val="0"/>
          <w:lang w:val="en-US"/>
          <w14:textFill>
            <w14:solidFill>
              <w14:srgbClr w14:val="FFFFFF"/>
            </w14:solidFill>
          </w14:textFill>
        </w:rPr>
        <w:t xml:space="preserve">” — </w:t>
      </w:r>
      <w:r>
        <w:rPr>
          <w:outline w:val="0"/>
          <w:color w:val="ffffff"/>
          <w:u w:color="ffffff"/>
          <w:rtl w:val="0"/>
          <w:lang w:val="en-US"/>
          <w14:textFill>
            <w14:solidFill>
              <w14:srgbClr w14:val="FFFFFF"/>
            </w14:solidFill>
          </w14:textFill>
        </w:rPr>
        <w:t>a plain-language primer</w:t>
      </w:r>
    </w:p>
    <w:p>
      <w:pPr>
        <w:pStyle w:val="List Paragraph"/>
        <w:numPr>
          <w:ilvl w:val="0"/>
          <w:numId w:val="2"/>
        </w:numPr>
        <w:bidi w:val="0"/>
        <w:spacing w:after="100"/>
        <w:ind w:right="0"/>
        <w:jc w:val="left"/>
        <w:rPr>
          <w:outline w:val="0"/>
          <w:color w:val="ffffff"/>
          <w:rtl w:val="0"/>
          <w:lang w:val="en-US"/>
          <w14:textFill>
            <w14:solidFill>
              <w14:srgbClr w14:val="FFFFFF"/>
            </w14:solidFill>
          </w14:textFill>
        </w:rPr>
      </w:pPr>
      <w:r>
        <w:rPr>
          <w:outline w:val="0"/>
          <w:color w:val="ffffff"/>
          <w:u w:color="ffffff"/>
          <w:rtl w:val="0"/>
          <w:lang w:val="en-US"/>
          <w14:textFill>
            <w14:solidFill>
              <w14:srgbClr w14:val="FFFFFF"/>
            </w14:solidFill>
          </w14:textFill>
        </w:rPr>
        <w:t>4. Data source and geographic scope</w:t>
      </w:r>
    </w:p>
    <w:p>
      <w:pPr>
        <w:pStyle w:val="List Paragraph"/>
        <w:numPr>
          <w:ilvl w:val="0"/>
          <w:numId w:val="2"/>
        </w:numPr>
        <w:bidi w:val="0"/>
        <w:spacing w:after="100"/>
        <w:ind w:right="0"/>
        <w:jc w:val="left"/>
        <w:rPr>
          <w:outline w:val="0"/>
          <w:color w:val="ffffff"/>
          <w:rtl w:val="0"/>
          <w:lang w:val="en-US"/>
          <w14:textFill>
            <w14:solidFill>
              <w14:srgbClr w14:val="FFFFFF"/>
            </w14:solidFill>
          </w14:textFill>
        </w:rPr>
      </w:pPr>
      <w:r>
        <w:rPr>
          <w:outline w:val="0"/>
          <w:color w:val="ffffff"/>
          <w:u w:color="ffffff"/>
          <w:rtl w:val="0"/>
          <w:lang w:val="en-US"/>
          <w14:textFill>
            <w14:solidFill>
              <w14:srgbClr w14:val="FFFFFF"/>
            </w14:solidFill>
          </w14:textFill>
        </w:rPr>
        <w:t xml:space="preserve">5. The complete technical pipeline </w:t>
      </w:r>
      <w:r>
        <w:rPr>
          <w:outline w:val="0"/>
          <w:color w:val="ffffff"/>
          <w:u w:color="ffffff"/>
          <w:rtl w:val="0"/>
          <w:lang w:val="en-US"/>
          <w14:textFill>
            <w14:solidFill>
              <w14:srgbClr w14:val="FFFFFF"/>
            </w14:solidFill>
          </w14:textFill>
        </w:rPr>
        <w:t xml:space="preserve">— </w:t>
      </w:r>
      <w:r>
        <w:rPr>
          <w:outline w:val="0"/>
          <w:color w:val="ffffff"/>
          <w:u w:color="ffffff"/>
          <w:rtl w:val="0"/>
          <w:lang w:val="en-US"/>
          <w14:textFill>
            <w14:solidFill>
              <w14:srgbClr w14:val="FFFFFF"/>
            </w14:solidFill>
          </w14:textFill>
        </w:rPr>
        <w:t>12 steps</w:t>
      </w:r>
    </w:p>
    <w:p>
      <w:pPr>
        <w:pStyle w:val="List Paragraph"/>
        <w:numPr>
          <w:ilvl w:val="0"/>
          <w:numId w:val="2"/>
        </w:numPr>
        <w:bidi w:val="0"/>
        <w:spacing w:after="100"/>
        <w:ind w:right="0"/>
        <w:jc w:val="left"/>
        <w:rPr>
          <w:outline w:val="0"/>
          <w:color w:val="ffffff"/>
          <w:rtl w:val="0"/>
          <w:lang w:val="en-US"/>
          <w14:textFill>
            <w14:solidFill>
              <w14:srgbClr w14:val="FFFFFF"/>
            </w14:solidFill>
          </w14:textFill>
        </w:rPr>
      </w:pPr>
      <w:r>
        <w:rPr>
          <w:outline w:val="0"/>
          <w:color w:val="ffffff"/>
          <w:u w:color="ffffff"/>
          <w:rtl w:val="0"/>
          <w:lang w:val="en-US"/>
          <w14:textFill>
            <w14:solidFill>
              <w14:srgbClr w14:val="FFFFFF"/>
            </w14:solidFill>
          </w14:textFill>
        </w:rPr>
        <w:t>6. Image collection and annotation</w:t>
      </w:r>
    </w:p>
    <w:p>
      <w:pPr>
        <w:pStyle w:val="List Paragraph"/>
        <w:numPr>
          <w:ilvl w:val="0"/>
          <w:numId w:val="2"/>
        </w:numPr>
        <w:bidi w:val="0"/>
        <w:spacing w:after="100"/>
        <w:ind w:right="0"/>
        <w:jc w:val="left"/>
        <w:rPr>
          <w:outline w:val="0"/>
          <w:color w:val="ffffff"/>
          <w:rtl w:val="0"/>
          <w:lang w:val="en-US"/>
          <w14:textFill>
            <w14:solidFill>
              <w14:srgbClr w14:val="FFFFFF"/>
            </w14:solidFill>
          </w14:textFill>
        </w:rPr>
      </w:pPr>
      <w:r>
        <w:rPr>
          <w:outline w:val="0"/>
          <w:color w:val="ffffff"/>
          <w:u w:color="ffffff"/>
          <w:rtl w:val="0"/>
          <w:lang w:val="en-US"/>
          <w14:textFill>
            <w14:solidFill>
              <w14:srgbClr w14:val="FFFFFF"/>
            </w14:solidFill>
          </w14:textFill>
        </w:rPr>
        <w:t xml:space="preserve">7. Modeling with YOLO </w:t>
      </w:r>
      <w:r>
        <w:rPr>
          <w:outline w:val="0"/>
          <w:color w:val="ffffff"/>
          <w:u w:color="ffffff"/>
          <w:rtl w:val="0"/>
          <w:lang w:val="en-US"/>
          <w14:textFill>
            <w14:solidFill>
              <w14:srgbClr w14:val="FFFFFF"/>
            </w14:solidFill>
          </w14:textFill>
        </w:rPr>
        <w:t xml:space="preserve">— </w:t>
      </w:r>
      <w:r>
        <w:rPr>
          <w:outline w:val="0"/>
          <w:color w:val="ffffff"/>
          <w:u w:color="ffffff"/>
          <w:rtl w:val="0"/>
          <w:lang w:val="en-US"/>
          <w14:textFill>
            <w14:solidFill>
              <w14:srgbClr w14:val="FFFFFF"/>
            </w14:solidFill>
          </w14:textFill>
        </w:rPr>
        <w:t xml:space="preserve">the </w:t>
      </w:r>
      <w:r>
        <w:rPr>
          <w:outline w:val="0"/>
          <w:color w:val="ffffff"/>
          <w:u w:color="ffffff"/>
          <w:rtl w:val="0"/>
          <w:lang w:val="pt-PT"/>
          <w14:textFill>
            <w14:solidFill>
              <w14:srgbClr w14:val="FFFFFF"/>
            </w14:solidFill>
          </w14:textFill>
        </w:rPr>
        <w:t>four</w:t>
      </w:r>
      <w:r>
        <w:rPr>
          <w:outline w:val="0"/>
          <w:color w:val="ffffff"/>
          <w:u w:color="ffffff"/>
          <w:rtl w:val="0"/>
          <w:lang w:val="en-US"/>
          <w14:textFill>
            <w14:solidFill>
              <w14:srgbClr w14:val="FFFFFF"/>
            </w14:solidFill>
          </w14:textFill>
        </w:rPr>
        <w:t xml:space="preserve"> experiments</w:t>
      </w:r>
    </w:p>
    <w:p>
      <w:pPr>
        <w:pStyle w:val="List Paragraph"/>
        <w:numPr>
          <w:ilvl w:val="0"/>
          <w:numId w:val="2"/>
        </w:numPr>
        <w:bidi w:val="0"/>
        <w:spacing w:after="100"/>
        <w:ind w:right="0"/>
        <w:jc w:val="left"/>
        <w:rPr>
          <w:outline w:val="0"/>
          <w:color w:val="ffffff"/>
          <w:rtl w:val="0"/>
          <w:lang w:val="en-US"/>
          <w14:textFill>
            <w14:solidFill>
              <w14:srgbClr w14:val="FFFFFF"/>
            </w14:solidFill>
          </w14:textFill>
        </w:rPr>
      </w:pPr>
      <w:r>
        <w:rPr>
          <w:outline w:val="0"/>
          <w:color w:val="ffffff"/>
          <w:u w:color="ffffff"/>
          <w:rtl w:val="0"/>
          <w:lang w:val="en-US"/>
          <w14:textFill>
            <w14:solidFill>
              <w14:srgbClr w14:val="FFFFFF"/>
            </w14:solidFill>
          </w14:textFill>
        </w:rPr>
        <w:t xml:space="preserve">8. Quantitative evaluation </w:t>
      </w:r>
      <w:r>
        <w:rPr>
          <w:outline w:val="0"/>
          <w:color w:val="ffffff"/>
          <w:u w:color="ffffff"/>
          <w:rtl w:val="0"/>
          <w:lang w:val="en-US"/>
          <w14:textFill>
            <w14:solidFill>
              <w14:srgbClr w14:val="FFFFFF"/>
            </w14:solidFill>
          </w14:textFill>
        </w:rPr>
        <w:t xml:space="preserve">— </w:t>
      </w:r>
      <w:r>
        <w:rPr>
          <w:outline w:val="0"/>
          <w:color w:val="ffffff"/>
          <w:u w:color="ffffff"/>
          <w:rtl w:val="0"/>
          <w:lang w:val="en-US"/>
          <w14:textFill>
            <w14:solidFill>
              <w14:srgbClr w14:val="FFFFFF"/>
            </w14:solidFill>
          </w14:textFill>
        </w:rPr>
        <w:t>what the numbers mean</w:t>
      </w:r>
    </w:p>
    <w:p>
      <w:pPr>
        <w:pStyle w:val="List Paragraph"/>
        <w:numPr>
          <w:ilvl w:val="0"/>
          <w:numId w:val="2"/>
        </w:numPr>
        <w:bidi w:val="0"/>
        <w:spacing w:after="100"/>
        <w:ind w:right="0"/>
        <w:jc w:val="left"/>
        <w:rPr>
          <w:outline w:val="0"/>
          <w:color w:val="ffffff"/>
          <w:rtl w:val="0"/>
          <w:lang w:val="nl-NL"/>
          <w14:textFill>
            <w14:solidFill>
              <w14:srgbClr w14:val="FFFFFF"/>
            </w14:solidFill>
          </w14:textFill>
        </w:rPr>
      </w:pPr>
      <w:r>
        <w:rPr>
          <w:outline w:val="0"/>
          <w:color w:val="ffffff"/>
          <w:u w:color="ffffff"/>
          <w:rtl w:val="0"/>
          <w:lang w:val="nl-NL"/>
          <w14:textFill>
            <w14:solidFill>
              <w14:srgbClr w14:val="FFFFFF"/>
            </w14:solidFill>
          </w14:textFill>
        </w:rPr>
        <w:t xml:space="preserve">9. Field validation </w:t>
      </w:r>
      <w:r>
        <w:rPr>
          <w:outline w:val="0"/>
          <w:color w:val="ffffff"/>
          <w:u w:color="ffffff"/>
          <w:rtl w:val="0"/>
          <w:lang w:val="en-US"/>
          <w14:textFill>
            <w14:solidFill>
              <w14:srgbClr w14:val="FFFFFF"/>
            </w14:solidFill>
          </w14:textFill>
        </w:rPr>
        <w:t xml:space="preserve">— </w:t>
      </w:r>
      <w:r>
        <w:rPr>
          <w:outline w:val="0"/>
          <w:color w:val="ffffff"/>
          <w:u w:color="ffffff"/>
          <w:rtl w:val="0"/>
          <w:lang w:val="en-US"/>
          <w14:textFill>
            <w14:solidFill>
              <w14:srgbClr w14:val="FFFFFF"/>
            </w14:solidFill>
          </w14:textFill>
        </w:rPr>
        <w:t>testing on real data across ten neighborhoods</w:t>
      </w:r>
    </w:p>
    <w:p>
      <w:pPr>
        <w:pStyle w:val="List Paragraph"/>
        <w:numPr>
          <w:ilvl w:val="0"/>
          <w:numId w:val="2"/>
        </w:numPr>
        <w:bidi w:val="0"/>
        <w:spacing w:after="100"/>
        <w:ind w:right="0"/>
        <w:jc w:val="left"/>
        <w:rPr>
          <w:outline w:val="0"/>
          <w:color w:val="ffffff"/>
          <w:rtl w:val="0"/>
          <w:lang w:val="en-US"/>
          <w14:textFill>
            <w14:solidFill>
              <w14:srgbClr w14:val="FFFFFF"/>
            </w14:solidFill>
          </w14:textFill>
        </w:rPr>
      </w:pPr>
      <w:r>
        <w:rPr>
          <w:outline w:val="0"/>
          <w:color w:val="ffffff"/>
          <w:u w:color="ffffff"/>
          <w:rtl w:val="0"/>
          <w:lang w:val="en-US"/>
          <w14:textFill>
            <w14:solidFill>
              <w14:srgbClr w14:val="FFFFFF"/>
            </w14:solidFill>
          </w14:textFill>
        </w:rPr>
        <w:t xml:space="preserve">10. Qualitative analysis </w:t>
      </w:r>
      <w:r>
        <w:rPr>
          <w:outline w:val="0"/>
          <w:color w:val="ffffff"/>
          <w:u w:color="ffffff"/>
          <w:rtl w:val="0"/>
          <w:lang w:val="en-US"/>
          <w14:textFill>
            <w14:solidFill>
              <w14:srgbClr w14:val="FFFFFF"/>
            </w14:solidFill>
          </w14:textFill>
        </w:rPr>
        <w:t xml:space="preserve">— </w:t>
      </w:r>
      <w:r>
        <w:rPr>
          <w:outline w:val="0"/>
          <w:color w:val="ffffff"/>
          <w:u w:color="ffffff"/>
          <w:rtl w:val="0"/>
          <w:lang w:val="en-US"/>
          <w14:textFill>
            <w14:solidFill>
              <w14:srgbClr w14:val="FFFFFF"/>
            </w14:solidFill>
          </w14:textFill>
        </w:rPr>
        <w:t>hits, misses, and why</w:t>
      </w:r>
    </w:p>
    <w:p>
      <w:pPr>
        <w:pStyle w:val="List Paragraph"/>
        <w:numPr>
          <w:ilvl w:val="0"/>
          <w:numId w:val="2"/>
        </w:numPr>
        <w:bidi w:val="0"/>
        <w:spacing w:after="100"/>
        <w:ind w:right="0"/>
        <w:jc w:val="left"/>
        <w:rPr>
          <w:outline w:val="0"/>
          <w:color w:val="ffffff"/>
          <w:rtl w:val="0"/>
          <w:lang w:val="en-US"/>
          <w14:textFill>
            <w14:solidFill>
              <w14:srgbClr w14:val="FFFFFF"/>
            </w14:solidFill>
          </w14:textFill>
        </w:rPr>
      </w:pPr>
      <w:r>
        <w:rPr>
          <w:outline w:val="0"/>
          <w:color w:val="ffffff"/>
          <w:u w:color="ffffff"/>
          <w:rtl w:val="0"/>
          <w:lang w:val="en-US"/>
          <w14:textFill>
            <w14:solidFill>
              <w14:srgbClr w14:val="FFFFFF"/>
            </w14:solidFill>
          </w14:textFill>
        </w:rPr>
        <w:t>11. Interactive web application</w:t>
      </w:r>
    </w:p>
    <w:p>
      <w:pPr>
        <w:pStyle w:val="List Paragraph"/>
        <w:numPr>
          <w:ilvl w:val="0"/>
          <w:numId w:val="2"/>
        </w:numPr>
        <w:bidi w:val="0"/>
        <w:spacing w:after="100"/>
        <w:ind w:right="0"/>
        <w:jc w:val="left"/>
        <w:rPr>
          <w:outline w:val="0"/>
          <w:color w:val="ffffff"/>
          <w:rtl w:val="0"/>
          <w:lang w:val="en-US"/>
          <w14:textFill>
            <w14:solidFill>
              <w14:srgbClr w14:val="FFFFFF"/>
            </w14:solidFill>
          </w14:textFill>
        </w:rPr>
      </w:pPr>
      <w:r>
        <w:rPr>
          <w:outline w:val="0"/>
          <w:color w:val="ffffff"/>
          <w:u w:color="ffffff"/>
          <w:rtl w:val="0"/>
          <w:lang w:val="en-US"/>
          <w14:textFill>
            <w14:solidFill>
              <w14:srgbClr w14:val="FFFFFF"/>
            </w14:solidFill>
          </w14:textFill>
        </w:rPr>
        <w:t>12. Strengths, limitations, and next steps</w:t>
      </w:r>
    </w:p>
    <w:p>
      <w:pPr>
        <w:pStyle w:val="List Paragraph"/>
        <w:numPr>
          <w:ilvl w:val="0"/>
          <w:numId w:val="2"/>
        </w:numPr>
        <w:bidi w:val="0"/>
        <w:spacing w:after="100"/>
        <w:ind w:right="0"/>
        <w:jc w:val="left"/>
        <w:rPr>
          <w:outline w:val="0"/>
          <w:color w:val="ffffff"/>
          <w:rtl w:val="0"/>
          <w:lang w:val="en-US"/>
          <w14:textFill>
            <w14:solidFill>
              <w14:srgbClr w14:val="FFFFFF"/>
            </w14:solidFill>
          </w14:textFill>
        </w:rPr>
      </w:pPr>
      <w:r>
        <w:rPr>
          <w:outline w:val="0"/>
          <w:color w:val="ffffff"/>
          <w:u w:color="ffffff"/>
          <w:rtl w:val="0"/>
          <w:lang w:val="en-US"/>
          <w14:textFill>
            <w14:solidFill>
              <w14:srgbClr w14:val="FFFFFF"/>
            </w14:solidFill>
          </w14:textFill>
        </w:rPr>
        <w:t>13. Ethics, LGPD, and governance</w:t>
      </w:r>
    </w:p>
    <w:p>
      <w:pPr>
        <w:pStyle w:val="List Paragraph"/>
        <w:numPr>
          <w:ilvl w:val="0"/>
          <w:numId w:val="2"/>
        </w:numPr>
        <w:bidi w:val="0"/>
        <w:spacing w:after="100"/>
        <w:ind w:right="0"/>
        <w:jc w:val="left"/>
        <w:rPr>
          <w:outline w:val="0"/>
          <w:color w:val="ffffff"/>
          <w:rtl w:val="0"/>
          <w:lang w:val="it-IT"/>
          <w14:textFill>
            <w14:solidFill>
              <w14:srgbClr w14:val="FFFFFF"/>
            </w14:solidFill>
          </w14:textFill>
        </w:rPr>
      </w:pPr>
      <w:r>
        <w:rPr>
          <w:outline w:val="0"/>
          <w:color w:val="ffffff"/>
          <w:u w:color="ffffff"/>
          <w:rtl w:val="0"/>
          <w:lang w:val="it-IT"/>
          <w14:textFill>
            <w14:solidFill>
              <w14:srgbClr w14:val="FFFFFF"/>
            </w14:solidFill>
          </w14:textFill>
        </w:rPr>
        <w:t>14. Conclusion</w:t>
      </w:r>
    </w:p>
    <w:p>
      <w:pPr>
        <w:pStyle w:val="List Paragraph"/>
        <w:numPr>
          <w:ilvl w:val="0"/>
          <w:numId w:val="2"/>
        </w:numPr>
        <w:bidi w:val="0"/>
        <w:spacing w:after="100"/>
        <w:ind w:right="0"/>
        <w:jc w:val="left"/>
        <w:rPr>
          <w:outline w:val="0"/>
          <w:color w:val="ffffff"/>
          <w:rtl w:val="0"/>
          <w:lang w:val="en-US"/>
          <w14:textFill>
            <w14:solidFill>
              <w14:srgbClr w14:val="FFFFFF"/>
            </w14:solidFill>
          </w14:textFill>
        </w:rPr>
      </w:pPr>
      <w:r>
        <w:rPr>
          <w:outline w:val="0"/>
          <w:color w:val="ffffff"/>
          <w:u w:color="ffffff"/>
          <w:rtl w:val="0"/>
          <w:lang w:val="en-US"/>
          <w14:textFill>
            <w14:solidFill>
              <w14:srgbClr w14:val="FFFFFF"/>
            </w14:solidFill>
          </w14:textFill>
        </w:rPr>
        <w:t>15. Glossary of technical terms</w:t>
      </w:r>
    </w:p>
    <w:p>
      <w:pPr>
        <w:pStyle w:val="List Paragraph"/>
        <w:numPr>
          <w:ilvl w:val="0"/>
          <w:numId w:val="3"/>
        </w:numPr>
        <w:spacing w:after="100"/>
        <w:rPr>
          <w:rFonts w:ascii="Times New Roman" w:hAnsi="Times New Roman"/>
          <w:outline w:val="0"/>
          <w:color w:val="ffffff"/>
          <w:sz w:val="22"/>
          <w:szCs w:val="22"/>
          <w:lang w:val="pt-PT"/>
          <w14:textFill>
            <w14:solidFill>
              <w14:srgbClr w14:val="FFFFFF"/>
            </w14:solidFill>
          </w14:textFill>
        </w:rPr>
      </w:pPr>
      <w:r>
        <w:rPr>
          <w:rFonts w:ascii="Calibri" w:hAnsi="Calibri"/>
          <w:outline w:val="0"/>
          <w:color w:val="ffffff"/>
          <w:sz w:val="22"/>
          <w:szCs w:val="22"/>
          <w:u w:color="a7a7a7"/>
          <w:rtl w:val="0"/>
          <w:lang w:val="pt-PT"/>
          <w14:textFill>
            <w14:solidFill>
              <w14:srgbClr w14:val="FFFFFF"/>
            </w14:solidFill>
          </w14:textFill>
        </w:rPr>
        <w:t>16. Extra layer - Live Helicopter Traffic (Beta)</w:t>
      </w:r>
    </w:p>
    <w:p>
      <w:pPr>
        <w:pStyle w:val="Heading"/>
        <w:pageBreakBefore w:val="1"/>
        <w:spacing w:before="480" w:after="240"/>
        <w:rPr>
          <w:outline w:val="0"/>
          <w:color w:val="ffffff"/>
          <w:u w:color="ffffff"/>
          <w14:textFill>
            <w14:solidFill>
              <w14:srgbClr w14:val="FFFFFF"/>
            </w14:solidFill>
          </w14:textFill>
        </w:rPr>
      </w:pPr>
      <w:r>
        <w:rPr>
          <w:outline w:val="0"/>
          <w:color w:val="c00000"/>
          <w:u w:color="c00000"/>
          <w:rtl w:val="0"/>
          <w:lang w:val="en-US"/>
          <w14:textFill>
            <w14:solidFill>
              <w14:srgbClr w14:val="C00000"/>
            </w14:solidFill>
          </w14:textFill>
        </w:rPr>
        <w:t>1.</w:t>
      </w:r>
      <w:r>
        <w:rPr>
          <w:outline w:val="0"/>
          <w:color w:val="ffffff"/>
          <w:u w:color="ffffff"/>
          <w:rtl w:val="0"/>
          <w:lang w:val="en-US"/>
          <w14:textFill>
            <w14:solidFill>
              <w14:srgbClr w14:val="FFFFFF"/>
            </w14:solidFill>
          </w14:textFill>
        </w:rPr>
        <w:t xml:space="preserve"> What Helipad Detector is, in one sentence</w:t>
      </w:r>
    </w:p>
    <w:p>
      <w:pPr>
        <w:pStyle w:val="Body A"/>
        <w:spacing w:after="200" w:line="300" w:lineRule="auto"/>
        <w:rPr>
          <w:outline w:val="0"/>
          <w:color w:val="ffffff"/>
          <w:u w:color="ffffff"/>
          <w:lang w:val="en-US"/>
          <w14:textFill>
            <w14:solidFill>
              <w14:srgbClr w14:val="FFFFFF"/>
            </w14:solidFill>
          </w14:textFill>
        </w:rPr>
      </w:pPr>
      <w:r>
        <w:rPr>
          <w:outline w:val="0"/>
          <w:color w:val="ffffff"/>
          <w:u w:color="ffffff"/>
          <w:rtl w:val="0"/>
          <w:lang w:val="en-US"/>
          <w14:textFill>
            <w14:solidFill>
              <w14:srgbClr w14:val="FFFFFF"/>
            </w14:solidFill>
          </w14:textFill>
        </w:rPr>
        <w:t>In one sentence: it's an Artificial Intelligence system that looks at satellite images of S</w:t>
      </w:r>
      <w:r>
        <w:rPr>
          <w:outline w:val="0"/>
          <w:color w:val="ffffff"/>
          <w:u w:color="ffffff"/>
          <w:rtl w:val="0"/>
          <w:lang w:val="en-US"/>
          <w14:textFill>
            <w14:solidFill>
              <w14:srgbClr w14:val="FFFFFF"/>
            </w14:solidFill>
          </w14:textFill>
        </w:rPr>
        <w:t>ã</w:t>
      </w:r>
      <w:r>
        <w:rPr>
          <w:outline w:val="0"/>
          <w:color w:val="ffffff"/>
          <w:u w:color="ffffff"/>
          <w:rtl w:val="0"/>
          <w:lang w:val="en-US"/>
          <w14:textFill>
            <w14:solidFill>
              <w14:srgbClr w14:val="FFFFFF"/>
            </w14:solidFill>
          </w14:textFill>
        </w:rPr>
        <w:t>o Paulo and, on its own, points out where helipads exist on building rooftops.</w:t>
      </w:r>
    </w:p>
    <w:p>
      <w:pPr>
        <w:pStyle w:val="Body A"/>
        <w:spacing w:after="200" w:line="300" w:lineRule="auto"/>
        <w:rPr>
          <w:outline w:val="0"/>
          <w:color w:val="feffff"/>
          <w:lang w:val="en-US"/>
          <w14:textFill>
            <w14:solidFill>
              <w14:srgbClr w14:val="FFFFFF"/>
            </w14:solidFill>
          </w14:textFill>
        </w:rPr>
      </w:pPr>
      <w:r>
        <w:rPr>
          <w:outline w:val="0"/>
          <w:color w:val="ffffff"/>
          <w:u w:color="ffffff"/>
          <w:rtl w:val="0"/>
          <w:lang w:val="en-US"/>
          <w14:textFill>
            <w14:solidFill>
              <w14:srgbClr w14:val="FFFFFF"/>
            </w14:solidFill>
          </w14:textFill>
        </w:rPr>
        <w:t>In slightly more technical terms: the Helipad Detector is a complete Object Detection pipeline that locates helipads on rooftops in the city of S</w:t>
      </w:r>
      <w:r>
        <w:rPr>
          <w:outline w:val="0"/>
          <w:color w:val="ffffff"/>
          <w:u w:color="ffffff"/>
          <w:rtl w:val="0"/>
          <w:lang w:val="en-US"/>
          <w14:textFill>
            <w14:solidFill>
              <w14:srgbClr w14:val="FFFFFF"/>
            </w14:solidFill>
          </w14:textFill>
        </w:rPr>
        <w:t>ã</w:t>
      </w:r>
      <w:r>
        <w:rPr>
          <w:outline w:val="0"/>
          <w:color w:val="ffffff"/>
          <w:u w:color="ffffff"/>
          <w:rtl w:val="0"/>
          <w:lang w:val="en-US"/>
          <w14:textFill>
            <w14:solidFill>
              <w14:srgbClr w14:val="FFFFFF"/>
            </w14:solidFill>
          </w14:textFill>
        </w:rPr>
        <w:t>o Paulo, using high-resolution aerial/orbital imagery and models from the YOLOv8/YOLOv11 family. The project covers the full lifecycle of an applied computer vision system: programmatic image collection, geospatial automation, building and curating an original dataset, annotation, preprocessing, training, quantitative and qualitative evaluation, inference on neighborhoods unseen during training, an extra field-validation stage on rea</w:t>
      </w:r>
      <w:r>
        <w:rPr>
          <w:rtl w:val="0"/>
          <w:lang w:val="en-US"/>
        </w:rPr>
        <w:t>l</w:t>
      </w:r>
      <w:r>
        <w:rPr>
          <w:outline w:val="0"/>
          <w:color w:val="feffff"/>
          <w:rtl w:val="0"/>
          <w:lang w:val="en-US"/>
          <w14:textFill>
            <w14:solidFill>
              <w14:srgbClr w14:val="FFFFFF"/>
            </w14:solidFill>
          </w14:textFill>
        </w:rPr>
        <w:t xml:space="preserve"> data across ten neighborhoods, and an interactive web application for demonstration.</w:t>
      </w:r>
    </w:p>
    <w:p>
      <w:pPr>
        <w:pStyle w:val="Body A"/>
        <w:spacing w:after="200" w:line="300" w:lineRule="auto"/>
        <w:rPr>
          <w:outline w:val="0"/>
          <w:color w:val="feffff"/>
          <w:lang w:val="en-US"/>
          <w14:textFill>
            <w14:solidFill>
              <w14:srgbClr w14:val="FFFFFF"/>
            </w14:solidFill>
          </w14:textFill>
        </w:rPr>
      </w:pPr>
    </w:p>
    <w:p>
      <w:pPr>
        <w:pStyle w:val="Body A"/>
        <w:pBdr>
          <w:top w:val="nil"/>
          <w:left w:val="single" w:color="0f766e" w:sz="8" w:space="6" w:shadow="0" w:frame="0"/>
          <w:bottom w:val="nil"/>
          <w:right w:val="nil"/>
        </w:pBdr>
        <w:spacing w:before="120" w:after="240" w:line="300" w:lineRule="auto"/>
        <w:ind w:left="400" w:firstLine="0"/>
        <w:rPr>
          <w:i w:val="1"/>
          <w:iCs w:val="1"/>
          <w:outline w:val="0"/>
          <w:color w:val="d9d9d9"/>
          <w:u w:color="d9d9d9"/>
          <w:lang w:val="en-US"/>
          <w14:textFill>
            <w14:solidFill>
              <w14:srgbClr w14:val="D9D9D9"/>
            </w14:solidFill>
          </w14:textFill>
        </w:rPr>
      </w:pPr>
      <w:r>
        <w:rPr>
          <w:outline w:val="0"/>
          <w:color w:val="a7a7a7"/>
          <w:u w:color="a7a7a7"/>
          <w:rtl w:val="0"/>
          <w:lang w:val="en-US"/>
          <w14:textFill>
            <w14:solidFill>
              <w14:srgbClr w14:val="A7A7A7"/>
            </w14:solidFill>
          </w14:textFill>
        </w:rPr>
        <w:t xml:space="preserve">An important point for non-technical readers: the project did not use any pre-made image bank. The entire data foundation </w:t>
      </w:r>
      <w:r>
        <w:rPr>
          <w:outline w:val="0"/>
          <w:color w:val="a7a7a7"/>
          <w:u w:color="a7a7a7"/>
          <w:rtl w:val="0"/>
          <w:lang w:val="en-US"/>
          <w14:textFill>
            <w14:solidFill>
              <w14:srgbClr w14:val="A7A7A7"/>
            </w14:solidFill>
          </w14:textFill>
        </w:rPr>
        <w:t xml:space="preserve">— </w:t>
      </w:r>
      <w:r>
        <w:rPr>
          <w:outline w:val="0"/>
          <w:color w:val="a7a7a7"/>
          <w:u w:color="a7a7a7"/>
          <w:rtl w:val="0"/>
          <w:lang w:val="en-US"/>
          <w14:textFill>
            <w14:solidFill>
              <w14:srgbClr w14:val="A7A7A7"/>
            </w14:solidFill>
          </w14:textFill>
        </w:rPr>
        <w:t xml:space="preserve">the satellite photos and the markings of where the helipads are </w:t>
      </w:r>
      <w:r>
        <w:rPr>
          <w:outline w:val="0"/>
          <w:color w:val="a7a7a7"/>
          <w:u w:color="a7a7a7"/>
          <w:rtl w:val="0"/>
          <w:lang w:val="en-US"/>
          <w14:textFill>
            <w14:solidFill>
              <w14:srgbClr w14:val="A7A7A7"/>
            </w14:solidFill>
          </w14:textFill>
        </w:rPr>
        <w:t xml:space="preserve">— </w:t>
      </w:r>
      <w:r>
        <w:rPr>
          <w:outline w:val="0"/>
          <w:color w:val="a7a7a7"/>
          <w:u w:color="a7a7a7"/>
          <w:rtl w:val="0"/>
          <w:lang w:val="en-US"/>
          <w14:textFill>
            <w14:solidFill>
              <w14:srgbClr w14:val="A7A7A7"/>
            </w14:solidFill>
          </w14:textFill>
        </w:rPr>
        <w:t>was built from scratch by the team, a stage that usually consumes most of the effort in any serious Artificial Intelligence project.</w:t>
      </w:r>
    </w:p>
    <w:p>
      <w:pPr>
        <w:pStyle w:val="Heading"/>
        <w:pageBreakBefore w:val="1"/>
        <w:spacing w:before="480" w:after="240"/>
      </w:pPr>
      <w:r>
        <w:rPr>
          <w:outline w:val="0"/>
          <w:color w:val="c00000"/>
          <w:u w:color="c00000"/>
          <w:rtl w:val="0"/>
          <w:lang w:val="en-US"/>
          <w14:textFill>
            <w14:solidFill>
              <w14:srgbClr w14:val="C00000"/>
            </w14:solidFill>
          </w14:textFill>
        </w:rPr>
        <w:t>2.</w:t>
      </w:r>
      <w:r>
        <w:rPr>
          <w:outline w:val="0"/>
          <w:color w:val="fffcfc"/>
          <w:u w:color="fffcfc"/>
          <w:rtl w:val="0"/>
          <w:lang w:val="en-US"/>
          <w14:textFill>
            <w14:solidFill>
              <w14:srgbClr w14:val="FFFCFC"/>
            </w14:solidFill>
          </w14:textFill>
        </w:rPr>
        <w:t xml:space="preserve"> Why detect helipads </w:t>
      </w:r>
      <w:r>
        <w:rPr>
          <w:outline w:val="0"/>
          <w:color w:val="fffcfc"/>
          <w:u w:color="fffcfc"/>
          <w:rtl w:val="0"/>
          <w:lang w:val="en-US"/>
          <w14:textFill>
            <w14:solidFill>
              <w14:srgbClr w14:val="FFFCFC"/>
            </w14:solidFill>
          </w14:textFill>
        </w:rPr>
        <w:t xml:space="preserve">— </w:t>
      </w:r>
      <w:r>
        <w:rPr>
          <w:outline w:val="0"/>
          <w:color w:val="fffcfc"/>
          <w:u w:color="fffcfc"/>
          <w:rtl w:val="0"/>
          <w:lang w:val="en-US"/>
          <w14:textFill>
            <w14:solidFill>
              <w14:srgbClr w14:val="FFFCFC"/>
            </w14:solidFill>
          </w14:textFill>
        </w:rPr>
        <w:t>and why it's hard</w:t>
      </w:r>
    </w:p>
    <w:p>
      <w:pPr>
        <w:pStyle w:val="Body A"/>
        <w:spacing w:after="200" w:line="300" w:lineRule="auto"/>
        <w:rPr>
          <w:outline w:val="0"/>
          <w:color w:val="ffffff"/>
          <w:u w:color="ffffff"/>
          <w:lang w:val="en-US"/>
          <w14:textFill>
            <w14:solidFill>
              <w14:srgbClr w14:val="FFFFFF"/>
            </w14:solidFill>
          </w14:textFill>
        </w:rPr>
      </w:pPr>
      <w:r>
        <w:rPr>
          <w:outline w:val="0"/>
          <w:color w:val="ffffff"/>
          <w:u w:color="ffffff"/>
          <w:rtl w:val="0"/>
          <w:lang w:val="en-US"/>
          <w14:textFill>
            <w14:solidFill>
              <w14:srgbClr w14:val="FFFFFF"/>
            </w14:solidFill>
          </w14:textFill>
        </w:rPr>
        <w:t xml:space="preserve">Helipads were chosen as the target because, seen from above, they have a very distinctive design: a large </w:t>
      </w:r>
      <w:r>
        <w:rPr>
          <w:outline w:val="0"/>
          <w:color w:val="ffffff"/>
          <w:u w:color="ffffff"/>
          <w:rtl w:val="0"/>
          <w:lang w:val="en-US"/>
          <w14:textFill>
            <w14:solidFill>
              <w14:srgbClr w14:val="FFFFFF"/>
            </w14:solidFill>
          </w14:textFill>
        </w:rPr>
        <w:t>“</w:t>
      </w:r>
      <w:r>
        <w:rPr>
          <w:outline w:val="0"/>
          <w:color w:val="ffffff"/>
          <w:u w:color="ffffff"/>
          <w:rtl w:val="0"/>
          <w:lang w:val="en-US"/>
          <w14:textFill>
            <w14:solidFill>
              <w14:srgbClr w14:val="FFFFFF"/>
            </w14:solidFill>
          </w14:textFill>
        </w:rPr>
        <w:t>H</w:t>
      </w:r>
      <w:r>
        <w:rPr>
          <w:outline w:val="0"/>
          <w:color w:val="ffffff"/>
          <w:u w:color="ffffff"/>
          <w:rtl w:val="0"/>
          <w:lang w:val="en-US"/>
          <w14:textFill>
            <w14:solidFill>
              <w14:srgbClr w14:val="FFFFFF"/>
            </w14:solidFill>
          </w14:textFill>
        </w:rPr>
        <w:t xml:space="preserve">” </w:t>
      </w:r>
      <w:r>
        <w:rPr>
          <w:outline w:val="0"/>
          <w:color w:val="ffffff"/>
          <w:u w:color="ffffff"/>
          <w:rtl w:val="0"/>
          <w:lang w:val="en-US"/>
          <w14:textFill>
            <w14:solidFill>
              <w14:srgbClr w14:val="FFFFFF"/>
            </w14:solidFill>
          </w14:textFill>
        </w:rPr>
        <w:t xml:space="preserve">painted over a circular or square area on the rooftop. That sounds easy to recognize </w:t>
      </w:r>
      <w:r>
        <w:rPr>
          <w:outline w:val="0"/>
          <w:color w:val="ffffff"/>
          <w:u w:color="ffffff"/>
          <w:rtl w:val="0"/>
          <w:lang w:val="en-US"/>
          <w14:textFill>
            <w14:solidFill>
              <w14:srgbClr w14:val="FFFFFF"/>
            </w14:solidFill>
          </w14:textFill>
        </w:rPr>
        <w:t xml:space="preserve">— </w:t>
      </w:r>
      <w:r>
        <w:rPr>
          <w:outline w:val="0"/>
          <w:color w:val="ffffff"/>
          <w:u w:color="ffffff"/>
          <w:rtl w:val="0"/>
          <w:lang w:val="en-US"/>
          <w14:textFill>
            <w14:solidFill>
              <w14:srgbClr w14:val="FFFFFF"/>
            </w14:solidFill>
          </w14:textFill>
        </w:rPr>
        <w:t>but in practice it isn't, and that very difficulty is what makes the project interesting from an educational standpoint.</w:t>
      </w:r>
    </w:p>
    <w:p>
      <w:pPr>
        <w:pStyle w:val="Body A"/>
        <w:spacing w:after="200"/>
        <w:rPr>
          <w:outline w:val="0"/>
          <w:color w:val="ffffff"/>
          <w:u w:color="ffffff"/>
          <w14:textFill>
            <w14:solidFill>
              <w14:srgbClr w14:val="FFFFFF"/>
            </w14:solidFill>
          </w14:textFill>
        </w:rPr>
      </w:pPr>
    </w:p>
    <w:p>
      <w:pPr>
        <w:pStyle w:val="Body A"/>
        <w:spacing w:after="200"/>
        <w:rPr>
          <w:outline w:val="0"/>
          <w:color w:val="ffffff"/>
          <w:u w:color="ffffff"/>
          <w14:textFill>
            <w14:solidFill>
              <w14:srgbClr w14:val="FFFFFF"/>
            </w14:solidFill>
          </w14:textFill>
        </w:rPr>
      </w:pPr>
      <w:r>
        <w:rPr>
          <w:outline w:val="0"/>
          <w:color w:val="ffffff"/>
          <w:u w:color="ffffff"/>
          <w:rtl w:val="0"/>
          <w:lang w:val="en-US"/>
          <w14:textFill>
            <w14:solidFill>
              <w14:srgbClr w14:val="FFFFFF"/>
            </w14:solidFill>
          </w14:textFill>
        </w:rPr>
        <w:t>In satellite imagery of a dense city like S</w:t>
      </w:r>
      <w:r>
        <w:rPr>
          <w:outline w:val="0"/>
          <w:color w:val="ffffff"/>
          <w:u w:color="ffffff"/>
          <w:rtl w:val="0"/>
          <w:lang w:val="pt-PT"/>
          <w14:textFill>
            <w14:solidFill>
              <w14:srgbClr w14:val="FFFFFF"/>
            </w14:solidFill>
          </w14:textFill>
        </w:rPr>
        <w:t>ã</w:t>
      </w:r>
      <w:r>
        <w:rPr>
          <w:outline w:val="0"/>
          <w:color w:val="ffffff"/>
          <w:u w:color="ffffff"/>
          <w:rtl w:val="0"/>
          <w:lang w:val="en-US"/>
          <w14:textFill>
            <w14:solidFill>
              <w14:srgbClr w14:val="FFFFFF"/>
            </w14:solidFill>
          </w14:textFill>
        </w:rPr>
        <w:t>o Paulo, the model can get confused with:</w:t>
      </w:r>
    </w:p>
    <w:p>
      <w:pPr>
        <w:pStyle w:val="List Paragraph"/>
        <w:numPr>
          <w:ilvl w:val="0"/>
          <w:numId w:val="2"/>
        </w:numPr>
        <w:bidi w:val="0"/>
        <w:spacing w:after="100" w:line="280" w:lineRule="auto"/>
        <w:ind w:right="0"/>
        <w:jc w:val="left"/>
        <w:rPr>
          <w:outline w:val="0"/>
          <w:color w:val="ffffff"/>
          <w:rtl w:val="0"/>
          <w:lang w:val="en-US"/>
          <w14:textFill>
            <w14:solidFill>
              <w14:srgbClr w14:val="FFFFFF"/>
            </w14:solidFill>
          </w14:textFill>
        </w:rPr>
      </w:pPr>
      <w:r>
        <w:rPr>
          <w:outline w:val="0"/>
          <w:color w:val="ffffff"/>
          <w:u w:color="ffffff"/>
          <w:rtl w:val="0"/>
          <w:lang w:val="en-US"/>
          <w14:textFill>
            <w14:solidFill>
              <w14:srgbClr w14:val="FFFFFF"/>
            </w14:solidFill>
          </w14:textFill>
        </w:rPr>
        <w:t xml:space="preserve">Building swimming pools, which have a shape and contrast similar to the </w:t>
      </w:r>
      <w:r>
        <w:rPr>
          <w:outline w:val="0"/>
          <w:color w:val="ffffff"/>
          <w:u w:color="ffffff"/>
          <w:rtl w:val="0"/>
          <w:lang w:val="en-US"/>
          <w14:textFill>
            <w14:solidFill>
              <w14:srgbClr w14:val="FFFFFF"/>
            </w14:solidFill>
          </w14:textFill>
        </w:rPr>
        <w:t>“</w:t>
      </w:r>
      <w:r>
        <w:rPr>
          <w:outline w:val="0"/>
          <w:color w:val="ffffff"/>
          <w:u w:color="ffffff"/>
          <w:rtl w:val="0"/>
          <w:lang w:val="en-US"/>
          <w14:textFill>
            <w14:solidFill>
              <w14:srgbClr w14:val="FFFFFF"/>
            </w14:solidFill>
          </w14:textFill>
        </w:rPr>
        <w:t>H</w:t>
      </w:r>
      <w:r>
        <w:rPr>
          <w:outline w:val="0"/>
          <w:color w:val="ffffff"/>
          <w:u w:color="ffffff"/>
          <w:rtl w:val="0"/>
          <w:lang w:val="en-US"/>
          <w14:textFill>
            <w14:solidFill>
              <w14:srgbClr w14:val="FFFFFF"/>
            </w14:solidFill>
          </w14:textFill>
        </w:rPr>
        <w:t>”</w:t>
      </w:r>
      <w:r>
        <w:rPr>
          <w:outline w:val="0"/>
          <w:color w:val="ffffff"/>
          <w:u w:color="ffffff"/>
          <w:rtl w:val="0"/>
          <w:lang w:val="en-US"/>
          <w14:textFill>
            <w14:solidFill>
              <w14:srgbClr w14:val="FFFFFF"/>
            </w14:solidFill>
          </w14:textFill>
        </w:rPr>
        <w:t>;</w:t>
      </w:r>
    </w:p>
    <w:p>
      <w:pPr>
        <w:pStyle w:val="List Paragraph"/>
        <w:numPr>
          <w:ilvl w:val="0"/>
          <w:numId w:val="2"/>
        </w:numPr>
        <w:bidi w:val="0"/>
        <w:spacing w:after="100"/>
        <w:ind w:right="0"/>
        <w:jc w:val="left"/>
        <w:rPr>
          <w:outline w:val="0"/>
          <w:color w:val="ffffff"/>
          <w:rtl w:val="0"/>
          <w:lang w:val="en-US"/>
          <w14:textFill>
            <w14:solidFill>
              <w14:srgbClr w14:val="FFFFFF"/>
            </w14:solidFill>
          </w14:textFill>
        </w:rPr>
      </w:pPr>
      <w:r>
        <w:rPr>
          <w:outline w:val="0"/>
          <w:color w:val="ffffff"/>
          <w:u w:color="ffffff"/>
          <w:rtl w:val="0"/>
          <w:lang w:val="en-US"/>
          <w14:textFill>
            <w14:solidFill>
              <w14:srgbClr w14:val="FFFFFF"/>
            </w14:solidFill>
          </w14:textFill>
        </w:rPr>
        <w:t>Sports courts, with lines and geometric markings that look alike;</w:t>
      </w:r>
    </w:p>
    <w:p>
      <w:pPr>
        <w:pStyle w:val="List Paragraph"/>
        <w:numPr>
          <w:ilvl w:val="0"/>
          <w:numId w:val="2"/>
        </w:numPr>
        <w:bidi w:val="0"/>
        <w:spacing w:after="100"/>
        <w:ind w:right="0"/>
        <w:jc w:val="left"/>
        <w:rPr>
          <w:outline w:val="0"/>
          <w:color w:val="ffffff"/>
          <w:rtl w:val="0"/>
          <w:lang w:val="en-US"/>
          <w14:textFill>
            <w14:solidFill>
              <w14:srgbClr w14:val="FFFFFF"/>
            </w14:solidFill>
          </w14:textFill>
        </w:rPr>
      </w:pPr>
      <w:r>
        <w:rPr>
          <w:outline w:val="0"/>
          <w:color w:val="ffffff"/>
          <w:u w:color="ffffff"/>
          <w:rtl w:val="0"/>
          <w:lang w:val="en-US"/>
          <w14:textFill>
            <w14:solidFill>
              <w14:srgbClr w14:val="FFFFFF"/>
            </w14:solidFill>
          </w14:textFill>
        </w:rPr>
        <w:t>Rooftop structures, water tanks, and air-conditioning equipment;</w:t>
      </w:r>
    </w:p>
    <w:p>
      <w:pPr>
        <w:pStyle w:val="List Paragraph"/>
        <w:numPr>
          <w:ilvl w:val="0"/>
          <w:numId w:val="2"/>
        </w:numPr>
        <w:bidi w:val="0"/>
        <w:spacing w:after="100"/>
        <w:ind w:right="0"/>
        <w:jc w:val="left"/>
        <w:rPr>
          <w:outline w:val="0"/>
          <w:color w:val="ffffff"/>
          <w:rtl w:val="0"/>
          <w:lang w:val="en-US"/>
          <w14:textFill>
            <w14:solidFill>
              <w14:srgbClr w14:val="FFFFFF"/>
            </w14:solidFill>
          </w14:textFill>
        </w:rPr>
      </w:pPr>
      <w:r>
        <w:rPr>
          <w:outline w:val="0"/>
          <w:color w:val="ffffff"/>
          <w:u w:color="ffffff"/>
          <w:rtl w:val="0"/>
          <w:lang w:val="en-US"/>
          <w14:textFill>
            <w14:solidFill>
              <w14:srgbClr w14:val="FFFFFF"/>
            </w14:solidFill>
          </w14:textFill>
        </w:rPr>
        <w:t>Reflective surfaces, which change appearance depending on daylight.</w:t>
      </w:r>
    </w:p>
    <w:p>
      <w:pPr>
        <w:pStyle w:val="List Paragraph"/>
        <w:spacing w:after="100"/>
        <w:rPr>
          <w:outline w:val="0"/>
          <w:color w:val="ffffff"/>
          <w:u w:color="ffffff"/>
          <w14:textFill>
            <w14:solidFill>
              <w14:srgbClr w14:val="FFFFFF"/>
            </w14:solidFill>
          </w14:textFill>
        </w:rPr>
      </w:pPr>
    </w:p>
    <w:p>
      <w:pPr>
        <w:pStyle w:val="List Paragraph"/>
        <w:spacing w:after="100"/>
        <w:rPr>
          <w:outline w:val="0"/>
          <w:color w:val="ffffff"/>
          <w:u w:color="ffffff"/>
          <w14:textFill>
            <w14:solidFill>
              <w14:srgbClr w14:val="FFFFFF"/>
            </w14:solidFill>
          </w14:textFill>
        </w:rPr>
      </w:pPr>
    </w:p>
    <w:p>
      <w:pPr>
        <w:pStyle w:val="List Paragraph"/>
        <w:pBdr>
          <w:top w:val="nil"/>
          <w:left w:val="single" w:color="0f766e" w:sz="8" w:space="6" w:shadow="0" w:frame="0"/>
          <w:bottom w:val="nil"/>
          <w:right w:val="nil"/>
        </w:pBdr>
        <w:spacing w:after="100"/>
        <w:rPr>
          <w:outline w:val="0"/>
          <w:color w:val="ffffff"/>
          <w:u w:color="ffffff"/>
          <w14:textFill>
            <w14:solidFill>
              <w14:srgbClr w14:val="FFFFFF"/>
            </w14:solidFill>
          </w14:textFill>
        </w:rPr>
      </w:pPr>
    </w:p>
    <w:p>
      <w:pPr>
        <w:pStyle w:val="Body A"/>
        <w:pBdr>
          <w:top w:val="nil"/>
          <w:left w:val="single" w:color="0f766e" w:sz="8" w:space="6" w:shadow="0" w:frame="0"/>
          <w:bottom w:val="nil"/>
          <w:right w:val="nil"/>
        </w:pBdr>
        <w:spacing w:after="200"/>
        <w:rPr>
          <w:outline w:val="0"/>
          <w:color w:val="a7a7a7"/>
          <w:u w:color="a7a7a7"/>
          <w14:textFill>
            <w14:solidFill>
              <w14:srgbClr w14:val="A7A7A7"/>
            </w14:solidFill>
          </w14:textFill>
        </w:rPr>
      </w:pPr>
      <w:r>
        <w:rPr>
          <w:outline w:val="0"/>
          <w:color w:val="a7a7a7"/>
          <w:u w:color="a7a7a7"/>
          <w:rtl w:val="0"/>
          <w:lang w:val="en-US"/>
          <w14:textFill>
            <w14:solidFill>
              <w14:srgbClr w14:val="A7A7A7"/>
            </w14:solidFill>
          </w14:textFill>
        </w:rPr>
        <w:t xml:space="preserve">This kind of confusion is called, in the field, a false positive </w:t>
      </w:r>
      <w:r>
        <w:rPr>
          <w:outline w:val="0"/>
          <w:color w:val="a7a7a7"/>
          <w:u w:color="a7a7a7"/>
          <w:rtl w:val="0"/>
          <w:lang w:val="en-US"/>
          <w14:textFill>
            <w14:solidFill>
              <w14:srgbClr w14:val="A7A7A7"/>
            </w14:solidFill>
          </w14:textFill>
        </w:rPr>
        <w:t xml:space="preserve">— </w:t>
      </w:r>
      <w:r>
        <w:rPr>
          <w:outline w:val="0"/>
          <w:color w:val="a7a7a7"/>
          <w:u w:color="a7a7a7"/>
          <w:rtl w:val="0"/>
          <w:lang w:val="en-US"/>
          <w14:textFill>
            <w14:solidFill>
              <w14:srgbClr w14:val="A7A7A7"/>
            </w14:solidFill>
          </w14:textFill>
        </w:rPr>
        <w:t xml:space="preserve">when the model </w:t>
      </w:r>
      <w:r>
        <w:rPr>
          <w:rFonts w:ascii="Arial Unicode MS" w:hAnsi="Arial Unicode MS" w:hint="default"/>
          <w:outline w:val="0"/>
          <w:color w:val="a7a7a7"/>
          <w:u w:color="a7a7a7"/>
          <w:rtl w:val="1"/>
          <w:lang w:val="ar-SA" w:bidi="ar-SA"/>
          <w14:textFill>
            <w14:solidFill>
              <w14:srgbClr w14:val="A7A7A7"/>
            </w14:solidFill>
          </w14:textFill>
        </w:rPr>
        <w:t>“</w:t>
      </w:r>
      <w:r>
        <w:rPr>
          <w:outline w:val="0"/>
          <w:color w:val="a7a7a7"/>
          <w:u w:color="a7a7a7"/>
          <w:rtl w:val="0"/>
          <w:lang w:val="es-ES_tradnl"/>
          <w14:textFill>
            <w14:solidFill>
              <w14:srgbClr w14:val="A7A7A7"/>
            </w14:solidFill>
          </w14:textFill>
        </w:rPr>
        <w:t>sees</w:t>
      </w:r>
      <w:r>
        <w:rPr>
          <w:outline w:val="0"/>
          <w:color w:val="a7a7a7"/>
          <w:u w:color="a7a7a7"/>
          <w:rtl w:val="0"/>
          <w:lang w:val="es-ES_tradnl"/>
          <w14:textFill>
            <w14:solidFill>
              <w14:srgbClr w14:val="A7A7A7"/>
            </w14:solidFill>
          </w14:textFill>
        </w:rPr>
        <w:t xml:space="preserve">” </w:t>
      </w:r>
      <w:r>
        <w:rPr>
          <w:outline w:val="0"/>
          <w:color w:val="a7a7a7"/>
          <w:u w:color="a7a7a7"/>
          <w:rtl w:val="0"/>
          <w:lang w:val="en-US"/>
          <w14:textFill>
            <w14:solidFill>
              <w14:srgbClr w14:val="A7A7A7"/>
            </w14:solidFill>
          </w14:textFill>
        </w:rPr>
        <w:t>a helipad where none exists. Working with a target that generates plausible false positives is what makes this project a good computer vision exercise: it forces the team to think about annotation quality, example diversity, and the model's real limits, instead of celebrating a nice-looking number without understanding what's behind it.</w:t>
      </w:r>
    </w:p>
    <w:p>
      <w:pPr>
        <w:pStyle w:val="Heading"/>
        <w:pageBreakBefore w:val="1"/>
        <w:spacing w:before="480" w:after="240"/>
      </w:pPr>
      <w:r>
        <w:rPr>
          <w:outline w:val="0"/>
          <w:color w:val="c00000"/>
          <w:u w:color="c00000"/>
          <w:rtl w:val="0"/>
          <w:lang w:val="en-US"/>
          <w14:textFill>
            <w14:solidFill>
              <w14:srgbClr w14:val="C00000"/>
            </w14:solidFill>
          </w14:textFill>
        </w:rPr>
        <w:t xml:space="preserve">3. </w:t>
      </w:r>
      <w:r>
        <w:rPr>
          <w:outline w:val="0"/>
          <w:color w:val="fcfdff"/>
          <w:u w:color="fcfdff"/>
          <w:rtl w:val="0"/>
          <w:lang w:val="en-US"/>
          <w14:textFill>
            <w14:solidFill>
              <w14:srgbClr w14:val="FCFDFF"/>
            </w14:solidFill>
          </w14:textFill>
        </w:rPr>
        <w:t xml:space="preserve">How an AI learns to </w:t>
      </w:r>
      <w:r>
        <w:rPr>
          <w:rFonts w:ascii="Arial Unicode MS" w:hAnsi="Arial Unicode MS" w:hint="default"/>
          <w:b w:val="0"/>
          <w:bCs w:val="0"/>
          <w:outline w:val="0"/>
          <w:color w:val="fcfdff"/>
          <w:u w:color="fcfdff"/>
          <w:rtl w:val="1"/>
          <w:lang w:val="ar-SA" w:bidi="ar-SA"/>
          <w14:textFill>
            <w14:solidFill>
              <w14:srgbClr w14:val="FCFDFF"/>
            </w14:solidFill>
          </w14:textFill>
        </w:rPr>
        <w:t>“</w:t>
      </w:r>
      <w:r>
        <w:rPr>
          <w:outline w:val="0"/>
          <w:color w:val="fcfdff"/>
          <w:u w:color="fcfdff"/>
          <w:rtl w:val="0"/>
          <w:lang w:val="en-US"/>
          <w14:textFill>
            <w14:solidFill>
              <w14:srgbClr w14:val="FCFDFF"/>
            </w14:solidFill>
          </w14:textFill>
        </w:rPr>
        <w:t>see</w:t>
      </w:r>
      <w:r>
        <w:rPr>
          <w:outline w:val="0"/>
          <w:color w:val="fcfdff"/>
          <w:u w:color="fcfdff"/>
          <w:rtl w:val="0"/>
          <w:lang w:val="en-US"/>
          <w14:textFill>
            <w14:solidFill>
              <w14:srgbClr w14:val="FCFDFF"/>
            </w14:solidFill>
          </w14:textFill>
        </w:rPr>
        <w:t xml:space="preserve">” — </w:t>
      </w:r>
      <w:r>
        <w:rPr>
          <w:outline w:val="0"/>
          <w:color w:val="fcfdff"/>
          <w:u w:color="fcfdff"/>
          <w:rtl w:val="0"/>
          <w:lang w:val="en-US"/>
          <w14:textFill>
            <w14:solidFill>
              <w14:srgbClr w14:val="FCFDFF"/>
            </w14:solidFill>
          </w14:textFill>
        </w:rPr>
        <w:t>a plain-language primer</w:t>
      </w:r>
    </w:p>
    <w:p>
      <w:pPr>
        <w:pStyle w:val="Body A"/>
        <w:spacing w:after="200" w:line="300" w:lineRule="auto"/>
        <w:rPr>
          <w:outline w:val="0"/>
          <w:color w:val="ffffff"/>
          <w:u w:color="ffffff"/>
          <w:lang w:val="en-US"/>
          <w14:textFill>
            <w14:solidFill>
              <w14:srgbClr w14:val="FFFFFF"/>
            </w14:solidFill>
          </w14:textFill>
        </w:rPr>
      </w:pPr>
      <w:r>
        <w:rPr>
          <w:outline w:val="0"/>
          <w:color w:val="ffffff"/>
          <w:u w:color="ffffff"/>
          <w:rtl w:val="0"/>
          <w:lang w:val="en-US"/>
          <w14:textFill>
            <w14:solidFill>
              <w14:srgbClr w14:val="FFFFFF"/>
            </w14:solidFill>
          </w14:textFill>
        </w:rPr>
        <w:t>Before diving into the technical pipeline, it's worth explaining, in simple terms, what's happening under the hood.</w:t>
      </w:r>
    </w:p>
    <w:p>
      <w:pPr>
        <w:pStyle w:val="Heading 3"/>
        <w:spacing w:before="240" w:after="120"/>
        <w:rPr>
          <w:outline w:val="0"/>
          <w:color w:val="35746e"/>
          <w:u w:color="35746e"/>
          <w14:textFill>
            <w14:solidFill>
              <w14:srgbClr w14:val="35746E"/>
            </w14:solidFill>
          </w14:textFill>
        </w:rPr>
      </w:pPr>
    </w:p>
    <w:p>
      <w:pPr>
        <w:pStyle w:val="Heading 3"/>
        <w:spacing w:before="240" w:after="120"/>
        <w:rPr>
          <w:outline w:val="0"/>
          <w:color w:val="d0d4d6"/>
          <w:u w:color="d0d4d6"/>
          <w14:textFill>
            <w14:solidFill>
              <w14:srgbClr w14:val="D0D4D6"/>
            </w14:solidFill>
          </w14:textFill>
        </w:rPr>
      </w:pPr>
      <w:r>
        <w:rPr>
          <w:outline w:val="0"/>
          <w:color w:val="35746e"/>
          <w:u w:color="d0d4d6"/>
          <w:rtl w:val="0"/>
          <w:lang w:val="en-US"/>
          <w14:textFill>
            <w14:solidFill>
              <w14:srgbClr w14:val="35746E"/>
            </w14:solidFill>
          </w14:textFill>
        </w:rPr>
        <w:t xml:space="preserve">What is </w:t>
      </w:r>
      <w:r>
        <w:rPr>
          <w:outline w:val="0"/>
          <w:color w:val="35746e"/>
          <w:u w:color="d0d4d6"/>
          <w:rtl w:val="1"/>
          <w:lang w:val="ar-SA" w:bidi="ar-SA"/>
          <w14:textFill>
            <w14:solidFill>
              <w14:srgbClr w14:val="35746E"/>
            </w14:solidFill>
          </w14:textFill>
        </w:rPr>
        <w:t>“</w:t>
      </w:r>
      <w:r>
        <w:rPr>
          <w:outline w:val="0"/>
          <w:color w:val="35746e"/>
          <w:u w:color="d0d4d6"/>
          <w:rtl w:val="0"/>
          <w:lang w:val="en-US"/>
          <w14:textFill>
            <w14:solidFill>
              <w14:srgbClr w14:val="35746E"/>
            </w14:solidFill>
          </w14:textFill>
        </w:rPr>
        <w:t>Object Detection</w:t>
      </w:r>
      <w:r>
        <w:rPr>
          <w:outline w:val="0"/>
          <w:color w:val="35746e"/>
          <w:u w:color="d0d4d6"/>
          <w:rtl w:val="0"/>
          <w14:textFill>
            <w14:solidFill>
              <w14:srgbClr w14:val="35746E"/>
            </w14:solidFill>
          </w14:textFill>
        </w:rPr>
        <w:t>”</w:t>
      </w:r>
      <w:r>
        <w:rPr>
          <w:outline w:val="0"/>
          <w:color w:val="35746e"/>
          <w:u w:color="d0d4d6"/>
          <w:rtl w:val="0"/>
          <w:lang w:val="zh-TW" w:eastAsia="zh-TW"/>
          <w14:textFill>
            <w14:solidFill>
              <w14:srgbClr w14:val="35746E"/>
            </w14:solidFill>
          </w14:textFill>
        </w:rPr>
        <w:t>?</w:t>
      </w:r>
    </w:p>
    <w:p>
      <w:pPr>
        <w:pStyle w:val="Body A"/>
        <w:spacing w:after="200" w:line="300" w:lineRule="auto"/>
        <w:rPr>
          <w:outline w:val="0"/>
          <w:color w:val="ffffff"/>
          <w:u w:color="ffffff"/>
          <w:lang w:val="en-US"/>
          <w14:textFill>
            <w14:solidFill>
              <w14:srgbClr w14:val="FFFFFF"/>
            </w14:solidFill>
          </w14:textFill>
        </w:rPr>
      </w:pPr>
      <w:r>
        <w:rPr>
          <w:outline w:val="0"/>
          <w:color w:val="ffffff"/>
          <w:u w:color="ffffff"/>
          <w:rtl w:val="0"/>
          <w:lang w:val="en-US"/>
          <w14:textFill>
            <w14:solidFill>
              <w14:srgbClr w14:val="FFFFFF"/>
            </w14:solidFill>
          </w14:textFill>
        </w:rPr>
        <w:t xml:space="preserve">It's the AI task that answers two questions at once, for each image: </w:t>
      </w:r>
      <w:r>
        <w:rPr>
          <w:outline w:val="0"/>
          <w:color w:val="ffffff"/>
          <w:u w:color="ffffff"/>
          <w:rtl w:val="0"/>
          <w:lang w:val="en-US"/>
          <w14:textFill>
            <w14:solidFill>
              <w14:srgbClr w14:val="FFFFFF"/>
            </w14:solidFill>
          </w14:textFill>
        </w:rPr>
        <w:t>“</w:t>
      </w:r>
      <w:r>
        <w:rPr>
          <w:outline w:val="0"/>
          <w:color w:val="ffffff"/>
          <w:u w:color="ffffff"/>
          <w:rtl w:val="0"/>
          <w:lang w:val="en-US"/>
          <w14:textFill>
            <w14:solidFill>
              <w14:srgbClr w14:val="FFFFFF"/>
            </w14:solidFill>
          </w14:textFill>
        </w:rPr>
        <w:t>does the object I'm looking for exist here?</w:t>
      </w:r>
      <w:r>
        <w:rPr>
          <w:outline w:val="0"/>
          <w:color w:val="ffffff"/>
          <w:u w:color="ffffff"/>
          <w:rtl w:val="0"/>
          <w:lang w:val="en-US"/>
          <w14:textFill>
            <w14:solidFill>
              <w14:srgbClr w14:val="FFFFFF"/>
            </w14:solidFill>
          </w14:textFill>
        </w:rPr>
        <w:t xml:space="preserve">” </w:t>
      </w:r>
      <w:r>
        <w:rPr>
          <w:outline w:val="0"/>
          <w:color w:val="ffffff"/>
          <w:u w:color="ffffff"/>
          <w:rtl w:val="0"/>
          <w:lang w:val="en-US"/>
          <w14:textFill>
            <w14:solidFill>
              <w14:srgbClr w14:val="FFFFFF"/>
            </w14:solidFill>
          </w14:textFill>
        </w:rPr>
        <w:t xml:space="preserve">and </w:t>
      </w:r>
      <w:r>
        <w:rPr>
          <w:outline w:val="0"/>
          <w:color w:val="ffffff"/>
          <w:u w:color="ffffff"/>
          <w:rtl w:val="0"/>
          <w:lang w:val="en-US"/>
          <w14:textFill>
            <w14:solidFill>
              <w14:srgbClr w14:val="FFFFFF"/>
            </w14:solidFill>
          </w14:textFill>
        </w:rPr>
        <w:t>“</w:t>
      </w:r>
      <w:r>
        <w:rPr>
          <w:outline w:val="0"/>
          <w:color w:val="ffffff"/>
          <w:u w:color="ffffff"/>
          <w:rtl w:val="0"/>
          <w:lang w:val="en-US"/>
          <w14:textFill>
            <w14:solidFill>
              <w14:srgbClr w14:val="FFFFFF"/>
            </w14:solidFill>
          </w14:textFill>
        </w:rPr>
        <w:t>exactly where is it?</w:t>
      </w:r>
      <w:r>
        <w:rPr>
          <w:outline w:val="0"/>
          <w:color w:val="ffffff"/>
          <w:u w:color="ffffff"/>
          <w:rtl w:val="0"/>
          <w:lang w:val="en-US"/>
          <w14:textFill>
            <w14:solidFill>
              <w14:srgbClr w14:val="FFFFFF"/>
            </w14:solidFill>
          </w14:textFill>
        </w:rPr>
        <w:t>”</w:t>
      </w:r>
      <w:r>
        <w:rPr>
          <w:outline w:val="0"/>
          <w:color w:val="ffffff"/>
          <w:u w:color="ffffff"/>
          <w:rtl w:val="0"/>
          <w:lang w:val="en-US"/>
          <w14:textFill>
            <w14:solidFill>
              <w14:srgbClr w14:val="FFFFFF"/>
            </w14:solidFill>
          </w14:textFill>
        </w:rPr>
        <w:t xml:space="preserve">. The answer to the second question comes as a rectangular box drawn around the object </w:t>
      </w:r>
      <w:r>
        <w:rPr>
          <w:outline w:val="0"/>
          <w:color w:val="ffffff"/>
          <w:u w:color="ffffff"/>
          <w:rtl w:val="0"/>
          <w:lang w:val="en-US"/>
          <w14:textFill>
            <w14:solidFill>
              <w14:srgbClr w14:val="FFFFFF"/>
            </w14:solidFill>
          </w14:textFill>
        </w:rPr>
        <w:t xml:space="preserve">— </w:t>
      </w:r>
      <w:r>
        <w:rPr>
          <w:outline w:val="0"/>
          <w:color w:val="ffffff"/>
          <w:u w:color="ffffff"/>
          <w:rtl w:val="0"/>
          <w:lang w:val="en-US"/>
          <w14:textFill>
            <w14:solidFill>
              <w14:srgbClr w14:val="FFFFFF"/>
            </w14:solidFill>
          </w14:textFill>
        </w:rPr>
        <w:t xml:space="preserve">called a bounding box </w:t>
      </w:r>
      <w:r>
        <w:rPr>
          <w:outline w:val="0"/>
          <w:color w:val="ffffff"/>
          <w:u w:color="ffffff"/>
          <w:rtl w:val="0"/>
          <w:lang w:val="en-US"/>
          <w14:textFill>
            <w14:solidFill>
              <w14:srgbClr w14:val="FFFFFF"/>
            </w14:solidFill>
          </w14:textFill>
        </w:rPr>
        <w:t xml:space="preserve">— </w:t>
      </w:r>
      <w:r>
        <w:rPr>
          <w:outline w:val="0"/>
          <w:color w:val="ffffff"/>
          <w:u w:color="ffffff"/>
          <w:rtl w:val="0"/>
          <w:lang w:val="en-US"/>
          <w14:textFill>
            <w14:solidFill>
              <w14:srgbClr w14:val="FFFFFF"/>
            </w14:solidFill>
          </w14:textFill>
        </w:rPr>
        <w:t>placed over the image.</w:t>
      </w:r>
    </w:p>
    <w:p>
      <w:pPr>
        <w:pStyle w:val="Heading 3"/>
        <w:spacing w:before="240" w:after="120"/>
        <w:rPr>
          <w:outline w:val="0"/>
          <w:color w:val="35746e"/>
          <w:u w:color="35746e"/>
          <w14:textFill>
            <w14:solidFill>
              <w14:srgbClr w14:val="35746E"/>
            </w14:solidFill>
          </w14:textFill>
        </w:rPr>
      </w:pPr>
    </w:p>
    <w:p>
      <w:pPr>
        <w:pStyle w:val="Heading 3"/>
        <w:spacing w:before="240" w:after="120"/>
        <w:rPr>
          <w:outline w:val="0"/>
          <w:color w:val="d0d4d6"/>
          <w:u w:color="d0d4d6"/>
          <w14:textFill>
            <w14:solidFill>
              <w14:srgbClr w14:val="D0D4D6"/>
            </w14:solidFill>
          </w14:textFill>
        </w:rPr>
      </w:pPr>
      <w:r>
        <w:rPr>
          <w:outline w:val="0"/>
          <w:color w:val="35746e"/>
          <w:u w:color="d0d4d6"/>
          <w:rtl w:val="0"/>
          <w:lang w:val="en-US"/>
          <w14:textFill>
            <w14:solidFill>
              <w14:srgbClr w14:val="35746E"/>
            </w14:solidFill>
          </w14:textFill>
        </w:rPr>
        <w:t>What is YOLO?</w:t>
      </w:r>
    </w:p>
    <w:p>
      <w:pPr>
        <w:pStyle w:val="Body A"/>
        <w:spacing w:after="200" w:line="300" w:lineRule="auto"/>
        <w:rPr>
          <w:outline w:val="0"/>
          <w:color w:val="ffffff"/>
          <w:u w:color="ffffff"/>
          <w:lang w:val="en-US"/>
          <w14:textFill>
            <w14:solidFill>
              <w14:srgbClr w14:val="FFFFFF"/>
            </w14:solidFill>
          </w14:textFill>
        </w:rPr>
      </w:pPr>
      <w:r>
        <w:rPr>
          <w:outline w:val="0"/>
          <w:color w:val="ffffff"/>
          <w:u w:color="ffffff"/>
          <w:rtl w:val="0"/>
          <w:lang w:val="en-US"/>
          <w14:textFill>
            <w14:solidFill>
              <w14:srgbClr w14:val="FFFFFF"/>
            </w14:solidFill>
          </w14:textFill>
        </w:rPr>
        <w:t xml:space="preserve">YOLO stands for </w:t>
      </w:r>
      <w:r>
        <w:rPr>
          <w:outline w:val="0"/>
          <w:color w:val="ffffff"/>
          <w:u w:color="ffffff"/>
          <w:rtl w:val="0"/>
          <w:lang w:val="en-US"/>
          <w14:textFill>
            <w14:solidFill>
              <w14:srgbClr w14:val="FFFFFF"/>
            </w14:solidFill>
          </w14:textFill>
        </w:rPr>
        <w:t>“</w:t>
      </w:r>
      <w:r>
        <w:rPr>
          <w:outline w:val="0"/>
          <w:color w:val="ffffff"/>
          <w:u w:color="ffffff"/>
          <w:rtl w:val="0"/>
          <w:lang w:val="en-US"/>
          <w14:textFill>
            <w14:solidFill>
              <w14:srgbClr w14:val="FFFFFF"/>
            </w14:solidFill>
          </w14:textFill>
        </w:rPr>
        <w:t>You Only Look Once,</w:t>
      </w:r>
      <w:r>
        <w:rPr>
          <w:outline w:val="0"/>
          <w:color w:val="ffffff"/>
          <w:u w:color="ffffff"/>
          <w:rtl w:val="0"/>
          <w:lang w:val="en-US"/>
          <w14:textFill>
            <w14:solidFill>
              <w14:srgbClr w14:val="FFFFFF"/>
            </w14:solidFill>
          </w14:textFill>
        </w:rPr>
        <w:t xml:space="preserve">” </w:t>
      </w:r>
      <w:r>
        <w:rPr>
          <w:outline w:val="0"/>
          <w:color w:val="ffffff"/>
          <w:u w:color="ffffff"/>
          <w:rtl w:val="0"/>
          <w:lang w:val="en-US"/>
          <w14:textFill>
            <w14:solidFill>
              <w14:srgbClr w14:val="FFFFFF"/>
            </w14:solidFill>
          </w14:textFill>
        </w:rPr>
        <w:t xml:space="preserve">the name of a family of AI models widely used for real-time object detection. It scans the whole image at once and directly returns the list of objects found, along with their boxes and a confidence score (0 to 100%) for each detection. This project uses the YOLOv8n version (the </w:t>
      </w:r>
      <w:r>
        <w:rPr>
          <w:outline w:val="0"/>
          <w:color w:val="ffffff"/>
          <w:u w:color="ffffff"/>
          <w:rtl w:val="0"/>
          <w:lang w:val="en-US"/>
          <w14:textFill>
            <w14:solidFill>
              <w14:srgbClr w14:val="FFFFFF"/>
            </w14:solidFill>
          </w14:textFill>
        </w:rPr>
        <w:t>“</w:t>
      </w:r>
      <w:r>
        <w:rPr>
          <w:outline w:val="0"/>
          <w:color w:val="ffffff"/>
          <w:u w:color="ffffff"/>
          <w:rtl w:val="0"/>
          <w:lang w:val="en-US"/>
          <w14:textFill>
            <w14:solidFill>
              <w14:srgbClr w14:val="FFFFFF"/>
            </w14:solidFill>
          </w14:textFill>
        </w:rPr>
        <w:t>n</w:t>
      </w:r>
      <w:r>
        <w:rPr>
          <w:outline w:val="0"/>
          <w:color w:val="ffffff"/>
          <w:u w:color="ffffff"/>
          <w:rtl w:val="0"/>
          <w:lang w:val="en-US"/>
          <w14:textFill>
            <w14:solidFill>
              <w14:srgbClr w14:val="FFFFFF"/>
            </w14:solidFill>
          </w14:textFill>
        </w:rPr>
        <w:t xml:space="preserve">” </w:t>
      </w:r>
      <w:r>
        <w:rPr>
          <w:outline w:val="0"/>
          <w:color w:val="ffffff"/>
          <w:u w:color="ffffff"/>
          <w:rtl w:val="0"/>
          <w:lang w:val="en-US"/>
          <w14:textFill>
            <w14:solidFill>
              <w14:srgbClr w14:val="FFFFFF"/>
            </w14:solidFill>
          </w14:textFill>
        </w:rPr>
        <w:t xml:space="preserve">stands for the </w:t>
      </w:r>
      <w:r>
        <w:rPr>
          <w:outline w:val="0"/>
          <w:color w:val="ffffff"/>
          <w:u w:color="ffffff"/>
          <w:rtl w:val="0"/>
          <w:lang w:val="en-US"/>
          <w14:textFill>
            <w14:solidFill>
              <w14:srgbClr w14:val="FFFFFF"/>
            </w14:solidFill>
          </w14:textFill>
        </w:rPr>
        <w:t>“</w:t>
      </w:r>
      <w:r>
        <w:rPr>
          <w:outline w:val="0"/>
          <w:color w:val="ffffff"/>
          <w:u w:color="ffffff"/>
          <w:rtl w:val="0"/>
          <w:lang w:val="en-US"/>
          <w14:textFill>
            <w14:solidFill>
              <w14:srgbClr w14:val="FFFFFF"/>
            </w14:solidFill>
          </w14:textFill>
        </w:rPr>
        <w:t>nano</w:t>
      </w:r>
      <w:r>
        <w:rPr>
          <w:outline w:val="0"/>
          <w:color w:val="ffffff"/>
          <w:u w:color="ffffff"/>
          <w:rtl w:val="0"/>
          <w:lang w:val="en-US"/>
          <w14:textFill>
            <w14:solidFill>
              <w14:srgbClr w14:val="FFFFFF"/>
            </w14:solidFill>
          </w14:textFill>
        </w:rPr>
        <w:t xml:space="preserve">” </w:t>
      </w:r>
      <w:r>
        <w:rPr>
          <w:outline w:val="0"/>
          <w:color w:val="ffffff"/>
          <w:u w:color="ffffff"/>
          <w:rtl w:val="0"/>
          <w:lang w:val="en-US"/>
          <w14:textFill>
            <w14:solidFill>
              <w14:srgbClr w14:val="FFFFFF"/>
            </w14:solidFill>
          </w14:textFill>
        </w:rPr>
        <w:t>variant, lighter and faster to train) and also tests the newer YOLOv11n variant.</w:t>
      </w:r>
    </w:p>
    <w:p>
      <w:pPr>
        <w:pStyle w:val="Heading 3"/>
        <w:spacing w:before="240" w:after="120"/>
        <w:rPr>
          <w:outline w:val="0"/>
          <w:color w:val="35746e"/>
          <w:u w:color="35746e"/>
          <w14:textFill>
            <w14:solidFill>
              <w14:srgbClr w14:val="35746E"/>
            </w14:solidFill>
          </w14:textFill>
        </w:rPr>
      </w:pPr>
    </w:p>
    <w:p>
      <w:pPr>
        <w:pStyle w:val="Heading 3"/>
        <w:spacing w:before="240" w:after="120"/>
        <w:rPr>
          <w:outline w:val="0"/>
          <w:color w:val="35746e"/>
          <w:u w:color="d0d4d6"/>
          <w14:textFill>
            <w14:solidFill>
              <w14:srgbClr w14:val="35746E"/>
            </w14:solidFill>
          </w14:textFill>
        </w:rPr>
      </w:pPr>
      <w:r>
        <w:rPr>
          <w:outline w:val="0"/>
          <w:color w:val="35746e"/>
          <w:u w:color="d0d4d6"/>
          <w:rtl w:val="0"/>
          <w:lang w:val="en-US"/>
          <w14:textFill>
            <w14:solidFill>
              <w14:srgbClr w14:val="35746E"/>
            </w14:solidFill>
          </w14:textFill>
        </w:rPr>
        <w:t xml:space="preserve">How does the model </w:t>
      </w:r>
      <w:r>
        <w:rPr>
          <w:outline w:val="0"/>
          <w:color w:val="35746e"/>
          <w:u w:color="d0d4d6"/>
          <w:rtl w:val="1"/>
          <w:lang w:val="ar-SA" w:bidi="ar-SA"/>
          <w14:textFill>
            <w14:solidFill>
              <w14:srgbClr w14:val="35746E"/>
            </w14:solidFill>
          </w14:textFill>
        </w:rPr>
        <w:t>“</w:t>
      </w:r>
      <w:r>
        <w:rPr>
          <w:outline w:val="0"/>
          <w:color w:val="35746e"/>
          <w:u w:color="d0d4d6"/>
          <w:rtl w:val="0"/>
          <w:lang w:val="en-US"/>
          <w14:textFill>
            <w14:solidFill>
              <w14:srgbClr w14:val="35746E"/>
            </w14:solidFill>
          </w14:textFill>
        </w:rPr>
        <w:t>learn</w:t>
      </w:r>
      <w:r>
        <w:rPr>
          <w:outline w:val="0"/>
          <w:color w:val="35746e"/>
          <w:u w:color="d0d4d6"/>
          <w:rtl w:val="0"/>
          <w14:textFill>
            <w14:solidFill>
              <w14:srgbClr w14:val="35746E"/>
            </w14:solidFill>
          </w14:textFill>
        </w:rPr>
        <w:t>”</w:t>
      </w:r>
      <w:r>
        <w:rPr>
          <w:outline w:val="0"/>
          <w:color w:val="35746e"/>
          <w:u w:color="d0d4d6"/>
          <w:rtl w:val="0"/>
          <w:lang w:val="zh-TW" w:eastAsia="zh-TW"/>
          <w14:textFill>
            <w14:solidFill>
              <w14:srgbClr w14:val="35746E"/>
            </w14:solidFill>
          </w14:textFill>
        </w:rPr>
        <w:t>?</w:t>
      </w:r>
    </w:p>
    <w:p>
      <w:pPr>
        <w:pStyle w:val="Body A"/>
        <w:spacing w:after="200" w:line="300" w:lineRule="auto"/>
        <w:rPr>
          <w:lang w:val="en-US"/>
        </w:rPr>
      </w:pPr>
      <w:r>
        <w:rPr>
          <w:outline w:val="0"/>
          <w:color w:val="ffffff"/>
          <w:u w:color="ffffff"/>
          <w:rtl w:val="0"/>
          <w:lang w:val="en-US"/>
          <w14:textFill>
            <w14:solidFill>
              <w14:srgbClr w14:val="FFFFFF"/>
            </w14:solidFill>
          </w14:textFill>
        </w:rPr>
        <w:t xml:space="preserve">This process is called training. The team shows the model hundreds of already manually marked images </w:t>
      </w:r>
      <w:r>
        <w:rPr>
          <w:outline w:val="0"/>
          <w:color w:val="ffffff"/>
          <w:u w:color="ffffff"/>
          <w:rtl w:val="0"/>
          <w:lang w:val="en-US"/>
          <w14:textFill>
            <w14:solidFill>
              <w14:srgbClr w14:val="FFFFFF"/>
            </w14:solidFill>
          </w14:textFill>
        </w:rPr>
        <w:t>— “</w:t>
      </w:r>
      <w:r>
        <w:rPr>
          <w:outline w:val="0"/>
          <w:color w:val="ffffff"/>
          <w:u w:color="ffffff"/>
          <w:rtl w:val="0"/>
          <w:lang w:val="en-US"/>
          <w14:textFill>
            <w14:solidFill>
              <w14:srgbClr w14:val="FFFFFF"/>
            </w14:solidFill>
          </w14:textFill>
        </w:rPr>
        <w:t>here's a helipad, and it's exactly at this position</w:t>
      </w:r>
      <w:r>
        <w:rPr>
          <w:outline w:val="0"/>
          <w:color w:val="ffffff"/>
          <w:u w:color="ffffff"/>
          <w:rtl w:val="0"/>
          <w:lang w:val="en-US"/>
          <w14:textFill>
            <w14:solidFill>
              <w14:srgbClr w14:val="FFFFFF"/>
            </w14:solidFill>
          </w14:textFill>
        </w:rPr>
        <w:t xml:space="preserve">” — </w:t>
      </w:r>
      <w:r>
        <w:rPr>
          <w:outline w:val="0"/>
          <w:color w:val="ffffff"/>
          <w:u w:color="ffffff"/>
          <w:rtl w:val="0"/>
          <w:lang w:val="en-US"/>
          <w14:textFill>
            <w14:solidFill>
              <w14:srgbClr w14:val="FFFFFF"/>
            </w14:solidFill>
          </w14:textFill>
        </w:rPr>
        <w:t>and the model gradually adjusts its internal parameters to match these markings more and more accurately. Each complete pass through all the training images is called an epoch. In this project, models were trained for 60 to 100 epochs.</w:t>
      </w:r>
    </w:p>
    <w:p>
      <w:pPr>
        <w:pStyle w:val="Heading 3"/>
        <w:spacing w:before="240" w:after="120"/>
        <w:rPr>
          <w:outline w:val="0"/>
          <w:color w:val="35746e"/>
          <w:u w:color="35746e"/>
          <w14:textFill>
            <w14:solidFill>
              <w14:srgbClr w14:val="35746E"/>
            </w14:solidFill>
          </w14:textFill>
        </w:rPr>
      </w:pPr>
    </w:p>
    <w:p>
      <w:pPr>
        <w:pStyle w:val="Heading 3"/>
        <w:spacing w:before="240" w:after="120"/>
        <w:rPr>
          <w:outline w:val="0"/>
          <w:color w:val="d0d4d6"/>
          <w:u w:color="d0d4d6"/>
          <w14:textFill>
            <w14:solidFill>
              <w14:srgbClr w14:val="D0D4D6"/>
            </w14:solidFill>
          </w14:textFill>
        </w:rPr>
      </w:pPr>
      <w:r>
        <w:rPr>
          <w:outline w:val="0"/>
          <w:color w:val="35746e"/>
          <w:u w:color="d0d4d6"/>
          <w:rtl w:val="0"/>
          <w:lang w:val="en-US"/>
          <w14:textFill>
            <w14:solidFill>
              <w14:srgbClr w14:val="35746E"/>
            </w14:solidFill>
          </w14:textFill>
        </w:rPr>
        <w:t>Why does data quality matter more than the model itself?</w:t>
      </w:r>
    </w:p>
    <w:p>
      <w:pPr>
        <w:pStyle w:val="Body A"/>
        <w:spacing w:after="200" w:line="300" w:lineRule="auto"/>
        <w:rPr>
          <w:outline w:val="0"/>
          <w:color w:val="ffffff"/>
          <w:u w:color="ffffff"/>
          <w:lang w:val="en-US"/>
          <w14:textFill>
            <w14:solidFill>
              <w14:srgbClr w14:val="FFFFFF"/>
            </w14:solidFill>
          </w14:textFill>
        </w:rPr>
      </w:pPr>
      <w:r>
        <w:rPr>
          <w:outline w:val="0"/>
          <w:color w:val="ffffff"/>
          <w:u w:color="ffffff"/>
          <w:rtl w:val="0"/>
          <w:lang w:val="en-US"/>
          <w14:textFill>
            <w14:solidFill>
              <w14:srgbClr w14:val="FFFFFF"/>
            </w14:solidFill>
          </w14:textFill>
        </w:rPr>
        <w:t>This may be the central lesson of the project: roughly 80% of the effort in a real Artificial Intelligence project goes into building and curating the data, not into fine-tuning the model architecture. The YOLO used by this group is essentially the same YOLO any other team would use; what differentiates the final result is the quality of the images collected, the consistency of the annotations, and the geographic diversity of the dataset.</w:t>
      </w:r>
    </w:p>
    <w:p>
      <w:pPr>
        <w:pStyle w:val="Heading"/>
        <w:pageBreakBefore w:val="1"/>
        <w:spacing w:before="480" w:after="240"/>
      </w:pPr>
      <w:r>
        <w:rPr>
          <w:outline w:val="0"/>
          <w:color w:val="c00000"/>
          <w:u w:color="c00000"/>
          <w:rtl w:val="0"/>
          <w:lang w:val="en-US"/>
          <w14:textFill>
            <w14:solidFill>
              <w14:srgbClr w14:val="C00000"/>
            </w14:solidFill>
          </w14:textFill>
        </w:rPr>
        <w:t>4.</w:t>
      </w:r>
      <w:r>
        <w:rPr>
          <w:rtl w:val="0"/>
          <w:lang w:val="en-US"/>
        </w:rPr>
        <w:t xml:space="preserve"> </w:t>
      </w:r>
      <w:r>
        <w:rPr>
          <w:outline w:val="0"/>
          <w:color w:val="fcfdff"/>
          <w:u w:color="fcfdff"/>
          <w:rtl w:val="0"/>
          <w:lang w:val="en-US"/>
          <w14:textFill>
            <w14:solidFill>
              <w14:srgbClr w14:val="FCFDFF"/>
            </w14:solidFill>
          </w14:textFill>
        </w:rPr>
        <w:t>Data source and geographic scope</w:t>
      </w:r>
    </w:p>
    <w:p>
      <w:pPr>
        <w:pStyle w:val="Body A"/>
        <w:spacing w:after="200" w:line="300" w:lineRule="auto"/>
        <w:rPr>
          <w:outline w:val="0"/>
          <w:color w:val="ffffff"/>
          <w:u w:color="ffffff"/>
          <w:lang w:val="en-US"/>
          <w14:textFill>
            <w14:solidFill>
              <w14:srgbClr w14:val="FFFFFF"/>
            </w14:solidFill>
          </w14:textFill>
        </w:rPr>
      </w:pPr>
      <w:r>
        <w:rPr>
          <w:outline w:val="0"/>
          <w:color w:val="ffffff"/>
          <w:u w:color="ffffff"/>
          <w:rtl w:val="0"/>
          <w:lang w:val="en-US"/>
          <w14:textFill>
            <w14:solidFill>
              <w14:srgbClr w14:val="FFFFFF"/>
            </w14:solidFill>
          </w14:textFill>
        </w:rPr>
        <w:t>The geographic scope follows the course's academic briefing: the city of S</w:t>
      </w:r>
      <w:r>
        <w:rPr>
          <w:outline w:val="0"/>
          <w:color w:val="ffffff"/>
          <w:u w:color="ffffff"/>
          <w:rtl w:val="0"/>
          <w:lang w:val="en-US"/>
          <w14:textFill>
            <w14:solidFill>
              <w14:srgbClr w14:val="FFFFFF"/>
            </w14:solidFill>
          </w14:textFill>
        </w:rPr>
        <w:t>ã</w:t>
      </w:r>
      <w:r>
        <w:rPr>
          <w:outline w:val="0"/>
          <w:color w:val="ffffff"/>
          <w:u w:color="ffffff"/>
          <w:rtl w:val="0"/>
          <w:lang w:val="en-US"/>
          <w14:textFill>
            <w14:solidFill>
              <w14:srgbClr w14:val="FFFFFF"/>
            </w14:solidFill>
          </w14:textFill>
        </w:rPr>
        <w:t xml:space="preserve">o Paulo, focusing on neighborhoods near dense corporate corridors, where helipads are more common </w:t>
      </w:r>
      <w:r>
        <w:rPr>
          <w:outline w:val="0"/>
          <w:color w:val="ffffff"/>
          <w:u w:color="ffffff"/>
          <w:rtl w:val="0"/>
          <w:lang w:val="en-US"/>
          <w14:textFill>
            <w14:solidFill>
              <w14:srgbClr w14:val="FFFFFF"/>
            </w14:solidFill>
          </w14:textFill>
        </w:rPr>
        <w:t xml:space="preserve">— </w:t>
      </w:r>
      <w:r>
        <w:rPr>
          <w:outline w:val="0"/>
          <w:color w:val="ffffff"/>
          <w:u w:color="ffffff"/>
          <w:rtl w:val="0"/>
          <w:lang w:val="en-US"/>
          <w14:textFill>
            <w14:solidFill>
              <w14:srgbClr w14:val="FFFFFF"/>
            </w14:solidFill>
          </w14:textFill>
        </w:rPr>
        <w:t>Perdizes, Higien</w:t>
      </w:r>
      <w:r>
        <w:rPr>
          <w:outline w:val="0"/>
          <w:color w:val="ffffff"/>
          <w:u w:color="ffffff"/>
          <w:rtl w:val="0"/>
          <w:lang w:val="en-US"/>
          <w14:textFill>
            <w14:solidFill>
              <w14:srgbClr w14:val="FFFFFF"/>
            </w14:solidFill>
          </w14:textFill>
        </w:rPr>
        <w:t>ó</w:t>
      </w:r>
      <w:r>
        <w:rPr>
          <w:outline w:val="0"/>
          <w:color w:val="ffffff"/>
          <w:u w:color="ffffff"/>
          <w:rtl w:val="0"/>
          <w:lang w:val="en-US"/>
          <w14:textFill>
            <w14:solidFill>
              <w14:srgbClr w14:val="FFFFFF"/>
            </w14:solidFill>
          </w14:textFill>
        </w:rPr>
        <w:t>polis, Pacaembu, Sumar</w:t>
      </w:r>
      <w:r>
        <w:rPr>
          <w:outline w:val="0"/>
          <w:color w:val="ffffff"/>
          <w:u w:color="ffffff"/>
          <w:rtl w:val="0"/>
          <w:lang w:val="en-US"/>
          <w14:textFill>
            <w14:solidFill>
              <w14:srgbClr w14:val="FFFFFF"/>
            </w14:solidFill>
          </w14:textFill>
        </w:rPr>
        <w:t>é</w:t>
      </w:r>
      <w:r>
        <w:rPr>
          <w:outline w:val="0"/>
          <w:color w:val="ffffff"/>
          <w:u w:color="ffffff"/>
          <w:rtl w:val="0"/>
          <w:lang w:val="en-US"/>
          <w14:textFill>
            <w14:solidFill>
              <w14:srgbClr w14:val="FFFFFF"/>
            </w14:solidFill>
          </w14:textFill>
        </w:rPr>
        <w:t>, Paulista Avenue, Itaim Bibi, Pinheiros, Faria Lima, Berrini, Vila Ol</w:t>
      </w:r>
      <w:r>
        <w:rPr>
          <w:outline w:val="0"/>
          <w:color w:val="ffffff"/>
          <w:u w:color="ffffff"/>
          <w:rtl w:val="0"/>
          <w:lang w:val="en-US"/>
          <w14:textFill>
            <w14:solidFill>
              <w14:srgbClr w14:val="FFFFFF"/>
            </w14:solidFill>
          </w14:textFill>
        </w:rPr>
        <w:t>í</w:t>
      </w:r>
      <w:r>
        <w:rPr>
          <w:outline w:val="0"/>
          <w:color w:val="ffffff"/>
          <w:u w:color="ffffff"/>
          <w:rtl w:val="0"/>
          <w:lang w:val="en-US"/>
          <w14:textFill>
            <w14:solidFill>
              <w14:srgbClr w14:val="FFFFFF"/>
            </w14:solidFill>
          </w14:textFill>
        </w:rPr>
        <w:t>mpia, Brooklin, and Morumbi.</w:t>
      </w:r>
    </w:p>
    <w:p>
      <w:pPr>
        <w:pStyle w:val="Heading 3"/>
        <w:spacing w:before="240" w:after="120"/>
        <w:rPr>
          <w:outline w:val="0"/>
          <w:color w:val="35746e"/>
          <w:u w:color="d0d4d6"/>
          <w14:textFill>
            <w14:solidFill>
              <w14:srgbClr w14:val="35746E"/>
            </w14:solidFill>
          </w14:textFill>
        </w:rPr>
      </w:pPr>
      <w:r>
        <w:rPr>
          <w:outline w:val="0"/>
          <w:color w:val="35746e"/>
          <w:u w:color="d0d4d6"/>
          <w:rtl w:val="0"/>
          <w:lang w:val="en-US"/>
          <w14:textFill>
            <w14:solidFill>
              <w14:srgbClr w14:val="35746E"/>
            </w14:solidFill>
          </w14:textFill>
        </w:rPr>
        <w:t>Where do the images come from?</w:t>
      </w:r>
    </w:p>
    <w:p>
      <w:pPr>
        <w:pStyle w:val="Body A"/>
        <w:rPr>
          <w:outline w:val="0"/>
          <w:color w:val="d0d4d6"/>
          <w:u w:color="d0d4d6"/>
          <w14:textFill>
            <w14:solidFill>
              <w14:srgbClr w14:val="D0D4D6"/>
            </w14:solidFill>
          </w14:textFill>
        </w:rPr>
      </w:pPr>
    </w:p>
    <w:p>
      <w:pPr>
        <w:pStyle w:val="List Paragraph"/>
        <w:numPr>
          <w:ilvl w:val="0"/>
          <w:numId w:val="2"/>
        </w:numPr>
        <w:bidi w:val="0"/>
        <w:spacing w:after="100"/>
        <w:ind w:right="0"/>
        <w:jc w:val="left"/>
        <w:rPr>
          <w:outline w:val="0"/>
          <w:color w:val="ffffff"/>
          <w:rtl w:val="0"/>
          <w:lang w:val="en-US"/>
          <w14:textFill>
            <w14:solidFill>
              <w14:srgbClr w14:val="FFFFFF"/>
            </w14:solidFill>
          </w14:textFill>
        </w:rPr>
      </w:pPr>
      <w:r>
        <w:rPr>
          <w:outline w:val="0"/>
          <w:color w:val="ffffff"/>
          <w:u w:color="ffffff"/>
          <w:rtl w:val="0"/>
          <w:lang w:val="en-US"/>
          <w14:textFill>
            <w14:solidFill>
              <w14:srgbClr w14:val="FFFFFF"/>
            </w14:solidFill>
          </w14:textFill>
        </w:rPr>
        <w:t xml:space="preserve">ESRI World Imagery (XYZ tiles) </w:t>
      </w:r>
      <w:r>
        <w:rPr>
          <w:outline w:val="0"/>
          <w:color w:val="ffffff"/>
          <w:u w:color="ffffff"/>
          <w:rtl w:val="0"/>
          <w:lang w:val="en-US"/>
          <w14:textFill>
            <w14:solidFill>
              <w14:srgbClr w14:val="FFFFFF"/>
            </w14:solidFill>
          </w14:textFill>
        </w:rPr>
        <w:t xml:space="preserve">— </w:t>
      </w:r>
      <w:r>
        <w:rPr>
          <w:outline w:val="0"/>
          <w:color w:val="ffffff"/>
          <w:u w:color="ffffff"/>
          <w:rtl w:val="0"/>
          <w:lang w:val="en-US"/>
          <w14:textFill>
            <w14:solidFill>
              <w14:srgbClr w14:val="FFFFFF"/>
            </w14:solidFill>
          </w14:textFill>
        </w:rPr>
        <w:t>the main source, with sub-meter resolution and programmatic HTTP access (i.e., it can be downloaded automatically by code);</w:t>
      </w:r>
    </w:p>
    <w:p>
      <w:pPr>
        <w:pStyle w:val="List Paragraph"/>
        <w:numPr>
          <w:ilvl w:val="0"/>
          <w:numId w:val="2"/>
        </w:numPr>
        <w:bidi w:val="0"/>
        <w:spacing w:after="100"/>
        <w:ind w:right="0"/>
        <w:jc w:val="left"/>
        <w:rPr>
          <w:outline w:val="0"/>
          <w:color w:val="ffffff"/>
          <w:rtl w:val="0"/>
          <w:lang w:val="en-US"/>
          <w14:textFill>
            <w14:solidFill>
              <w14:srgbClr w14:val="FFFFFF"/>
            </w14:solidFill>
          </w14:textFill>
        </w:rPr>
      </w:pPr>
      <w:r>
        <w:rPr>
          <w:outline w:val="0"/>
          <w:color w:val="ffffff"/>
          <w:u w:color="ffffff"/>
          <w:rtl w:val="0"/>
          <w:lang w:val="en-US"/>
          <w14:textFill>
            <w14:solidFill>
              <w14:srgbClr w14:val="FFFFFF"/>
            </w14:solidFill>
          </w14:textFill>
        </w:rPr>
        <w:t xml:space="preserve">Google Earth Web </w:t>
      </w:r>
      <w:r>
        <w:rPr>
          <w:outline w:val="0"/>
          <w:color w:val="ffffff"/>
          <w:u w:color="ffffff"/>
          <w:rtl w:val="0"/>
          <w:lang w:val="en-US"/>
          <w14:textFill>
            <w14:solidFill>
              <w14:srgbClr w14:val="FFFFFF"/>
            </w14:solidFill>
          </w14:textFill>
        </w:rPr>
        <w:t xml:space="preserve">— </w:t>
      </w:r>
      <w:r>
        <w:rPr>
          <w:outline w:val="0"/>
          <w:color w:val="ffffff"/>
          <w:u w:color="ffffff"/>
          <w:rtl w:val="0"/>
          <w:lang w:val="en-US"/>
          <w14:textFill>
            <w14:solidFill>
              <w14:srgbClr w14:val="FFFFFF"/>
            </w14:solidFill>
          </w14:textFill>
        </w:rPr>
        <w:t>a complementary source, used only for pinpoint captures of specific targets, never for bulk collection;</w:t>
      </w:r>
    </w:p>
    <w:p>
      <w:pPr>
        <w:pStyle w:val="List Paragraph"/>
        <w:numPr>
          <w:ilvl w:val="0"/>
          <w:numId w:val="2"/>
        </w:numPr>
        <w:bidi w:val="0"/>
        <w:spacing w:after="100" w:line="280" w:lineRule="auto"/>
        <w:ind w:right="0"/>
        <w:jc w:val="left"/>
        <w:rPr>
          <w:outline w:val="0"/>
          <w:color w:val="ffffff"/>
          <w:rtl w:val="0"/>
          <w:lang w:val="en-US"/>
          <w14:textFill>
            <w14:solidFill>
              <w14:srgbClr w14:val="FFFFFF"/>
            </w14:solidFill>
          </w14:textFill>
        </w:rPr>
      </w:pPr>
      <w:r>
        <w:rPr>
          <w:outline w:val="0"/>
          <w:color w:val="ffffff"/>
          <w:u w:color="ffffff"/>
          <w:rtl w:val="0"/>
          <w:lang w:val="en-US"/>
          <w14:textFill>
            <w14:solidFill>
              <w14:srgbClr w14:val="FFFFFF"/>
            </w14:solidFill>
          </w14:textFill>
        </w:rPr>
        <w:t xml:space="preserve">GeoSampa </w:t>
      </w:r>
      <w:r>
        <w:rPr>
          <w:outline w:val="0"/>
          <w:color w:val="ffffff"/>
          <w:u w:color="ffffff"/>
          <w:rtl w:val="0"/>
          <w:lang w:val="en-US"/>
          <w14:textFill>
            <w14:solidFill>
              <w14:srgbClr w14:val="FFFFFF"/>
            </w14:solidFill>
          </w14:textFill>
        </w:rPr>
        <w:t xml:space="preserve">— </w:t>
      </w:r>
      <w:r>
        <w:rPr>
          <w:outline w:val="0"/>
          <w:color w:val="ffffff"/>
          <w:u w:color="ffffff"/>
          <w:rtl w:val="0"/>
          <w:lang w:val="en-US"/>
          <w14:textFill>
            <w14:solidFill>
              <w14:srgbClr w14:val="FFFFFF"/>
            </w14:solidFill>
          </w14:textFill>
        </w:rPr>
        <w:t>mentioned as an alternative high-resolution source, a possible extra beyond the base scope.</w:t>
      </w:r>
    </w:p>
    <w:p>
      <w:pPr>
        <w:pStyle w:val="Body A"/>
        <w:spacing w:after="200" w:line="300" w:lineRule="auto"/>
      </w:pPr>
    </w:p>
    <w:p>
      <w:pPr>
        <w:pStyle w:val="Body A"/>
        <w:pBdr>
          <w:top w:val="nil"/>
          <w:left w:val="single" w:color="0f766e" w:sz="8" w:space="6" w:shadow="0" w:frame="0"/>
          <w:bottom w:val="nil"/>
          <w:right w:val="nil"/>
        </w:pBdr>
        <w:spacing w:after="200" w:line="300" w:lineRule="auto"/>
        <w:rPr>
          <w:outline w:val="0"/>
          <w:color w:val="ffffff"/>
          <w:u w:color="ffffff"/>
          <w:lang w:val="en-US"/>
          <w14:textFill>
            <w14:solidFill>
              <w14:srgbClr w14:val="FFFFFF"/>
            </w14:solidFill>
          </w14:textFill>
        </w:rPr>
      </w:pPr>
      <w:r>
        <w:rPr>
          <w:outline w:val="0"/>
          <w:color w:val="a7a7a7"/>
          <w:u w:color="a7a7a7"/>
          <w:rtl w:val="0"/>
          <w:lang w:val="en-US"/>
          <w14:textFill>
            <w14:solidFill>
              <w14:srgbClr w14:val="A7A7A7"/>
            </w14:solidFill>
          </w14:textFill>
        </w:rPr>
        <w:t xml:space="preserve">Whenever an image or mosaic derived from ESRI is reproduced, the project includes the required attribution: </w:t>
      </w:r>
      <w:r>
        <w:rPr>
          <w:outline w:val="0"/>
          <w:color w:val="a7a7a7"/>
          <w:u w:color="a7a7a7"/>
          <w:rtl w:val="0"/>
          <w:lang w:val="en-US"/>
          <w14:textFill>
            <w14:solidFill>
              <w14:srgbClr w14:val="A7A7A7"/>
            </w14:solidFill>
          </w14:textFill>
        </w:rPr>
        <w:t>“</w:t>
      </w:r>
      <w:r>
        <w:rPr>
          <w:outline w:val="0"/>
          <w:color w:val="a7a7a7"/>
          <w:u w:color="a7a7a7"/>
          <w:rtl w:val="0"/>
          <w:lang w:val="en-US"/>
          <w14:textFill>
            <w14:solidFill>
              <w14:srgbClr w14:val="A7A7A7"/>
            </w14:solidFill>
          </w14:textFill>
        </w:rPr>
        <w:t>Source: Esri, Maxar, Earthstar Geographics, and the GIS User Community</w:t>
      </w:r>
      <w:r>
        <w:rPr>
          <w:outline w:val="0"/>
          <w:color w:val="a7a7a7"/>
          <w:u w:color="a7a7a7"/>
          <w:rtl w:val="0"/>
          <w:lang w:val="en-US"/>
          <w14:textFill>
            <w14:solidFill>
              <w14:srgbClr w14:val="A7A7A7"/>
            </w14:solidFill>
          </w14:textFill>
        </w:rPr>
        <w:t>”</w:t>
      </w:r>
      <w:r>
        <w:rPr>
          <w:outline w:val="0"/>
          <w:color w:val="a7a7a7"/>
          <w:u w:color="a7a7a7"/>
          <w:rtl w:val="0"/>
          <w:lang w:val="en-US"/>
          <w14:textFill>
            <w14:solidFill>
              <w14:srgbClr w14:val="A7A7A7"/>
            </w14:solidFill>
          </w14:textFill>
        </w:rPr>
        <w:t>.</w:t>
      </w:r>
    </w:p>
    <w:p>
      <w:pPr>
        <w:pStyle w:val="Heading"/>
        <w:pageBreakBefore w:val="1"/>
        <w:spacing w:before="480" w:after="240"/>
      </w:pPr>
      <w:r>
        <w:rPr>
          <w:outline w:val="0"/>
          <w:color w:val="c00000"/>
          <w:u w:color="c00000"/>
          <w:rtl w:val="0"/>
          <w:lang w:val="en-US"/>
          <w14:textFill>
            <w14:solidFill>
              <w14:srgbClr w14:val="C00000"/>
            </w14:solidFill>
          </w14:textFill>
        </w:rPr>
        <w:t>5.</w:t>
      </w:r>
      <w:r>
        <w:rPr>
          <w:outline w:val="0"/>
          <w:color w:val="fcfdff"/>
          <w:u w:color="fcfdff"/>
          <w:rtl w:val="0"/>
          <w:lang w:val="en-US"/>
          <w14:textFill>
            <w14:solidFill>
              <w14:srgbClr w14:val="FCFDFF"/>
            </w14:solidFill>
          </w14:textFill>
        </w:rPr>
        <w:t xml:space="preserve"> The complete technical pipeline </w:t>
      </w:r>
      <w:r>
        <w:rPr>
          <w:outline w:val="0"/>
          <w:color w:val="fcfdff"/>
          <w:u w:color="fcfdff"/>
          <w:rtl w:val="0"/>
          <w:lang w:val="en-US"/>
          <w14:textFill>
            <w14:solidFill>
              <w14:srgbClr w14:val="FCFDFF"/>
            </w14:solidFill>
          </w14:textFill>
        </w:rPr>
        <w:t xml:space="preserve">— </w:t>
      </w:r>
      <w:r>
        <w:rPr>
          <w:outline w:val="0"/>
          <w:color w:val="fcfdff"/>
          <w:u w:color="fcfdff"/>
          <w:rtl w:val="0"/>
          <w:lang w:val="en-US"/>
          <w14:textFill>
            <w14:solidFill>
              <w14:srgbClr w14:val="FCFDFF"/>
            </w14:solidFill>
          </w14:textFill>
        </w:rPr>
        <w:t>12 steps</w:t>
      </w:r>
    </w:p>
    <w:p>
      <w:pPr>
        <w:pStyle w:val="Body A"/>
        <w:spacing w:after="200"/>
        <w:rPr>
          <w:outline w:val="0"/>
          <w:color w:val="ffffff"/>
          <w:u w:color="ffffff"/>
          <w:lang w:val="en-US"/>
          <w14:textFill>
            <w14:solidFill>
              <w14:srgbClr w14:val="FFFFFF"/>
            </w14:solidFill>
          </w14:textFill>
        </w:rPr>
      </w:pPr>
      <w:r>
        <w:rPr>
          <w:outline w:val="0"/>
          <w:color w:val="ffffff"/>
          <w:u w:color="ffffff"/>
          <w:rtl w:val="0"/>
          <w:lang w:val="en-US"/>
          <w14:textFill>
            <w14:solidFill>
              <w14:srgbClr w14:val="FFFFFF"/>
            </w14:solidFill>
          </w14:textFill>
        </w:rPr>
        <w:t>The full pipeline, from scratch to field validation, can be summarized in twelve steps. Each is described below with its technical name and a plain-language explanation of what it means in practice.</w:t>
      </w:r>
    </w:p>
    <w:p>
      <w:pPr>
        <w:pStyle w:val="Body A"/>
        <w:spacing w:after="200"/>
        <w:rPr>
          <w:outline w:val="0"/>
          <w:color w:val="ffffff"/>
          <w:u w:color="ffffff"/>
          <w14:textFill>
            <w14:solidFill>
              <w14:srgbClr w14:val="FFFFFF"/>
            </w14:solidFill>
          </w14:textFill>
        </w:rPr>
      </w:pPr>
    </w:p>
    <w:p>
      <w:pPr>
        <w:pStyle w:val="Heading 3"/>
        <w:spacing w:before="240" w:after="120"/>
        <w:rPr>
          <w:outline w:val="0"/>
          <w:color w:val="d0d4d6"/>
          <w:u w:color="d0d4d6"/>
          <w14:textFill>
            <w14:solidFill>
              <w14:srgbClr w14:val="D0D4D6"/>
            </w14:solidFill>
          </w14:textFill>
        </w:rPr>
      </w:pPr>
      <w:r>
        <w:rPr>
          <w:outline w:val="0"/>
          <w:color w:val="35746e"/>
          <w:u w:color="d0d4d6"/>
          <w:rtl w:val="0"/>
          <w:lang w:val="en-US"/>
          <w14:textFill>
            <w14:solidFill>
              <w14:srgbClr w14:val="35746E"/>
            </w14:solidFill>
          </w14:textFill>
        </w:rPr>
        <w:t xml:space="preserve">1 and 2 </w:t>
      </w:r>
      <w:r>
        <w:rPr>
          <w:outline w:val="0"/>
          <w:color w:val="35746e"/>
          <w:u w:color="d0d4d6"/>
          <w:rtl w:val="0"/>
          <w:lang w:val="en-US"/>
          <w14:textFill>
            <w14:solidFill>
              <w14:srgbClr w14:val="35746E"/>
            </w14:solidFill>
          </w14:textFill>
        </w:rPr>
        <w:t xml:space="preserve">— </w:t>
      </w:r>
      <w:r>
        <w:rPr>
          <w:outline w:val="0"/>
          <w:color w:val="35746e"/>
          <w:u w:color="d0d4d6"/>
          <w:rtl w:val="0"/>
          <w:lang w:val="en-US"/>
          <w14:textFill>
            <w14:solidFill>
              <w14:srgbClr w14:val="35746E"/>
            </w14:solidFill>
          </w14:textFill>
        </w:rPr>
        <w:t>Discovery and extraction of helipad records</w:t>
      </w:r>
    </w:p>
    <w:p>
      <w:pPr>
        <w:pStyle w:val="Body A"/>
        <w:spacing w:after="200" w:line="300" w:lineRule="auto"/>
        <w:rPr>
          <w:lang w:val="en-US"/>
        </w:rPr>
      </w:pPr>
      <w:r>
        <w:rPr>
          <w:outline w:val="0"/>
          <w:color w:val="ffffff"/>
          <w:u w:color="ffffff"/>
          <w:rtl w:val="0"/>
          <w:lang w:val="en-US"/>
          <w14:textFill>
            <w14:solidFill>
              <w14:srgbClr w14:val="FFFFFF"/>
            </w14:solidFill>
          </w14:textFill>
        </w:rPr>
        <w:t xml:space="preserve">An automation bot (Selenium, in src/geospatial/helipad_bot.py) browses a public aviation website looking for helipad records, extracting their geographic coordinates and metadata. In plain terms: instead of manually searching, one browser tab at a time, </w:t>
      </w:r>
      <w:r>
        <w:rPr>
          <w:outline w:val="0"/>
          <w:color w:val="ffffff"/>
          <w:u w:color="ffffff"/>
          <w:rtl w:val="0"/>
          <w:lang w:val="en-US"/>
          <w14:textFill>
            <w14:solidFill>
              <w14:srgbClr w14:val="FFFFFF"/>
            </w14:solidFill>
          </w14:textFill>
        </w:rPr>
        <w:t>“</w:t>
      </w:r>
      <w:r>
        <w:rPr>
          <w:outline w:val="0"/>
          <w:color w:val="ffffff"/>
          <w:u w:color="ffffff"/>
          <w:rtl w:val="0"/>
          <w:lang w:val="en-US"/>
          <w14:textFill>
            <w14:solidFill>
              <w14:srgbClr w14:val="FFFFFF"/>
            </w14:solidFill>
          </w14:textFill>
        </w:rPr>
        <w:t>where do helipads exist in Brazil,</w:t>
      </w:r>
      <w:r>
        <w:rPr>
          <w:outline w:val="0"/>
          <w:color w:val="ffffff"/>
          <w:u w:color="ffffff"/>
          <w:rtl w:val="0"/>
          <w:lang w:val="en-US"/>
          <w14:textFill>
            <w14:solidFill>
              <w14:srgbClr w14:val="FFFFFF"/>
            </w14:solidFill>
          </w14:textFill>
        </w:rPr>
        <w:t xml:space="preserve">” </w:t>
      </w:r>
      <w:r>
        <w:rPr>
          <w:outline w:val="0"/>
          <w:color w:val="ffffff"/>
          <w:u w:color="ffffff"/>
          <w:rtl w:val="0"/>
          <w:lang w:val="en-US"/>
          <w14:textFill>
            <w14:solidFill>
              <w14:srgbClr w14:val="FFFFFF"/>
            </w14:solidFill>
          </w14:textFill>
        </w:rPr>
        <w:t>a program does that search by itself, systematically</w:t>
      </w:r>
      <w:r>
        <w:rPr>
          <w:rtl w:val="0"/>
          <w:lang w:val="en-US"/>
        </w:rPr>
        <w:t>.</w:t>
      </w:r>
    </w:p>
    <w:p>
      <w:pPr>
        <w:pStyle w:val="Heading 3"/>
        <w:spacing w:before="240" w:after="120"/>
      </w:pPr>
    </w:p>
    <w:p>
      <w:pPr>
        <w:pStyle w:val="Heading 3"/>
        <w:spacing w:before="240" w:after="120"/>
        <w:rPr>
          <w:outline w:val="0"/>
          <w:color w:val="d0d4d6"/>
          <w:u w:color="d0d4d6"/>
          <w14:textFill>
            <w14:solidFill>
              <w14:srgbClr w14:val="D0D4D6"/>
            </w14:solidFill>
          </w14:textFill>
        </w:rPr>
      </w:pPr>
      <w:r>
        <w:rPr>
          <w:outline w:val="0"/>
          <w:color w:val="35746e"/>
          <w:u w:color="d0d4d6"/>
          <w:rtl w:val="0"/>
          <w14:textFill>
            <w14:solidFill>
              <w14:srgbClr w14:val="35746E"/>
            </w14:solidFill>
          </w14:textFill>
        </w:rPr>
        <w:t xml:space="preserve">3 </w:t>
      </w:r>
      <w:r>
        <w:rPr>
          <w:outline w:val="0"/>
          <w:color w:val="35746e"/>
          <w:u w:color="d0d4d6"/>
          <w:rtl w:val="0"/>
          <w:lang w:val="en-US"/>
          <w14:textFill>
            <w14:solidFill>
              <w14:srgbClr w14:val="35746E"/>
            </w14:solidFill>
          </w14:textFill>
        </w:rPr>
        <w:t xml:space="preserve">— </w:t>
      </w:r>
      <w:r>
        <w:rPr>
          <w:outline w:val="0"/>
          <w:color w:val="35746e"/>
          <w:u w:color="d0d4d6"/>
          <w:rtl w:val="0"/>
          <w:lang w:val="en-US"/>
          <w14:textFill>
            <w14:solidFill>
              <w14:srgbClr w14:val="35746E"/>
            </w14:solidFill>
          </w14:textFill>
        </w:rPr>
        <w:t>Organizing the coordinates</w:t>
      </w:r>
    </w:p>
    <w:p>
      <w:pPr>
        <w:pStyle w:val="Body A"/>
        <w:spacing w:after="200" w:line="300" w:lineRule="auto"/>
        <w:rPr>
          <w:outline w:val="0"/>
          <w:color w:val="ffffff"/>
          <w:u w:color="ffffff"/>
          <w:lang w:val="en-US"/>
          <w14:textFill>
            <w14:solidFill>
              <w14:srgbClr w14:val="FFFFFF"/>
            </w14:solidFill>
          </w14:textFill>
        </w:rPr>
      </w:pPr>
      <w:r>
        <w:rPr>
          <w:outline w:val="0"/>
          <w:color w:val="ffffff"/>
          <w:u w:color="ffffff"/>
          <w:rtl w:val="0"/>
          <w:lang w:val="en-US"/>
          <w14:textFill>
            <w14:solidFill>
              <w14:srgbClr w14:val="FFFFFF"/>
            </w14:solidFill>
          </w14:textFill>
        </w:rPr>
        <w:t>The collected data is saved and organized into src/geospatial/helipad_coordinates.csv, a simple spreadsheet with date, coordinates, and the corresponding neighborhood.</w:t>
      </w:r>
    </w:p>
    <w:p>
      <w:pPr>
        <w:pStyle w:val="Heading 3"/>
        <w:spacing w:before="240" w:after="120"/>
      </w:pPr>
    </w:p>
    <w:p>
      <w:pPr>
        <w:pStyle w:val="Heading 3"/>
        <w:spacing w:before="240" w:after="120"/>
        <w:rPr>
          <w:outline w:val="0"/>
          <w:color w:val="d0d4d6"/>
          <w:u w:color="d0d4d6"/>
          <w14:textFill>
            <w14:solidFill>
              <w14:srgbClr w14:val="D0D4D6"/>
            </w14:solidFill>
          </w14:textFill>
        </w:rPr>
      </w:pPr>
      <w:r>
        <w:rPr>
          <w:outline w:val="0"/>
          <w:color w:val="35746e"/>
          <w:u w:color="d0d4d6"/>
          <w:rtl w:val="0"/>
          <w14:textFill>
            <w14:solidFill>
              <w14:srgbClr w14:val="35746E"/>
            </w14:solidFill>
          </w14:textFill>
        </w:rPr>
        <w:t xml:space="preserve">4 </w:t>
      </w:r>
      <w:r>
        <w:rPr>
          <w:outline w:val="0"/>
          <w:color w:val="35746e"/>
          <w:u w:color="d0d4d6"/>
          <w:rtl w:val="0"/>
          <w:lang w:val="en-US"/>
          <w14:textFill>
            <w14:solidFill>
              <w14:srgbClr w14:val="35746E"/>
            </w14:solidFill>
          </w14:textFill>
        </w:rPr>
        <w:t xml:space="preserve">— </w:t>
      </w:r>
      <w:r>
        <w:rPr>
          <w:outline w:val="0"/>
          <w:color w:val="35746e"/>
          <w:u w:color="d0d4d6"/>
          <w:rtl w:val="0"/>
          <w:lang w:val="en-US"/>
          <w14:textFill>
            <w14:solidFill>
              <w14:srgbClr w14:val="35746E"/>
            </w14:solidFill>
          </w14:textFill>
        </w:rPr>
        <w:t>Converting to geographic bounding boxes</w:t>
      </w:r>
    </w:p>
    <w:p>
      <w:pPr>
        <w:pStyle w:val="Body A"/>
        <w:spacing w:after="200"/>
        <w:rPr>
          <w:outline w:val="0"/>
          <w:color w:val="ffffff"/>
          <w:u w:color="ffffff"/>
          <w:lang w:val="en-US"/>
          <w14:textFill>
            <w14:solidFill>
              <w14:srgbClr w14:val="FFFFFF"/>
            </w14:solidFill>
          </w14:textFill>
        </w:rPr>
      </w:pPr>
      <w:r>
        <w:rPr>
          <w:outline w:val="0"/>
          <w:color w:val="ffffff"/>
          <w:u w:color="ffffff"/>
          <w:rtl w:val="0"/>
          <w:lang w:val="en-US"/>
          <w14:textFill>
            <w14:solidFill>
              <w14:srgbClr w14:val="FFFFFF"/>
            </w14:solidFill>
          </w14:textFill>
        </w:rPr>
        <w:t xml:space="preserve">The script src/geospatial/transform_coordinates.py converts each helipad coordinate (a single point) into a small rectangular area around it </w:t>
      </w:r>
      <w:r>
        <w:rPr>
          <w:outline w:val="0"/>
          <w:color w:val="ffffff"/>
          <w:u w:color="ffffff"/>
          <w:rtl w:val="0"/>
          <w:lang w:val="en-US"/>
          <w14:textFill>
            <w14:solidFill>
              <w14:srgbClr w14:val="FFFFFF"/>
            </w14:solidFill>
          </w14:textFill>
        </w:rPr>
        <w:t xml:space="preserve">— </w:t>
      </w:r>
      <w:r>
        <w:rPr>
          <w:outline w:val="0"/>
          <w:color w:val="ffffff"/>
          <w:u w:color="ffffff"/>
          <w:rtl w:val="0"/>
          <w:lang w:val="en-US"/>
          <w14:textFill>
            <w14:solidFill>
              <w14:srgbClr w14:val="FFFFFF"/>
            </w14:solidFill>
          </w14:textFill>
        </w:rPr>
        <w:t xml:space="preserve">the geographic bounding box </w:t>
      </w:r>
      <w:r>
        <w:rPr>
          <w:outline w:val="0"/>
          <w:color w:val="ffffff"/>
          <w:u w:color="ffffff"/>
          <w:rtl w:val="0"/>
          <w:lang w:val="en-US"/>
          <w14:textFill>
            <w14:solidFill>
              <w14:srgbClr w14:val="FFFFFF"/>
            </w14:solidFill>
          </w14:textFill>
        </w:rPr>
        <w:t xml:space="preserve">— </w:t>
      </w:r>
      <w:r>
        <w:rPr>
          <w:outline w:val="0"/>
          <w:color w:val="ffffff"/>
          <w:u w:color="ffffff"/>
          <w:rtl w:val="0"/>
          <w:lang w:val="en-US"/>
          <w14:textFill>
            <w14:solidFill>
              <w14:srgbClr w14:val="FFFFFF"/>
            </w14:solidFill>
          </w14:textFill>
        </w:rPr>
        <w:t>used to decide which piece of the map to download.</w:t>
      </w:r>
    </w:p>
    <w:p>
      <w:pPr>
        <w:pStyle w:val="Heading 3"/>
        <w:spacing w:before="240" w:after="120"/>
      </w:pPr>
    </w:p>
    <w:p>
      <w:pPr>
        <w:pStyle w:val="Heading 3"/>
        <w:spacing w:before="240" w:after="120"/>
        <w:rPr>
          <w:outline w:val="0"/>
          <w:color w:val="d0d4d6"/>
          <w:u w:color="d0d4d6"/>
          <w14:textFill>
            <w14:solidFill>
              <w14:srgbClr w14:val="D0D4D6"/>
            </w14:solidFill>
          </w14:textFill>
        </w:rPr>
      </w:pPr>
      <w:r>
        <w:rPr>
          <w:outline w:val="0"/>
          <w:color w:val="35746e"/>
          <w:u w:color="d0d4d6"/>
          <w:rtl w:val="0"/>
          <w14:textFill>
            <w14:solidFill>
              <w14:srgbClr w14:val="35746E"/>
            </w14:solidFill>
          </w14:textFill>
        </w:rPr>
        <w:t xml:space="preserve">5 </w:t>
      </w:r>
      <w:r>
        <w:rPr>
          <w:outline w:val="0"/>
          <w:color w:val="35746e"/>
          <w:u w:color="d0d4d6"/>
          <w:rtl w:val="0"/>
          <w:lang w:val="en-US"/>
          <w14:textFill>
            <w14:solidFill>
              <w14:srgbClr w14:val="35746E"/>
            </w14:solidFill>
          </w14:textFill>
        </w:rPr>
        <w:t xml:space="preserve">— </w:t>
      </w:r>
      <w:r>
        <w:rPr>
          <w:outline w:val="0"/>
          <w:color w:val="35746e"/>
          <w:u w:color="d0d4d6"/>
          <w:rtl w:val="0"/>
          <w:lang w:val="en-US"/>
          <w14:textFill>
            <w14:solidFill>
              <w14:srgbClr w14:val="35746E"/>
            </w14:solidFill>
          </w14:textFill>
        </w:rPr>
        <w:t>Downloading satellite imagery</w:t>
      </w:r>
    </w:p>
    <w:p>
      <w:pPr>
        <w:pStyle w:val="Body A"/>
        <w:spacing w:after="200"/>
        <w:rPr>
          <w:outline w:val="0"/>
          <w:color w:val="ffffff"/>
          <w:u w:color="ffffff"/>
          <w14:textFill>
            <w14:solidFill>
              <w14:srgbClr w14:val="FFFFFF"/>
            </w14:solidFill>
          </w14:textFill>
        </w:rPr>
      </w:pPr>
      <w:r>
        <w:rPr>
          <w:outline w:val="0"/>
          <w:color w:val="ffffff"/>
          <w:u w:color="ffffff"/>
          <w:rtl w:val="0"/>
          <w:lang w:val="en-US"/>
          <w14:textFill>
            <w14:solidFill>
              <w14:srgbClr w14:val="FFFFFF"/>
            </w14:solidFill>
          </w14:textFill>
        </w:rPr>
        <w:t xml:space="preserve">For each bounding box, the system downloads the </w:t>
      </w:r>
      <w:r>
        <w:rPr>
          <w:rFonts w:ascii="Arial Unicode MS" w:hAnsi="Arial Unicode MS" w:hint="default"/>
          <w:outline w:val="0"/>
          <w:color w:val="ffffff"/>
          <w:u w:color="ffffff"/>
          <w:rtl w:val="1"/>
          <w:lang w:val="ar-SA" w:bidi="ar-SA"/>
          <w14:textFill>
            <w14:solidFill>
              <w14:srgbClr w14:val="FFFFFF"/>
            </w14:solidFill>
          </w14:textFill>
        </w:rPr>
        <w:t>“</w:t>
      </w:r>
      <w:r>
        <w:rPr>
          <w:outline w:val="0"/>
          <w:color w:val="ffffff"/>
          <w:u w:color="ffffff"/>
          <w:rtl w:val="0"/>
          <w:lang w:val="fr-FR"/>
          <w14:textFill>
            <w14:solidFill>
              <w14:srgbClr w14:val="FFFFFF"/>
            </w14:solidFill>
          </w14:textFill>
        </w:rPr>
        <w:t>tiles</w:t>
      </w:r>
      <w:r>
        <w:rPr>
          <w:outline w:val="0"/>
          <w:color w:val="ffffff"/>
          <w:u w:color="ffffff"/>
          <w:rtl w:val="0"/>
          <w:lang w:val="es-ES_tradnl"/>
          <w14:textFill>
            <w14:solidFill>
              <w14:srgbClr w14:val="FFFFFF"/>
            </w14:solidFill>
          </w14:textFill>
        </w:rPr>
        <w:t xml:space="preserve">” </w:t>
      </w:r>
      <w:r>
        <w:rPr>
          <w:outline w:val="0"/>
          <w:color w:val="ffffff"/>
          <w:u w:color="ffffff"/>
          <w:rtl w:val="0"/>
          <w:lang w:val="en-US"/>
          <w14:textFill>
            <w14:solidFill>
              <w14:srgbClr w14:val="FFFFFF"/>
            </w14:solidFill>
          </w14:textFill>
        </w:rPr>
        <w:t xml:space="preserve">(square pieces of satellite imagery) from ESRI World Imagery, at zoom level 19 </w:t>
      </w:r>
      <w:r>
        <w:rPr>
          <w:outline w:val="0"/>
          <w:color w:val="ffffff"/>
          <w:u w:color="ffffff"/>
          <w:rtl w:val="0"/>
          <w:lang w:val="en-US"/>
          <w14:textFill>
            <w14:solidFill>
              <w14:srgbClr w14:val="FFFFFF"/>
            </w14:solidFill>
          </w14:textFill>
        </w:rPr>
        <w:t xml:space="preserve">— </w:t>
      </w:r>
      <w:r>
        <w:rPr>
          <w:outline w:val="0"/>
          <w:color w:val="ffffff"/>
          <w:u w:color="ffffff"/>
          <w:rtl w:val="0"/>
          <w:lang w:val="en-US"/>
          <w14:textFill>
            <w14:solidFill>
              <w14:srgbClr w14:val="FFFFFF"/>
            </w14:solidFill>
          </w14:textFill>
        </w:rPr>
        <w:t>the recommended detail level for small targets like helipads.</w:t>
      </w:r>
    </w:p>
    <w:p>
      <w:pPr>
        <w:pStyle w:val="Heading 3"/>
        <w:spacing w:before="240" w:after="120"/>
        <w:rPr>
          <w:outline w:val="0"/>
          <w:color w:val="295f59"/>
          <w:u w:color="295f59"/>
          <w14:textFill>
            <w14:solidFill>
              <w14:srgbClr w14:val="295F59"/>
            </w14:solidFill>
          </w14:textFill>
        </w:rPr>
      </w:pPr>
    </w:p>
    <w:p>
      <w:pPr>
        <w:pStyle w:val="Heading 3"/>
        <w:spacing w:before="240" w:after="120"/>
        <w:rPr>
          <w:outline w:val="0"/>
          <w:color w:val="d0d4d6"/>
          <w:u w:color="d0d4d6"/>
          <w14:textFill>
            <w14:solidFill>
              <w14:srgbClr w14:val="D0D4D6"/>
            </w14:solidFill>
          </w14:textFill>
        </w:rPr>
      </w:pPr>
      <w:r>
        <w:rPr>
          <w:outline w:val="0"/>
          <w:color w:val="295f59"/>
          <w:u w:color="d0d4d6"/>
          <w:rtl w:val="0"/>
          <w14:textFill>
            <w14:solidFill>
              <w14:srgbClr w14:val="295F59"/>
            </w14:solidFill>
          </w14:textFill>
        </w:rPr>
        <w:t xml:space="preserve">6 </w:t>
      </w:r>
      <w:r>
        <w:rPr>
          <w:outline w:val="0"/>
          <w:color w:val="295f59"/>
          <w:u w:color="d0d4d6"/>
          <w:rtl w:val="0"/>
          <w:lang w:val="en-US"/>
          <w14:textFill>
            <w14:solidFill>
              <w14:srgbClr w14:val="295F59"/>
            </w14:solidFill>
          </w14:textFill>
        </w:rPr>
        <w:t xml:space="preserve">— </w:t>
      </w:r>
      <w:r>
        <w:rPr>
          <w:outline w:val="0"/>
          <w:color w:val="295f59"/>
          <w:u w:color="d0d4d6"/>
          <w:rtl w:val="0"/>
          <w:lang w:val="en-US"/>
          <w14:textFill>
            <w14:solidFill>
              <w14:srgbClr w14:val="295F59"/>
            </w14:solidFill>
          </w14:textFill>
        </w:rPr>
        <w:t>Building mosaics</w:t>
      </w:r>
    </w:p>
    <w:p>
      <w:pPr>
        <w:pStyle w:val="Body A"/>
        <w:spacing w:after="200" w:line="300" w:lineRule="auto"/>
        <w:rPr>
          <w:outline w:val="0"/>
          <w:color w:val="ffffff"/>
          <w:u w:color="ffffff"/>
          <w:lang w:val="en-US"/>
          <w14:textFill>
            <w14:solidFill>
              <w14:srgbClr w14:val="FFFFFF"/>
            </w14:solidFill>
          </w14:textFill>
        </w:rPr>
      </w:pPr>
      <w:r>
        <w:rPr>
          <w:outline w:val="0"/>
          <w:color w:val="ffffff"/>
          <w:u w:color="ffffff"/>
          <w:rtl w:val="0"/>
          <w:lang w:val="en-US"/>
          <w14:textFill>
            <w14:solidFill>
              <w14:srgbClr w14:val="FFFFFF"/>
            </w14:solidFill>
          </w14:textFill>
        </w:rPr>
        <w:t>The downloaded tiles are stitched together into larger mosaics, organized by neighborhood and zoom level (notebook src/geospatial/geospatial_image_collection.ipynb), forming continuous images ready for visual inspection.</w:t>
      </w:r>
    </w:p>
    <w:p>
      <w:pPr>
        <w:pStyle w:val="Heading 3"/>
        <w:spacing w:before="240" w:after="120"/>
      </w:pPr>
    </w:p>
    <w:p>
      <w:pPr>
        <w:pStyle w:val="Heading 3"/>
        <w:spacing w:before="240" w:after="120"/>
        <w:rPr>
          <w:outline w:val="0"/>
          <w:color w:val="d0d4d6"/>
          <w:u w:color="d0d4d6"/>
          <w14:textFill>
            <w14:solidFill>
              <w14:srgbClr w14:val="D0D4D6"/>
            </w14:solidFill>
          </w14:textFill>
        </w:rPr>
      </w:pPr>
      <w:r>
        <w:rPr>
          <w:outline w:val="0"/>
          <w:color w:val="295f59"/>
          <w:u w:color="d0d4d6"/>
          <w:rtl w:val="0"/>
          <w:lang w:val="ru-RU"/>
          <w14:textFill>
            <w14:solidFill>
              <w14:srgbClr w14:val="295F59"/>
            </w14:solidFill>
          </w14:textFill>
        </w:rPr>
        <w:t xml:space="preserve">7 </w:t>
      </w:r>
      <w:r>
        <w:rPr>
          <w:outline w:val="0"/>
          <w:color w:val="295f59"/>
          <w:u w:color="d0d4d6"/>
          <w:rtl w:val="0"/>
          <w:lang w:val="en-US"/>
          <w14:textFill>
            <w14:solidFill>
              <w14:srgbClr w14:val="295F59"/>
            </w14:solidFill>
          </w14:textFill>
        </w:rPr>
        <w:t xml:space="preserve">— </w:t>
      </w:r>
      <w:r>
        <w:rPr>
          <w:outline w:val="0"/>
          <w:color w:val="295f59"/>
          <w:u w:color="d0d4d6"/>
          <w:rtl w:val="0"/>
          <w:lang w:val="en-US"/>
          <w14:textFill>
            <w14:solidFill>
              <w14:srgbClr w14:val="295F59"/>
            </w14:solidFill>
          </w14:textFill>
        </w:rPr>
        <w:t>Manual triage</w:t>
      </w:r>
    </w:p>
    <w:p>
      <w:pPr>
        <w:pStyle w:val="Body A"/>
        <w:spacing w:after="200" w:line="300" w:lineRule="auto"/>
        <w:rPr>
          <w:outline w:val="0"/>
          <w:color w:val="ffffff"/>
          <w:u w:color="ffffff"/>
          <w:lang w:val="en-US"/>
          <w14:textFill>
            <w14:solidFill>
              <w14:srgbClr w14:val="FFFFFF"/>
            </w14:solidFill>
          </w14:textFill>
        </w:rPr>
      </w:pPr>
      <w:r>
        <w:rPr>
          <w:outline w:val="0"/>
          <w:color w:val="ffffff"/>
          <w:u w:color="ffffff"/>
          <w:rtl w:val="0"/>
          <w:lang w:val="en-US"/>
          <w14:textFill>
            <w14:solidFill>
              <w14:srgbClr w14:val="FFFFFF"/>
            </w14:solidFill>
          </w14:textFill>
        </w:rPr>
        <w:t xml:space="preserve">A team member reviews the mosaics and discards image pieces that clearly contain no helipad, keeping only the relevant material for annotation </w:t>
      </w:r>
      <w:r>
        <w:rPr>
          <w:outline w:val="0"/>
          <w:color w:val="ffffff"/>
          <w:u w:color="ffffff"/>
          <w:rtl w:val="0"/>
          <w:lang w:val="en-US"/>
          <w14:textFill>
            <w14:solidFill>
              <w14:srgbClr w14:val="FFFFFF"/>
            </w14:solidFill>
          </w14:textFill>
        </w:rPr>
        <w:t xml:space="preserve">— </w:t>
      </w:r>
      <w:r>
        <w:rPr>
          <w:outline w:val="0"/>
          <w:color w:val="ffffff"/>
          <w:u w:color="ffffff"/>
          <w:rtl w:val="0"/>
          <w:lang w:val="en-US"/>
          <w14:textFill>
            <w14:solidFill>
              <w14:srgbClr w14:val="FFFFFF"/>
            </w14:solidFill>
          </w14:textFill>
        </w:rPr>
        <w:t>avoiding wasted time annotating empty images.</w:t>
      </w:r>
    </w:p>
    <w:p>
      <w:pPr>
        <w:pStyle w:val="Heading 3"/>
        <w:spacing w:before="240" w:after="120"/>
        <w:rPr>
          <w:outline w:val="0"/>
          <w:color w:val="ffffff"/>
          <w:u w:color="ffffff"/>
          <w14:textFill>
            <w14:solidFill>
              <w14:srgbClr w14:val="FFFFFF"/>
            </w14:solidFill>
          </w14:textFill>
        </w:rPr>
      </w:pPr>
    </w:p>
    <w:p>
      <w:pPr>
        <w:pStyle w:val="Heading 3"/>
        <w:spacing w:before="240" w:after="120"/>
        <w:rPr>
          <w:outline w:val="0"/>
          <w:color w:val="ffffff"/>
          <w:u w:color="ffffff"/>
          <w14:textFill>
            <w14:solidFill>
              <w14:srgbClr w14:val="FFFFFF"/>
            </w14:solidFill>
          </w14:textFill>
        </w:rPr>
      </w:pPr>
    </w:p>
    <w:p>
      <w:pPr>
        <w:pStyle w:val="Heading 3"/>
        <w:spacing w:before="240" w:after="120"/>
      </w:pPr>
    </w:p>
    <w:p>
      <w:pPr>
        <w:pStyle w:val="Heading 3"/>
        <w:spacing w:before="240" w:after="120"/>
        <w:rPr>
          <w:outline w:val="0"/>
          <w:color w:val="295f59"/>
          <w:u w:color="295f59"/>
          <w14:textFill>
            <w14:solidFill>
              <w14:srgbClr w14:val="295F59"/>
            </w14:solidFill>
          </w14:textFill>
        </w:rPr>
      </w:pPr>
      <w:r>
        <w:rPr>
          <w:outline w:val="0"/>
          <w:color w:val="295f59"/>
          <w:u w:color="295f59"/>
          <w:rtl w:val="0"/>
          <w:lang w:val="en-US"/>
          <w14:textFill>
            <w14:solidFill>
              <w14:srgbClr w14:val="295F59"/>
            </w14:solidFill>
          </w14:textFill>
        </w:rPr>
        <w:t xml:space="preserve">8 and 9 </w:t>
      </w:r>
      <w:r>
        <w:rPr>
          <w:outline w:val="0"/>
          <w:color w:val="295f59"/>
          <w:u w:color="295f59"/>
          <w:rtl w:val="0"/>
          <w:lang w:val="en-US"/>
          <w14:textFill>
            <w14:solidFill>
              <w14:srgbClr w14:val="295F59"/>
            </w14:solidFill>
          </w14:textFill>
        </w:rPr>
        <w:t xml:space="preserve">— </w:t>
      </w:r>
      <w:r>
        <w:rPr>
          <w:outline w:val="0"/>
          <w:color w:val="295f59"/>
          <w:u w:color="295f59"/>
          <w:rtl w:val="0"/>
          <w:lang w:val="en-US"/>
          <w14:textFill>
            <w14:solidFill>
              <w14:srgbClr w14:val="295F59"/>
            </w14:solidFill>
          </w14:textFill>
        </w:rPr>
        <w:t>Annotation and dataset export</w:t>
      </w:r>
    </w:p>
    <w:p>
      <w:pPr>
        <w:pStyle w:val="Body A"/>
        <w:spacing w:after="200" w:line="300" w:lineRule="auto"/>
        <w:rPr>
          <w:outline w:val="0"/>
          <w:color w:val="ffffff"/>
          <w:u w:color="ffffff"/>
          <w:lang w:val="en-US"/>
          <w14:textFill>
            <w14:solidFill>
              <w14:srgbClr w14:val="FFFFFF"/>
            </w14:solidFill>
          </w14:textFill>
        </w:rPr>
      </w:pPr>
      <w:r>
        <w:rPr>
          <w:outline w:val="0"/>
          <w:color w:val="ffffff"/>
          <w:u w:color="ffffff"/>
          <w:rtl w:val="0"/>
          <w:lang w:val="en-US"/>
          <w14:textFill>
            <w14:solidFill>
              <w14:srgbClr w14:val="FFFFFF"/>
            </w14:solidFill>
          </w14:textFill>
        </w:rPr>
        <w:t>Selected images are uploaded to Roboflow, where the team draws bounding boxes around each helipad using a single class (</w:t>
      </w:r>
      <w:r>
        <w:rPr>
          <w:outline w:val="0"/>
          <w:color w:val="ffffff"/>
          <w:u w:color="ffffff"/>
          <w:rtl w:val="0"/>
          <w:lang w:val="en-US"/>
          <w14:textFill>
            <w14:solidFill>
              <w14:srgbClr w14:val="FFFFFF"/>
            </w14:solidFill>
          </w14:textFill>
        </w:rPr>
        <w:t>“</w:t>
      </w:r>
      <w:r>
        <w:rPr>
          <w:outline w:val="0"/>
          <w:color w:val="ffffff"/>
          <w:u w:color="ffffff"/>
          <w:rtl w:val="0"/>
          <w:lang w:val="en-US"/>
          <w14:textFill>
            <w14:solidFill>
              <w14:srgbClr w14:val="FFFFFF"/>
            </w14:solidFill>
          </w14:textFill>
        </w:rPr>
        <w:t>helipad</w:t>
      </w:r>
      <w:r>
        <w:rPr>
          <w:outline w:val="0"/>
          <w:color w:val="ffffff"/>
          <w:u w:color="ffffff"/>
          <w:rtl w:val="0"/>
          <w:lang w:val="en-US"/>
          <w14:textFill>
            <w14:solidFill>
              <w14:srgbClr w14:val="FFFFFF"/>
            </w14:solidFill>
          </w14:textFill>
        </w:rPr>
        <w:t>”</w:t>
      </w:r>
      <w:r>
        <w:rPr>
          <w:outline w:val="0"/>
          <w:color w:val="ffffff"/>
          <w:u w:color="ffffff"/>
          <w:rtl w:val="0"/>
          <w:lang w:val="en-US"/>
          <w14:textFill>
            <w14:solidFill>
              <w14:srgbClr w14:val="FFFFFF"/>
            </w14:solidFill>
          </w14:textFill>
        </w:rPr>
        <w:t>). Roboflow then applies preprocessing (resizing to 640</w:t>
      </w:r>
      <w:r>
        <w:rPr>
          <w:outline w:val="0"/>
          <w:color w:val="ffffff"/>
          <w:u w:color="ffffff"/>
          <w:rtl w:val="0"/>
          <w:lang w:val="en-US"/>
          <w14:textFill>
            <w14:solidFill>
              <w14:srgbClr w14:val="FFFFFF"/>
            </w14:solidFill>
          </w14:textFill>
        </w:rPr>
        <w:t>×</w:t>
      </w:r>
      <w:r>
        <w:rPr>
          <w:outline w:val="0"/>
          <w:color w:val="ffffff"/>
          <w:u w:color="ffffff"/>
          <w:rtl w:val="0"/>
          <w:lang w:val="en-US"/>
          <w14:textFill>
            <w14:solidFill>
              <w14:srgbClr w14:val="FFFFFF"/>
            </w14:solidFill>
          </w14:textFill>
        </w:rPr>
        <w:t>640 pixels), data augmentation techniques (such as rotations and brightness variations), and splits the set into training, validation, and test, exporting everything in a YOLO-compatible format.</w:t>
      </w:r>
    </w:p>
    <w:p>
      <w:pPr>
        <w:pStyle w:val="Heading 3"/>
        <w:spacing w:before="240" w:after="120"/>
      </w:pPr>
    </w:p>
    <w:p>
      <w:pPr>
        <w:pStyle w:val="Heading 3"/>
        <w:spacing w:before="240" w:after="120"/>
        <w:rPr>
          <w:outline w:val="0"/>
          <w:color w:val="295f59"/>
          <w:u w:color="295f59"/>
          <w14:textFill>
            <w14:solidFill>
              <w14:srgbClr w14:val="295F59"/>
            </w14:solidFill>
          </w14:textFill>
        </w:rPr>
      </w:pPr>
      <w:r>
        <w:rPr>
          <w:outline w:val="0"/>
          <w:color w:val="295f59"/>
          <w:u w:color="295f59"/>
          <w:rtl w:val="0"/>
          <w14:textFill>
            <w14:solidFill>
              <w14:srgbClr w14:val="295F59"/>
            </w14:solidFill>
          </w14:textFill>
        </w:rPr>
        <w:t xml:space="preserve">10 </w:t>
      </w:r>
      <w:r>
        <w:rPr>
          <w:outline w:val="0"/>
          <w:color w:val="295f59"/>
          <w:u w:color="295f59"/>
          <w:rtl w:val="0"/>
          <w:lang w:val="en-US"/>
          <w14:textFill>
            <w14:solidFill>
              <w14:srgbClr w14:val="295F59"/>
            </w14:solidFill>
          </w14:textFill>
        </w:rPr>
        <w:t xml:space="preserve">— </w:t>
      </w:r>
      <w:r>
        <w:rPr>
          <w:outline w:val="0"/>
          <w:color w:val="295f59"/>
          <w:u w:color="295f59"/>
          <w:rtl w:val="0"/>
          <w:lang w:val="en-US"/>
          <w14:textFill>
            <w14:solidFill>
              <w14:srgbClr w14:val="295F59"/>
            </w14:solidFill>
          </w14:textFill>
        </w:rPr>
        <w:t>Training</w:t>
      </w:r>
    </w:p>
    <w:p>
      <w:pPr>
        <w:pStyle w:val="Body A"/>
        <w:spacing w:after="200" w:line="300" w:lineRule="auto"/>
        <w:rPr>
          <w:outline w:val="0"/>
          <w:color w:val="ffffff"/>
          <w:u w:color="ffffff"/>
          <w:lang w:val="en-US"/>
          <w14:textFill>
            <w14:solidFill>
              <w14:srgbClr w14:val="FFFFFF"/>
            </w14:solidFill>
          </w14:textFill>
        </w:rPr>
      </w:pPr>
      <w:r>
        <w:rPr>
          <w:outline w:val="0"/>
          <w:color w:val="ffffff"/>
          <w:u w:color="ffffff"/>
          <w:rtl w:val="0"/>
          <w:lang w:val="en-US"/>
          <w14:textFill>
            <w14:solidFill>
              <w14:srgbClr w14:val="FFFFFF"/>
            </w14:solidFill>
          </w14:textFill>
        </w:rPr>
        <w:t>The YOLOv8n models are trained on Google Colab, using a free T4 GPU, monitoring metrics and learning curves across epochs.</w:t>
      </w:r>
    </w:p>
    <w:p>
      <w:pPr>
        <w:pStyle w:val="Heading 3"/>
        <w:spacing w:before="240" w:after="120"/>
        <w:rPr>
          <w:outline w:val="0"/>
          <w:color w:val="295f59"/>
          <w:u w:color="295f59"/>
          <w14:textFill>
            <w14:solidFill>
              <w14:srgbClr w14:val="295F59"/>
            </w14:solidFill>
          </w14:textFill>
        </w:rPr>
      </w:pPr>
    </w:p>
    <w:p>
      <w:pPr>
        <w:pStyle w:val="Heading 3"/>
        <w:spacing w:before="240" w:after="120"/>
        <w:rPr>
          <w:outline w:val="0"/>
          <w:color w:val="000101"/>
          <w:u w:color="000101"/>
          <w14:textFill>
            <w14:solidFill>
              <w14:srgbClr w14:val="000101"/>
            </w14:solidFill>
          </w14:textFill>
        </w:rPr>
      </w:pPr>
      <w:r>
        <w:rPr>
          <w:outline w:val="0"/>
          <w:color w:val="295f59"/>
          <w:u w:color="295f59"/>
          <w:rtl w:val="0"/>
          <w14:textFill>
            <w14:solidFill>
              <w14:srgbClr w14:val="295F59"/>
            </w14:solidFill>
          </w14:textFill>
        </w:rPr>
        <w:t xml:space="preserve">11 </w:t>
      </w:r>
      <w:r>
        <w:rPr>
          <w:outline w:val="0"/>
          <w:color w:val="295f59"/>
          <w:u w:color="295f59"/>
          <w:rtl w:val="0"/>
          <w:lang w:val="en-US"/>
          <w14:textFill>
            <w14:solidFill>
              <w14:srgbClr w14:val="295F59"/>
            </w14:solidFill>
          </w14:textFill>
        </w:rPr>
        <w:t xml:space="preserve">— </w:t>
      </w:r>
      <w:r>
        <w:rPr>
          <w:outline w:val="0"/>
          <w:color w:val="295f59"/>
          <w:u w:color="295f59"/>
          <w:rtl w:val="0"/>
          <w:lang w:val="en-US"/>
          <w14:textFill>
            <w14:solidFill>
              <w14:srgbClr w14:val="295F59"/>
            </w14:solidFill>
          </w14:textFill>
        </w:rPr>
        <w:t>Inference on an unseen neighborh</w:t>
      </w:r>
      <w:r>
        <w:rPr>
          <w:outline w:val="0"/>
          <w:color w:val="000101"/>
          <w:u w:color="000101"/>
          <w:rtl w:val="0"/>
          <w:lang w:val="en-US"/>
          <w14:textFill>
            <w14:solidFill>
              <w14:srgbClr w14:val="000101"/>
            </w14:solidFill>
          </w14:textFill>
        </w:rPr>
        <w:t>ood</w:t>
      </w:r>
    </w:p>
    <w:p>
      <w:pPr>
        <w:pStyle w:val="Body A"/>
        <w:spacing w:after="200"/>
        <w:rPr>
          <w:outline w:val="0"/>
          <w:color w:val="ffffff"/>
          <w:u w:color="ffffff"/>
          <w14:textFill>
            <w14:solidFill>
              <w14:srgbClr w14:val="FFFFFF"/>
            </w14:solidFill>
          </w14:textFill>
        </w:rPr>
      </w:pPr>
      <w:r>
        <w:rPr>
          <w:rtl w:val="0"/>
          <w:lang w:val="es-ES_tradnl"/>
        </w:rPr>
        <w:t>T</w:t>
      </w:r>
      <w:r>
        <w:rPr>
          <w:outline w:val="0"/>
          <w:color w:val="ffffff"/>
          <w:u w:color="ffffff"/>
          <w:rtl w:val="0"/>
          <w:lang w:val="en-US"/>
          <w14:textFill>
            <w14:solidFill>
              <w14:srgbClr w14:val="FFFFFF"/>
            </w14:solidFill>
          </w14:textFill>
        </w:rPr>
        <w:t xml:space="preserve">he trained model is tested on a neighborhood that never appeared during training, to assess its generalization ability </w:t>
      </w:r>
      <w:r>
        <w:rPr>
          <w:outline w:val="0"/>
          <w:color w:val="ffffff"/>
          <w:u w:color="ffffff"/>
          <w:rtl w:val="0"/>
          <w:lang w:val="en-US"/>
          <w14:textFill>
            <w14:solidFill>
              <w14:srgbClr w14:val="FFFFFF"/>
            </w14:solidFill>
          </w14:textFill>
        </w:rPr>
        <w:t xml:space="preserve">— </w:t>
      </w:r>
      <w:r>
        <w:rPr>
          <w:outline w:val="0"/>
          <w:color w:val="ffffff"/>
          <w:u w:color="ffffff"/>
          <w:rtl w:val="0"/>
          <w:lang w:val="en-US"/>
          <w14:textFill>
            <w14:solidFill>
              <w14:srgbClr w14:val="FFFFFF"/>
            </w14:solidFill>
          </w14:textFill>
        </w:rPr>
        <w:t xml:space="preserve">that is, whether it truly </w:t>
      </w:r>
      <w:r>
        <w:rPr>
          <w:rFonts w:ascii="Arial Unicode MS" w:hAnsi="Arial Unicode MS" w:hint="default"/>
          <w:outline w:val="0"/>
          <w:color w:val="ffffff"/>
          <w:u w:color="ffffff"/>
          <w:rtl w:val="1"/>
          <w:lang w:val="ar-SA" w:bidi="ar-SA"/>
          <w14:textFill>
            <w14:solidFill>
              <w14:srgbClr w14:val="FFFFFF"/>
            </w14:solidFill>
          </w14:textFill>
        </w:rPr>
        <w:t>“</w:t>
      </w:r>
      <w:r>
        <w:rPr>
          <w:outline w:val="0"/>
          <w:color w:val="ffffff"/>
          <w:u w:color="ffffff"/>
          <w:rtl w:val="0"/>
          <w:lang w:val="en-US"/>
          <w14:textFill>
            <w14:solidFill>
              <w14:srgbClr w14:val="FFFFFF"/>
            </w14:solidFill>
          </w14:textFill>
        </w:rPr>
        <w:t>learned</w:t>
      </w:r>
      <w:r>
        <w:rPr>
          <w:outline w:val="0"/>
          <w:color w:val="ffffff"/>
          <w:u w:color="ffffff"/>
          <w:rtl w:val="0"/>
          <w:lang w:val="es-ES_tradnl"/>
          <w14:textFill>
            <w14:solidFill>
              <w14:srgbClr w14:val="FFFFFF"/>
            </w14:solidFill>
          </w14:textFill>
        </w:rPr>
        <w:t xml:space="preserve">” </w:t>
      </w:r>
      <w:r>
        <w:rPr>
          <w:outline w:val="0"/>
          <w:color w:val="ffffff"/>
          <w:u w:color="ffffff"/>
          <w:rtl w:val="0"/>
          <w:lang w:val="en-US"/>
          <w14:textFill>
            <w14:solidFill>
              <w14:srgbClr w14:val="FFFFFF"/>
            </w14:solidFill>
          </w14:textFill>
        </w:rPr>
        <w:t>the visual pattern of a helipad, rather than just memorizing the training images.</w:t>
      </w:r>
    </w:p>
    <w:p>
      <w:pPr>
        <w:pStyle w:val="Heading 3"/>
        <w:spacing w:before="240" w:after="120"/>
        <w:rPr>
          <w:outline w:val="0"/>
          <w:color w:val="295f59"/>
          <w:u w:color="295f59"/>
          <w14:textFill>
            <w14:solidFill>
              <w14:srgbClr w14:val="295F59"/>
            </w14:solidFill>
          </w14:textFill>
        </w:rPr>
      </w:pPr>
    </w:p>
    <w:p>
      <w:pPr>
        <w:pStyle w:val="Heading 3"/>
        <w:spacing w:before="240" w:after="120"/>
        <w:rPr>
          <w:outline w:val="0"/>
          <w:color w:val="295f59"/>
          <w:u w:color="295f59"/>
          <w14:textFill>
            <w14:solidFill>
              <w14:srgbClr w14:val="295F59"/>
            </w14:solidFill>
          </w14:textFill>
        </w:rPr>
      </w:pPr>
      <w:r>
        <w:rPr>
          <w:outline w:val="0"/>
          <w:color w:val="295f59"/>
          <w:u w:color="295f59"/>
          <w:rtl w:val="0"/>
          <w14:textFill>
            <w14:solidFill>
              <w14:srgbClr w14:val="295F59"/>
            </w14:solidFill>
          </w14:textFill>
        </w:rPr>
        <w:t xml:space="preserve">12 </w:t>
      </w:r>
      <w:r>
        <w:rPr>
          <w:outline w:val="0"/>
          <w:color w:val="295f59"/>
          <w:u w:color="295f59"/>
          <w:rtl w:val="0"/>
          <w:lang w:val="en-US"/>
          <w14:textFill>
            <w14:solidFill>
              <w14:srgbClr w14:val="295F59"/>
            </w14:solidFill>
          </w14:textFill>
        </w:rPr>
        <w:t xml:space="preserve">— </w:t>
      </w:r>
      <w:r>
        <w:rPr>
          <w:outline w:val="0"/>
          <w:color w:val="295f59"/>
          <w:u w:color="295f59"/>
          <w:rtl w:val="0"/>
          <w:lang w:val="en-US"/>
          <w14:textFill>
            <w14:solidFill>
              <w14:srgbClr w14:val="295F59"/>
            </w14:solidFill>
          </w14:textFill>
        </w:rPr>
        <w:t>Field validation across ten neighborhoods</w:t>
      </w:r>
    </w:p>
    <w:p>
      <w:pPr>
        <w:pStyle w:val="Body A"/>
        <w:spacing w:after="200"/>
        <w:rPr>
          <w:outline w:val="0"/>
          <w:color w:val="ffffff"/>
          <w:u w:color="ffffff"/>
          <w14:textFill>
            <w14:solidFill>
              <w14:srgbClr w14:val="FFFFFF"/>
            </w14:solidFill>
          </w14:textFill>
        </w:rPr>
      </w:pPr>
      <w:r>
        <w:rPr>
          <w:outline w:val="0"/>
          <w:color w:val="ffffff"/>
          <w:u w:color="ffffff"/>
          <w:rtl w:val="0"/>
          <w:lang w:val="en-US"/>
          <w14:textFill>
            <w14:solidFill>
              <w14:srgbClr w14:val="FFFFFF"/>
            </w14:solidFill>
          </w14:textFill>
        </w:rPr>
        <w:t>Beyond the standard test, the best model was run against 7,943 real satellite tiles, covering ten entire S</w:t>
      </w:r>
      <w:r>
        <w:rPr>
          <w:outline w:val="0"/>
          <w:color w:val="ffffff"/>
          <w:u w:color="ffffff"/>
          <w:rtl w:val="0"/>
          <w:lang w:val="pt-PT"/>
          <w14:textFill>
            <w14:solidFill>
              <w14:srgbClr w14:val="FFFFFF"/>
            </w14:solidFill>
          </w14:textFill>
        </w:rPr>
        <w:t>ã</w:t>
      </w:r>
      <w:r>
        <w:rPr>
          <w:outline w:val="0"/>
          <w:color w:val="ffffff"/>
          <w:u w:color="ffffff"/>
          <w:rtl w:val="0"/>
          <w:lang w:val="en-US"/>
          <w14:textFill>
            <w14:solidFill>
              <w14:srgbClr w14:val="FFFFFF"/>
            </w14:solidFill>
          </w14:textFill>
        </w:rPr>
        <w:t xml:space="preserve">o Paulo neighborhoods </w:t>
      </w:r>
      <w:r>
        <w:rPr>
          <w:outline w:val="0"/>
          <w:color w:val="ffffff"/>
          <w:u w:color="ffffff"/>
          <w:rtl w:val="0"/>
          <w:lang w:val="en-US"/>
          <w14:textFill>
            <w14:solidFill>
              <w14:srgbClr w14:val="FFFFFF"/>
            </w14:solidFill>
          </w14:textFill>
        </w:rPr>
        <w:t xml:space="preserve">— </w:t>
      </w:r>
      <w:r>
        <w:rPr>
          <w:outline w:val="0"/>
          <w:color w:val="ffffff"/>
          <w:u w:color="ffffff"/>
          <w:rtl w:val="0"/>
          <w:lang w:val="en-US"/>
          <w14:textFill>
            <w14:solidFill>
              <w14:srgbClr w14:val="FFFFFF"/>
            </w14:solidFill>
          </w14:textFill>
        </w:rPr>
        <w:t>well beyond the curated training/validation/test set, bringing the project closer to a real-world usage scenario.</w:t>
      </w:r>
    </w:p>
    <w:p>
      <w:pPr>
        <w:pStyle w:val="Heading"/>
        <w:pageBreakBefore w:val="1"/>
        <w:spacing w:before="480" w:after="240"/>
      </w:pPr>
      <w:r>
        <w:rPr>
          <w:outline w:val="0"/>
          <w:color w:val="ff2600"/>
          <w:u w:color="ff2600"/>
          <w:rtl w:val="0"/>
          <w:lang w:val="en-US"/>
          <w14:textFill>
            <w14:solidFill>
              <w14:srgbClr w14:val="FF2600"/>
            </w14:solidFill>
          </w14:textFill>
        </w:rPr>
        <w:t>6.</w:t>
      </w:r>
      <w:r>
        <w:rPr>
          <w:rtl w:val="0"/>
          <w:lang w:val="en-US"/>
        </w:rPr>
        <w:t xml:space="preserve"> </w:t>
      </w:r>
      <w:r>
        <w:rPr>
          <w:outline w:val="0"/>
          <w:color w:val="ffffff"/>
          <w:u w:color="ffffff"/>
          <w:rtl w:val="0"/>
          <w:lang w:val="en-US"/>
          <w14:textFill>
            <w14:solidFill>
              <w14:srgbClr w14:val="FFFFFF"/>
            </w14:solidFill>
          </w14:textFill>
        </w:rPr>
        <w:t>Image collection and annotation</w:t>
      </w:r>
    </w:p>
    <w:p>
      <w:pPr>
        <w:pStyle w:val="Heading 2"/>
        <w:spacing w:before="360" w:after="180"/>
        <w:rPr>
          <w:outline w:val="0"/>
          <w:color w:val="35746e"/>
          <w:u w:color="35746e"/>
          <w14:textFill>
            <w14:solidFill>
              <w14:srgbClr w14:val="35746E"/>
            </w14:solidFill>
          </w14:textFill>
        </w:rPr>
      </w:pPr>
      <w:r>
        <w:rPr>
          <w:outline w:val="0"/>
          <w:color w:val="35746e"/>
          <w:u w:color="35746e"/>
          <w:rtl w:val="0"/>
          <w:lang w:val="en-US"/>
          <w14:textFill>
            <w14:solidFill>
              <w14:srgbClr w14:val="35746E"/>
            </w14:solidFill>
          </w14:textFill>
        </w:rPr>
        <w:t>6.1 Programmatic collection</w:t>
      </w:r>
    </w:p>
    <w:p>
      <w:pPr>
        <w:pStyle w:val="Body A"/>
        <w:spacing w:after="200"/>
        <w:rPr>
          <w:outline w:val="0"/>
          <w:color w:val="0f766e"/>
          <w:u w:color="0f766e"/>
          <w14:textFill>
            <w14:solidFill>
              <w14:srgbClr w14:val="0F766E"/>
            </w14:solidFill>
          </w14:textFill>
        </w:rPr>
      </w:pPr>
      <w:r>
        <w:rPr>
          <w:outline w:val="0"/>
          <w:color w:val="ffffff"/>
          <w:u w:color="ffffff"/>
          <w:rtl w:val="0"/>
          <w:lang w:val="en-US"/>
          <w14:textFill>
            <w14:solidFill>
              <w14:srgbClr w14:val="FFFFFF"/>
            </w14:solidFill>
          </w14:textFill>
        </w:rPr>
        <w:t xml:space="preserve">Collection follows the ESRI World Imagery XYZ tile standard: zoom 19 for small targets like helipads; bounding boxes defined per neighborhood; conversion to tile indices via a function called deg2tile; downloads with HTTP status checks and filtering of </w:t>
      </w:r>
      <w:r>
        <w:rPr>
          <w:rFonts w:ascii="Arial Unicode MS" w:hAnsi="Arial Unicode MS" w:hint="default"/>
          <w:outline w:val="0"/>
          <w:color w:val="ffffff"/>
          <w:u w:color="ffffff"/>
          <w:rtl w:val="1"/>
          <w:lang w:val="ar-SA" w:bidi="ar-SA"/>
          <w14:textFill>
            <w14:solidFill>
              <w14:srgbClr w14:val="FFFFFF"/>
            </w14:solidFill>
          </w14:textFill>
        </w:rPr>
        <w:t>“</w:t>
      </w:r>
      <w:r>
        <w:rPr>
          <w:outline w:val="0"/>
          <w:color w:val="ffffff"/>
          <w:u w:color="ffffff"/>
          <w:rtl w:val="0"/>
          <w:lang w:val="es-ES_tradnl"/>
          <w14:textFill>
            <w14:solidFill>
              <w14:srgbClr w14:val="FFFFFF"/>
            </w14:solidFill>
          </w14:textFill>
        </w:rPr>
        <w:t>placeholder</w:t>
      </w:r>
      <w:r>
        <w:rPr>
          <w:outline w:val="0"/>
          <w:color w:val="ffffff"/>
          <w:u w:color="ffffff"/>
          <w:rtl w:val="0"/>
          <w:lang w:val="es-ES_tradnl"/>
          <w14:textFill>
            <w14:solidFill>
              <w14:srgbClr w14:val="FFFFFF"/>
            </w14:solidFill>
          </w14:textFill>
        </w:rPr>
        <w:t xml:space="preserve">” </w:t>
      </w:r>
      <w:r>
        <w:rPr>
          <w:outline w:val="0"/>
          <w:color w:val="ffffff"/>
          <w:u w:color="ffffff"/>
          <w:rtl w:val="0"/>
          <w:lang w:val="en-US"/>
          <w14:textFill>
            <w14:solidFill>
              <w14:srgbClr w14:val="FFFFFF"/>
            </w14:solidFill>
          </w14:textFill>
        </w:rPr>
        <w:t>images (blank images indicating failure); and organization of images into folders by neighborhood and zoom level.</w:t>
      </w:r>
    </w:p>
    <w:p>
      <w:pPr>
        <w:pStyle w:val="Heading 2"/>
        <w:spacing w:before="360" w:after="180"/>
      </w:pPr>
    </w:p>
    <w:p>
      <w:pPr>
        <w:pStyle w:val="Heading 2"/>
        <w:spacing w:before="360" w:after="180"/>
      </w:pPr>
      <w:r>
        <w:rPr>
          <w:rtl w:val="0"/>
          <w:lang w:val="en-US"/>
        </w:rPr>
        <w:t>6.2 Curation and dataset volume</w:t>
      </w:r>
    </w:p>
    <w:p>
      <w:pPr>
        <w:pStyle w:val="List Paragraph"/>
        <w:numPr>
          <w:ilvl w:val="0"/>
          <w:numId w:val="2"/>
        </w:numPr>
        <w:bidi w:val="0"/>
        <w:spacing w:after="100"/>
        <w:ind w:right="0"/>
        <w:jc w:val="left"/>
        <w:rPr>
          <w:outline w:val="0"/>
          <w:color w:val="ffffff"/>
          <w:rtl w:val="0"/>
          <w:lang w:val="en-US"/>
          <w14:textFill>
            <w14:solidFill>
              <w14:srgbClr w14:val="FFFFFF"/>
            </w14:solidFill>
          </w14:textFill>
        </w:rPr>
      </w:pPr>
      <w:r>
        <w:rPr>
          <w:outline w:val="0"/>
          <w:color w:val="ffffff"/>
          <w:u w:color="ffffff"/>
          <w:rtl w:val="0"/>
          <w:lang w:val="en-US"/>
          <w14:textFill>
            <w14:solidFill>
              <w14:srgbClr w14:val="FFFFFF"/>
            </w14:solidFill>
          </w14:textFill>
        </w:rPr>
        <w:t>Minimum volume of 200 images with the target object after curation;</w:t>
      </w:r>
    </w:p>
    <w:p>
      <w:pPr>
        <w:pStyle w:val="List Paragraph"/>
        <w:numPr>
          <w:ilvl w:val="0"/>
          <w:numId w:val="2"/>
        </w:numPr>
        <w:bidi w:val="0"/>
        <w:spacing w:after="100"/>
        <w:ind w:right="0"/>
        <w:jc w:val="left"/>
        <w:rPr>
          <w:outline w:val="0"/>
          <w:color w:val="ffffff"/>
          <w:rtl w:val="0"/>
          <w:lang w:val="en-US"/>
          <w14:textFill>
            <w14:solidFill>
              <w14:srgbClr w14:val="FFFFFF"/>
            </w14:solidFill>
          </w14:textFill>
        </w:rPr>
      </w:pPr>
      <w:r>
        <w:rPr>
          <w:outline w:val="0"/>
          <w:color w:val="ffffff"/>
          <w:u w:color="ffffff"/>
          <w:rtl w:val="0"/>
          <w:lang w:val="en-US"/>
          <w14:textFill>
            <w14:solidFill>
              <w14:srgbClr w14:val="FFFFFF"/>
            </w14:solidFill>
          </w14:textFill>
        </w:rPr>
        <w:t>Geographic diversity: at least 3 different neighborhoods in training;</w:t>
      </w:r>
    </w:p>
    <w:p>
      <w:pPr>
        <w:pStyle w:val="List Paragraph"/>
        <w:numPr>
          <w:ilvl w:val="0"/>
          <w:numId w:val="2"/>
        </w:numPr>
        <w:bidi w:val="0"/>
        <w:spacing w:after="100"/>
        <w:ind w:right="0"/>
        <w:jc w:val="left"/>
        <w:rPr>
          <w:outline w:val="0"/>
          <w:color w:val="ffffff"/>
          <w:rtl w:val="0"/>
          <w:lang w:val="en-US"/>
          <w14:textFill>
            <w14:solidFill>
              <w14:srgbClr w14:val="FFFFFF"/>
            </w14:solidFill>
          </w14:textFill>
        </w:rPr>
      </w:pPr>
      <w:r>
        <w:rPr>
          <w:outline w:val="0"/>
          <w:color w:val="ffffff"/>
          <w:u w:color="ffffff"/>
          <w:rtl w:val="0"/>
          <w:lang w:val="en-US"/>
          <w14:textFill>
            <w14:solidFill>
              <w14:srgbClr w14:val="FFFFFF"/>
            </w14:solidFill>
          </w14:textFill>
        </w:rPr>
        <w:t>At least 1 fully unseen neighborhood held out for the final generalization test;</w:t>
      </w:r>
    </w:p>
    <w:p>
      <w:pPr>
        <w:pStyle w:val="List Paragraph"/>
        <w:numPr>
          <w:ilvl w:val="0"/>
          <w:numId w:val="2"/>
        </w:numPr>
        <w:bidi w:val="0"/>
        <w:spacing w:after="100"/>
        <w:ind w:right="0"/>
        <w:jc w:val="left"/>
        <w:rPr>
          <w:outline w:val="0"/>
          <w:color w:val="ffffff"/>
          <w:rtl w:val="0"/>
          <w:lang w:val="en-US"/>
          <w14:textFill>
            <w14:solidFill>
              <w14:srgbClr w14:val="FFFFFF"/>
            </w14:solidFill>
          </w14:textFill>
        </w:rPr>
      </w:pPr>
      <w:r>
        <w:rPr>
          <w:outline w:val="0"/>
          <w:color w:val="ffffff"/>
          <w:u w:color="ffffff"/>
          <w:rtl w:val="0"/>
          <w:lang w:val="en-US"/>
          <w14:textFill>
            <w14:solidFill>
              <w14:srgbClr w14:val="FFFFFF"/>
            </w14:solidFill>
          </w14:textFill>
        </w:rPr>
        <w:t>Manual triage of tiles, discarding crops with no helipad.</w:t>
      </w:r>
    </w:p>
    <w:p>
      <w:pPr>
        <w:pStyle w:val="Heading 2"/>
        <w:spacing w:before="360" w:after="180"/>
      </w:pPr>
    </w:p>
    <w:p>
      <w:pPr>
        <w:pStyle w:val="Heading 2"/>
        <w:spacing w:before="360" w:after="180"/>
      </w:pPr>
      <w:r>
        <w:rPr>
          <w:rtl w:val="0"/>
          <w:lang w:val="en-US"/>
        </w:rPr>
        <w:t>6.3 Annotation in Roboflow</w:t>
      </w:r>
    </w:p>
    <w:p>
      <w:pPr>
        <w:pStyle w:val="Body A"/>
        <w:spacing w:after="200" w:line="300" w:lineRule="auto"/>
        <w:rPr>
          <w:outline w:val="0"/>
          <w:color w:val="ffffff"/>
          <w:u w:color="ffffff"/>
          <w:lang w:val="en-US"/>
          <w14:textFill>
            <w14:solidFill>
              <w14:srgbClr w14:val="FFFFFF"/>
            </w14:solidFill>
          </w14:textFill>
        </w:rPr>
      </w:pPr>
      <w:r>
        <w:rPr>
          <w:outline w:val="0"/>
          <w:color w:val="ffffff"/>
          <w:u w:color="ffffff"/>
          <w:rtl w:val="0"/>
          <w:lang w:val="en-US"/>
          <w14:textFill>
            <w14:solidFill>
              <w14:srgbClr w14:val="FFFFFF"/>
            </w14:solidFill>
          </w14:textFill>
        </w:rPr>
        <w:t xml:space="preserve">Roboflow was used as the central platform for annotation and dataset management </w:t>
      </w:r>
      <w:r>
        <w:rPr>
          <w:outline w:val="0"/>
          <w:color w:val="ffffff"/>
          <w:u w:color="ffffff"/>
          <w:rtl w:val="0"/>
          <w:lang w:val="en-US"/>
          <w14:textFill>
            <w14:solidFill>
              <w14:srgbClr w14:val="FFFFFF"/>
            </w14:solidFill>
          </w14:textFill>
        </w:rPr>
        <w:t xml:space="preserve">— </w:t>
      </w:r>
      <w:r>
        <w:rPr>
          <w:outline w:val="0"/>
          <w:color w:val="ffffff"/>
          <w:u w:color="ffffff"/>
          <w:rtl w:val="0"/>
          <w:lang w:val="en-US"/>
          <w14:textFill>
            <w14:solidFill>
              <w14:srgbClr w14:val="FFFFFF"/>
            </w14:solidFill>
          </w14:textFill>
        </w:rPr>
        <w:t>not as the source of the imagery, only as a labeling, versioning, preprocessing, and export tool. The rules followed by the team were:</w:t>
      </w:r>
    </w:p>
    <w:p>
      <w:pPr>
        <w:pStyle w:val="List Paragraph"/>
        <w:numPr>
          <w:ilvl w:val="0"/>
          <w:numId w:val="2"/>
        </w:numPr>
        <w:bidi w:val="0"/>
        <w:spacing w:after="100"/>
        <w:ind w:right="0"/>
        <w:jc w:val="left"/>
        <w:rPr>
          <w:outline w:val="0"/>
          <w:color w:val="ffffff"/>
          <w:rtl w:val="0"/>
          <w:lang w:val="en-US"/>
          <w14:textFill>
            <w14:solidFill>
              <w14:srgbClr w14:val="FFFFFF"/>
            </w14:solidFill>
          </w14:textFill>
        </w:rPr>
      </w:pPr>
      <w:r>
        <w:rPr>
          <w:outline w:val="0"/>
          <w:color w:val="ffffff"/>
          <w:u w:color="ffffff"/>
          <w:rtl w:val="0"/>
          <w:lang w:val="en-US"/>
          <w14:textFill>
            <w14:solidFill>
              <w14:srgbClr w14:val="FFFFFF"/>
            </w14:solidFill>
          </w14:textFill>
        </w:rPr>
        <w:t>Single class: helipad;</w:t>
      </w:r>
    </w:p>
    <w:p>
      <w:pPr>
        <w:pStyle w:val="List Paragraph"/>
        <w:numPr>
          <w:ilvl w:val="0"/>
          <w:numId w:val="2"/>
        </w:numPr>
        <w:bidi w:val="0"/>
        <w:spacing w:after="100"/>
        <w:ind w:right="0"/>
        <w:jc w:val="left"/>
        <w:rPr>
          <w:outline w:val="0"/>
          <w:color w:val="ffffff"/>
          <w:rtl w:val="0"/>
          <w:lang w:val="en-US"/>
          <w14:textFill>
            <w14:solidFill>
              <w14:srgbClr w14:val="FFFFFF"/>
            </w14:solidFill>
          </w14:textFill>
        </w:rPr>
      </w:pPr>
      <w:r>
        <w:rPr>
          <w:outline w:val="0"/>
          <w:color w:val="ffffff"/>
          <w:u w:color="ffffff"/>
          <w:rtl w:val="0"/>
          <w:lang w:val="en-US"/>
          <w14:textFill>
            <w14:solidFill>
              <w14:srgbClr w14:val="FFFFFF"/>
            </w14:solidFill>
          </w14:textFill>
        </w:rPr>
        <w:t>Tight bounding boxes (well fitted to the object, with no excess area);</w:t>
      </w:r>
    </w:p>
    <w:p>
      <w:pPr>
        <w:pStyle w:val="List Paragraph"/>
        <w:numPr>
          <w:ilvl w:val="0"/>
          <w:numId w:val="2"/>
        </w:numPr>
        <w:bidi w:val="0"/>
        <w:spacing w:after="100"/>
        <w:ind w:right="0"/>
        <w:jc w:val="left"/>
        <w:rPr>
          <w:outline w:val="0"/>
          <w:color w:val="ffffff"/>
          <w:rtl w:val="0"/>
          <w:lang w:val="en-US"/>
          <w14:textFill>
            <w14:solidFill>
              <w14:srgbClr w14:val="FFFFFF"/>
            </w14:solidFill>
          </w14:textFill>
        </w:rPr>
      </w:pPr>
      <w:r>
        <w:rPr>
          <w:outline w:val="0"/>
          <w:color w:val="ffffff"/>
          <w:u w:color="ffffff"/>
          <w:rtl w:val="0"/>
          <w:lang w:val="en-US"/>
          <w14:textFill>
            <w14:solidFill>
              <w14:srgbClr w14:val="FFFFFF"/>
            </w14:solidFill>
          </w14:textFill>
        </w:rPr>
        <w:t xml:space="preserve">Written criteria for ambiguous cases </w:t>
      </w:r>
      <w:r>
        <w:rPr>
          <w:outline w:val="0"/>
          <w:color w:val="ffffff"/>
          <w:u w:color="ffffff"/>
          <w:rtl w:val="0"/>
          <w:lang w:val="en-US"/>
          <w14:textFill>
            <w14:solidFill>
              <w14:srgbClr w14:val="FFFFFF"/>
            </w14:solidFill>
          </w14:textFill>
        </w:rPr>
        <w:t xml:space="preserve">— </w:t>
      </w:r>
      <w:r>
        <w:rPr>
          <w:outline w:val="0"/>
          <w:color w:val="ffffff"/>
          <w:u w:color="ffffff"/>
          <w:rtl w:val="0"/>
          <w:lang w:val="en-US"/>
          <w14:textFill>
            <w14:solidFill>
              <w14:srgbClr w14:val="FFFFFF"/>
            </w14:solidFill>
          </w14:textFill>
        </w:rPr>
        <w:t>partially visible objects, shadows, reflections;</w:t>
      </w:r>
    </w:p>
    <w:p>
      <w:pPr>
        <w:pStyle w:val="List Paragraph"/>
        <w:numPr>
          <w:ilvl w:val="0"/>
          <w:numId w:val="2"/>
        </w:numPr>
        <w:bidi w:val="0"/>
        <w:spacing w:after="100" w:line="280" w:lineRule="auto"/>
        <w:ind w:right="0"/>
        <w:jc w:val="left"/>
        <w:rPr>
          <w:outline w:val="0"/>
          <w:color w:val="ffffff"/>
          <w:rtl w:val="0"/>
          <w:lang w:val="en-US"/>
          <w14:textFill>
            <w14:solidFill>
              <w14:srgbClr w14:val="FFFFFF"/>
            </w14:solidFill>
          </w14:textFill>
        </w:rPr>
      </w:pPr>
      <w:r>
        <w:rPr>
          <w:outline w:val="0"/>
          <w:color w:val="ffffff"/>
          <w:u w:color="ffffff"/>
          <w:rtl w:val="0"/>
          <w:lang w:val="en-US"/>
          <w14:textFill>
            <w14:solidFill>
              <w14:srgbClr w14:val="FFFFFF"/>
            </w14:solidFill>
          </w14:textFill>
        </w:rPr>
        <w:t>Annotation work divided among team members, to avoid a single-annotator bias.</w:t>
      </w:r>
    </w:p>
    <w:p>
      <w:pPr>
        <w:pStyle w:val="Heading 2"/>
        <w:spacing w:before="360" w:after="180"/>
      </w:pPr>
    </w:p>
    <w:p>
      <w:pPr>
        <w:pStyle w:val="Heading 2"/>
        <w:spacing w:before="360" w:after="180"/>
      </w:pPr>
      <w:r>
        <w:rPr>
          <w:rtl w:val="0"/>
          <w:lang w:val="en-US"/>
        </w:rPr>
        <w:t>6.4 Preprocessing and dataset split</w:t>
      </w:r>
    </w:p>
    <w:p>
      <w:pPr>
        <w:pStyle w:val="List Paragraph"/>
        <w:numPr>
          <w:ilvl w:val="0"/>
          <w:numId w:val="2"/>
        </w:numPr>
        <w:bidi w:val="0"/>
        <w:spacing w:after="100"/>
        <w:ind w:right="0"/>
        <w:jc w:val="left"/>
        <w:rPr>
          <w:outline w:val="0"/>
          <w:color w:val="ffffff"/>
          <w:rtl w:val="0"/>
          <w:lang w:val="en-US"/>
          <w14:textFill>
            <w14:solidFill>
              <w14:srgbClr w14:val="FFFFFF"/>
            </w14:solidFill>
          </w14:textFill>
        </w:rPr>
      </w:pPr>
      <w:r>
        <w:rPr>
          <w:outline w:val="0"/>
          <w:color w:val="ffffff"/>
          <w:u w:color="ffffff"/>
          <w:rtl w:val="0"/>
          <w:lang w:val="en-US"/>
          <w14:textFill>
            <w14:solidFill>
              <w14:srgbClr w14:val="FFFFFF"/>
            </w14:solidFill>
          </w14:textFill>
        </w:rPr>
        <w:t>Resizing to 640</w:t>
      </w:r>
      <w:r>
        <w:rPr>
          <w:outline w:val="0"/>
          <w:color w:val="ffffff"/>
          <w:u w:color="ffffff"/>
          <w:rtl w:val="0"/>
          <w:lang w:val="en-US"/>
          <w14:textFill>
            <w14:solidFill>
              <w14:srgbClr w14:val="FFFFFF"/>
            </w14:solidFill>
          </w14:textFill>
        </w:rPr>
        <w:t>×</w:t>
      </w:r>
      <w:r>
        <w:rPr>
          <w:outline w:val="0"/>
          <w:color w:val="ffffff"/>
          <w:u w:color="ffffff"/>
          <w:rtl w:val="0"/>
          <w:lang w:val="en-US"/>
          <w14:textFill>
            <w14:solidFill>
              <w14:srgbClr w14:val="FFFFFF"/>
            </w14:solidFill>
          </w14:textFill>
        </w:rPr>
        <w:t>640 pixels;</w:t>
      </w:r>
    </w:p>
    <w:p>
      <w:pPr>
        <w:pStyle w:val="List Paragraph"/>
        <w:numPr>
          <w:ilvl w:val="0"/>
          <w:numId w:val="2"/>
        </w:numPr>
        <w:bidi w:val="0"/>
        <w:spacing w:after="100" w:line="280" w:lineRule="auto"/>
        <w:ind w:right="0"/>
        <w:jc w:val="left"/>
        <w:rPr>
          <w:outline w:val="0"/>
          <w:color w:val="ffffff"/>
          <w:rtl w:val="0"/>
          <w:lang w:val="en-US"/>
          <w14:textFill>
            <w14:solidFill>
              <w14:srgbClr w14:val="FFFFFF"/>
            </w14:solidFill>
          </w14:textFill>
        </w:rPr>
      </w:pPr>
      <w:r>
        <w:rPr>
          <w:outline w:val="0"/>
          <w:color w:val="ffffff"/>
          <w:u w:color="ffffff"/>
          <w:rtl w:val="0"/>
          <w:lang w:val="en-US"/>
          <w14:textFill>
            <w14:solidFill>
              <w14:srgbClr w14:val="FFFFFF"/>
            </w14:solidFill>
          </w14:textFill>
        </w:rPr>
        <w:t>Data augmentation: 90</w:t>
      </w:r>
      <w:r>
        <w:rPr>
          <w:outline w:val="0"/>
          <w:color w:val="ffffff"/>
          <w:u w:color="ffffff"/>
          <w:rtl w:val="0"/>
          <w:lang w:val="en-US"/>
          <w14:textFill>
            <w14:solidFill>
              <w14:srgbClr w14:val="FFFFFF"/>
            </w14:solidFill>
          </w14:textFill>
        </w:rPr>
        <w:t xml:space="preserve">° </w:t>
      </w:r>
      <w:r>
        <w:rPr>
          <w:outline w:val="0"/>
          <w:color w:val="ffffff"/>
          <w:u w:color="ffffff"/>
          <w:rtl w:val="0"/>
          <w:lang w:val="en-US"/>
          <w14:textFill>
            <w14:solidFill>
              <w14:srgbClr w14:val="FFFFFF"/>
            </w14:solidFill>
          </w14:textFill>
        </w:rPr>
        <w:t>rotations, horizontal/vertical flips, small brightness and contrast variations;</w:t>
      </w:r>
    </w:p>
    <w:p>
      <w:pPr>
        <w:pStyle w:val="List Paragraph"/>
        <w:numPr>
          <w:ilvl w:val="0"/>
          <w:numId w:val="2"/>
        </w:numPr>
        <w:bidi w:val="0"/>
        <w:spacing w:after="100"/>
        <w:ind w:right="0"/>
        <w:jc w:val="left"/>
        <w:rPr>
          <w:outline w:val="0"/>
          <w:color w:val="ffffff"/>
          <w:rtl w:val="0"/>
          <w:lang w:val="en-US"/>
          <w14:textFill>
            <w14:solidFill>
              <w14:srgbClr w14:val="FFFFFF"/>
            </w14:solidFill>
          </w14:textFill>
        </w:rPr>
      </w:pPr>
      <w:r>
        <w:rPr>
          <w:outline w:val="0"/>
          <w:color w:val="ffffff"/>
          <w:u w:color="ffffff"/>
          <w:rtl w:val="0"/>
          <w:lang w:val="en-US"/>
          <w14:textFill>
            <w14:solidFill>
              <w14:srgbClr w14:val="FFFFFF"/>
            </w14:solidFill>
          </w14:textFill>
        </w:rPr>
        <w:t>Standard split: 70% train, 20% validation, 10% test.</w:t>
      </w:r>
    </w:p>
    <w:p>
      <w:pPr>
        <w:pStyle w:val="Body A"/>
        <w:spacing w:after="200" w:line="300" w:lineRule="auto"/>
        <w:rPr>
          <w:outline w:val="0"/>
          <w:color w:val="ffffff"/>
          <w:u w:color="ffffff"/>
          <w14:textFill>
            <w14:solidFill>
              <w14:srgbClr w14:val="FFFFFF"/>
            </w14:solidFill>
          </w14:textFill>
        </w:rPr>
      </w:pPr>
    </w:p>
    <w:p>
      <w:pPr>
        <w:pStyle w:val="Body A"/>
        <w:spacing w:after="200" w:line="300" w:lineRule="auto"/>
        <w:rPr>
          <w:outline w:val="0"/>
          <w:color w:val="ffffff"/>
          <w:u w:color="ffffff"/>
          <w14:textFill>
            <w14:solidFill>
              <w14:srgbClr w14:val="FFFFFF"/>
            </w14:solidFill>
          </w14:textFill>
        </w:rPr>
      </w:pPr>
    </w:p>
    <w:p>
      <w:pPr>
        <w:pStyle w:val="Body A"/>
        <w:pBdr>
          <w:top w:val="nil"/>
          <w:left w:val="single" w:color="0f766e" w:sz="8" w:space="6" w:shadow="0" w:frame="0"/>
          <w:bottom w:val="nil"/>
          <w:right w:val="nil"/>
        </w:pBdr>
        <w:spacing w:after="200" w:line="300" w:lineRule="auto"/>
        <w:rPr>
          <w:outline w:val="0"/>
          <w:color w:val="a7a7a7"/>
          <w:u w:color="a7a7a7"/>
          <w:lang w:val="en-US"/>
          <w14:textFill>
            <w14:solidFill>
              <w14:srgbClr w14:val="A7A7A7"/>
            </w14:solidFill>
          </w14:textFill>
        </w:rPr>
      </w:pPr>
      <w:r>
        <w:rPr>
          <w:outline w:val="0"/>
          <w:color w:val="a7a7a7"/>
          <w:u w:color="a7a7a7"/>
          <w:rtl w:val="0"/>
          <w:lang w:val="en-US"/>
          <w14:textFill>
            <w14:solidFill>
              <w14:srgbClr w14:val="A7A7A7"/>
            </w14:solidFill>
          </w14:textFill>
        </w:rPr>
        <w:t xml:space="preserve">Each annotation file (.txt) contains, per line, normalized coordinates in the format (class, x_center, y_center, width, height) </w:t>
      </w:r>
      <w:r>
        <w:rPr>
          <w:outline w:val="0"/>
          <w:color w:val="a7a7a7"/>
          <w:u w:color="a7a7a7"/>
          <w:rtl w:val="0"/>
          <w:lang w:val="en-US"/>
          <w14:textFill>
            <w14:solidFill>
              <w14:srgbClr w14:val="A7A7A7"/>
            </w14:solidFill>
          </w14:textFill>
        </w:rPr>
        <w:t xml:space="preserve">— </w:t>
      </w:r>
      <w:r>
        <w:rPr>
          <w:outline w:val="0"/>
          <w:color w:val="a7a7a7"/>
          <w:u w:color="a7a7a7"/>
          <w:rtl w:val="0"/>
          <w:lang w:val="en-US"/>
          <w14:textFill>
            <w14:solidFill>
              <w14:srgbClr w14:val="A7A7A7"/>
            </w14:solidFill>
          </w14:textFill>
        </w:rPr>
        <w:t>the standard format expected by YOLO.</w:t>
      </w:r>
    </w:p>
    <w:p>
      <w:pPr>
        <w:pStyle w:val="Heading"/>
        <w:pageBreakBefore w:val="1"/>
        <w:spacing w:before="480" w:after="240"/>
      </w:pPr>
      <w:r>
        <w:rPr>
          <w:outline w:val="0"/>
          <w:color w:val="ff2600"/>
          <w:u w:color="ff2600"/>
          <w:rtl w:val="0"/>
          <w:lang w:val="en-US"/>
          <w14:textFill>
            <w14:solidFill>
              <w14:srgbClr w14:val="FF2600"/>
            </w14:solidFill>
          </w14:textFill>
        </w:rPr>
        <w:t>7.</w:t>
      </w:r>
      <w:r>
        <w:rPr>
          <w:rtl w:val="0"/>
          <w:lang w:val="en-US"/>
        </w:rPr>
        <w:t xml:space="preserve"> </w:t>
      </w:r>
      <w:r>
        <w:rPr>
          <w:outline w:val="0"/>
          <w:color w:val="ffffff"/>
          <w:u w:color="ffffff"/>
          <w:rtl w:val="0"/>
          <w:lang w:val="en-US"/>
          <w14:textFill>
            <w14:solidFill>
              <w14:srgbClr w14:val="FFFFFF"/>
            </w14:solidFill>
          </w14:textFill>
        </w:rPr>
        <w:t xml:space="preserve">Modeling with YOLO </w:t>
      </w:r>
      <w:r>
        <w:rPr>
          <w:outline w:val="0"/>
          <w:color w:val="ffffff"/>
          <w:u w:color="ffffff"/>
          <w:rtl w:val="0"/>
          <w:lang w:val="en-US"/>
          <w14:textFill>
            <w14:solidFill>
              <w14:srgbClr w14:val="FFFFFF"/>
            </w14:solidFill>
          </w14:textFill>
        </w:rPr>
        <w:t xml:space="preserve">— </w:t>
      </w:r>
      <w:r>
        <w:rPr>
          <w:outline w:val="0"/>
          <w:color w:val="ffffff"/>
          <w:u w:color="ffffff"/>
          <w:rtl w:val="0"/>
          <w:lang w:val="en-US"/>
          <w14:textFill>
            <w14:solidFill>
              <w14:srgbClr w14:val="FFFFFF"/>
            </w14:solidFill>
          </w14:textFill>
        </w:rPr>
        <w:t xml:space="preserve">the </w:t>
      </w:r>
      <w:r>
        <w:rPr>
          <w:outline w:val="0"/>
          <w:color w:val="ffffff"/>
          <w:u w:color="ffffff"/>
          <w:rtl w:val="0"/>
          <w:lang w:val="pt-PT"/>
          <w14:textFill>
            <w14:solidFill>
              <w14:srgbClr w14:val="FFFFFF"/>
            </w14:solidFill>
          </w14:textFill>
        </w:rPr>
        <w:t>four</w:t>
      </w:r>
      <w:r>
        <w:rPr>
          <w:outline w:val="0"/>
          <w:color w:val="ffffff"/>
          <w:u w:color="ffffff"/>
          <w:rtl w:val="0"/>
          <w:lang w:val="en-US"/>
          <w14:textFill>
            <w14:solidFill>
              <w14:srgbClr w14:val="FFFFFF"/>
            </w14:solidFill>
          </w14:textFill>
        </w:rPr>
        <w:t xml:space="preserve"> experiments</w:t>
      </w:r>
    </w:p>
    <w:p>
      <w:pPr>
        <w:pStyle w:val="Body A"/>
        <w:spacing w:after="200" w:line="300" w:lineRule="auto"/>
        <w:rPr>
          <w:outline w:val="0"/>
          <w:color w:val="ffffff"/>
          <w:u w:color="ffffff"/>
          <w:lang w:val="en-US"/>
          <w14:textFill>
            <w14:solidFill>
              <w14:srgbClr w14:val="FFFFFF"/>
            </w14:solidFill>
          </w14:textFill>
        </w:rPr>
      </w:pPr>
      <w:r>
        <w:rPr>
          <w:outline w:val="0"/>
          <w:color w:val="ffffff"/>
          <w:u w:color="ffffff"/>
          <w:rtl w:val="0"/>
          <w:lang w:val="en-US"/>
          <w14:textFill>
            <w14:solidFill>
              <w14:srgbClr w14:val="FFFFFF"/>
            </w14:solidFill>
          </w14:textFill>
        </w:rPr>
        <w:t>Training was done with Ultralytics YOLOv8n on Google Colab (T4 GPU), using Python, PyTorch, and the roboflow library for direct dataset integration. Following the course briefing, which requires at least two experiments varying one hyperparameter at a time, the team ran three:</w:t>
      </w:r>
    </w:p>
    <w:p>
      <w:pPr>
        <w:pStyle w:val="Body A"/>
        <w:spacing w:after="200" w:line="300" w:lineRule="auto"/>
        <w:rPr>
          <w:outline w:val="0"/>
          <w:color w:val="ffffff"/>
          <w:u w:color="ffffff"/>
          <w14:textFill>
            <w14:solidFill>
              <w14:srgbClr w14:val="FFFFFF"/>
            </w14:solidFill>
          </w14:textFill>
        </w:rPr>
      </w:pPr>
    </w:p>
    <w:p>
      <w:pPr>
        <w:pStyle w:val="List Paragraph"/>
        <w:numPr>
          <w:ilvl w:val="0"/>
          <w:numId w:val="2"/>
        </w:numPr>
        <w:bidi w:val="0"/>
        <w:spacing w:after="100" w:line="280" w:lineRule="auto"/>
        <w:ind w:right="0"/>
        <w:jc w:val="left"/>
        <w:rPr>
          <w:outline w:val="0"/>
          <w:color w:val="ffffff"/>
          <w:rtl w:val="0"/>
          <w:lang w:val="en-US"/>
          <w14:textFill>
            <w14:solidFill>
              <w14:srgbClr w14:val="FFFFFF"/>
            </w14:solidFill>
          </w14:textFill>
        </w:rPr>
      </w:pPr>
      <w:r>
        <w:rPr>
          <w:outline w:val="0"/>
          <w:color w:val="ffffff"/>
          <w:u w:color="ffffff"/>
          <w:rtl w:val="0"/>
          <w:lang w:val="en-US"/>
          <w14:textFill>
            <w14:solidFill>
              <w14:srgbClr w14:val="FFFFFF"/>
            </w14:solidFill>
          </w14:textFill>
        </w:rPr>
        <w:t xml:space="preserve">exp1 </w:t>
      </w:r>
      <w:r>
        <w:rPr>
          <w:outline w:val="0"/>
          <w:color w:val="ffffff"/>
          <w:u w:color="ffffff"/>
          <w:rtl w:val="0"/>
          <w:lang w:val="en-US"/>
          <w14:textFill>
            <w14:solidFill>
              <w14:srgbClr w14:val="FFFFFF"/>
            </w14:solidFill>
          </w14:textFill>
        </w:rPr>
        <w:t xml:space="preserve">— </w:t>
      </w:r>
      <w:r>
        <w:rPr>
          <w:outline w:val="0"/>
          <w:color w:val="ffffff"/>
          <w:u w:color="ffffff"/>
          <w:rtl w:val="0"/>
          <w:lang w:val="en-US"/>
          <w14:textFill>
            <w14:solidFill>
              <w14:srgbClr w14:val="FFFFFF"/>
            </w14:solidFill>
          </w14:textFill>
        </w:rPr>
        <w:t>original dataset, 60 epochs, imgsz 640, batch 16, seed 42.</w:t>
      </w:r>
    </w:p>
    <w:p>
      <w:pPr>
        <w:pStyle w:val="List Paragraph"/>
        <w:numPr>
          <w:ilvl w:val="0"/>
          <w:numId w:val="2"/>
        </w:numPr>
        <w:bidi w:val="0"/>
        <w:spacing w:after="100"/>
        <w:ind w:right="0"/>
        <w:jc w:val="left"/>
        <w:rPr>
          <w:outline w:val="0"/>
          <w:color w:val="ffffff"/>
          <w:rtl w:val="0"/>
          <w:lang w:val="en-US"/>
          <w14:textFill>
            <w14:solidFill>
              <w14:srgbClr w14:val="FFFFFF"/>
            </w14:solidFill>
          </w14:textFill>
        </w:rPr>
      </w:pPr>
      <w:r>
        <w:rPr>
          <w:outline w:val="0"/>
          <w:color w:val="ffffff"/>
          <w:u w:color="ffffff"/>
          <w:rtl w:val="0"/>
          <w:lang w:val="en-US"/>
          <w14:textFill>
            <w14:solidFill>
              <w14:srgbClr w14:val="FFFFFF"/>
            </w14:solidFill>
          </w14:textFill>
        </w:rPr>
        <w:t xml:space="preserve">exp2 </w:t>
      </w:r>
      <w:r>
        <w:rPr>
          <w:outline w:val="0"/>
          <w:color w:val="ffffff"/>
          <w:u w:color="ffffff"/>
          <w:rtl w:val="0"/>
          <w:lang w:val="en-US"/>
          <w14:textFill>
            <w14:solidFill>
              <w14:srgbClr w14:val="FFFFFF"/>
            </w14:solidFill>
          </w14:textFill>
        </w:rPr>
        <w:t xml:space="preserve">— </w:t>
      </w:r>
      <w:r>
        <w:rPr>
          <w:outline w:val="0"/>
          <w:color w:val="ffffff"/>
          <w:u w:color="ffffff"/>
          <w:rtl w:val="0"/>
          <w:lang w:val="en-US"/>
          <w14:textFill>
            <w14:solidFill>
              <w14:srgbClr w14:val="FFFFFF"/>
            </w14:solidFill>
          </w14:textFill>
        </w:rPr>
        <w:t xml:space="preserve">original dataset, 100 epochs (same other parameters), to test whether training longer improves results or causes overfitting (when the model </w:t>
      </w:r>
      <w:r>
        <w:rPr>
          <w:rFonts w:ascii="Arial Unicode MS" w:hAnsi="Arial Unicode MS" w:hint="default"/>
          <w:outline w:val="0"/>
          <w:color w:val="ffffff"/>
          <w:u w:color="ffffff"/>
          <w:rtl w:val="1"/>
          <w:lang w:val="ar-SA" w:bidi="ar-SA"/>
          <w14:textFill>
            <w14:solidFill>
              <w14:srgbClr w14:val="FFFFFF"/>
            </w14:solidFill>
          </w14:textFill>
        </w:rPr>
        <w:t>“</w:t>
      </w:r>
      <w:r>
        <w:rPr>
          <w:outline w:val="0"/>
          <w:color w:val="ffffff"/>
          <w:u w:color="ffffff"/>
          <w:rtl w:val="0"/>
          <w:lang w:val="en-US"/>
          <w14:textFill>
            <w14:solidFill>
              <w14:srgbClr w14:val="FFFFFF"/>
            </w14:solidFill>
          </w14:textFill>
        </w:rPr>
        <w:t>memorizes</w:t>
      </w:r>
      <w:r>
        <w:rPr>
          <w:outline w:val="0"/>
          <w:color w:val="ffffff"/>
          <w:u w:color="ffffff"/>
          <w:rtl w:val="0"/>
          <w:lang w:val="en-US"/>
          <w14:textFill>
            <w14:solidFill>
              <w14:srgbClr w14:val="FFFFFF"/>
            </w14:solidFill>
          </w14:textFill>
        </w:rPr>
        <w:t xml:space="preserve">” </w:t>
      </w:r>
      <w:r>
        <w:rPr>
          <w:outline w:val="0"/>
          <w:color w:val="ffffff"/>
          <w:u w:color="ffffff"/>
          <w:rtl w:val="0"/>
          <w:lang w:val="en-US"/>
          <w14:textFill>
            <w14:solidFill>
              <w14:srgbClr w14:val="FFFFFF"/>
            </w14:solidFill>
          </w14:textFill>
        </w:rPr>
        <w:t>the training set instead of learning the general pattern).</w:t>
      </w:r>
    </w:p>
    <w:p>
      <w:pPr>
        <w:pStyle w:val="List Paragraph"/>
        <w:numPr>
          <w:ilvl w:val="0"/>
          <w:numId w:val="2"/>
        </w:numPr>
        <w:bidi w:val="0"/>
        <w:spacing w:after="100"/>
        <w:ind w:right="0"/>
        <w:jc w:val="left"/>
        <w:rPr>
          <w:outline w:val="0"/>
          <w:color w:val="ffffff"/>
          <w:rtl w:val="0"/>
          <w:lang w:val="en-US"/>
          <w14:textFill>
            <w14:solidFill>
              <w14:srgbClr w14:val="FFFFFF"/>
            </w14:solidFill>
          </w14:textFill>
        </w:rPr>
      </w:pPr>
      <w:r>
        <w:rPr>
          <w:outline w:val="0"/>
          <w:color w:val="ffffff"/>
          <w:u w:color="ffffff"/>
          <w:rtl w:val="0"/>
          <w:lang w:val="en-US"/>
          <w14:textFill>
            <w14:solidFill>
              <w14:srgbClr w14:val="FFFFFF"/>
            </w14:solidFill>
          </w14:textFill>
        </w:rPr>
        <w:t xml:space="preserve">exp3 </w:t>
      </w:r>
      <w:r>
        <w:rPr>
          <w:outline w:val="0"/>
          <w:color w:val="ffffff"/>
          <w:u w:color="ffffff"/>
          <w:rtl w:val="0"/>
          <w:lang w:val="en-US"/>
          <w14:textFill>
            <w14:solidFill>
              <w14:srgbClr w14:val="FFFFFF"/>
            </w14:solidFill>
          </w14:textFill>
        </w:rPr>
        <w:t xml:space="preserve">— </w:t>
      </w:r>
      <w:r>
        <w:rPr>
          <w:outline w:val="0"/>
          <w:color w:val="ffffff"/>
          <w:u w:color="ffffff"/>
          <w:rtl w:val="0"/>
          <w:lang w:val="en-US"/>
          <w14:textFill>
            <w14:solidFill>
              <w14:srgbClr w14:val="FFFFFF"/>
            </w14:solidFill>
          </w14:textFill>
        </w:rPr>
        <w:t xml:space="preserve">an augmented (forked) version of the dataset, with </w:t>
      </w:r>
      <w:r>
        <w:rPr>
          <w:rFonts w:ascii="Arial Unicode MS" w:hAnsi="Arial Unicode MS" w:hint="default"/>
          <w:outline w:val="0"/>
          <w:color w:val="ffffff"/>
          <w:u w:color="ffffff"/>
          <w:rtl w:val="0"/>
          <w:lang w:val="en-US"/>
          <w14:textFill>
            <w14:solidFill>
              <w14:srgbClr w14:val="FFFFFF"/>
            </w14:solidFill>
          </w14:textFill>
        </w:rPr>
        <w:t>±</w:t>
      </w:r>
      <w:r>
        <w:rPr>
          <w:outline w:val="0"/>
          <w:color w:val="ffffff"/>
          <w:u w:color="ffffff"/>
          <w:rtl w:val="0"/>
          <w:lang w:val="en-US"/>
          <w14:textFill>
            <w14:solidFill>
              <w14:srgbClr w14:val="FFFFFF"/>
            </w14:solidFill>
          </w14:textFill>
        </w:rPr>
        <w:t>15</w:t>
      </w:r>
      <w:r>
        <w:rPr>
          <w:outline w:val="0"/>
          <w:color w:val="ffffff"/>
          <w:u w:color="ffffff"/>
          <w:rtl w:val="0"/>
          <w:lang w:val="it-IT"/>
          <w14:textFill>
            <w14:solidFill>
              <w14:srgbClr w14:val="FFFFFF"/>
            </w14:solidFill>
          </w14:textFill>
        </w:rPr>
        <w:t xml:space="preserve">° </w:t>
      </w:r>
      <w:r>
        <w:rPr>
          <w:outline w:val="0"/>
          <w:color w:val="ffffff"/>
          <w:u w:color="ffffff"/>
          <w:rtl w:val="0"/>
          <w:lang w:val="en-US"/>
          <w14:textFill>
            <w14:solidFill>
              <w14:srgbClr w14:val="FFFFFF"/>
            </w14:solidFill>
          </w14:textFill>
        </w:rPr>
        <w:t xml:space="preserve">rotation, 25% brightness variation, and horizontal/vertical flipping, also for 100 epochs </w:t>
      </w:r>
      <w:r>
        <w:rPr>
          <w:outline w:val="0"/>
          <w:color w:val="ffffff"/>
          <w:u w:color="ffffff"/>
          <w:rtl w:val="0"/>
          <w:lang w:val="en-US"/>
          <w14:textFill>
            <w14:solidFill>
              <w14:srgbClr w14:val="FFFFFF"/>
            </w14:solidFill>
          </w14:textFill>
        </w:rPr>
        <w:t xml:space="preserve">— </w:t>
      </w:r>
      <w:r>
        <w:rPr>
          <w:outline w:val="0"/>
          <w:color w:val="ffffff"/>
          <w:u w:color="ffffff"/>
          <w:rtl w:val="0"/>
          <w:lang w:val="en-US"/>
          <w14:textFill>
            <w14:solidFill>
              <w14:srgbClr w14:val="FFFFFF"/>
            </w14:solidFill>
          </w14:textFill>
        </w:rPr>
        <w:t>kept as a separate comparison point because it uses a different dataset version.</w:t>
      </w:r>
    </w:p>
    <w:p>
      <w:pPr>
        <w:pStyle w:val="List Paragraph"/>
        <w:widowControl w:val="0"/>
        <w:numPr>
          <w:ilvl w:val="0"/>
          <w:numId w:val="5"/>
        </w:numPr>
        <w:bidi w:val="0"/>
        <w:spacing w:before="139" w:line="235" w:lineRule="auto"/>
        <w:ind w:right="346"/>
        <w:jc w:val="left"/>
        <w:rPr>
          <w:outline w:val="0"/>
          <w:color w:val="ffffff"/>
          <w:rtl w:val="0"/>
          <w:lang w:val="en-US"/>
          <w14:textFill>
            <w14:solidFill>
              <w14:srgbClr w14:val="FFFFFF"/>
            </w14:solidFill>
          </w14:textFill>
        </w:rPr>
      </w:pPr>
      <w:r>
        <w:rPr>
          <w:outline w:val="0"/>
          <w:color w:val="ffffff"/>
          <w:u w:color="ffffff"/>
          <w:rtl w:val="0"/>
          <w:lang w:val="en-US"/>
          <w14:textFill>
            <w14:solidFill>
              <w14:srgbClr w14:val="FFFFFF"/>
            </w14:solidFill>
          </w14:textFill>
        </w:rPr>
        <w:t xml:space="preserve">exp4 </w:t>
      </w:r>
      <w:r>
        <w:rPr>
          <w:outline w:val="0"/>
          <w:color w:val="ffffff"/>
          <w:u w:color="ffffff"/>
          <w:rtl w:val="0"/>
          <w:lang w:val="en-US"/>
          <w14:textFill>
            <w14:solidFill>
              <w14:srgbClr w14:val="FFFFFF"/>
            </w14:solidFill>
          </w14:textFill>
        </w:rPr>
        <w:t xml:space="preserve">— </w:t>
      </w:r>
      <w:r>
        <w:rPr>
          <w:outline w:val="0"/>
          <w:color w:val="ffffff"/>
          <w:u w:color="ffffff"/>
          <w:rtl w:val="0"/>
          <w:lang w:val="en-US"/>
          <w14:textFill>
            <w14:solidFill>
              <w14:srgbClr w14:val="FFFFFF"/>
            </w14:solidFill>
          </w14:textFill>
        </w:rPr>
        <w:t xml:space="preserve">original dataset (same as exp1/exp2), 100 epochs, same batch (16), imgsz (640) and seed (42) as exp2 </w:t>
      </w:r>
      <w:r>
        <w:rPr>
          <w:outline w:val="0"/>
          <w:color w:val="ffffff"/>
          <w:u w:color="ffffff"/>
          <w:rtl w:val="0"/>
          <w:lang w:val="en-US"/>
          <w14:textFill>
            <w14:solidFill>
              <w14:srgbClr w14:val="FFFFFF"/>
            </w14:solidFill>
          </w14:textFill>
        </w:rPr>
        <w:t xml:space="preserve">— </w:t>
      </w:r>
      <w:r>
        <w:rPr>
          <w:outline w:val="0"/>
          <w:color w:val="ffffff"/>
          <w:u w:color="ffffff"/>
          <w:rtl w:val="0"/>
          <w:lang w:val="en-US"/>
          <w14:textFill>
            <w14:solidFill>
              <w14:srgbClr w14:val="FFFFFF"/>
            </w14:solidFill>
          </w14:textFill>
        </w:rPr>
        <w:t>changing only the base model: YOLO11n (yolo11n.pt) instead of YOLOv8n. Run specifically to compare the two architectures under the same configuration, an item already listed as a suggested future improvement in this report.</w:t>
      </w:r>
    </w:p>
    <w:p>
      <w:pPr>
        <w:pStyle w:val="List Paragraph"/>
        <w:bidi w:val="0"/>
        <w:spacing w:after="100"/>
        <w:ind w:left="0" w:right="0" w:firstLine="0"/>
        <w:jc w:val="left"/>
        <w:rPr>
          <w:outline w:val="0"/>
          <w:color w:val="ffffff"/>
          <w:u w:color="ffffff"/>
          <w:rtl w:val="0"/>
          <w14:textFill>
            <w14:solidFill>
              <w14:srgbClr w14:val="FFFFFF"/>
            </w14:solidFill>
          </w14:textFill>
        </w:rPr>
      </w:pPr>
    </w:p>
    <w:p>
      <w:pPr>
        <w:pStyle w:val="Heading 2"/>
        <w:spacing w:before="360" w:after="180"/>
      </w:pPr>
    </w:p>
    <w:p>
      <w:pPr>
        <w:pStyle w:val="Heading 2"/>
        <w:spacing w:before="360" w:after="180"/>
      </w:pPr>
      <w:r>
        <w:rPr>
          <w:rtl w:val="0"/>
          <w:lang w:val="en-US"/>
        </w:rPr>
        <w:t xml:space="preserve">7.1 A data-integrity issue </w:t>
      </w:r>
      <w:r>
        <w:rPr>
          <w:rtl w:val="0"/>
          <w:lang w:val="en-US"/>
        </w:rPr>
        <w:t xml:space="preserve">— </w:t>
      </w:r>
      <w:r>
        <w:rPr>
          <w:rtl w:val="0"/>
          <w:lang w:val="en-US"/>
        </w:rPr>
        <w:t>found and fixed</w:t>
      </w:r>
    </w:p>
    <w:p>
      <w:pPr>
        <w:pStyle w:val="Body A"/>
        <w:spacing w:after="200" w:line="300" w:lineRule="auto"/>
        <w:rPr>
          <w:outline w:val="0"/>
          <w:color w:val="ffffff"/>
          <w:u w:color="ffffff"/>
          <w:lang w:val="en-US"/>
          <w14:textFill>
            <w14:solidFill>
              <w14:srgbClr w14:val="FFFFFF"/>
            </w14:solidFill>
          </w14:textFill>
        </w:rPr>
      </w:pPr>
      <w:r>
        <w:rPr>
          <w:outline w:val="0"/>
          <w:color w:val="ffffff"/>
          <w:u w:color="ffffff"/>
          <w:rtl w:val="0"/>
          <w:lang w:val="en-US"/>
          <w14:textFill>
            <w14:solidFill>
              <w14:srgbClr w14:val="FFFFFF"/>
            </w14:solidFill>
          </w14:textFill>
        </w:rPr>
        <w:t xml:space="preserve">During development, the team identified an important problem: an early notebook run had silently downloaded the forked (augmented) dataset, but saved the results under the name </w:t>
      </w:r>
      <w:r>
        <w:rPr>
          <w:outline w:val="0"/>
          <w:color w:val="ffffff"/>
          <w:u w:color="ffffff"/>
          <w:rtl w:val="0"/>
          <w:lang w:val="en-US"/>
          <w14:textFill>
            <w14:solidFill>
              <w14:srgbClr w14:val="FFFFFF"/>
            </w14:solidFill>
          </w14:textFill>
        </w:rPr>
        <w:t>“</w:t>
      </w:r>
      <w:r>
        <w:rPr>
          <w:outline w:val="0"/>
          <w:color w:val="ffffff"/>
          <w:u w:color="ffffff"/>
          <w:rtl w:val="0"/>
          <w:lang w:val="en-US"/>
          <w14:textFill>
            <w14:solidFill>
              <w14:srgbClr w14:val="FFFFFF"/>
            </w14:solidFill>
          </w14:textFill>
        </w:rPr>
        <w:t>exp2,</w:t>
      </w:r>
      <w:r>
        <w:rPr>
          <w:outline w:val="0"/>
          <w:color w:val="ffffff"/>
          <w:u w:color="ffffff"/>
          <w:rtl w:val="0"/>
          <w:lang w:val="en-US"/>
          <w14:textFill>
            <w14:solidFill>
              <w14:srgbClr w14:val="FFFFFF"/>
            </w14:solidFill>
          </w14:textFill>
        </w:rPr>
        <w:t xml:space="preserve">” </w:t>
      </w:r>
      <w:r>
        <w:rPr>
          <w:outline w:val="0"/>
          <w:color w:val="ffffff"/>
          <w:u w:color="ffffff"/>
          <w:rtl w:val="0"/>
          <w:lang w:val="en-US"/>
          <w14:textFill>
            <w14:solidFill>
              <w14:srgbClr w14:val="FFFFFF"/>
            </w14:solidFill>
          </w14:textFill>
        </w:rPr>
        <w:t xml:space="preserve">producing incorrect documentation about which dataset had actually been </w:t>
      </w:r>
      <w:r>
        <w:rPr>
          <w:rtl w:val="0"/>
          <w:lang w:val="en-US"/>
        </w:rPr>
        <w:t>u</w:t>
      </w:r>
      <w:r>
        <w:rPr>
          <w:outline w:val="0"/>
          <w:color w:val="ffffff"/>
          <w:u w:color="ffffff"/>
          <w:rtl w:val="0"/>
          <w:lang w:val="en-US"/>
          <w14:textFill>
            <w14:solidFill>
              <w14:srgbClr w14:val="FFFFFF"/>
            </w14:solidFill>
          </w14:textFill>
        </w:rPr>
        <w:t>sed in that experiment.</w:t>
      </w:r>
    </w:p>
    <w:p>
      <w:pPr>
        <w:pStyle w:val="Body A"/>
        <w:spacing w:after="200" w:line="300" w:lineRule="auto"/>
      </w:pPr>
    </w:p>
    <w:p>
      <w:pPr>
        <w:pStyle w:val="Body A"/>
        <w:pBdr>
          <w:top w:val="nil"/>
          <w:left w:val="single" w:color="0f766e" w:sz="8" w:space="6" w:shadow="0" w:frame="0"/>
          <w:bottom w:val="nil"/>
          <w:right w:val="nil"/>
        </w:pBdr>
        <w:spacing w:before="120" w:after="240" w:line="300" w:lineRule="auto"/>
        <w:ind w:left="400" w:firstLine="0"/>
        <w:rPr>
          <w:lang w:val="en-US"/>
        </w:rPr>
      </w:pPr>
      <w:r>
        <w:rPr>
          <w:i w:val="1"/>
          <w:iCs w:val="1"/>
          <w:outline w:val="0"/>
          <w:color w:val="a7a7a7"/>
          <w:u w:color="334155"/>
          <w:rtl w:val="0"/>
          <w:lang w:val="en-US"/>
          <w14:textFill>
            <w14:solidFill>
              <w14:srgbClr w14:val="A7A7A7"/>
            </w14:solidFill>
          </w14:textFill>
        </w:rPr>
        <w:t xml:space="preserve">This kind of error is known as a data-integrity issue: the code ran without crashing, the numbers looked plausible, but the experiment attribution was wrong. In any real AI project, this is exactly the most dangerous type of silent failure </w:t>
      </w:r>
      <w:r>
        <w:rPr>
          <w:i w:val="1"/>
          <w:iCs w:val="1"/>
          <w:outline w:val="0"/>
          <w:color w:val="a7a7a7"/>
          <w:u w:color="334155"/>
          <w:rtl w:val="0"/>
          <w:lang w:val="en-US"/>
          <w14:textFill>
            <w14:solidFill>
              <w14:srgbClr w14:val="A7A7A7"/>
            </w14:solidFill>
          </w14:textFill>
        </w:rPr>
        <w:t xml:space="preserve">— </w:t>
      </w:r>
      <w:r>
        <w:rPr>
          <w:i w:val="1"/>
          <w:iCs w:val="1"/>
          <w:outline w:val="0"/>
          <w:color w:val="a7a7a7"/>
          <w:u w:color="334155"/>
          <w:rtl w:val="0"/>
          <w:lang w:val="en-US"/>
          <w14:textFill>
            <w14:solidFill>
              <w14:srgbClr w14:val="A7A7A7"/>
            </w14:solidFill>
          </w14:textFill>
        </w:rPr>
        <w:t>because it doesn't raise a visible error, only a false conclusion</w:t>
      </w:r>
      <w:r>
        <w:rPr>
          <w:i w:val="1"/>
          <w:iCs w:val="1"/>
          <w:outline w:val="0"/>
          <w:color w:val="334155"/>
          <w:u w:color="334155"/>
          <w:rtl w:val="0"/>
          <w:lang w:val="en-US"/>
          <w14:textFill>
            <w14:solidFill>
              <w14:srgbClr w14:val="334155"/>
            </w14:solidFill>
          </w14:textFill>
        </w:rPr>
        <w:t>.</w:t>
      </w:r>
    </w:p>
    <w:p>
      <w:pPr>
        <w:pStyle w:val="Body A"/>
        <w:spacing w:after="200" w:line="300" w:lineRule="auto"/>
        <w:rPr>
          <w:outline w:val="0"/>
          <w:color w:val="ffffff"/>
          <w:u w:color="ffffff"/>
          <w14:textFill>
            <w14:solidFill>
              <w14:srgbClr w14:val="FFFFFF"/>
            </w14:solidFill>
          </w14:textFill>
        </w:rPr>
      </w:pPr>
    </w:p>
    <w:p>
      <w:pPr>
        <w:pStyle w:val="Body A"/>
        <w:spacing w:after="200" w:line="300" w:lineRule="auto"/>
        <w:rPr>
          <w:outline w:val="0"/>
          <w:color w:val="ffffff"/>
          <w:u w:color="ffffff"/>
          <w:lang w:val="en-US"/>
          <w14:textFill>
            <w14:solidFill>
              <w14:srgbClr w14:val="FFFFFF"/>
            </w14:solidFill>
          </w14:textFill>
        </w:rPr>
      </w:pPr>
      <w:r>
        <w:rPr>
          <w:outline w:val="0"/>
          <w:color w:val="ffffff"/>
          <w:u w:color="ffffff"/>
          <w:rtl w:val="0"/>
          <w:lang w:val="en-US"/>
          <w14:textFill>
            <w14:solidFill>
              <w14:srgbClr w14:val="FFFFFF"/>
            </w14:solidFill>
          </w14:textFill>
        </w:rPr>
        <w:t xml:space="preserve">The fix had two parts: renaming the mistaken run to exp3 (since, in practice, it was the experiment with the augmented dataset) and re-running exp2 correctly, against the original dataset's workspace. As a safeguard against recurrence, an assert guard was added to the training notebook </w:t>
      </w:r>
      <w:r>
        <w:rPr>
          <w:outline w:val="0"/>
          <w:color w:val="ffffff"/>
          <w:u w:color="ffffff"/>
          <w:rtl w:val="0"/>
          <w:lang w:val="en-US"/>
          <w14:textFill>
            <w14:solidFill>
              <w14:srgbClr w14:val="FFFFFF"/>
            </w14:solidFill>
          </w14:textFill>
        </w:rPr>
        <w:t xml:space="preserve">— </w:t>
      </w:r>
      <w:r>
        <w:rPr>
          <w:outline w:val="0"/>
          <w:color w:val="ffffff"/>
          <w:u w:color="ffffff"/>
          <w:rtl w:val="0"/>
          <w:lang w:val="en-US"/>
          <w14:textFill>
            <w14:solidFill>
              <w14:srgbClr w14:val="FFFFFF"/>
            </w14:solidFill>
          </w14:textFill>
        </w:rPr>
        <w:t>an automatic check that stops execution if the loaded dataset isn't the one expected for that experiment.</w:t>
      </w:r>
    </w:p>
    <w:p>
      <w:pPr>
        <w:pStyle w:val="Heading"/>
        <w:pageBreakBefore w:val="1"/>
        <w:spacing w:before="480" w:after="240"/>
      </w:pPr>
      <w:r>
        <w:rPr>
          <w:outline w:val="0"/>
          <w:color w:val="ff2600"/>
          <w:u w:color="ff2600"/>
          <w:rtl w:val="0"/>
          <w:lang w:val="en-US"/>
          <w14:textFill>
            <w14:solidFill>
              <w14:srgbClr w14:val="FF2600"/>
            </w14:solidFill>
          </w14:textFill>
        </w:rPr>
        <w:t>8.</w:t>
      </w:r>
      <w:r>
        <w:rPr>
          <w:rtl w:val="0"/>
          <w:lang w:val="en-US"/>
        </w:rPr>
        <w:t xml:space="preserve"> </w:t>
      </w:r>
      <w:r>
        <w:rPr>
          <w:outline w:val="0"/>
          <w:color w:val="ffffff"/>
          <w:u w:color="ffffff"/>
          <w:rtl w:val="0"/>
          <w:lang w:val="en-US"/>
          <w14:textFill>
            <w14:solidFill>
              <w14:srgbClr w14:val="FFFFFF"/>
            </w14:solidFill>
          </w14:textFill>
        </w:rPr>
        <w:t xml:space="preserve">Quantitative evaluation </w:t>
      </w:r>
      <w:r>
        <w:rPr>
          <w:outline w:val="0"/>
          <w:color w:val="ffffff"/>
          <w:u w:color="ffffff"/>
          <w:rtl w:val="0"/>
          <w:lang w:val="en-US"/>
          <w14:textFill>
            <w14:solidFill>
              <w14:srgbClr w14:val="FFFFFF"/>
            </w14:solidFill>
          </w14:textFill>
        </w:rPr>
        <w:t xml:space="preserve">— </w:t>
      </w:r>
      <w:r>
        <w:rPr>
          <w:outline w:val="0"/>
          <w:color w:val="ffffff"/>
          <w:u w:color="ffffff"/>
          <w:rtl w:val="0"/>
          <w:lang w:val="en-US"/>
          <w14:textFill>
            <w14:solidFill>
              <w14:srgbClr w14:val="FFFFFF"/>
            </w14:solidFill>
          </w14:textFill>
        </w:rPr>
        <w:t>what the numbers mean</w:t>
      </w:r>
    </w:p>
    <w:p>
      <w:pPr>
        <w:pStyle w:val="Body A"/>
        <w:spacing w:after="200"/>
        <w:rPr>
          <w:outline w:val="0"/>
          <w:color w:val="ffffff"/>
          <w:u w:color="ffffff"/>
          <w:lang w:val="en-US"/>
          <w14:textFill>
            <w14:solidFill>
              <w14:srgbClr w14:val="FFFFFF"/>
            </w14:solidFill>
          </w14:textFill>
        </w:rPr>
      </w:pPr>
      <w:r>
        <w:rPr>
          <w:outline w:val="0"/>
          <w:color w:val="ffffff"/>
          <w:u w:color="ffffff"/>
          <w:rtl w:val="0"/>
          <w:lang w:val="en-US"/>
          <w14:textFill>
            <w14:solidFill>
              <w14:srgbClr w14:val="FFFFFF"/>
            </w14:solidFill>
          </w14:textFill>
        </w:rPr>
        <w:t>Before the tables, a short glossary of the four metrics used to evaluate the model, explained in plain language:</w:t>
      </w:r>
    </w:p>
    <w:p>
      <w:pPr>
        <w:pStyle w:val="List Paragraph"/>
        <w:numPr>
          <w:ilvl w:val="0"/>
          <w:numId w:val="2"/>
        </w:numPr>
        <w:bidi w:val="0"/>
        <w:spacing w:after="100" w:line="280" w:lineRule="auto"/>
        <w:ind w:right="0"/>
        <w:jc w:val="left"/>
        <w:rPr>
          <w:outline w:val="0"/>
          <w:color w:val="ffffff"/>
          <w:rtl w:val="0"/>
          <w:lang w:val="en-US"/>
          <w14:textFill>
            <w14:solidFill>
              <w14:srgbClr w14:val="FFFFFF"/>
            </w14:solidFill>
          </w14:textFill>
        </w:rPr>
      </w:pPr>
      <w:r>
        <w:rPr>
          <w:outline w:val="0"/>
          <w:color w:val="ffffff"/>
          <w:u w:color="ffffff"/>
          <w:rtl w:val="0"/>
          <w:lang w:val="en-US"/>
          <w14:textFill>
            <w14:solidFill>
              <w14:srgbClr w14:val="FFFFFF"/>
            </w14:solidFill>
          </w14:textFill>
        </w:rPr>
        <w:t xml:space="preserve">Precision: of all the times the model said </w:t>
      </w:r>
      <w:r>
        <w:rPr>
          <w:outline w:val="0"/>
          <w:color w:val="ffffff"/>
          <w:u w:color="ffffff"/>
          <w:rtl w:val="0"/>
          <w:lang w:val="en-US"/>
          <w14:textFill>
            <w14:solidFill>
              <w14:srgbClr w14:val="FFFFFF"/>
            </w14:solidFill>
          </w14:textFill>
        </w:rPr>
        <w:t>“</w:t>
      </w:r>
      <w:r>
        <w:rPr>
          <w:outline w:val="0"/>
          <w:color w:val="ffffff"/>
          <w:u w:color="ffffff"/>
          <w:rtl w:val="0"/>
          <w:lang w:val="en-US"/>
          <w14:textFill>
            <w14:solidFill>
              <w14:srgbClr w14:val="FFFFFF"/>
            </w14:solidFill>
          </w14:textFill>
        </w:rPr>
        <w:t>I found a helipad,</w:t>
      </w:r>
      <w:r>
        <w:rPr>
          <w:outline w:val="0"/>
          <w:color w:val="ffffff"/>
          <w:u w:color="ffffff"/>
          <w:rtl w:val="0"/>
          <w:lang w:val="en-US"/>
          <w14:textFill>
            <w14:solidFill>
              <w14:srgbClr w14:val="FFFFFF"/>
            </w14:solidFill>
          </w14:textFill>
        </w:rPr>
        <w:t xml:space="preserve">” </w:t>
      </w:r>
      <w:r>
        <w:rPr>
          <w:outline w:val="0"/>
          <w:color w:val="ffffff"/>
          <w:u w:color="ffffff"/>
          <w:rtl w:val="0"/>
          <w:lang w:val="en-US"/>
          <w14:textFill>
            <w14:solidFill>
              <w14:srgbClr w14:val="FFFFFF"/>
            </w14:solidFill>
          </w14:textFill>
        </w:rPr>
        <w:t>how many were correct? High precision means few false alarms.</w:t>
      </w:r>
    </w:p>
    <w:p>
      <w:pPr>
        <w:pStyle w:val="List Paragraph"/>
        <w:spacing w:after="100" w:line="280" w:lineRule="auto"/>
        <w:rPr>
          <w:outline w:val="0"/>
          <w:color w:val="ffffff"/>
          <w:u w:color="ffffff"/>
          <w14:textFill>
            <w14:solidFill>
              <w14:srgbClr w14:val="FFFFFF"/>
            </w14:solidFill>
          </w14:textFill>
        </w:rPr>
      </w:pPr>
    </w:p>
    <w:p>
      <w:pPr>
        <w:pStyle w:val="List Paragraph"/>
        <w:numPr>
          <w:ilvl w:val="0"/>
          <w:numId w:val="2"/>
        </w:numPr>
        <w:bidi w:val="0"/>
        <w:spacing w:after="100" w:line="280" w:lineRule="auto"/>
        <w:ind w:right="0"/>
        <w:jc w:val="left"/>
        <w:rPr>
          <w:outline w:val="0"/>
          <w:color w:val="ffffff"/>
          <w:rtl w:val="0"/>
          <w:lang w:val="en-US"/>
          <w14:textFill>
            <w14:solidFill>
              <w14:srgbClr w14:val="FFFFFF"/>
            </w14:solidFill>
          </w14:textFill>
        </w:rPr>
      </w:pPr>
      <w:r>
        <w:rPr>
          <w:outline w:val="0"/>
          <w:color w:val="ffffff"/>
          <w:u w:color="ffffff"/>
          <w:rtl w:val="0"/>
          <w:lang w:val="en-US"/>
          <w14:textFill>
            <w14:solidFill>
              <w14:srgbClr w14:val="FFFFFF"/>
            </w14:solidFill>
          </w14:textFill>
        </w:rPr>
        <w:t>Recall: of all the helipads that truly exist in the images, how many did the model manage to find? High recall means the model rarely misses a real helipad.</w:t>
      </w:r>
    </w:p>
    <w:p>
      <w:pPr>
        <w:pStyle w:val="List Paragraph"/>
        <w:spacing w:after="100" w:line="280" w:lineRule="auto"/>
        <w:rPr>
          <w:outline w:val="0"/>
          <w:color w:val="ffffff"/>
          <w:u w:color="ffffff"/>
          <w14:textFill>
            <w14:solidFill>
              <w14:srgbClr w14:val="FFFFFF"/>
            </w14:solidFill>
          </w14:textFill>
        </w:rPr>
      </w:pPr>
    </w:p>
    <w:p>
      <w:pPr>
        <w:pStyle w:val="List Paragraph"/>
        <w:numPr>
          <w:ilvl w:val="0"/>
          <w:numId w:val="2"/>
        </w:numPr>
        <w:bidi w:val="0"/>
        <w:spacing w:after="100"/>
        <w:ind w:right="0"/>
        <w:jc w:val="left"/>
        <w:rPr>
          <w:outline w:val="0"/>
          <w:color w:val="ffffff"/>
          <w:rtl w:val="0"/>
          <w:lang w:val="en-US"/>
          <w14:textFill>
            <w14:solidFill>
              <w14:srgbClr w14:val="FFFFFF"/>
            </w14:solidFill>
          </w14:textFill>
        </w:rPr>
      </w:pPr>
      <w:r>
        <w:rPr>
          <w:outline w:val="0"/>
          <w:color w:val="ffffff"/>
          <w:u w:color="ffffff"/>
          <w:rtl w:val="0"/>
          <w:lang w:val="en-US"/>
          <w14:textFill>
            <w14:solidFill>
              <w14:srgbClr w14:val="FFFFFF"/>
            </w14:solidFill>
          </w14:textFill>
        </w:rPr>
        <w:t xml:space="preserve">mAP@50: a single score summarizing overall detection quality, using a </w:t>
      </w:r>
      <w:r>
        <w:rPr>
          <w:rFonts w:ascii="Arial Unicode MS" w:hAnsi="Arial Unicode MS" w:hint="default"/>
          <w:outline w:val="0"/>
          <w:color w:val="ffffff"/>
          <w:u w:color="ffffff"/>
          <w:rtl w:val="1"/>
          <w:lang w:val="ar-SA" w:bidi="ar-SA"/>
          <w14:textFill>
            <w14:solidFill>
              <w14:srgbClr w14:val="FFFFFF"/>
            </w14:solidFill>
          </w14:textFill>
        </w:rPr>
        <w:t>“</w:t>
      </w:r>
      <w:r>
        <w:rPr>
          <w:outline w:val="0"/>
          <w:color w:val="ffffff"/>
          <w:u w:color="ffffff"/>
          <w:rtl w:val="0"/>
          <w:lang w:val="en-US"/>
          <w14:textFill>
            <w14:solidFill>
              <w14:srgbClr w14:val="FFFFFF"/>
            </w14:solidFill>
          </w14:textFill>
        </w:rPr>
        <w:t>reasonable</w:t>
      </w:r>
      <w:r>
        <w:rPr>
          <w:outline w:val="0"/>
          <w:color w:val="ffffff"/>
          <w:u w:color="ffffff"/>
          <w:rtl w:val="0"/>
          <w:lang w:val="en-US"/>
          <w14:textFill>
            <w14:solidFill>
              <w14:srgbClr w14:val="FFFFFF"/>
            </w14:solidFill>
          </w14:textFill>
        </w:rPr>
        <w:t xml:space="preserve">” </w:t>
      </w:r>
      <w:r>
        <w:rPr>
          <w:outline w:val="0"/>
          <w:color w:val="ffffff"/>
          <w:u w:color="ffffff"/>
          <w:rtl w:val="0"/>
          <w:lang w:val="en-US"/>
          <w14:textFill>
            <w14:solidFill>
              <w14:srgbClr w14:val="FFFFFF"/>
            </w14:solidFill>
          </w14:textFill>
        </w:rPr>
        <w:t>overlap criterion between the predicted and the real box (at least 50% overlap).</w:t>
      </w:r>
    </w:p>
    <w:p>
      <w:pPr>
        <w:pStyle w:val="List Paragraph"/>
        <w:spacing w:after="100"/>
        <w:rPr>
          <w:outline w:val="0"/>
          <w:color w:val="ffffff"/>
          <w:u w:color="ffffff"/>
          <w14:textFill>
            <w14:solidFill>
              <w14:srgbClr w14:val="FFFFFF"/>
            </w14:solidFill>
          </w14:textFill>
        </w:rPr>
      </w:pPr>
    </w:p>
    <w:p>
      <w:pPr>
        <w:pStyle w:val="List Paragraph"/>
        <w:numPr>
          <w:ilvl w:val="0"/>
          <w:numId w:val="2"/>
        </w:numPr>
        <w:bidi w:val="0"/>
        <w:spacing w:after="100"/>
        <w:ind w:right="0"/>
        <w:jc w:val="left"/>
        <w:rPr>
          <w:outline w:val="0"/>
          <w:color w:val="ffffff"/>
          <w:rtl w:val="0"/>
          <w:lang w:val="en-US"/>
          <w14:textFill>
            <w14:solidFill>
              <w14:srgbClr w14:val="FFFFFF"/>
            </w14:solidFill>
          </w14:textFill>
        </w:rPr>
      </w:pPr>
      <w:r>
        <w:rPr>
          <w:outline w:val="0"/>
          <w:color w:val="ffffff"/>
          <w:u w:color="ffffff"/>
          <w:rtl w:val="0"/>
          <w:lang w:val="en-US"/>
          <w14:textFill>
            <w14:solidFill>
              <w14:srgbClr w14:val="FFFFFF"/>
            </w14:solidFill>
          </w14:textFill>
        </w:rPr>
        <w:t xml:space="preserve">mAP@50-95: the same idea, but with a much stricter criterion, requiring near-perfect overlap across several levels </w:t>
      </w:r>
      <w:r>
        <w:rPr>
          <w:outline w:val="0"/>
          <w:color w:val="ffffff"/>
          <w:u w:color="ffffff"/>
          <w:rtl w:val="0"/>
          <w:lang w:val="en-US"/>
          <w14:textFill>
            <w14:solidFill>
              <w14:srgbClr w14:val="FFFFFF"/>
            </w14:solidFill>
          </w14:textFill>
        </w:rPr>
        <w:t xml:space="preserve">— </w:t>
      </w:r>
      <w:r>
        <w:rPr>
          <w:outline w:val="0"/>
          <w:color w:val="ffffff"/>
          <w:u w:color="ffffff"/>
          <w:rtl w:val="0"/>
          <w:lang w:val="en-US"/>
          <w14:textFill>
            <w14:solidFill>
              <w14:srgbClr w14:val="FFFFFF"/>
            </w14:solidFill>
          </w14:textFill>
        </w:rPr>
        <w:t>the standard used in international benchmarks like COCO.</w:t>
      </w:r>
    </w:p>
    <w:p>
      <w:pPr>
        <w:pStyle w:val="Heading 2"/>
        <w:spacing w:before="360" w:after="180"/>
      </w:pPr>
    </w:p>
    <w:p>
      <w:pPr>
        <w:pStyle w:val="Heading 2"/>
        <w:spacing w:before="360" w:after="180"/>
      </w:pPr>
      <w:r>
        <w:rPr>
          <w:rtl w:val="0"/>
          <w:lang w:val="en-US"/>
        </w:rPr>
        <w:t>8.1 Results of the three experiments</w:t>
      </w:r>
    </w:p>
    <w:p>
      <w:pPr>
        <w:pStyle w:val="Body A"/>
        <w:spacing w:after="200" w:line="300" w:lineRule="auto"/>
        <w:rPr>
          <w:lang w:val="en-US"/>
        </w:rPr>
      </w:pPr>
      <w:r>
        <w:rPr>
          <w:outline w:val="0"/>
          <w:color w:val="ffffff"/>
          <w:u w:color="ffffff"/>
          <w:rtl w:val="0"/>
          <w:lang w:val="en-US"/>
          <w14:textFill>
            <w14:solidFill>
              <w14:srgbClr w14:val="FFFFFF"/>
            </w14:solidFill>
          </w14:textFill>
        </w:rPr>
        <w:t>The</w:t>
      </w:r>
      <w:r>
        <w:rPr>
          <w:outline w:val="0"/>
          <w:color w:val="ffffff"/>
          <w:spacing w:val="0"/>
          <w:u w:color="ffffff"/>
          <w:rtl w:val="0"/>
          <w:lang w:val="en-US"/>
          <w14:textFill>
            <w14:solidFill>
              <w14:srgbClr w14:val="FFFFFF"/>
            </w14:solidFill>
          </w14:textFill>
        </w:rPr>
        <w:t xml:space="preserve"> </w:t>
      </w:r>
      <w:r>
        <w:rPr>
          <w:outline w:val="0"/>
          <w:color w:val="ffffff"/>
          <w:u w:color="ffffff"/>
          <w:rtl w:val="0"/>
          <w:lang w:val="en-US"/>
          <w14:textFill>
            <w14:solidFill>
              <w14:srgbClr w14:val="FFFFFF"/>
            </w14:solidFill>
          </w14:textFill>
        </w:rPr>
        <w:t>four</w:t>
      </w:r>
      <w:r>
        <w:rPr>
          <w:outline w:val="0"/>
          <w:color w:val="ffffff"/>
          <w:spacing w:val="0"/>
          <w:u w:color="ffffff"/>
          <w:rtl w:val="0"/>
          <w:lang w:val="en-US"/>
          <w14:textFill>
            <w14:solidFill>
              <w14:srgbClr w14:val="FFFFFF"/>
            </w14:solidFill>
          </w14:textFill>
        </w:rPr>
        <w:t xml:space="preserve"> </w:t>
      </w:r>
      <w:r>
        <w:rPr>
          <w:outline w:val="0"/>
          <w:color w:val="ffffff"/>
          <w:u w:color="ffffff"/>
          <w:rtl w:val="0"/>
          <w:lang w:val="en-US"/>
          <w14:textFill>
            <w14:solidFill>
              <w14:srgbClr w14:val="FFFFFF"/>
            </w14:solidFill>
          </w14:textFill>
        </w:rPr>
        <w:t>experiments</w:t>
      </w:r>
      <w:r>
        <w:rPr>
          <w:outline w:val="0"/>
          <w:color w:val="ffffff"/>
          <w:spacing w:val="0"/>
          <w:u w:color="ffffff"/>
          <w:rtl w:val="0"/>
          <w:lang w:val="en-US"/>
          <w14:textFill>
            <w14:solidFill>
              <w14:srgbClr w14:val="FFFFFF"/>
            </w14:solidFill>
          </w14:textFill>
        </w:rPr>
        <w:t xml:space="preserve"> </w:t>
      </w:r>
      <w:r>
        <w:rPr>
          <w:outline w:val="0"/>
          <w:color w:val="ffffff"/>
          <w:u w:color="ffffff"/>
          <w:rtl w:val="0"/>
          <w:lang w:val="en-US"/>
          <w14:textFill>
            <w14:solidFill>
              <w14:srgbClr w14:val="FFFFFF"/>
            </w14:solidFill>
          </w14:textFill>
        </w:rPr>
        <w:t>are</w:t>
      </w:r>
      <w:r>
        <w:rPr>
          <w:outline w:val="0"/>
          <w:color w:val="ffffff"/>
          <w:spacing w:val="0"/>
          <w:u w:color="ffffff"/>
          <w:rtl w:val="0"/>
          <w:lang w:val="en-US"/>
          <w14:textFill>
            <w14:solidFill>
              <w14:srgbClr w14:val="FFFFFF"/>
            </w14:solidFill>
          </w14:textFill>
        </w:rPr>
        <w:t xml:space="preserve"> </w:t>
      </w:r>
      <w:r>
        <w:rPr>
          <w:outline w:val="0"/>
          <w:color w:val="ffffff"/>
          <w:u w:color="ffffff"/>
          <w:rtl w:val="0"/>
          <w:lang w:val="en-US"/>
          <w14:textFill>
            <w14:solidFill>
              <w14:srgbClr w14:val="FFFFFF"/>
            </w14:solidFill>
          </w14:textFill>
        </w:rPr>
        <w:t>automatically</w:t>
      </w:r>
      <w:r>
        <w:rPr>
          <w:outline w:val="0"/>
          <w:color w:val="ffffff"/>
          <w:spacing w:val="0"/>
          <w:u w:color="ffffff"/>
          <w:rtl w:val="0"/>
          <w:lang w:val="en-US"/>
          <w14:textFill>
            <w14:solidFill>
              <w14:srgbClr w14:val="FFFFFF"/>
            </w14:solidFill>
          </w14:textFill>
        </w:rPr>
        <w:t xml:space="preserve"> </w:t>
      </w:r>
      <w:r>
        <w:rPr>
          <w:outline w:val="0"/>
          <w:color w:val="ffffff"/>
          <w:u w:color="ffffff"/>
          <w:rtl w:val="0"/>
          <w:lang w:val="en-US"/>
          <w14:textFill>
            <w14:solidFill>
              <w14:srgbClr w14:val="FFFFFF"/>
            </w14:solidFill>
          </w14:textFill>
        </w:rPr>
        <w:t>discovered</w:t>
      </w:r>
      <w:r>
        <w:rPr>
          <w:outline w:val="0"/>
          <w:color w:val="ffffff"/>
          <w:spacing w:val="0"/>
          <w:u w:color="ffffff"/>
          <w:rtl w:val="0"/>
          <w:lang w:val="en-US"/>
          <w14:textFill>
            <w14:solidFill>
              <w14:srgbClr w14:val="FFFFFF"/>
            </w14:solidFill>
          </w14:textFill>
        </w:rPr>
        <w:t xml:space="preserve"> </w:t>
      </w:r>
      <w:r>
        <w:rPr>
          <w:outline w:val="0"/>
          <w:color w:val="ffffff"/>
          <w:u w:color="ffffff"/>
          <w:rtl w:val="0"/>
          <w:lang w:val="en-US"/>
          <w14:textFill>
            <w14:solidFill>
              <w14:srgbClr w14:val="FFFFFF"/>
            </w14:solidFill>
          </w14:textFill>
        </w:rPr>
        <w:t>and</w:t>
      </w:r>
      <w:r>
        <w:rPr>
          <w:outline w:val="0"/>
          <w:color w:val="ffffff"/>
          <w:spacing w:val="0"/>
          <w:u w:color="ffffff"/>
          <w:rtl w:val="0"/>
          <w:lang w:val="en-US"/>
          <w14:textFill>
            <w14:solidFill>
              <w14:srgbClr w14:val="FFFFFF"/>
            </w14:solidFill>
          </w14:textFill>
        </w:rPr>
        <w:t xml:space="preserve"> </w:t>
      </w:r>
      <w:r>
        <w:rPr>
          <w:outline w:val="0"/>
          <w:color w:val="ffffff"/>
          <w:u w:color="ffffff"/>
          <w:rtl w:val="0"/>
          <w:lang w:val="en-US"/>
          <w14:textFill>
            <w14:solidFill>
              <w14:srgbClr w14:val="FFFFFF"/>
            </w14:solidFill>
          </w14:textFill>
        </w:rPr>
        <w:t>compared</w:t>
      </w:r>
      <w:r>
        <w:rPr>
          <w:outline w:val="0"/>
          <w:color w:val="ffffff"/>
          <w:spacing w:val="0"/>
          <w:u w:color="ffffff"/>
          <w:rtl w:val="0"/>
          <w:lang w:val="en-US"/>
          <w14:textFill>
            <w14:solidFill>
              <w14:srgbClr w14:val="FFFFFF"/>
            </w14:solidFill>
          </w14:textFill>
        </w:rPr>
        <w:t xml:space="preserve"> </w:t>
      </w:r>
      <w:r>
        <w:rPr>
          <w:outline w:val="0"/>
          <w:color w:val="ffffff"/>
          <w:u w:color="ffffff"/>
          <w:rtl w:val="0"/>
          <w:lang w:val="en-US"/>
          <w14:textFill>
            <w14:solidFill>
              <w14:srgbClr w14:val="FFFFFF"/>
            </w14:solidFill>
          </w14:textFill>
        </w:rPr>
        <w:t>live</w:t>
      </w:r>
      <w:r>
        <w:rPr>
          <w:outline w:val="0"/>
          <w:color w:val="ffffff"/>
          <w:spacing w:val="0"/>
          <w:u w:color="ffffff"/>
          <w:rtl w:val="0"/>
          <w:lang w:val="en-US"/>
          <w14:textFill>
            <w14:solidFill>
              <w14:srgbClr w14:val="FFFFFF"/>
            </w14:solidFill>
          </w14:textFill>
        </w:rPr>
        <w:t xml:space="preserve"> </w:t>
      </w:r>
      <w:r>
        <w:rPr>
          <w:outline w:val="0"/>
          <w:color w:val="ffffff"/>
          <w:u w:color="ffffff"/>
          <w:rtl w:val="0"/>
          <w:lang w:val="en-US"/>
          <w14:textFill>
            <w14:solidFill>
              <w14:srgbClr w14:val="FFFFFF"/>
            </w14:solidFill>
          </w14:textFill>
        </w:rPr>
        <w:t>in</w:t>
      </w:r>
      <w:r>
        <w:rPr>
          <w:outline w:val="0"/>
          <w:color w:val="ffffff"/>
          <w:spacing w:val="0"/>
          <w:u w:color="ffffff"/>
          <w:rtl w:val="0"/>
          <w:lang w:val="en-US"/>
          <w14:textFill>
            <w14:solidFill>
              <w14:srgbClr w14:val="FFFFFF"/>
            </w14:solidFill>
          </w14:textFill>
        </w:rPr>
        <w:t xml:space="preserve"> </w:t>
      </w:r>
      <w:r>
        <w:rPr>
          <w:outline w:val="0"/>
          <w:color w:val="ffffff"/>
          <w:u w:color="ffffff"/>
          <w:rtl w:val="0"/>
          <w:lang w:val="en-US"/>
          <w14:textFill>
            <w14:solidFill>
              <w14:srgbClr w14:val="FFFFFF"/>
            </w14:solidFill>
          </w14:textFill>
        </w:rPr>
        <w:t>the</w:t>
      </w:r>
      <w:r>
        <w:rPr>
          <w:outline w:val="0"/>
          <w:color w:val="ffffff"/>
          <w:spacing w:val="0"/>
          <w:u w:color="ffffff"/>
          <w:rtl w:val="0"/>
          <w:lang w:val="en-US"/>
          <w14:textFill>
            <w14:solidFill>
              <w14:srgbClr w14:val="FFFFFF"/>
            </w14:solidFill>
          </w14:textFill>
        </w:rPr>
        <w:t xml:space="preserve"> </w:t>
      </w:r>
      <w:r>
        <w:rPr>
          <w:outline w:val="0"/>
          <w:color w:val="ffffff"/>
          <w:u w:color="ffffff"/>
          <w:rtl w:val="0"/>
          <w:lang w:val="en-US"/>
          <w14:textFill>
            <w14:solidFill>
              <w14:srgbClr w14:val="FFFFFF"/>
            </w14:solidFill>
          </w14:textFill>
        </w:rPr>
        <w:t>“</w:t>
      </w:r>
      <w:r>
        <w:rPr>
          <w:outline w:val="0"/>
          <w:color w:val="ffffff"/>
          <w:u w:color="ffffff"/>
          <w:rtl w:val="0"/>
          <w:lang w:val="en-US"/>
          <w14:textFill>
            <w14:solidFill>
              <w14:srgbClr w14:val="FFFFFF"/>
            </w14:solidFill>
          </w14:textFill>
        </w:rPr>
        <w:t>Experiment</w:t>
      </w:r>
      <w:r>
        <w:rPr>
          <w:outline w:val="0"/>
          <w:color w:val="ffffff"/>
          <w:spacing w:val="0"/>
          <w:u w:color="ffffff"/>
          <w:rtl w:val="0"/>
          <w:lang w:val="en-US"/>
          <w14:textFill>
            <w14:solidFill>
              <w14:srgbClr w14:val="FFFFFF"/>
            </w14:solidFill>
          </w14:textFill>
        </w:rPr>
        <w:t xml:space="preserve"> </w:t>
      </w:r>
      <w:r>
        <w:rPr>
          <w:outline w:val="0"/>
          <w:color w:val="ffffff"/>
          <w:u w:color="ffffff"/>
          <w:rtl w:val="0"/>
          <w:lang w:val="en-US"/>
          <w14:textFill>
            <w14:solidFill>
              <w14:srgbClr w14:val="FFFFFF"/>
            </w14:solidFill>
          </w14:textFill>
        </w:rPr>
        <w:t>Metrics</w:t>
      </w:r>
      <w:r>
        <w:rPr>
          <w:outline w:val="0"/>
          <w:color w:val="ffffff"/>
          <w:u w:color="ffffff"/>
          <w:rtl w:val="0"/>
          <w:lang w:val="en-US"/>
          <w14:textFill>
            <w14:solidFill>
              <w14:srgbClr w14:val="FFFFFF"/>
            </w14:solidFill>
          </w14:textFill>
        </w:rPr>
        <w:t>”</w:t>
      </w:r>
      <w:r>
        <w:rPr>
          <w:outline w:val="0"/>
          <w:color w:val="ffffff"/>
          <w:spacing w:val="0"/>
          <w:u w:color="ffffff"/>
          <w:rtl w:val="0"/>
          <w:lang w:val="en-US"/>
          <w14:textFill>
            <w14:solidFill>
              <w14:srgbClr w14:val="FFFFFF"/>
            </w14:solidFill>
          </w14:textFill>
        </w:rPr>
        <w:t xml:space="preserve"> </w:t>
      </w:r>
      <w:r>
        <w:rPr>
          <w:outline w:val="0"/>
          <w:color w:val="ffffff"/>
          <w:u w:color="ffffff"/>
          <w:rtl w:val="0"/>
          <w:lang w:val="en-US"/>
          <w14:textFill>
            <w14:solidFill>
              <w14:srgbClr w14:val="FFFFFF"/>
            </w14:solidFill>
          </w14:textFill>
        </w:rPr>
        <w:t>tab of the project's Streamlit dashboard. These are the results at each run's best epoch</w:t>
      </w:r>
      <w:r>
        <w:rPr>
          <w:rtl w:val="0"/>
          <w:lang w:val="en-US"/>
        </w:rPr>
        <w:t>:</w:t>
      </w:r>
    </w:p>
    <w:tbl>
      <w:tblPr>
        <w:tblW w:w="9183"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22"/>
        <w:gridCol w:w="1286"/>
        <w:gridCol w:w="1194"/>
        <w:gridCol w:w="1102"/>
        <w:gridCol w:w="1102"/>
        <w:gridCol w:w="1377"/>
      </w:tblGrid>
      <w:tr>
        <w:tblPrEx>
          <w:shd w:val="clear" w:color="auto" w:fill="ced7e7"/>
        </w:tblPrEx>
        <w:trPr>
          <w:trHeight w:val="226" w:hRule="atLeast"/>
        </w:trPr>
        <w:tc>
          <w:tcPr>
            <w:tcW w:type="dxa" w:w="3122"/>
            <w:tcBorders>
              <w:top w:val="single" w:color="7f7f7f" w:sz="4" w:space="0" w:shadow="0" w:frame="0"/>
              <w:left w:val="single" w:color="7f7f7f" w:sz="4" w:space="0" w:shadow="0" w:frame="0"/>
              <w:bottom w:val="single" w:color="7f7f7f" w:sz="4" w:space="0" w:shadow="0" w:frame="0"/>
              <w:right w:val="single" w:color="7f7f7f" w:sz="4" w:space="0" w:shadow="0" w:frame="0"/>
            </w:tcBorders>
            <w:shd w:val="clear" w:color="auto" w:fill="0f766e"/>
            <w:tcMar>
              <w:top w:type="dxa" w:w="80"/>
              <w:left w:type="dxa" w:w="89"/>
              <w:bottom w:type="dxa" w:w="80"/>
              <w:right w:type="dxa" w:w="80"/>
            </w:tcMar>
            <w:vAlign w:val="top"/>
          </w:tcPr>
          <w:p>
            <w:pPr>
              <w:keepNext w:val="0"/>
              <w:keepLines w:val="0"/>
              <w:pageBreakBefore w:val="0"/>
              <w:widowControl w:val="0"/>
              <w:shd w:val="clear" w:color="auto" w:fill="auto"/>
              <w:suppressAutoHyphens w:val="0"/>
              <w:bidi w:val="0"/>
              <w:spacing w:before="55" w:after="0" w:line="240" w:lineRule="auto"/>
              <w:ind w:left="9" w:right="0" w:firstLine="0"/>
              <w:jc w:val="center"/>
              <w:outlineLvl w:val="9"/>
              <w:rPr>
                <w:rtl w:val="0"/>
              </w:rPr>
            </w:pPr>
            <w:r>
              <w:rPr>
                <w:rFonts w:ascii="Calibri" w:cs="Arial Unicode MS" w:hAnsi="Calibri" w:eastAsia="Arial Unicode MS"/>
                <w:b w:val="1"/>
                <w:bCs w:val="1"/>
                <w:i w:val="0"/>
                <w:iCs w:val="0"/>
                <w:caps w:val="0"/>
                <w:smallCaps w:val="0"/>
                <w:strike w:val="0"/>
                <w:dstrike w:val="0"/>
                <w:outline w:val="0"/>
                <w:color w:val="ffffff"/>
                <w:spacing w:val="-1"/>
                <w:kern w:val="0"/>
                <w:position w:val="0"/>
                <w:sz w:val="20"/>
                <w:szCs w:val="20"/>
                <w:u w:val="none" w:color="ffffff"/>
                <w:shd w:val="nil" w:color="auto" w:fill="auto"/>
                <w:vertAlign w:val="baseline"/>
                <w:rtl w:val="0"/>
                <w:lang w:val="en-US"/>
                <w14:textOutline>
                  <w14:noFill/>
                </w14:textOutline>
                <w14:textFill>
                  <w14:solidFill>
                    <w14:srgbClr w14:val="FFFFFF"/>
                  </w14:solidFill>
                </w14:textFill>
              </w:rPr>
              <w:t>Experiment</w:t>
            </w:r>
          </w:p>
        </w:tc>
        <w:tc>
          <w:tcPr>
            <w:tcW w:type="dxa" w:w="1286"/>
            <w:tcBorders>
              <w:top w:val="single" w:color="7f7f7f" w:sz="4" w:space="0" w:shadow="0" w:frame="0"/>
              <w:left w:val="single" w:color="7f7f7f" w:sz="4" w:space="0" w:shadow="0" w:frame="0"/>
              <w:bottom w:val="single" w:color="7f7f7f" w:sz="4" w:space="0" w:shadow="0" w:frame="0"/>
              <w:right w:val="single" w:color="7f7f7f" w:sz="4" w:space="0" w:shadow="0" w:frame="0"/>
            </w:tcBorders>
            <w:shd w:val="clear" w:color="auto" w:fill="0f766e"/>
            <w:tcMar>
              <w:top w:type="dxa" w:w="80"/>
              <w:left w:type="dxa" w:w="89"/>
              <w:bottom w:type="dxa" w:w="80"/>
              <w:right w:type="dxa" w:w="81"/>
            </w:tcMar>
            <w:vAlign w:val="top"/>
          </w:tcPr>
          <w:p>
            <w:pPr>
              <w:keepNext w:val="0"/>
              <w:keepLines w:val="0"/>
              <w:pageBreakBefore w:val="0"/>
              <w:widowControl w:val="0"/>
              <w:shd w:val="clear" w:color="auto" w:fill="auto"/>
              <w:suppressAutoHyphens w:val="0"/>
              <w:bidi w:val="0"/>
              <w:spacing w:before="55" w:after="0" w:line="240" w:lineRule="auto"/>
              <w:ind w:left="9" w:right="1" w:firstLine="0"/>
              <w:jc w:val="center"/>
              <w:outlineLvl w:val="9"/>
              <w:rPr>
                <w:rtl w:val="0"/>
              </w:rPr>
            </w:pPr>
            <w:r>
              <w:rPr>
                <w:rFonts w:ascii="Calibri" w:cs="Arial Unicode MS" w:hAnsi="Calibri" w:eastAsia="Arial Unicode MS"/>
                <w:b w:val="1"/>
                <w:bCs w:val="1"/>
                <w:i w:val="0"/>
                <w:iCs w:val="0"/>
                <w:caps w:val="0"/>
                <w:smallCaps w:val="0"/>
                <w:strike w:val="0"/>
                <w:dstrike w:val="0"/>
                <w:outline w:val="0"/>
                <w:color w:val="ffffff"/>
                <w:spacing w:val="0"/>
                <w:kern w:val="0"/>
                <w:position w:val="0"/>
                <w:sz w:val="20"/>
                <w:szCs w:val="20"/>
                <w:u w:val="none" w:color="ffffff"/>
                <w:shd w:val="nil" w:color="auto" w:fill="auto"/>
                <w:vertAlign w:val="baseline"/>
                <w:rtl w:val="0"/>
                <w:lang w:val="en-US"/>
                <w14:textOutline>
                  <w14:noFill/>
                </w14:textOutline>
                <w14:textFill>
                  <w14:solidFill>
                    <w14:srgbClr w14:val="FFFFFF"/>
                  </w14:solidFill>
                </w14:textFill>
              </w:rPr>
              <w:t>Best</w:t>
            </w:r>
            <w:r>
              <w:rPr>
                <w:rFonts w:ascii="Calibri" w:cs="Arial Unicode MS" w:hAnsi="Calibri" w:eastAsia="Arial Unicode MS"/>
                <w:b w:val="1"/>
                <w:bCs w:val="1"/>
                <w:i w:val="0"/>
                <w:iCs w:val="0"/>
                <w:caps w:val="0"/>
                <w:smallCaps w:val="0"/>
                <w:strike w:val="0"/>
                <w:dstrike w:val="0"/>
                <w:outline w:val="0"/>
                <w:color w:val="ffffff"/>
                <w:spacing w:val="-3"/>
                <w:kern w:val="0"/>
                <w:position w:val="0"/>
                <w:sz w:val="20"/>
                <w:szCs w:val="20"/>
                <w:u w:val="none" w:color="ffffff"/>
                <w:shd w:val="nil" w:color="auto" w:fill="auto"/>
                <w:vertAlign w:val="baseline"/>
                <w:rtl w:val="0"/>
                <w:lang w:val="en-US"/>
                <w14:textOutline>
                  <w14:noFill/>
                </w14:textOutline>
                <w14:textFill>
                  <w14:solidFill>
                    <w14:srgbClr w14:val="FFFFFF"/>
                  </w14:solidFill>
                </w14:textFill>
              </w:rPr>
              <w:t xml:space="preserve"> </w:t>
            </w:r>
            <w:r>
              <w:rPr>
                <w:rFonts w:ascii="Calibri" w:cs="Arial Unicode MS" w:hAnsi="Calibri" w:eastAsia="Arial Unicode MS"/>
                <w:b w:val="1"/>
                <w:bCs w:val="1"/>
                <w:i w:val="0"/>
                <w:iCs w:val="0"/>
                <w:caps w:val="0"/>
                <w:smallCaps w:val="0"/>
                <w:strike w:val="0"/>
                <w:dstrike w:val="0"/>
                <w:outline w:val="0"/>
                <w:color w:val="ffffff"/>
                <w:spacing w:val="-1"/>
                <w:kern w:val="0"/>
                <w:position w:val="0"/>
                <w:sz w:val="20"/>
                <w:szCs w:val="20"/>
                <w:u w:val="none" w:color="ffffff"/>
                <w:shd w:val="nil" w:color="auto" w:fill="auto"/>
                <w:vertAlign w:val="baseline"/>
                <w:rtl w:val="0"/>
                <w:lang w:val="en-US"/>
                <w14:textOutline>
                  <w14:noFill/>
                </w14:textOutline>
                <w14:textFill>
                  <w14:solidFill>
                    <w14:srgbClr w14:val="FFFFFF"/>
                  </w14:solidFill>
                </w14:textFill>
              </w:rPr>
              <w:t>Epoch</w:t>
            </w:r>
          </w:p>
        </w:tc>
        <w:tc>
          <w:tcPr>
            <w:tcW w:type="dxa" w:w="1194"/>
            <w:tcBorders>
              <w:top w:val="single" w:color="7f7f7f" w:sz="4" w:space="0" w:shadow="0" w:frame="0"/>
              <w:left w:val="single" w:color="7f7f7f" w:sz="4" w:space="0" w:shadow="0" w:frame="0"/>
              <w:bottom w:val="single" w:color="7f7f7f" w:sz="4" w:space="0" w:shadow="0" w:frame="0"/>
              <w:right w:val="single" w:color="7f7f7f" w:sz="4" w:space="0" w:shadow="0" w:frame="0"/>
            </w:tcBorders>
            <w:shd w:val="clear" w:color="auto" w:fill="0f766e"/>
            <w:tcMar>
              <w:top w:type="dxa" w:w="80"/>
              <w:left w:type="dxa" w:w="88"/>
              <w:bottom w:type="dxa" w:w="80"/>
              <w:right w:type="dxa" w:w="80"/>
            </w:tcMar>
            <w:vAlign w:val="top"/>
          </w:tcPr>
          <w:p>
            <w:pPr>
              <w:keepNext w:val="0"/>
              <w:keepLines w:val="0"/>
              <w:pageBreakBefore w:val="0"/>
              <w:widowControl w:val="0"/>
              <w:shd w:val="clear" w:color="auto" w:fill="auto"/>
              <w:suppressAutoHyphens w:val="0"/>
              <w:bidi w:val="0"/>
              <w:spacing w:before="55" w:after="0" w:line="240" w:lineRule="auto"/>
              <w:ind w:left="8" w:right="0" w:firstLine="0"/>
              <w:jc w:val="center"/>
              <w:outlineLvl w:val="9"/>
              <w:rPr>
                <w:rtl w:val="0"/>
              </w:rPr>
            </w:pPr>
            <w:r>
              <w:rPr>
                <w:rFonts w:ascii="Calibri" w:cs="Arial Unicode MS" w:hAnsi="Calibri" w:eastAsia="Arial Unicode MS"/>
                <w:b w:val="1"/>
                <w:bCs w:val="1"/>
                <w:i w:val="0"/>
                <w:iCs w:val="0"/>
                <w:caps w:val="0"/>
                <w:smallCaps w:val="0"/>
                <w:strike w:val="0"/>
                <w:dstrike w:val="0"/>
                <w:outline w:val="0"/>
                <w:color w:val="ffffff"/>
                <w:spacing w:val="-1"/>
                <w:kern w:val="0"/>
                <w:position w:val="0"/>
                <w:sz w:val="20"/>
                <w:szCs w:val="20"/>
                <w:u w:val="none" w:color="ffffff"/>
                <w:shd w:val="nil" w:color="auto" w:fill="auto"/>
                <w:vertAlign w:val="baseline"/>
                <w:rtl w:val="0"/>
                <w:lang w:val="en-US"/>
                <w14:textOutline>
                  <w14:noFill/>
                </w14:textOutline>
                <w14:textFill>
                  <w14:solidFill>
                    <w14:srgbClr w14:val="FFFFFF"/>
                  </w14:solidFill>
                </w14:textFill>
              </w:rPr>
              <w:t>Precision</w:t>
            </w:r>
          </w:p>
        </w:tc>
        <w:tc>
          <w:tcPr>
            <w:tcW w:type="dxa" w:w="1102"/>
            <w:tcBorders>
              <w:top w:val="single" w:color="7f7f7f" w:sz="4" w:space="0" w:shadow="0" w:frame="0"/>
              <w:left w:val="single" w:color="7f7f7f" w:sz="4" w:space="0" w:shadow="0" w:frame="0"/>
              <w:bottom w:val="single" w:color="7f7f7f" w:sz="4" w:space="0" w:shadow="0" w:frame="0"/>
              <w:right w:val="single" w:color="7f7f7f" w:sz="4" w:space="0" w:shadow="0" w:frame="0"/>
            </w:tcBorders>
            <w:shd w:val="clear" w:color="auto" w:fill="0f766e"/>
            <w:tcMar>
              <w:top w:type="dxa" w:w="80"/>
              <w:left w:type="dxa" w:w="87"/>
              <w:bottom w:type="dxa" w:w="80"/>
              <w:right w:type="dxa" w:w="80"/>
            </w:tcMar>
            <w:vAlign w:val="top"/>
          </w:tcPr>
          <w:p>
            <w:pPr>
              <w:keepNext w:val="0"/>
              <w:keepLines w:val="0"/>
              <w:pageBreakBefore w:val="0"/>
              <w:widowControl w:val="0"/>
              <w:shd w:val="clear" w:color="auto" w:fill="auto"/>
              <w:suppressAutoHyphens w:val="0"/>
              <w:bidi w:val="0"/>
              <w:spacing w:before="55" w:after="0" w:line="240" w:lineRule="auto"/>
              <w:ind w:left="7" w:right="0" w:firstLine="0"/>
              <w:jc w:val="center"/>
              <w:outlineLvl w:val="9"/>
              <w:rPr>
                <w:rtl w:val="0"/>
              </w:rPr>
            </w:pPr>
            <w:r>
              <w:rPr>
                <w:rFonts w:ascii="Calibri" w:cs="Arial Unicode MS" w:hAnsi="Calibri" w:eastAsia="Arial Unicode MS"/>
                <w:b w:val="1"/>
                <w:bCs w:val="1"/>
                <w:i w:val="0"/>
                <w:iCs w:val="0"/>
                <w:caps w:val="0"/>
                <w:smallCaps w:val="0"/>
                <w:strike w:val="0"/>
                <w:dstrike w:val="0"/>
                <w:outline w:val="0"/>
                <w:color w:val="ffffff"/>
                <w:spacing w:val="-1"/>
                <w:kern w:val="0"/>
                <w:position w:val="0"/>
                <w:sz w:val="20"/>
                <w:szCs w:val="20"/>
                <w:u w:val="none" w:color="ffffff"/>
                <w:shd w:val="nil" w:color="auto" w:fill="auto"/>
                <w:vertAlign w:val="baseline"/>
                <w:rtl w:val="0"/>
                <w:lang w:val="en-US"/>
                <w14:textOutline>
                  <w14:noFill/>
                </w14:textOutline>
                <w14:textFill>
                  <w14:solidFill>
                    <w14:srgbClr w14:val="FFFFFF"/>
                  </w14:solidFill>
                </w14:textFill>
              </w:rPr>
              <w:t>Recall</w:t>
            </w:r>
          </w:p>
        </w:tc>
        <w:tc>
          <w:tcPr>
            <w:tcW w:type="dxa" w:w="1102"/>
            <w:tcBorders>
              <w:top w:val="single" w:color="7f7f7f" w:sz="4" w:space="0" w:shadow="0" w:frame="0"/>
              <w:left w:val="single" w:color="7f7f7f" w:sz="4" w:space="0" w:shadow="0" w:frame="0"/>
              <w:bottom w:val="single" w:color="7f7f7f" w:sz="4" w:space="0" w:shadow="0" w:frame="0"/>
              <w:right w:val="single" w:color="7f7f7f" w:sz="4" w:space="0" w:shadow="0" w:frame="0"/>
            </w:tcBorders>
            <w:shd w:val="clear" w:color="auto" w:fill="0f766e"/>
            <w:tcMar>
              <w:top w:type="dxa" w:w="80"/>
              <w:left w:type="dxa" w:w="87"/>
              <w:bottom w:type="dxa" w:w="80"/>
              <w:right w:type="dxa" w:w="80"/>
            </w:tcMar>
            <w:vAlign w:val="top"/>
          </w:tcPr>
          <w:p>
            <w:pPr>
              <w:keepNext w:val="0"/>
              <w:keepLines w:val="0"/>
              <w:pageBreakBefore w:val="0"/>
              <w:widowControl w:val="0"/>
              <w:shd w:val="clear" w:color="auto" w:fill="auto"/>
              <w:suppressAutoHyphens w:val="0"/>
              <w:bidi w:val="0"/>
              <w:spacing w:before="55" w:after="0" w:line="240" w:lineRule="auto"/>
              <w:ind w:left="7" w:right="0" w:firstLine="0"/>
              <w:jc w:val="center"/>
              <w:outlineLvl w:val="9"/>
              <w:rPr>
                <w:rtl w:val="0"/>
              </w:rPr>
            </w:pPr>
            <w:r>
              <w:rPr>
                <w:rFonts w:ascii="Calibri" w:cs="Arial Unicode MS" w:hAnsi="Calibri" w:eastAsia="Arial Unicode MS"/>
                <w:b w:val="1"/>
                <w:bCs w:val="1"/>
                <w:i w:val="0"/>
                <w:iCs w:val="0"/>
                <w:caps w:val="0"/>
                <w:smallCaps w:val="0"/>
                <w:strike w:val="0"/>
                <w:dstrike w:val="0"/>
                <w:outline w:val="0"/>
                <w:color w:val="ffffff"/>
                <w:spacing w:val="-1"/>
                <w:kern w:val="0"/>
                <w:position w:val="0"/>
                <w:sz w:val="20"/>
                <w:szCs w:val="20"/>
                <w:u w:val="none" w:color="ffffff"/>
                <w:shd w:val="nil" w:color="auto" w:fill="auto"/>
                <w:vertAlign w:val="baseline"/>
                <w:rtl w:val="0"/>
                <w:lang w:val="en-US"/>
                <w14:textOutline>
                  <w14:noFill/>
                </w14:textOutline>
                <w14:textFill>
                  <w14:solidFill>
                    <w14:srgbClr w14:val="FFFFFF"/>
                  </w14:solidFill>
                </w14:textFill>
              </w:rPr>
              <w:t>mAP@50</w:t>
            </w:r>
          </w:p>
        </w:tc>
        <w:tc>
          <w:tcPr>
            <w:tcW w:type="dxa" w:w="1376"/>
            <w:tcBorders>
              <w:top w:val="single" w:color="7f7f7f" w:sz="4" w:space="0" w:shadow="0" w:frame="0"/>
              <w:left w:val="single" w:color="7f7f7f" w:sz="4" w:space="0" w:shadow="0" w:frame="0"/>
              <w:bottom w:val="single" w:color="7f7f7f" w:sz="4" w:space="0" w:shadow="0" w:frame="0"/>
              <w:right w:val="single" w:color="7f7f7f" w:sz="4" w:space="0" w:shadow="0" w:frame="0"/>
            </w:tcBorders>
            <w:shd w:val="clear" w:color="auto" w:fill="0f766e"/>
            <w:tcMar>
              <w:top w:type="dxa" w:w="80"/>
              <w:left w:type="dxa" w:w="87"/>
              <w:bottom w:type="dxa" w:w="80"/>
              <w:right w:type="dxa" w:w="80"/>
            </w:tcMar>
            <w:vAlign w:val="top"/>
          </w:tcPr>
          <w:p>
            <w:pPr>
              <w:keepNext w:val="0"/>
              <w:keepLines w:val="0"/>
              <w:pageBreakBefore w:val="0"/>
              <w:widowControl w:val="0"/>
              <w:shd w:val="clear" w:color="auto" w:fill="auto"/>
              <w:suppressAutoHyphens w:val="0"/>
              <w:bidi w:val="0"/>
              <w:spacing w:before="55" w:after="0" w:line="240" w:lineRule="auto"/>
              <w:ind w:left="7" w:right="0" w:firstLine="0"/>
              <w:jc w:val="center"/>
              <w:outlineLvl w:val="9"/>
              <w:rPr>
                <w:rtl w:val="0"/>
              </w:rPr>
            </w:pPr>
            <w:r>
              <w:rPr>
                <w:rFonts w:ascii="Calibri" w:cs="Arial Unicode MS" w:hAnsi="Calibri" w:eastAsia="Arial Unicode MS"/>
                <w:b w:val="1"/>
                <w:bCs w:val="1"/>
                <w:i w:val="0"/>
                <w:iCs w:val="0"/>
                <w:caps w:val="0"/>
                <w:smallCaps w:val="0"/>
                <w:strike w:val="0"/>
                <w:dstrike w:val="0"/>
                <w:outline w:val="0"/>
                <w:color w:val="ffffff"/>
                <w:spacing w:val="-1"/>
                <w:kern w:val="0"/>
                <w:position w:val="0"/>
                <w:sz w:val="20"/>
                <w:szCs w:val="20"/>
                <w:u w:val="none" w:color="ffffff"/>
                <w:shd w:val="nil" w:color="auto" w:fill="auto"/>
                <w:vertAlign w:val="baseline"/>
                <w:rtl w:val="0"/>
                <w:lang w:val="en-US"/>
                <w14:textOutline>
                  <w14:noFill/>
                </w14:textOutline>
                <w14:textFill>
                  <w14:solidFill>
                    <w14:srgbClr w14:val="FFFFFF"/>
                  </w14:solidFill>
                </w14:textFill>
              </w:rPr>
              <w:t>mAP@50-</w:t>
            </w:r>
            <w:r>
              <w:rPr>
                <w:rFonts w:ascii="Calibri" w:cs="Arial Unicode MS" w:hAnsi="Calibri" w:eastAsia="Arial Unicode MS"/>
                <w:b w:val="1"/>
                <w:bCs w:val="1"/>
                <w:i w:val="0"/>
                <w:iCs w:val="0"/>
                <w:caps w:val="0"/>
                <w:smallCaps w:val="0"/>
                <w:strike w:val="0"/>
                <w:dstrike w:val="0"/>
                <w:outline w:val="0"/>
                <w:color w:val="ffffff"/>
                <w:spacing w:val="-5"/>
                <w:kern w:val="0"/>
                <w:position w:val="0"/>
                <w:sz w:val="20"/>
                <w:szCs w:val="20"/>
                <w:u w:val="none" w:color="ffffff"/>
                <w:shd w:val="nil" w:color="auto" w:fill="auto"/>
                <w:vertAlign w:val="baseline"/>
                <w:rtl w:val="0"/>
                <w:lang w:val="en-US"/>
                <w14:textOutline>
                  <w14:noFill/>
                </w14:textOutline>
                <w14:textFill>
                  <w14:solidFill>
                    <w14:srgbClr w14:val="FFFFFF"/>
                  </w14:solidFill>
                </w14:textFill>
              </w:rPr>
              <w:t>95</w:t>
            </w:r>
          </w:p>
        </w:tc>
      </w:tr>
      <w:tr>
        <w:tblPrEx>
          <w:shd w:val="clear" w:color="auto" w:fill="ced7e7"/>
        </w:tblPrEx>
        <w:trPr>
          <w:trHeight w:val="226" w:hRule="atLeast"/>
        </w:trPr>
        <w:tc>
          <w:tcPr>
            <w:tcW w:type="dxa" w:w="3122"/>
            <w:tcBorders>
              <w:top w:val="single" w:color="7f7f7f" w:sz="4" w:space="0" w:shadow="0" w:frame="0"/>
              <w:left w:val="single" w:color="7f7f7f" w:sz="4" w:space="0" w:shadow="0" w:frame="0"/>
              <w:bottom w:val="single" w:color="7f7f7f" w:sz="4" w:space="0" w:shadow="0" w:frame="0"/>
              <w:right w:val="single" w:color="7f7f7f" w:sz="4" w:space="0" w:shadow="0" w:frame="0"/>
            </w:tcBorders>
            <w:shd w:val="clear" w:color="auto" w:fill="ebebeb"/>
            <w:tcMar>
              <w:top w:type="dxa" w:w="80"/>
              <w:left w:type="dxa" w:w="165"/>
              <w:bottom w:type="dxa" w:w="80"/>
              <w:right w:type="dxa" w:w="80"/>
            </w:tcMar>
            <w:vAlign w:val="top"/>
          </w:tcPr>
          <w:p>
            <w:pPr>
              <w:keepNext w:val="0"/>
              <w:keepLines w:val="0"/>
              <w:pageBreakBefore w:val="0"/>
              <w:widowControl w:val="0"/>
              <w:shd w:val="clear" w:color="auto" w:fill="auto"/>
              <w:suppressAutoHyphens w:val="0"/>
              <w:bidi w:val="0"/>
              <w:spacing w:before="55" w:after="0" w:line="240" w:lineRule="auto"/>
              <w:ind w:left="85" w:right="0" w:firstLine="0"/>
              <w:jc w:val="left"/>
              <w:outlineLvl w:val="9"/>
              <w:rPr>
                <w:rtl w:val="0"/>
              </w:rPr>
            </w:pPr>
            <w:r>
              <w:rPr>
                <w:rFonts w:ascii="Calibri" w:cs="Arial Unicode MS" w:hAnsi="Calibri"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exp1</w:t>
            </w:r>
            <w:r>
              <w:rPr>
                <w:rFonts w:ascii="Calibri" w:cs="Arial Unicode MS" w:hAnsi="Calibri" w:eastAsia="Arial Unicode MS"/>
                <w:b w:val="0"/>
                <w:bCs w:val="0"/>
                <w:i w:val="0"/>
                <w:iCs w:val="0"/>
                <w:caps w:val="0"/>
                <w:smallCaps w:val="0"/>
                <w:strike w:val="0"/>
                <w:dstrike w:val="0"/>
                <w:outline w:val="0"/>
                <w:color w:val="000000"/>
                <w:spacing w:val="-1"/>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 xml:space="preserve"> </w:t>
            </w:r>
            <w:r>
              <w:rPr>
                <w:rFonts w:ascii="Calibri" w:cs="Arial Unicode MS" w:hAnsi="Calibri"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(60</w:t>
            </w:r>
            <w:r>
              <w:rPr>
                <w:rFonts w:ascii="Calibri" w:cs="Arial Unicode MS" w:hAnsi="Calibri"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 xml:space="preserve"> </w:t>
            </w:r>
            <w:r>
              <w:rPr>
                <w:rFonts w:ascii="Calibri" w:cs="Arial Unicode MS" w:hAnsi="Calibri"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ep.,</w:t>
            </w:r>
            <w:r>
              <w:rPr>
                <w:rFonts w:ascii="Calibri" w:cs="Arial Unicode MS" w:hAnsi="Calibri"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 xml:space="preserve"> </w:t>
            </w:r>
            <w:r>
              <w:rPr>
                <w:rFonts w:ascii="Calibri" w:cs="Arial Unicode MS" w:hAnsi="Calibri"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original</w:t>
            </w:r>
            <w:r>
              <w:rPr>
                <w:rFonts w:ascii="Calibri" w:cs="Arial Unicode MS" w:hAnsi="Calibri"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 xml:space="preserve"> </w:t>
            </w:r>
            <w:r>
              <w:rPr>
                <w:rFonts w:ascii="Calibri" w:cs="Arial Unicode MS" w:hAnsi="Calibri" w:eastAsia="Arial Unicode MS"/>
                <w:b w:val="0"/>
                <w:bCs w:val="0"/>
                <w:i w:val="0"/>
                <w:iCs w:val="0"/>
                <w:caps w:val="0"/>
                <w:smallCaps w:val="0"/>
                <w:strike w:val="0"/>
                <w:dstrike w:val="0"/>
                <w:outline w:val="0"/>
                <w:color w:val="000000"/>
                <w:spacing w:val="-1"/>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dataset)</w:t>
            </w:r>
          </w:p>
        </w:tc>
        <w:tc>
          <w:tcPr>
            <w:tcW w:type="dxa" w:w="1286"/>
            <w:tcBorders>
              <w:top w:val="single" w:color="7f7f7f" w:sz="4" w:space="0" w:shadow="0" w:frame="0"/>
              <w:left w:val="single" w:color="7f7f7f" w:sz="4" w:space="0" w:shadow="0" w:frame="0"/>
              <w:bottom w:val="single" w:color="7f7f7f" w:sz="4" w:space="0" w:shadow="0" w:frame="0"/>
              <w:right w:val="single" w:color="7f7f7f" w:sz="4" w:space="0" w:shadow="0" w:frame="0"/>
            </w:tcBorders>
            <w:shd w:val="clear" w:color="auto" w:fill="ebebeb"/>
            <w:tcMar>
              <w:top w:type="dxa" w:w="80"/>
              <w:left w:type="dxa" w:w="89"/>
              <w:bottom w:type="dxa" w:w="80"/>
              <w:right w:type="dxa" w:w="80"/>
            </w:tcMar>
            <w:vAlign w:val="top"/>
          </w:tcPr>
          <w:p>
            <w:pPr>
              <w:keepNext w:val="0"/>
              <w:keepLines w:val="0"/>
              <w:pageBreakBefore w:val="0"/>
              <w:widowControl w:val="0"/>
              <w:shd w:val="clear" w:color="auto" w:fill="auto"/>
              <w:suppressAutoHyphens w:val="0"/>
              <w:bidi w:val="0"/>
              <w:spacing w:before="55" w:after="0" w:line="240" w:lineRule="auto"/>
              <w:ind w:left="9" w:right="0" w:firstLine="0"/>
              <w:jc w:val="center"/>
              <w:outlineLvl w:val="9"/>
              <w:rPr>
                <w:rtl w:val="0"/>
              </w:rPr>
            </w:pPr>
            <w:r>
              <w:rPr>
                <w:rFonts w:ascii="Calibri" w:cs="Arial Unicode MS" w:hAnsi="Calibri" w:eastAsia="Arial Unicode MS"/>
                <w:b w:val="0"/>
                <w:bCs w:val="0"/>
                <w:i w:val="0"/>
                <w:iCs w:val="0"/>
                <w:caps w:val="0"/>
                <w:smallCaps w:val="0"/>
                <w:strike w:val="0"/>
                <w:dstrike w:val="0"/>
                <w:outline w:val="0"/>
                <w:color w:val="000000"/>
                <w:spacing w:val="-5"/>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54</w:t>
            </w:r>
          </w:p>
        </w:tc>
        <w:tc>
          <w:tcPr>
            <w:tcW w:type="dxa" w:w="1194"/>
            <w:tcBorders>
              <w:top w:val="single" w:color="7f7f7f" w:sz="4" w:space="0" w:shadow="0" w:frame="0"/>
              <w:left w:val="single" w:color="7f7f7f" w:sz="4" w:space="0" w:shadow="0" w:frame="0"/>
              <w:bottom w:val="single" w:color="7f7f7f" w:sz="4" w:space="0" w:shadow="0" w:frame="0"/>
              <w:right w:val="single" w:color="7f7f7f" w:sz="4" w:space="0" w:shadow="0" w:frame="0"/>
            </w:tcBorders>
            <w:shd w:val="clear" w:color="auto" w:fill="ebebeb"/>
            <w:tcMar>
              <w:top w:type="dxa" w:w="80"/>
              <w:left w:type="dxa" w:w="88"/>
              <w:bottom w:type="dxa" w:w="80"/>
              <w:right w:type="dxa" w:w="80"/>
            </w:tcMar>
            <w:vAlign w:val="top"/>
          </w:tcPr>
          <w:p>
            <w:pPr>
              <w:keepNext w:val="0"/>
              <w:keepLines w:val="0"/>
              <w:pageBreakBefore w:val="0"/>
              <w:widowControl w:val="0"/>
              <w:shd w:val="clear" w:color="auto" w:fill="auto"/>
              <w:suppressAutoHyphens w:val="0"/>
              <w:bidi w:val="0"/>
              <w:spacing w:before="55" w:after="0" w:line="240" w:lineRule="auto"/>
              <w:ind w:left="8" w:right="0" w:firstLine="0"/>
              <w:jc w:val="center"/>
              <w:outlineLvl w:val="9"/>
              <w:rPr>
                <w:rtl w:val="0"/>
              </w:rPr>
            </w:pPr>
            <w:r>
              <w:rPr>
                <w:rFonts w:ascii="Calibri" w:cs="Arial Unicode MS" w:hAnsi="Calibri" w:eastAsia="Arial Unicode MS"/>
                <w:b w:val="0"/>
                <w:bCs w:val="0"/>
                <w:i w:val="0"/>
                <w:iCs w:val="0"/>
                <w:caps w:val="0"/>
                <w:smallCaps w:val="0"/>
                <w:strike w:val="0"/>
                <w:dstrike w:val="0"/>
                <w:outline w:val="0"/>
                <w:color w:val="000000"/>
                <w:spacing w:val="-1"/>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1.000</w:t>
            </w:r>
          </w:p>
        </w:tc>
        <w:tc>
          <w:tcPr>
            <w:tcW w:type="dxa" w:w="1102"/>
            <w:tcBorders>
              <w:top w:val="single" w:color="7f7f7f" w:sz="4" w:space="0" w:shadow="0" w:frame="0"/>
              <w:left w:val="single" w:color="7f7f7f" w:sz="4" w:space="0" w:shadow="0" w:frame="0"/>
              <w:bottom w:val="single" w:color="7f7f7f" w:sz="4" w:space="0" w:shadow="0" w:frame="0"/>
              <w:right w:val="single" w:color="7f7f7f" w:sz="4" w:space="0" w:shadow="0" w:frame="0"/>
            </w:tcBorders>
            <w:shd w:val="clear" w:color="auto" w:fill="ebebeb"/>
            <w:tcMar>
              <w:top w:type="dxa" w:w="80"/>
              <w:left w:type="dxa" w:w="87"/>
              <w:bottom w:type="dxa" w:w="80"/>
              <w:right w:type="dxa" w:w="80"/>
            </w:tcMar>
            <w:vAlign w:val="top"/>
          </w:tcPr>
          <w:p>
            <w:pPr>
              <w:keepNext w:val="0"/>
              <w:keepLines w:val="0"/>
              <w:pageBreakBefore w:val="0"/>
              <w:widowControl w:val="0"/>
              <w:shd w:val="clear" w:color="auto" w:fill="auto"/>
              <w:suppressAutoHyphens w:val="0"/>
              <w:bidi w:val="0"/>
              <w:spacing w:before="55" w:after="0" w:line="240" w:lineRule="auto"/>
              <w:ind w:left="7" w:right="0" w:firstLine="0"/>
              <w:jc w:val="center"/>
              <w:outlineLvl w:val="9"/>
              <w:rPr>
                <w:rtl w:val="0"/>
              </w:rPr>
            </w:pPr>
            <w:r>
              <w:rPr>
                <w:rFonts w:ascii="Calibri" w:cs="Arial Unicode MS" w:hAnsi="Calibri" w:eastAsia="Arial Unicode MS"/>
                <w:b w:val="0"/>
                <w:bCs w:val="0"/>
                <w:i w:val="0"/>
                <w:iCs w:val="0"/>
                <w:caps w:val="0"/>
                <w:smallCaps w:val="0"/>
                <w:strike w:val="0"/>
                <w:dstrike w:val="0"/>
                <w:outline w:val="0"/>
                <w:color w:val="000000"/>
                <w:spacing w:val="-1"/>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0.963</w:t>
            </w:r>
          </w:p>
        </w:tc>
        <w:tc>
          <w:tcPr>
            <w:tcW w:type="dxa" w:w="1102"/>
            <w:tcBorders>
              <w:top w:val="single" w:color="7f7f7f" w:sz="4" w:space="0" w:shadow="0" w:frame="0"/>
              <w:left w:val="single" w:color="7f7f7f" w:sz="4" w:space="0" w:shadow="0" w:frame="0"/>
              <w:bottom w:val="single" w:color="7f7f7f" w:sz="4" w:space="0" w:shadow="0" w:frame="0"/>
              <w:right w:val="single" w:color="7f7f7f" w:sz="4" w:space="0" w:shadow="0" w:frame="0"/>
            </w:tcBorders>
            <w:shd w:val="clear" w:color="auto" w:fill="ebebeb"/>
            <w:tcMar>
              <w:top w:type="dxa" w:w="80"/>
              <w:left w:type="dxa" w:w="87"/>
              <w:bottom w:type="dxa" w:w="80"/>
              <w:right w:type="dxa" w:w="80"/>
            </w:tcMar>
            <w:vAlign w:val="top"/>
          </w:tcPr>
          <w:p>
            <w:pPr>
              <w:keepNext w:val="0"/>
              <w:keepLines w:val="0"/>
              <w:pageBreakBefore w:val="0"/>
              <w:widowControl w:val="0"/>
              <w:shd w:val="clear" w:color="auto" w:fill="auto"/>
              <w:suppressAutoHyphens w:val="0"/>
              <w:bidi w:val="0"/>
              <w:spacing w:before="55" w:after="0" w:line="240" w:lineRule="auto"/>
              <w:ind w:left="7" w:right="0" w:firstLine="0"/>
              <w:jc w:val="center"/>
              <w:outlineLvl w:val="9"/>
              <w:rPr>
                <w:rtl w:val="0"/>
              </w:rPr>
            </w:pPr>
            <w:r>
              <w:rPr>
                <w:rFonts w:ascii="Calibri" w:cs="Arial Unicode MS" w:hAnsi="Calibri" w:eastAsia="Arial Unicode MS"/>
                <w:b w:val="0"/>
                <w:bCs w:val="0"/>
                <w:i w:val="0"/>
                <w:iCs w:val="0"/>
                <w:caps w:val="0"/>
                <w:smallCaps w:val="0"/>
                <w:strike w:val="0"/>
                <w:dstrike w:val="0"/>
                <w:outline w:val="0"/>
                <w:color w:val="000000"/>
                <w:spacing w:val="-1"/>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0.994</w:t>
            </w:r>
          </w:p>
        </w:tc>
        <w:tc>
          <w:tcPr>
            <w:tcW w:type="dxa" w:w="1376"/>
            <w:tcBorders>
              <w:top w:val="single" w:color="7f7f7f" w:sz="4" w:space="0" w:shadow="0" w:frame="0"/>
              <w:left w:val="single" w:color="7f7f7f" w:sz="4" w:space="0" w:shadow="0" w:frame="0"/>
              <w:bottom w:val="single" w:color="7f7f7f" w:sz="4" w:space="0" w:shadow="0" w:frame="0"/>
              <w:right w:val="single" w:color="7f7f7f" w:sz="4" w:space="0" w:shadow="0" w:frame="0"/>
            </w:tcBorders>
            <w:shd w:val="clear" w:color="auto" w:fill="ebebeb"/>
            <w:tcMar>
              <w:top w:type="dxa" w:w="80"/>
              <w:left w:type="dxa" w:w="87"/>
              <w:bottom w:type="dxa" w:w="80"/>
              <w:right w:type="dxa" w:w="80"/>
            </w:tcMar>
            <w:vAlign w:val="top"/>
          </w:tcPr>
          <w:p>
            <w:pPr>
              <w:keepNext w:val="0"/>
              <w:keepLines w:val="0"/>
              <w:pageBreakBefore w:val="0"/>
              <w:widowControl w:val="0"/>
              <w:shd w:val="clear" w:color="auto" w:fill="auto"/>
              <w:suppressAutoHyphens w:val="0"/>
              <w:bidi w:val="0"/>
              <w:spacing w:before="55" w:after="0" w:line="240" w:lineRule="auto"/>
              <w:ind w:left="7" w:right="0" w:firstLine="0"/>
              <w:jc w:val="center"/>
              <w:outlineLvl w:val="9"/>
              <w:rPr>
                <w:rtl w:val="0"/>
              </w:rPr>
            </w:pPr>
            <w:r>
              <w:rPr>
                <w:rFonts w:ascii="Calibri" w:cs="Arial Unicode MS" w:hAnsi="Calibri" w:eastAsia="Arial Unicode MS"/>
                <w:b w:val="0"/>
                <w:bCs w:val="0"/>
                <w:i w:val="0"/>
                <w:iCs w:val="0"/>
                <w:caps w:val="0"/>
                <w:smallCaps w:val="0"/>
                <w:strike w:val="0"/>
                <w:dstrike w:val="0"/>
                <w:outline w:val="0"/>
                <w:color w:val="000000"/>
                <w:spacing w:val="-1"/>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0.881</w:t>
            </w:r>
          </w:p>
        </w:tc>
      </w:tr>
      <w:tr>
        <w:tblPrEx>
          <w:shd w:val="clear" w:color="auto" w:fill="ced7e7"/>
        </w:tblPrEx>
        <w:trPr>
          <w:trHeight w:val="226" w:hRule="atLeast"/>
        </w:trPr>
        <w:tc>
          <w:tcPr>
            <w:tcW w:type="dxa" w:w="3122"/>
            <w:tcBorders>
              <w:top w:val="single" w:color="7f7f7f" w:sz="4" w:space="0" w:shadow="0" w:frame="0"/>
              <w:left w:val="single" w:color="7f7f7f" w:sz="4" w:space="0" w:shadow="0" w:frame="0"/>
              <w:bottom w:val="single" w:color="7f7f7f" w:sz="4" w:space="0" w:shadow="0" w:frame="0"/>
              <w:right w:val="single" w:color="7f7f7f" w:sz="4" w:space="0" w:shadow="0" w:frame="0"/>
            </w:tcBorders>
            <w:shd w:val="clear" w:color="auto" w:fill="ffffff"/>
            <w:tcMar>
              <w:top w:type="dxa" w:w="80"/>
              <w:left w:type="dxa" w:w="165"/>
              <w:bottom w:type="dxa" w:w="80"/>
              <w:right w:type="dxa" w:w="80"/>
            </w:tcMar>
            <w:vAlign w:val="top"/>
          </w:tcPr>
          <w:p>
            <w:pPr>
              <w:keepNext w:val="0"/>
              <w:keepLines w:val="0"/>
              <w:pageBreakBefore w:val="0"/>
              <w:widowControl w:val="0"/>
              <w:shd w:val="clear" w:color="auto" w:fill="auto"/>
              <w:suppressAutoHyphens w:val="0"/>
              <w:bidi w:val="0"/>
              <w:spacing w:before="55" w:after="0" w:line="240" w:lineRule="auto"/>
              <w:ind w:left="85" w:right="0" w:firstLine="0"/>
              <w:jc w:val="left"/>
              <w:outlineLvl w:val="9"/>
              <w:rPr>
                <w:rtl w:val="0"/>
              </w:rPr>
            </w:pPr>
            <w:r>
              <w:rPr>
                <w:rFonts w:ascii="Calibri" w:cs="Arial Unicode MS" w:hAnsi="Calibri"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exp2</w:t>
            </w:r>
            <w:r>
              <w:rPr>
                <w:rFonts w:ascii="Calibri" w:cs="Arial Unicode MS" w:hAnsi="Calibri" w:eastAsia="Arial Unicode MS"/>
                <w:b w:val="0"/>
                <w:bCs w:val="0"/>
                <w:i w:val="0"/>
                <w:iCs w:val="0"/>
                <w:caps w:val="0"/>
                <w:smallCaps w:val="0"/>
                <w:strike w:val="0"/>
                <w:dstrike w:val="0"/>
                <w:outline w:val="0"/>
                <w:color w:val="000000"/>
                <w:spacing w:val="-1"/>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 xml:space="preserve"> </w:t>
            </w:r>
            <w:r>
              <w:rPr>
                <w:rFonts w:ascii="Calibri" w:cs="Arial Unicode MS" w:hAnsi="Calibri"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(100</w:t>
            </w:r>
            <w:r>
              <w:rPr>
                <w:rFonts w:ascii="Calibri" w:cs="Arial Unicode MS" w:hAnsi="Calibri"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 xml:space="preserve"> </w:t>
            </w:r>
            <w:r>
              <w:rPr>
                <w:rFonts w:ascii="Calibri" w:cs="Arial Unicode MS" w:hAnsi="Calibri"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ep.,</w:t>
            </w:r>
            <w:r>
              <w:rPr>
                <w:rFonts w:ascii="Calibri" w:cs="Arial Unicode MS" w:hAnsi="Calibri"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 xml:space="preserve"> </w:t>
            </w:r>
            <w:r>
              <w:rPr>
                <w:rFonts w:ascii="Calibri" w:cs="Arial Unicode MS" w:hAnsi="Calibri"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original</w:t>
            </w:r>
            <w:r>
              <w:rPr>
                <w:rFonts w:ascii="Calibri" w:cs="Arial Unicode MS" w:hAnsi="Calibri"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 xml:space="preserve"> </w:t>
            </w:r>
            <w:r>
              <w:rPr>
                <w:rFonts w:ascii="Calibri" w:cs="Arial Unicode MS" w:hAnsi="Calibri" w:eastAsia="Arial Unicode MS"/>
                <w:b w:val="0"/>
                <w:bCs w:val="0"/>
                <w:i w:val="0"/>
                <w:iCs w:val="0"/>
                <w:caps w:val="0"/>
                <w:smallCaps w:val="0"/>
                <w:strike w:val="0"/>
                <w:dstrike w:val="0"/>
                <w:outline w:val="0"/>
                <w:color w:val="000000"/>
                <w:spacing w:val="-1"/>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dataset)</w:t>
            </w:r>
          </w:p>
        </w:tc>
        <w:tc>
          <w:tcPr>
            <w:tcW w:type="dxa" w:w="1286"/>
            <w:tcBorders>
              <w:top w:val="single" w:color="7f7f7f" w:sz="4" w:space="0" w:shadow="0" w:frame="0"/>
              <w:left w:val="single" w:color="7f7f7f" w:sz="4" w:space="0" w:shadow="0" w:frame="0"/>
              <w:bottom w:val="single" w:color="7f7f7f" w:sz="4" w:space="0" w:shadow="0" w:frame="0"/>
              <w:right w:val="single" w:color="7f7f7f" w:sz="4" w:space="0" w:shadow="0" w:frame="0"/>
            </w:tcBorders>
            <w:shd w:val="clear" w:color="auto" w:fill="ffffff"/>
            <w:tcMar>
              <w:top w:type="dxa" w:w="80"/>
              <w:left w:type="dxa" w:w="89"/>
              <w:bottom w:type="dxa" w:w="80"/>
              <w:right w:type="dxa" w:w="80"/>
            </w:tcMar>
            <w:vAlign w:val="top"/>
          </w:tcPr>
          <w:p>
            <w:pPr>
              <w:keepNext w:val="0"/>
              <w:keepLines w:val="0"/>
              <w:pageBreakBefore w:val="0"/>
              <w:widowControl w:val="0"/>
              <w:shd w:val="clear" w:color="auto" w:fill="auto"/>
              <w:suppressAutoHyphens w:val="0"/>
              <w:bidi w:val="0"/>
              <w:spacing w:before="55" w:after="0" w:line="240" w:lineRule="auto"/>
              <w:ind w:left="9" w:right="0" w:firstLine="0"/>
              <w:jc w:val="center"/>
              <w:outlineLvl w:val="9"/>
              <w:rPr>
                <w:rtl w:val="0"/>
              </w:rPr>
            </w:pPr>
            <w:r>
              <w:rPr>
                <w:rFonts w:ascii="Calibri" w:cs="Arial Unicode MS" w:hAnsi="Calibri" w:eastAsia="Arial Unicode MS"/>
                <w:b w:val="0"/>
                <w:bCs w:val="0"/>
                <w:i w:val="0"/>
                <w:iCs w:val="0"/>
                <w:caps w:val="0"/>
                <w:smallCaps w:val="0"/>
                <w:strike w:val="0"/>
                <w:dstrike w:val="0"/>
                <w:outline w:val="0"/>
                <w:color w:val="000000"/>
                <w:spacing w:val="-5"/>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81</w:t>
            </w:r>
          </w:p>
        </w:tc>
        <w:tc>
          <w:tcPr>
            <w:tcW w:type="dxa" w:w="1194"/>
            <w:tcBorders>
              <w:top w:val="single" w:color="7f7f7f" w:sz="4" w:space="0" w:shadow="0" w:frame="0"/>
              <w:left w:val="single" w:color="7f7f7f" w:sz="4" w:space="0" w:shadow="0" w:frame="0"/>
              <w:bottom w:val="single" w:color="7f7f7f" w:sz="4" w:space="0" w:shadow="0" w:frame="0"/>
              <w:right w:val="single" w:color="7f7f7f" w:sz="4" w:space="0" w:shadow="0" w:frame="0"/>
            </w:tcBorders>
            <w:shd w:val="clear" w:color="auto" w:fill="ffffff"/>
            <w:tcMar>
              <w:top w:type="dxa" w:w="80"/>
              <w:left w:type="dxa" w:w="88"/>
              <w:bottom w:type="dxa" w:w="80"/>
              <w:right w:type="dxa" w:w="80"/>
            </w:tcMar>
            <w:vAlign w:val="top"/>
          </w:tcPr>
          <w:p>
            <w:pPr>
              <w:keepNext w:val="0"/>
              <w:keepLines w:val="0"/>
              <w:pageBreakBefore w:val="0"/>
              <w:widowControl w:val="0"/>
              <w:shd w:val="clear" w:color="auto" w:fill="auto"/>
              <w:suppressAutoHyphens w:val="0"/>
              <w:bidi w:val="0"/>
              <w:spacing w:before="55" w:after="0" w:line="240" w:lineRule="auto"/>
              <w:ind w:left="8" w:right="0" w:firstLine="0"/>
              <w:jc w:val="center"/>
              <w:outlineLvl w:val="9"/>
              <w:rPr>
                <w:rtl w:val="0"/>
              </w:rPr>
            </w:pPr>
            <w:r>
              <w:rPr>
                <w:rFonts w:ascii="Calibri" w:cs="Arial Unicode MS" w:hAnsi="Calibri" w:eastAsia="Arial Unicode MS"/>
                <w:b w:val="0"/>
                <w:bCs w:val="0"/>
                <w:i w:val="0"/>
                <w:iCs w:val="0"/>
                <w:caps w:val="0"/>
                <w:smallCaps w:val="0"/>
                <w:strike w:val="0"/>
                <w:dstrike w:val="0"/>
                <w:outline w:val="0"/>
                <w:color w:val="000000"/>
                <w:spacing w:val="-1"/>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0.982</w:t>
            </w:r>
          </w:p>
        </w:tc>
        <w:tc>
          <w:tcPr>
            <w:tcW w:type="dxa" w:w="1102"/>
            <w:tcBorders>
              <w:top w:val="single" w:color="7f7f7f" w:sz="4" w:space="0" w:shadow="0" w:frame="0"/>
              <w:left w:val="single" w:color="7f7f7f" w:sz="4" w:space="0" w:shadow="0" w:frame="0"/>
              <w:bottom w:val="single" w:color="7f7f7f" w:sz="4" w:space="0" w:shadow="0" w:frame="0"/>
              <w:right w:val="single" w:color="7f7f7f" w:sz="4" w:space="0" w:shadow="0" w:frame="0"/>
            </w:tcBorders>
            <w:shd w:val="clear" w:color="auto" w:fill="ffffff"/>
            <w:tcMar>
              <w:top w:type="dxa" w:w="80"/>
              <w:left w:type="dxa" w:w="87"/>
              <w:bottom w:type="dxa" w:w="80"/>
              <w:right w:type="dxa" w:w="80"/>
            </w:tcMar>
            <w:vAlign w:val="top"/>
          </w:tcPr>
          <w:p>
            <w:pPr>
              <w:keepNext w:val="0"/>
              <w:keepLines w:val="0"/>
              <w:pageBreakBefore w:val="0"/>
              <w:widowControl w:val="0"/>
              <w:shd w:val="clear" w:color="auto" w:fill="auto"/>
              <w:suppressAutoHyphens w:val="0"/>
              <w:bidi w:val="0"/>
              <w:spacing w:before="55" w:after="0" w:line="240" w:lineRule="auto"/>
              <w:ind w:left="7" w:right="0" w:firstLine="0"/>
              <w:jc w:val="center"/>
              <w:outlineLvl w:val="9"/>
              <w:rPr>
                <w:rtl w:val="0"/>
              </w:rPr>
            </w:pPr>
            <w:r>
              <w:rPr>
                <w:rFonts w:ascii="Calibri" w:cs="Arial Unicode MS" w:hAnsi="Calibri" w:eastAsia="Arial Unicode MS"/>
                <w:b w:val="0"/>
                <w:bCs w:val="0"/>
                <w:i w:val="0"/>
                <w:iCs w:val="0"/>
                <w:caps w:val="0"/>
                <w:smallCaps w:val="0"/>
                <w:strike w:val="0"/>
                <w:dstrike w:val="0"/>
                <w:outline w:val="0"/>
                <w:color w:val="000000"/>
                <w:spacing w:val="-1"/>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0.971</w:t>
            </w:r>
          </w:p>
        </w:tc>
        <w:tc>
          <w:tcPr>
            <w:tcW w:type="dxa" w:w="1102"/>
            <w:tcBorders>
              <w:top w:val="single" w:color="7f7f7f" w:sz="4" w:space="0" w:shadow="0" w:frame="0"/>
              <w:left w:val="single" w:color="7f7f7f" w:sz="4" w:space="0" w:shadow="0" w:frame="0"/>
              <w:bottom w:val="single" w:color="7f7f7f" w:sz="4" w:space="0" w:shadow="0" w:frame="0"/>
              <w:right w:val="single" w:color="7f7f7f" w:sz="4" w:space="0" w:shadow="0" w:frame="0"/>
            </w:tcBorders>
            <w:shd w:val="clear" w:color="auto" w:fill="ffffff"/>
            <w:tcMar>
              <w:top w:type="dxa" w:w="80"/>
              <w:left w:type="dxa" w:w="87"/>
              <w:bottom w:type="dxa" w:w="80"/>
              <w:right w:type="dxa" w:w="80"/>
            </w:tcMar>
            <w:vAlign w:val="top"/>
          </w:tcPr>
          <w:p>
            <w:pPr>
              <w:keepNext w:val="0"/>
              <w:keepLines w:val="0"/>
              <w:pageBreakBefore w:val="0"/>
              <w:widowControl w:val="0"/>
              <w:shd w:val="clear" w:color="auto" w:fill="auto"/>
              <w:suppressAutoHyphens w:val="0"/>
              <w:bidi w:val="0"/>
              <w:spacing w:before="55" w:after="0" w:line="240" w:lineRule="auto"/>
              <w:ind w:left="7" w:right="0" w:firstLine="0"/>
              <w:jc w:val="center"/>
              <w:outlineLvl w:val="9"/>
              <w:rPr>
                <w:rtl w:val="0"/>
              </w:rPr>
            </w:pPr>
            <w:r>
              <w:rPr>
                <w:rFonts w:ascii="Calibri" w:cs="Arial Unicode MS" w:hAnsi="Calibri" w:eastAsia="Arial Unicode MS"/>
                <w:b w:val="0"/>
                <w:bCs w:val="0"/>
                <w:i w:val="0"/>
                <w:iCs w:val="0"/>
                <w:caps w:val="0"/>
                <w:smallCaps w:val="0"/>
                <w:strike w:val="0"/>
                <w:dstrike w:val="0"/>
                <w:outline w:val="0"/>
                <w:color w:val="000000"/>
                <w:spacing w:val="-1"/>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0.993</w:t>
            </w:r>
          </w:p>
        </w:tc>
        <w:tc>
          <w:tcPr>
            <w:tcW w:type="dxa" w:w="1376"/>
            <w:tcBorders>
              <w:top w:val="single" w:color="7f7f7f" w:sz="4" w:space="0" w:shadow="0" w:frame="0"/>
              <w:left w:val="single" w:color="7f7f7f" w:sz="4" w:space="0" w:shadow="0" w:frame="0"/>
              <w:bottom w:val="single" w:color="7f7f7f" w:sz="4" w:space="0" w:shadow="0" w:frame="0"/>
              <w:right w:val="single" w:color="7f7f7f" w:sz="4" w:space="0" w:shadow="0" w:frame="0"/>
            </w:tcBorders>
            <w:shd w:val="clear" w:color="auto" w:fill="ffffff"/>
            <w:tcMar>
              <w:top w:type="dxa" w:w="80"/>
              <w:left w:type="dxa" w:w="87"/>
              <w:bottom w:type="dxa" w:w="80"/>
              <w:right w:type="dxa" w:w="80"/>
            </w:tcMar>
            <w:vAlign w:val="top"/>
          </w:tcPr>
          <w:p>
            <w:pPr>
              <w:keepNext w:val="0"/>
              <w:keepLines w:val="0"/>
              <w:pageBreakBefore w:val="0"/>
              <w:widowControl w:val="0"/>
              <w:shd w:val="clear" w:color="auto" w:fill="auto"/>
              <w:suppressAutoHyphens w:val="0"/>
              <w:bidi w:val="0"/>
              <w:spacing w:before="55" w:after="0" w:line="240" w:lineRule="auto"/>
              <w:ind w:left="7" w:right="0" w:firstLine="0"/>
              <w:jc w:val="center"/>
              <w:outlineLvl w:val="9"/>
              <w:rPr>
                <w:rtl w:val="0"/>
              </w:rPr>
            </w:pPr>
            <w:r>
              <w:rPr>
                <w:rFonts w:ascii="Calibri" w:cs="Arial Unicode MS" w:hAnsi="Calibri" w:eastAsia="Arial Unicode MS"/>
                <w:b w:val="0"/>
                <w:bCs w:val="0"/>
                <w:i w:val="0"/>
                <w:iCs w:val="0"/>
                <w:caps w:val="0"/>
                <w:smallCaps w:val="0"/>
                <w:strike w:val="0"/>
                <w:dstrike w:val="0"/>
                <w:outline w:val="0"/>
                <w:color w:val="000000"/>
                <w:spacing w:val="-1"/>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0.888</w:t>
            </w:r>
          </w:p>
        </w:tc>
      </w:tr>
      <w:tr>
        <w:tblPrEx>
          <w:shd w:val="clear" w:color="auto" w:fill="ced7e7"/>
        </w:tblPrEx>
        <w:trPr>
          <w:trHeight w:val="226" w:hRule="atLeast"/>
        </w:trPr>
        <w:tc>
          <w:tcPr>
            <w:tcW w:type="dxa" w:w="3122"/>
            <w:tcBorders>
              <w:top w:val="single" w:color="7f7f7f" w:sz="4" w:space="0" w:shadow="0" w:frame="0"/>
              <w:left w:val="single" w:color="7f7f7f" w:sz="4" w:space="0" w:shadow="0" w:frame="0"/>
              <w:bottom w:val="single" w:color="7f7f7f" w:sz="4" w:space="0" w:shadow="0" w:frame="0"/>
              <w:right w:val="single" w:color="7f7f7f" w:sz="4" w:space="0" w:shadow="0" w:frame="0"/>
            </w:tcBorders>
            <w:shd w:val="clear" w:color="auto" w:fill="ebebeb"/>
            <w:tcMar>
              <w:top w:type="dxa" w:w="80"/>
              <w:left w:type="dxa" w:w="165"/>
              <w:bottom w:type="dxa" w:w="80"/>
              <w:right w:type="dxa" w:w="80"/>
            </w:tcMar>
            <w:vAlign w:val="top"/>
          </w:tcPr>
          <w:p>
            <w:pPr>
              <w:keepNext w:val="0"/>
              <w:keepLines w:val="0"/>
              <w:pageBreakBefore w:val="0"/>
              <w:widowControl w:val="0"/>
              <w:shd w:val="clear" w:color="auto" w:fill="auto"/>
              <w:suppressAutoHyphens w:val="0"/>
              <w:bidi w:val="0"/>
              <w:spacing w:before="55" w:after="0" w:line="240" w:lineRule="auto"/>
              <w:ind w:left="85" w:right="0" w:firstLine="0"/>
              <w:jc w:val="left"/>
              <w:outlineLvl w:val="9"/>
              <w:rPr>
                <w:rtl w:val="0"/>
              </w:rPr>
            </w:pPr>
            <w:r>
              <w:rPr>
                <w:rFonts w:ascii="Calibri" w:cs="Arial Unicode MS" w:hAnsi="Calibri"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exp3</w:t>
            </w:r>
            <w:r>
              <w:rPr>
                <w:rFonts w:ascii="Calibri" w:cs="Arial Unicode MS" w:hAnsi="Calibri" w:eastAsia="Arial Unicode MS"/>
                <w:b w:val="0"/>
                <w:bCs w:val="0"/>
                <w:i w:val="0"/>
                <w:iCs w:val="0"/>
                <w:caps w:val="0"/>
                <w:smallCaps w:val="0"/>
                <w:strike w:val="0"/>
                <w:dstrike w:val="0"/>
                <w:outline w:val="0"/>
                <w:color w:val="000000"/>
                <w:spacing w:val="-2"/>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 xml:space="preserve"> </w:t>
            </w:r>
            <w:r>
              <w:rPr>
                <w:rFonts w:ascii="Calibri" w:cs="Arial Unicode MS" w:hAnsi="Calibri"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(100</w:t>
            </w:r>
            <w:r>
              <w:rPr>
                <w:rFonts w:ascii="Calibri" w:cs="Arial Unicode MS" w:hAnsi="Calibri" w:eastAsia="Arial Unicode MS"/>
                <w:b w:val="0"/>
                <w:bCs w:val="0"/>
                <w:i w:val="0"/>
                <w:iCs w:val="0"/>
                <w:caps w:val="0"/>
                <w:smallCaps w:val="0"/>
                <w:strike w:val="0"/>
                <w:dstrike w:val="0"/>
                <w:outline w:val="0"/>
                <w:color w:val="000000"/>
                <w:spacing w:val="-1"/>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 xml:space="preserve"> </w:t>
            </w:r>
            <w:r>
              <w:rPr>
                <w:rFonts w:ascii="Calibri" w:cs="Arial Unicode MS" w:hAnsi="Calibri"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ep.,</w:t>
            </w:r>
            <w:r>
              <w:rPr>
                <w:rFonts w:ascii="Calibri" w:cs="Arial Unicode MS" w:hAnsi="Calibri" w:eastAsia="Arial Unicode MS"/>
                <w:b w:val="0"/>
                <w:bCs w:val="0"/>
                <w:i w:val="0"/>
                <w:iCs w:val="0"/>
                <w:caps w:val="0"/>
                <w:smallCaps w:val="0"/>
                <w:strike w:val="0"/>
                <w:dstrike w:val="0"/>
                <w:outline w:val="0"/>
                <w:color w:val="000000"/>
                <w:spacing w:val="-2"/>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 xml:space="preserve"> </w:t>
            </w:r>
            <w:r>
              <w:rPr>
                <w:rFonts w:ascii="Calibri" w:cs="Arial Unicode MS" w:hAnsi="Calibri"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augmented</w:t>
            </w:r>
            <w:r>
              <w:rPr>
                <w:rFonts w:ascii="Calibri" w:cs="Arial Unicode MS" w:hAnsi="Calibri" w:eastAsia="Arial Unicode MS"/>
                <w:b w:val="0"/>
                <w:bCs w:val="0"/>
                <w:i w:val="0"/>
                <w:iCs w:val="0"/>
                <w:caps w:val="0"/>
                <w:smallCaps w:val="0"/>
                <w:strike w:val="0"/>
                <w:dstrike w:val="0"/>
                <w:outline w:val="0"/>
                <w:color w:val="000000"/>
                <w:spacing w:val="-1"/>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 xml:space="preserve"> fork)</w:t>
            </w:r>
          </w:p>
        </w:tc>
        <w:tc>
          <w:tcPr>
            <w:tcW w:type="dxa" w:w="1286"/>
            <w:tcBorders>
              <w:top w:val="single" w:color="7f7f7f" w:sz="4" w:space="0" w:shadow="0" w:frame="0"/>
              <w:left w:val="single" w:color="7f7f7f" w:sz="4" w:space="0" w:shadow="0" w:frame="0"/>
              <w:bottom w:val="single" w:color="7f7f7f" w:sz="4" w:space="0" w:shadow="0" w:frame="0"/>
              <w:right w:val="single" w:color="7f7f7f" w:sz="4" w:space="0" w:shadow="0" w:frame="0"/>
            </w:tcBorders>
            <w:shd w:val="clear" w:color="auto" w:fill="ebebeb"/>
            <w:tcMar>
              <w:top w:type="dxa" w:w="80"/>
              <w:left w:type="dxa" w:w="89"/>
              <w:bottom w:type="dxa" w:w="80"/>
              <w:right w:type="dxa" w:w="80"/>
            </w:tcMar>
            <w:vAlign w:val="top"/>
          </w:tcPr>
          <w:p>
            <w:pPr>
              <w:keepNext w:val="0"/>
              <w:keepLines w:val="0"/>
              <w:pageBreakBefore w:val="0"/>
              <w:widowControl w:val="0"/>
              <w:shd w:val="clear" w:color="auto" w:fill="auto"/>
              <w:suppressAutoHyphens w:val="0"/>
              <w:bidi w:val="0"/>
              <w:spacing w:before="55" w:after="0" w:line="240" w:lineRule="auto"/>
              <w:ind w:left="9" w:right="0" w:firstLine="0"/>
              <w:jc w:val="center"/>
              <w:outlineLvl w:val="9"/>
              <w:rPr>
                <w:rtl w:val="0"/>
              </w:rPr>
            </w:pPr>
            <w:r>
              <w:rPr>
                <w:rFonts w:ascii="Calibri" w:cs="Arial Unicode MS" w:hAnsi="Calibri" w:eastAsia="Arial Unicode MS"/>
                <w:b w:val="0"/>
                <w:bCs w:val="0"/>
                <w:i w:val="0"/>
                <w:iCs w:val="0"/>
                <w:caps w:val="0"/>
                <w:smallCaps w:val="0"/>
                <w:strike w:val="0"/>
                <w:dstrike w:val="0"/>
                <w:outline w:val="0"/>
                <w:color w:val="000000"/>
                <w:spacing w:val="-5"/>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78</w:t>
            </w:r>
          </w:p>
        </w:tc>
        <w:tc>
          <w:tcPr>
            <w:tcW w:type="dxa" w:w="1194"/>
            <w:tcBorders>
              <w:top w:val="single" w:color="7f7f7f" w:sz="4" w:space="0" w:shadow="0" w:frame="0"/>
              <w:left w:val="single" w:color="7f7f7f" w:sz="4" w:space="0" w:shadow="0" w:frame="0"/>
              <w:bottom w:val="single" w:color="7f7f7f" w:sz="4" w:space="0" w:shadow="0" w:frame="0"/>
              <w:right w:val="single" w:color="7f7f7f" w:sz="4" w:space="0" w:shadow="0" w:frame="0"/>
            </w:tcBorders>
            <w:shd w:val="clear" w:color="auto" w:fill="ebebeb"/>
            <w:tcMar>
              <w:top w:type="dxa" w:w="80"/>
              <w:left w:type="dxa" w:w="88"/>
              <w:bottom w:type="dxa" w:w="80"/>
              <w:right w:type="dxa" w:w="80"/>
            </w:tcMar>
            <w:vAlign w:val="top"/>
          </w:tcPr>
          <w:p>
            <w:pPr>
              <w:keepNext w:val="0"/>
              <w:keepLines w:val="0"/>
              <w:pageBreakBefore w:val="0"/>
              <w:widowControl w:val="0"/>
              <w:shd w:val="clear" w:color="auto" w:fill="auto"/>
              <w:suppressAutoHyphens w:val="0"/>
              <w:bidi w:val="0"/>
              <w:spacing w:before="55" w:after="0" w:line="240" w:lineRule="auto"/>
              <w:ind w:left="8" w:right="0" w:firstLine="0"/>
              <w:jc w:val="center"/>
              <w:outlineLvl w:val="9"/>
              <w:rPr>
                <w:rtl w:val="0"/>
              </w:rPr>
            </w:pPr>
            <w:r>
              <w:rPr>
                <w:rFonts w:ascii="Calibri" w:cs="Arial Unicode MS" w:hAnsi="Calibri" w:eastAsia="Arial Unicode MS"/>
                <w:b w:val="0"/>
                <w:bCs w:val="0"/>
                <w:i w:val="0"/>
                <w:iCs w:val="0"/>
                <w:caps w:val="0"/>
                <w:smallCaps w:val="0"/>
                <w:strike w:val="0"/>
                <w:dstrike w:val="0"/>
                <w:outline w:val="0"/>
                <w:color w:val="000000"/>
                <w:spacing w:val="-1"/>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0.943</w:t>
            </w:r>
          </w:p>
        </w:tc>
        <w:tc>
          <w:tcPr>
            <w:tcW w:type="dxa" w:w="1102"/>
            <w:tcBorders>
              <w:top w:val="single" w:color="7f7f7f" w:sz="4" w:space="0" w:shadow="0" w:frame="0"/>
              <w:left w:val="single" w:color="7f7f7f" w:sz="4" w:space="0" w:shadow="0" w:frame="0"/>
              <w:bottom w:val="single" w:color="7f7f7f" w:sz="4" w:space="0" w:shadow="0" w:frame="0"/>
              <w:right w:val="single" w:color="7f7f7f" w:sz="4" w:space="0" w:shadow="0" w:frame="0"/>
            </w:tcBorders>
            <w:shd w:val="clear" w:color="auto" w:fill="ebebeb"/>
            <w:tcMar>
              <w:top w:type="dxa" w:w="80"/>
              <w:left w:type="dxa" w:w="87"/>
              <w:bottom w:type="dxa" w:w="80"/>
              <w:right w:type="dxa" w:w="80"/>
            </w:tcMar>
            <w:vAlign w:val="top"/>
          </w:tcPr>
          <w:p>
            <w:pPr>
              <w:keepNext w:val="0"/>
              <w:keepLines w:val="0"/>
              <w:pageBreakBefore w:val="0"/>
              <w:widowControl w:val="0"/>
              <w:shd w:val="clear" w:color="auto" w:fill="auto"/>
              <w:suppressAutoHyphens w:val="0"/>
              <w:bidi w:val="0"/>
              <w:spacing w:before="55" w:after="0" w:line="240" w:lineRule="auto"/>
              <w:ind w:left="7" w:right="0" w:firstLine="0"/>
              <w:jc w:val="center"/>
              <w:outlineLvl w:val="9"/>
              <w:rPr>
                <w:rtl w:val="0"/>
              </w:rPr>
            </w:pPr>
            <w:r>
              <w:rPr>
                <w:rFonts w:ascii="Calibri" w:cs="Arial Unicode MS" w:hAnsi="Calibri" w:eastAsia="Arial Unicode MS"/>
                <w:b w:val="0"/>
                <w:bCs w:val="0"/>
                <w:i w:val="0"/>
                <w:iCs w:val="0"/>
                <w:caps w:val="0"/>
                <w:smallCaps w:val="0"/>
                <w:strike w:val="0"/>
                <w:dstrike w:val="0"/>
                <w:outline w:val="0"/>
                <w:color w:val="000000"/>
                <w:spacing w:val="-1"/>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1.000</w:t>
            </w:r>
          </w:p>
        </w:tc>
        <w:tc>
          <w:tcPr>
            <w:tcW w:type="dxa" w:w="1102"/>
            <w:tcBorders>
              <w:top w:val="single" w:color="7f7f7f" w:sz="4" w:space="0" w:shadow="0" w:frame="0"/>
              <w:left w:val="single" w:color="7f7f7f" w:sz="4" w:space="0" w:shadow="0" w:frame="0"/>
              <w:bottom w:val="single" w:color="7f7f7f" w:sz="4" w:space="0" w:shadow="0" w:frame="0"/>
              <w:right w:val="single" w:color="7f7f7f" w:sz="4" w:space="0" w:shadow="0" w:frame="0"/>
            </w:tcBorders>
            <w:shd w:val="clear" w:color="auto" w:fill="ebebeb"/>
            <w:tcMar>
              <w:top w:type="dxa" w:w="80"/>
              <w:left w:type="dxa" w:w="87"/>
              <w:bottom w:type="dxa" w:w="80"/>
              <w:right w:type="dxa" w:w="80"/>
            </w:tcMar>
            <w:vAlign w:val="top"/>
          </w:tcPr>
          <w:p>
            <w:pPr>
              <w:keepNext w:val="0"/>
              <w:keepLines w:val="0"/>
              <w:pageBreakBefore w:val="0"/>
              <w:widowControl w:val="0"/>
              <w:shd w:val="clear" w:color="auto" w:fill="auto"/>
              <w:suppressAutoHyphens w:val="0"/>
              <w:bidi w:val="0"/>
              <w:spacing w:before="55" w:after="0" w:line="240" w:lineRule="auto"/>
              <w:ind w:left="7" w:right="0" w:firstLine="0"/>
              <w:jc w:val="center"/>
              <w:outlineLvl w:val="9"/>
              <w:rPr>
                <w:rtl w:val="0"/>
              </w:rPr>
            </w:pPr>
            <w:r>
              <w:rPr>
                <w:rFonts w:ascii="Calibri" w:cs="Arial Unicode MS" w:hAnsi="Calibri" w:eastAsia="Arial Unicode MS"/>
                <w:b w:val="0"/>
                <w:bCs w:val="0"/>
                <w:i w:val="0"/>
                <w:iCs w:val="0"/>
                <w:caps w:val="0"/>
                <w:smallCaps w:val="0"/>
                <w:strike w:val="0"/>
                <w:dstrike w:val="0"/>
                <w:outline w:val="0"/>
                <w:color w:val="000000"/>
                <w:spacing w:val="-1"/>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0.993</w:t>
            </w:r>
          </w:p>
        </w:tc>
        <w:tc>
          <w:tcPr>
            <w:tcW w:type="dxa" w:w="1376"/>
            <w:tcBorders>
              <w:top w:val="single" w:color="7f7f7f" w:sz="4" w:space="0" w:shadow="0" w:frame="0"/>
              <w:left w:val="single" w:color="7f7f7f" w:sz="4" w:space="0" w:shadow="0" w:frame="0"/>
              <w:bottom w:val="single" w:color="7f7f7f" w:sz="4" w:space="0" w:shadow="0" w:frame="0"/>
              <w:right w:val="single" w:color="7f7f7f" w:sz="4" w:space="0" w:shadow="0" w:frame="0"/>
            </w:tcBorders>
            <w:shd w:val="clear" w:color="auto" w:fill="ebebeb"/>
            <w:tcMar>
              <w:top w:type="dxa" w:w="80"/>
              <w:left w:type="dxa" w:w="87"/>
              <w:bottom w:type="dxa" w:w="80"/>
              <w:right w:type="dxa" w:w="80"/>
            </w:tcMar>
            <w:vAlign w:val="top"/>
          </w:tcPr>
          <w:p>
            <w:pPr>
              <w:keepNext w:val="0"/>
              <w:keepLines w:val="0"/>
              <w:pageBreakBefore w:val="0"/>
              <w:widowControl w:val="0"/>
              <w:shd w:val="clear" w:color="auto" w:fill="auto"/>
              <w:suppressAutoHyphens w:val="0"/>
              <w:bidi w:val="0"/>
              <w:spacing w:before="55" w:after="0" w:line="240" w:lineRule="auto"/>
              <w:ind w:left="7" w:right="0" w:firstLine="0"/>
              <w:jc w:val="center"/>
              <w:outlineLvl w:val="9"/>
              <w:rPr>
                <w:rtl w:val="0"/>
              </w:rPr>
            </w:pPr>
            <w:r>
              <w:rPr>
                <w:rFonts w:ascii="Calibri" w:cs="Arial Unicode MS" w:hAnsi="Calibri" w:eastAsia="Arial Unicode MS"/>
                <w:b w:val="0"/>
                <w:bCs w:val="0"/>
                <w:i w:val="0"/>
                <w:iCs w:val="0"/>
                <w:caps w:val="0"/>
                <w:smallCaps w:val="0"/>
                <w:strike w:val="0"/>
                <w:dstrike w:val="0"/>
                <w:outline w:val="0"/>
                <w:color w:val="000000"/>
                <w:spacing w:val="-1"/>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0.885</w:t>
            </w:r>
          </w:p>
        </w:tc>
      </w:tr>
      <w:tr>
        <w:tblPrEx>
          <w:shd w:val="clear" w:color="auto" w:fill="ced7e7"/>
        </w:tblPrEx>
        <w:trPr>
          <w:trHeight w:val="486" w:hRule="atLeast"/>
        </w:trPr>
        <w:tc>
          <w:tcPr>
            <w:tcW w:type="dxa" w:w="3122"/>
            <w:tcBorders>
              <w:top w:val="single" w:color="7f7f7f" w:sz="4" w:space="0" w:shadow="0" w:frame="0"/>
              <w:left w:val="single" w:color="7f7f7f" w:sz="4" w:space="0" w:shadow="0" w:frame="0"/>
              <w:bottom w:val="single" w:color="7f7f7f" w:sz="4" w:space="0" w:shadow="0" w:frame="0"/>
              <w:right w:val="single" w:color="7f7f7f" w:sz="4" w:space="0" w:shadow="0" w:frame="0"/>
            </w:tcBorders>
            <w:shd w:val="clear" w:color="auto" w:fill="ebebeb"/>
            <w:tcMar>
              <w:top w:type="dxa" w:w="80"/>
              <w:left w:type="dxa" w:w="165"/>
              <w:bottom w:type="dxa" w:w="80"/>
              <w:right w:type="dxa" w:w="80"/>
            </w:tcMar>
            <w:vAlign w:val="top"/>
          </w:tcPr>
          <w:p>
            <w:pPr>
              <w:keepNext w:val="0"/>
              <w:keepLines w:val="0"/>
              <w:pageBreakBefore w:val="0"/>
              <w:widowControl w:val="0"/>
              <w:shd w:val="clear" w:color="auto" w:fill="auto"/>
              <w:suppressAutoHyphens w:val="0"/>
              <w:bidi w:val="0"/>
              <w:spacing w:before="55" w:after="0" w:line="240" w:lineRule="auto"/>
              <w:ind w:left="85" w:right="0" w:firstLine="0"/>
              <w:jc w:val="left"/>
              <w:outlineLvl w:val="9"/>
              <w:rPr>
                <w:rtl w:val="0"/>
              </w:rPr>
            </w:pPr>
            <w:r>
              <w:rPr>
                <w:rFonts w:ascii="Calibri" w:cs="Arial Unicode MS" w:hAnsi="Calibri"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exp4</w:t>
            </w:r>
            <w:r>
              <w:rPr>
                <w:rFonts w:ascii="Calibri" w:cs="Arial Unicode MS" w:hAnsi="Calibri" w:eastAsia="Arial Unicode MS"/>
                <w:b w:val="0"/>
                <w:bCs w:val="0"/>
                <w:i w:val="0"/>
                <w:iCs w:val="0"/>
                <w:caps w:val="0"/>
                <w:smallCaps w:val="0"/>
                <w:strike w:val="0"/>
                <w:dstrike w:val="0"/>
                <w:outline w:val="0"/>
                <w:color w:val="000000"/>
                <w:spacing w:val="-2"/>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 xml:space="preserve"> </w:t>
            </w:r>
            <w:r>
              <w:rPr>
                <w:rFonts w:ascii="Calibri" w:cs="Arial Unicode MS" w:hAnsi="Calibri"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(100</w:t>
            </w:r>
            <w:r>
              <w:rPr>
                <w:rFonts w:ascii="Calibri" w:cs="Arial Unicode MS" w:hAnsi="Calibri" w:eastAsia="Arial Unicode MS"/>
                <w:b w:val="0"/>
                <w:bCs w:val="0"/>
                <w:i w:val="0"/>
                <w:iCs w:val="0"/>
                <w:caps w:val="0"/>
                <w:smallCaps w:val="0"/>
                <w:strike w:val="0"/>
                <w:dstrike w:val="0"/>
                <w:outline w:val="0"/>
                <w:color w:val="000000"/>
                <w:spacing w:val="-1"/>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 xml:space="preserve"> </w:t>
            </w:r>
            <w:r>
              <w:rPr>
                <w:rFonts w:ascii="Calibri" w:cs="Arial Unicode MS" w:hAnsi="Calibri"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ep.,</w:t>
            </w:r>
            <w:r>
              <w:rPr>
                <w:rFonts w:ascii="Calibri" w:cs="Arial Unicode MS" w:hAnsi="Calibri" w:eastAsia="Arial Unicode MS"/>
                <w:b w:val="0"/>
                <w:bCs w:val="0"/>
                <w:i w:val="0"/>
                <w:iCs w:val="0"/>
                <w:caps w:val="0"/>
                <w:smallCaps w:val="0"/>
                <w:strike w:val="0"/>
                <w:dstrike w:val="0"/>
                <w:outline w:val="0"/>
                <w:color w:val="000000"/>
                <w:spacing w:val="-2"/>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 xml:space="preserve"> </w:t>
            </w:r>
            <w:r>
              <w:rPr>
                <w:rFonts w:ascii="Calibri" w:cs="Arial Unicode MS" w:hAnsi="Calibri"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original</w:t>
            </w:r>
            <w:r>
              <w:rPr>
                <w:rFonts w:ascii="Calibri" w:cs="Arial Unicode MS" w:hAnsi="Calibri" w:eastAsia="Arial Unicode MS"/>
                <w:b w:val="0"/>
                <w:bCs w:val="0"/>
                <w:i w:val="0"/>
                <w:iCs w:val="0"/>
                <w:caps w:val="0"/>
                <w:smallCaps w:val="0"/>
                <w:strike w:val="0"/>
                <w:dstrike w:val="0"/>
                <w:outline w:val="0"/>
                <w:color w:val="000000"/>
                <w:spacing w:val="-1"/>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 xml:space="preserve"> dataset, YOLO11n)</w:t>
            </w:r>
          </w:p>
        </w:tc>
        <w:tc>
          <w:tcPr>
            <w:tcW w:type="dxa" w:w="1286"/>
            <w:tcBorders>
              <w:top w:val="single" w:color="7f7f7f" w:sz="4" w:space="0" w:shadow="0" w:frame="0"/>
              <w:left w:val="single" w:color="7f7f7f" w:sz="4" w:space="0" w:shadow="0" w:frame="0"/>
              <w:bottom w:val="single" w:color="7f7f7f" w:sz="4" w:space="0" w:shadow="0" w:frame="0"/>
              <w:right w:val="single" w:color="7f7f7f" w:sz="4" w:space="0" w:shadow="0" w:frame="0"/>
            </w:tcBorders>
            <w:shd w:val="clear" w:color="auto" w:fill="ebebeb"/>
            <w:tcMar>
              <w:top w:type="dxa" w:w="80"/>
              <w:left w:type="dxa" w:w="89"/>
              <w:bottom w:type="dxa" w:w="80"/>
              <w:right w:type="dxa" w:w="80"/>
            </w:tcMar>
            <w:vAlign w:val="top"/>
          </w:tcPr>
          <w:p>
            <w:pPr>
              <w:keepNext w:val="0"/>
              <w:keepLines w:val="0"/>
              <w:pageBreakBefore w:val="0"/>
              <w:widowControl w:val="0"/>
              <w:shd w:val="clear" w:color="auto" w:fill="auto"/>
              <w:suppressAutoHyphens w:val="0"/>
              <w:bidi w:val="0"/>
              <w:spacing w:before="55" w:after="0" w:line="240" w:lineRule="auto"/>
              <w:ind w:left="9" w:right="0" w:firstLine="0"/>
              <w:jc w:val="center"/>
              <w:outlineLvl w:val="9"/>
              <w:rPr>
                <w:rtl w:val="0"/>
              </w:rPr>
            </w:pPr>
            <w:r>
              <w:rPr>
                <w:rFonts w:ascii="Calibri" w:cs="Arial Unicode MS" w:hAnsi="Calibri" w:eastAsia="Arial Unicode MS"/>
                <w:b w:val="0"/>
                <w:bCs w:val="0"/>
                <w:i w:val="0"/>
                <w:iCs w:val="0"/>
                <w:caps w:val="0"/>
                <w:smallCaps w:val="0"/>
                <w:strike w:val="0"/>
                <w:dstrike w:val="0"/>
                <w:outline w:val="0"/>
                <w:color w:val="000000"/>
                <w:spacing w:val="-5"/>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54</w:t>
            </w:r>
          </w:p>
        </w:tc>
        <w:tc>
          <w:tcPr>
            <w:tcW w:type="dxa" w:w="1194"/>
            <w:tcBorders>
              <w:top w:val="single" w:color="7f7f7f" w:sz="4" w:space="0" w:shadow="0" w:frame="0"/>
              <w:left w:val="single" w:color="7f7f7f" w:sz="4" w:space="0" w:shadow="0" w:frame="0"/>
              <w:bottom w:val="single" w:color="7f7f7f" w:sz="4" w:space="0" w:shadow="0" w:frame="0"/>
              <w:right w:val="single" w:color="7f7f7f" w:sz="4" w:space="0" w:shadow="0" w:frame="0"/>
            </w:tcBorders>
            <w:shd w:val="clear" w:color="auto" w:fill="ebebeb"/>
            <w:tcMar>
              <w:top w:type="dxa" w:w="80"/>
              <w:left w:type="dxa" w:w="88"/>
              <w:bottom w:type="dxa" w:w="80"/>
              <w:right w:type="dxa" w:w="80"/>
            </w:tcMar>
            <w:vAlign w:val="top"/>
          </w:tcPr>
          <w:p>
            <w:pPr>
              <w:keepNext w:val="0"/>
              <w:keepLines w:val="0"/>
              <w:pageBreakBefore w:val="0"/>
              <w:widowControl w:val="0"/>
              <w:shd w:val="clear" w:color="auto" w:fill="auto"/>
              <w:suppressAutoHyphens w:val="0"/>
              <w:bidi w:val="0"/>
              <w:spacing w:before="55" w:after="0" w:line="240" w:lineRule="auto"/>
              <w:ind w:left="8" w:right="0" w:firstLine="0"/>
              <w:jc w:val="center"/>
              <w:outlineLvl w:val="9"/>
              <w:rPr>
                <w:rtl w:val="0"/>
              </w:rPr>
            </w:pPr>
            <w:r>
              <w:rPr>
                <w:rFonts w:ascii="Calibri" w:cs="Arial Unicode MS" w:hAnsi="Calibri" w:eastAsia="Arial Unicode MS"/>
                <w:b w:val="0"/>
                <w:bCs w:val="0"/>
                <w:i w:val="0"/>
                <w:iCs w:val="0"/>
                <w:caps w:val="0"/>
                <w:smallCaps w:val="0"/>
                <w:strike w:val="0"/>
                <w:dstrike w:val="0"/>
                <w:outline w:val="0"/>
                <w:color w:val="000000"/>
                <w:spacing w:val="-1"/>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0.970</w:t>
            </w:r>
          </w:p>
        </w:tc>
        <w:tc>
          <w:tcPr>
            <w:tcW w:type="dxa" w:w="1102"/>
            <w:tcBorders>
              <w:top w:val="single" w:color="7f7f7f" w:sz="4" w:space="0" w:shadow="0" w:frame="0"/>
              <w:left w:val="single" w:color="7f7f7f" w:sz="4" w:space="0" w:shadow="0" w:frame="0"/>
              <w:bottom w:val="single" w:color="7f7f7f" w:sz="4" w:space="0" w:shadow="0" w:frame="0"/>
              <w:right w:val="single" w:color="7f7f7f" w:sz="4" w:space="0" w:shadow="0" w:frame="0"/>
            </w:tcBorders>
            <w:shd w:val="clear" w:color="auto" w:fill="ebebeb"/>
            <w:tcMar>
              <w:top w:type="dxa" w:w="80"/>
              <w:left w:type="dxa" w:w="87"/>
              <w:bottom w:type="dxa" w:w="80"/>
              <w:right w:type="dxa" w:w="80"/>
            </w:tcMar>
            <w:vAlign w:val="top"/>
          </w:tcPr>
          <w:p>
            <w:pPr>
              <w:keepNext w:val="0"/>
              <w:keepLines w:val="0"/>
              <w:pageBreakBefore w:val="0"/>
              <w:widowControl w:val="0"/>
              <w:shd w:val="clear" w:color="auto" w:fill="auto"/>
              <w:suppressAutoHyphens w:val="0"/>
              <w:bidi w:val="0"/>
              <w:spacing w:before="55" w:after="0" w:line="240" w:lineRule="auto"/>
              <w:ind w:left="7" w:right="0" w:firstLine="0"/>
              <w:jc w:val="center"/>
              <w:outlineLvl w:val="9"/>
              <w:rPr>
                <w:rtl w:val="0"/>
              </w:rPr>
            </w:pPr>
            <w:r>
              <w:rPr>
                <w:rFonts w:ascii="Calibri" w:cs="Arial Unicode MS" w:hAnsi="Calibri" w:eastAsia="Arial Unicode MS"/>
                <w:b w:val="0"/>
                <w:bCs w:val="0"/>
                <w:i w:val="0"/>
                <w:iCs w:val="0"/>
                <w:caps w:val="0"/>
                <w:smallCaps w:val="0"/>
                <w:strike w:val="0"/>
                <w:dstrike w:val="0"/>
                <w:outline w:val="0"/>
                <w:color w:val="000000"/>
                <w:spacing w:val="-1"/>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0.948</w:t>
            </w:r>
          </w:p>
        </w:tc>
        <w:tc>
          <w:tcPr>
            <w:tcW w:type="dxa" w:w="1102"/>
            <w:tcBorders>
              <w:top w:val="single" w:color="7f7f7f" w:sz="4" w:space="0" w:shadow="0" w:frame="0"/>
              <w:left w:val="single" w:color="7f7f7f" w:sz="4" w:space="0" w:shadow="0" w:frame="0"/>
              <w:bottom w:val="single" w:color="7f7f7f" w:sz="4" w:space="0" w:shadow="0" w:frame="0"/>
              <w:right w:val="single" w:color="7f7f7f" w:sz="4" w:space="0" w:shadow="0" w:frame="0"/>
            </w:tcBorders>
            <w:shd w:val="clear" w:color="auto" w:fill="ebebeb"/>
            <w:tcMar>
              <w:top w:type="dxa" w:w="80"/>
              <w:left w:type="dxa" w:w="87"/>
              <w:bottom w:type="dxa" w:w="80"/>
              <w:right w:type="dxa" w:w="80"/>
            </w:tcMar>
            <w:vAlign w:val="top"/>
          </w:tcPr>
          <w:p>
            <w:pPr>
              <w:keepNext w:val="0"/>
              <w:keepLines w:val="0"/>
              <w:pageBreakBefore w:val="0"/>
              <w:widowControl w:val="0"/>
              <w:shd w:val="clear" w:color="auto" w:fill="auto"/>
              <w:suppressAutoHyphens w:val="0"/>
              <w:bidi w:val="0"/>
              <w:spacing w:before="55" w:after="0" w:line="240" w:lineRule="auto"/>
              <w:ind w:left="7" w:right="0" w:firstLine="0"/>
              <w:jc w:val="center"/>
              <w:outlineLvl w:val="9"/>
              <w:rPr>
                <w:rtl w:val="0"/>
              </w:rPr>
            </w:pPr>
            <w:r>
              <w:rPr>
                <w:rFonts w:ascii="Calibri" w:cs="Arial Unicode MS" w:hAnsi="Calibri" w:eastAsia="Arial Unicode MS"/>
                <w:b w:val="0"/>
                <w:bCs w:val="0"/>
                <w:i w:val="0"/>
                <w:iCs w:val="0"/>
                <w:caps w:val="0"/>
                <w:smallCaps w:val="0"/>
                <w:strike w:val="0"/>
                <w:dstrike w:val="0"/>
                <w:outline w:val="0"/>
                <w:color w:val="000000"/>
                <w:spacing w:val="-1"/>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0.993</w:t>
            </w:r>
          </w:p>
        </w:tc>
        <w:tc>
          <w:tcPr>
            <w:tcW w:type="dxa" w:w="1376"/>
            <w:tcBorders>
              <w:top w:val="single" w:color="7f7f7f" w:sz="4" w:space="0" w:shadow="0" w:frame="0"/>
              <w:left w:val="single" w:color="7f7f7f" w:sz="4" w:space="0" w:shadow="0" w:frame="0"/>
              <w:bottom w:val="single" w:color="7f7f7f" w:sz="4" w:space="0" w:shadow="0" w:frame="0"/>
              <w:right w:val="single" w:color="7f7f7f" w:sz="4" w:space="0" w:shadow="0" w:frame="0"/>
            </w:tcBorders>
            <w:shd w:val="clear" w:color="auto" w:fill="ebebeb"/>
            <w:tcMar>
              <w:top w:type="dxa" w:w="80"/>
              <w:left w:type="dxa" w:w="87"/>
              <w:bottom w:type="dxa" w:w="80"/>
              <w:right w:type="dxa" w:w="80"/>
            </w:tcMar>
            <w:vAlign w:val="top"/>
          </w:tcPr>
          <w:p>
            <w:pPr>
              <w:keepNext w:val="0"/>
              <w:keepLines w:val="0"/>
              <w:pageBreakBefore w:val="0"/>
              <w:widowControl w:val="0"/>
              <w:shd w:val="clear" w:color="auto" w:fill="auto"/>
              <w:suppressAutoHyphens w:val="0"/>
              <w:bidi w:val="0"/>
              <w:spacing w:before="55" w:after="0" w:line="240" w:lineRule="auto"/>
              <w:ind w:left="7" w:right="0" w:firstLine="0"/>
              <w:jc w:val="center"/>
              <w:outlineLvl w:val="9"/>
              <w:rPr>
                <w:rtl w:val="0"/>
              </w:rPr>
            </w:pPr>
            <w:r>
              <w:rPr>
                <w:rFonts w:ascii="Calibri" w:cs="Arial Unicode MS" w:hAnsi="Calibri" w:eastAsia="Arial Unicode MS"/>
                <w:b w:val="0"/>
                <w:bCs w:val="0"/>
                <w:i w:val="0"/>
                <w:iCs w:val="0"/>
                <w:caps w:val="0"/>
                <w:smallCaps w:val="0"/>
                <w:strike w:val="0"/>
                <w:dstrike w:val="0"/>
                <w:outline w:val="0"/>
                <w:color w:val="000000"/>
                <w:spacing w:val="-1"/>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0.877</w:t>
            </w:r>
          </w:p>
        </w:tc>
      </w:tr>
    </w:tbl>
    <w:p>
      <w:pPr>
        <w:pStyle w:val="Body A"/>
        <w:spacing w:after="200" w:line="300" w:lineRule="auto"/>
        <w:rPr>
          <w:lang w:val="en-US"/>
        </w:rPr>
      </w:pPr>
    </w:p>
    <w:p>
      <w:pPr>
        <w:pStyle w:val="Body A"/>
        <w:spacing w:after="200"/>
        <w:rPr>
          <w:outline w:val="0"/>
          <w:color w:val="ffffff"/>
          <w:u w:color="ffffff"/>
          <w14:textFill>
            <w14:solidFill>
              <w14:srgbClr w14:val="FFFFFF"/>
            </w14:solidFill>
          </w14:textFill>
        </w:rPr>
      </w:pPr>
    </w:p>
    <w:p>
      <w:pPr>
        <w:keepNext w:val="0"/>
        <w:keepLines w:val="0"/>
        <w:pageBreakBefore w:val="0"/>
        <w:widowControl w:val="0"/>
        <w:shd w:val="clear" w:color="auto" w:fill="auto"/>
        <w:suppressAutoHyphens w:val="0"/>
        <w:bidi w:val="0"/>
        <w:spacing w:before="1" w:after="0" w:line="240" w:lineRule="auto"/>
        <w:ind w:left="25" w:right="0" w:firstLine="0"/>
        <w:jc w:val="left"/>
        <w:outlineLvl w:val="9"/>
        <w:rPr>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w:pPr>
      <w:r>
        <w:rPr>
          <w:rFonts w:ascii="Calibri" w:cs="Arial Unicode MS" w:hAnsi="Calibri" w:eastAsia="Arial Unicode MS"/>
          <w:b w:val="0"/>
          <w:bCs w:val="0"/>
          <w:i w:val="0"/>
          <w:iCs w:val="0"/>
          <w:caps w:val="0"/>
          <w:smallCaps w:val="0"/>
          <w:strike w:val="0"/>
          <w:dstrike w:val="0"/>
          <w:outline w:val="0"/>
          <w:color w:val="ffffff"/>
          <w:spacing w:val="0"/>
          <w:kern w:val="0"/>
          <w:position w:val="0"/>
          <w:sz w:val="22"/>
          <w:szCs w:val="22"/>
          <w:u w:val="none" w:color="ffffff"/>
          <w:shd w:val="nil" w:color="auto" w:fill="auto"/>
          <w:vertAlign w:val="baseline"/>
          <w:rtl w:val="0"/>
          <w:lang w:val="en-US"/>
          <w14:textOutline>
            <w14:noFill/>
          </w14:textOutline>
          <w14:textFill>
            <w14:solidFill>
              <w14:srgbClr w14:val="FFFFFF"/>
            </w14:solidFill>
          </w14:textFill>
        </w:rPr>
        <w:t>Plain-language</w:t>
      </w:r>
      <w:r>
        <w:rPr>
          <w:rFonts w:ascii="Calibri" w:cs="Arial Unicode MS" w:hAnsi="Calibri" w:eastAsia="Arial Unicode MS"/>
          <w:b w:val="0"/>
          <w:bCs w:val="0"/>
          <w:i w:val="0"/>
          <w:iCs w:val="0"/>
          <w:caps w:val="0"/>
          <w:smallCaps w:val="0"/>
          <w:strike w:val="0"/>
          <w:dstrike w:val="0"/>
          <w:outline w:val="0"/>
          <w:color w:val="ffffff"/>
          <w:spacing w:val="-3"/>
          <w:kern w:val="0"/>
          <w:position w:val="0"/>
          <w:sz w:val="22"/>
          <w:szCs w:val="22"/>
          <w:u w:val="none" w:color="ffffff"/>
          <w:shd w:val="nil" w:color="auto" w:fill="auto"/>
          <w:vertAlign w:val="baseline"/>
          <w:rtl w:val="0"/>
          <w:lang w:val="en-US"/>
          <w14:textOutline>
            <w14:noFill/>
          </w14:textOutline>
          <w14:textFill>
            <w14:solidFill>
              <w14:srgbClr w14:val="FFFFFF"/>
            </w14:solidFill>
          </w14:textFill>
        </w:rPr>
        <w:t xml:space="preserve"> </w:t>
      </w:r>
      <w:r>
        <w:rPr>
          <w:rFonts w:ascii="Calibri" w:cs="Arial Unicode MS" w:hAnsi="Calibri" w:eastAsia="Arial Unicode MS"/>
          <w:b w:val="0"/>
          <w:bCs w:val="0"/>
          <w:i w:val="0"/>
          <w:iCs w:val="0"/>
          <w:caps w:val="0"/>
          <w:smallCaps w:val="0"/>
          <w:strike w:val="0"/>
          <w:dstrike w:val="0"/>
          <w:outline w:val="0"/>
          <w:color w:val="ffffff"/>
          <w:spacing w:val="0"/>
          <w:kern w:val="0"/>
          <w:position w:val="0"/>
          <w:sz w:val="22"/>
          <w:szCs w:val="22"/>
          <w:u w:val="none" w:color="ffffff"/>
          <w:shd w:val="nil" w:color="auto" w:fill="auto"/>
          <w:vertAlign w:val="baseline"/>
          <w:rtl w:val="0"/>
          <w:lang w:val="en-US"/>
          <w14:textOutline>
            <w14:noFill/>
          </w14:textOutline>
          <w14:textFill>
            <w14:solidFill>
              <w14:srgbClr w14:val="FFFFFF"/>
            </w14:solidFill>
          </w14:textFill>
        </w:rPr>
        <w:t>reading</w:t>
      </w:r>
      <w:r>
        <w:rPr>
          <w:rFonts w:ascii="Calibri" w:cs="Arial Unicode MS" w:hAnsi="Calibri" w:eastAsia="Arial Unicode MS"/>
          <w:b w:val="0"/>
          <w:bCs w:val="0"/>
          <w:i w:val="0"/>
          <w:iCs w:val="0"/>
          <w:caps w:val="0"/>
          <w:smallCaps w:val="0"/>
          <w:strike w:val="0"/>
          <w:dstrike w:val="0"/>
          <w:outline w:val="0"/>
          <w:color w:val="ffffff"/>
          <w:spacing w:val="-3"/>
          <w:kern w:val="0"/>
          <w:position w:val="0"/>
          <w:sz w:val="22"/>
          <w:szCs w:val="22"/>
          <w:u w:val="none" w:color="ffffff"/>
          <w:shd w:val="nil" w:color="auto" w:fill="auto"/>
          <w:vertAlign w:val="baseline"/>
          <w:rtl w:val="0"/>
          <w:lang w:val="en-US"/>
          <w14:textOutline>
            <w14:noFill/>
          </w14:textOutline>
          <w14:textFill>
            <w14:solidFill>
              <w14:srgbClr w14:val="FFFFFF"/>
            </w14:solidFill>
          </w14:textFill>
        </w:rPr>
        <w:t xml:space="preserve"> </w:t>
      </w:r>
      <w:r>
        <w:rPr>
          <w:rFonts w:ascii="Calibri" w:cs="Arial Unicode MS" w:hAnsi="Calibri" w:eastAsia="Arial Unicode MS"/>
          <w:b w:val="0"/>
          <w:bCs w:val="0"/>
          <w:i w:val="0"/>
          <w:iCs w:val="0"/>
          <w:caps w:val="0"/>
          <w:smallCaps w:val="0"/>
          <w:strike w:val="0"/>
          <w:dstrike w:val="0"/>
          <w:outline w:val="0"/>
          <w:color w:val="ffffff"/>
          <w:spacing w:val="0"/>
          <w:kern w:val="0"/>
          <w:position w:val="0"/>
          <w:sz w:val="22"/>
          <w:szCs w:val="22"/>
          <w:u w:val="none" w:color="ffffff"/>
          <w:shd w:val="nil" w:color="auto" w:fill="auto"/>
          <w:vertAlign w:val="baseline"/>
          <w:rtl w:val="0"/>
          <w:lang w:val="en-US"/>
          <w14:textOutline>
            <w14:noFill/>
          </w14:textOutline>
          <w14:textFill>
            <w14:solidFill>
              <w14:srgbClr w14:val="FFFFFF"/>
            </w14:solidFill>
          </w14:textFill>
        </w:rPr>
        <w:t>of</w:t>
      </w:r>
      <w:r>
        <w:rPr>
          <w:rFonts w:ascii="Calibri" w:cs="Arial Unicode MS" w:hAnsi="Calibri" w:eastAsia="Arial Unicode MS"/>
          <w:b w:val="0"/>
          <w:bCs w:val="0"/>
          <w:i w:val="0"/>
          <w:iCs w:val="0"/>
          <w:caps w:val="0"/>
          <w:smallCaps w:val="0"/>
          <w:strike w:val="0"/>
          <w:dstrike w:val="0"/>
          <w:outline w:val="0"/>
          <w:color w:val="ffffff"/>
          <w:spacing w:val="-3"/>
          <w:kern w:val="0"/>
          <w:position w:val="0"/>
          <w:sz w:val="22"/>
          <w:szCs w:val="22"/>
          <w:u w:val="none" w:color="ffffff"/>
          <w:shd w:val="nil" w:color="auto" w:fill="auto"/>
          <w:vertAlign w:val="baseline"/>
          <w:rtl w:val="0"/>
          <w:lang w:val="en-US"/>
          <w14:textOutline>
            <w14:noFill/>
          </w14:textOutline>
          <w14:textFill>
            <w14:solidFill>
              <w14:srgbClr w14:val="FFFFFF"/>
            </w14:solidFill>
          </w14:textFill>
        </w:rPr>
        <w:t xml:space="preserve"> </w:t>
      </w:r>
      <w:r>
        <w:rPr>
          <w:rFonts w:ascii="Calibri" w:cs="Arial Unicode MS" w:hAnsi="Calibri" w:eastAsia="Arial Unicode MS"/>
          <w:b w:val="0"/>
          <w:bCs w:val="0"/>
          <w:i w:val="0"/>
          <w:iCs w:val="0"/>
          <w:caps w:val="0"/>
          <w:smallCaps w:val="0"/>
          <w:strike w:val="0"/>
          <w:dstrike w:val="0"/>
          <w:outline w:val="0"/>
          <w:color w:val="ffffff"/>
          <w:spacing w:val="0"/>
          <w:kern w:val="0"/>
          <w:position w:val="0"/>
          <w:sz w:val="22"/>
          <w:szCs w:val="22"/>
          <w:u w:val="none" w:color="ffffff"/>
          <w:shd w:val="nil" w:color="auto" w:fill="auto"/>
          <w:vertAlign w:val="baseline"/>
          <w:rtl w:val="0"/>
          <w:lang w:val="en-US"/>
          <w14:textOutline>
            <w14:noFill/>
          </w14:textOutline>
          <w14:textFill>
            <w14:solidFill>
              <w14:srgbClr w14:val="FFFFFF"/>
            </w14:solidFill>
          </w14:textFill>
        </w:rPr>
        <w:t>these</w:t>
      </w:r>
      <w:r>
        <w:rPr>
          <w:rFonts w:ascii="Calibri" w:cs="Arial Unicode MS" w:hAnsi="Calibri" w:eastAsia="Arial Unicode MS"/>
          <w:b w:val="0"/>
          <w:bCs w:val="0"/>
          <w:i w:val="0"/>
          <w:iCs w:val="0"/>
          <w:caps w:val="0"/>
          <w:smallCaps w:val="0"/>
          <w:strike w:val="0"/>
          <w:dstrike w:val="0"/>
          <w:outline w:val="0"/>
          <w:color w:val="ffffff"/>
          <w:spacing w:val="-3"/>
          <w:kern w:val="0"/>
          <w:position w:val="0"/>
          <w:sz w:val="22"/>
          <w:szCs w:val="22"/>
          <w:u w:val="none" w:color="ffffff"/>
          <w:shd w:val="nil" w:color="auto" w:fill="auto"/>
          <w:vertAlign w:val="baseline"/>
          <w:rtl w:val="0"/>
          <w:lang w:val="en-US"/>
          <w14:textOutline>
            <w14:noFill/>
          </w14:textOutline>
          <w14:textFill>
            <w14:solidFill>
              <w14:srgbClr w14:val="FFFFFF"/>
            </w14:solidFill>
          </w14:textFill>
        </w:rPr>
        <w:t xml:space="preserve"> </w:t>
      </w:r>
      <w:r>
        <w:rPr>
          <w:rFonts w:ascii="Calibri" w:cs="Arial Unicode MS" w:hAnsi="Calibri" w:eastAsia="Arial Unicode MS"/>
          <w:b w:val="0"/>
          <w:bCs w:val="0"/>
          <w:i w:val="0"/>
          <w:iCs w:val="0"/>
          <w:caps w:val="0"/>
          <w:smallCaps w:val="0"/>
          <w:strike w:val="0"/>
          <w:dstrike w:val="0"/>
          <w:outline w:val="0"/>
          <w:color w:val="ffffff"/>
          <w:spacing w:val="0"/>
          <w:kern w:val="0"/>
          <w:position w:val="0"/>
          <w:sz w:val="22"/>
          <w:szCs w:val="22"/>
          <w:u w:val="none" w:color="ffffff"/>
          <w:shd w:val="nil" w:color="auto" w:fill="auto"/>
          <w:vertAlign w:val="baseline"/>
          <w:rtl w:val="0"/>
          <w:lang w:val="en-US"/>
          <w14:textOutline>
            <w14:noFill/>
          </w14:textOutline>
          <w14:textFill>
            <w14:solidFill>
              <w14:srgbClr w14:val="FFFFFF"/>
            </w14:solidFill>
          </w14:textFill>
        </w:rPr>
        <w:t>results:</w:t>
      </w:r>
      <w:r>
        <w:rPr>
          <w:rFonts w:ascii="Calibri" w:cs="Arial Unicode MS" w:hAnsi="Calibri" w:eastAsia="Arial Unicode MS"/>
          <w:b w:val="0"/>
          <w:bCs w:val="0"/>
          <w:i w:val="0"/>
          <w:iCs w:val="0"/>
          <w:caps w:val="0"/>
          <w:smallCaps w:val="0"/>
          <w:strike w:val="0"/>
          <w:dstrike w:val="0"/>
          <w:outline w:val="0"/>
          <w:color w:val="ffffff"/>
          <w:spacing w:val="-3"/>
          <w:kern w:val="0"/>
          <w:position w:val="0"/>
          <w:sz w:val="22"/>
          <w:szCs w:val="22"/>
          <w:u w:val="none" w:color="ffffff"/>
          <w:shd w:val="nil" w:color="auto" w:fill="auto"/>
          <w:vertAlign w:val="baseline"/>
          <w:rtl w:val="0"/>
          <w:lang w:val="en-US"/>
          <w14:textOutline>
            <w14:noFill/>
          </w14:textOutline>
          <w14:textFill>
            <w14:solidFill>
              <w14:srgbClr w14:val="FFFFFF"/>
            </w14:solidFill>
          </w14:textFill>
        </w:rPr>
        <w:t xml:space="preserve"> </w:t>
      </w:r>
      <w:r>
        <w:rPr>
          <w:rFonts w:ascii="Calibri" w:cs="Arial Unicode MS" w:hAnsi="Calibri" w:eastAsia="Arial Unicode MS"/>
          <w:b w:val="0"/>
          <w:bCs w:val="0"/>
          <w:i w:val="0"/>
          <w:iCs w:val="0"/>
          <w:caps w:val="0"/>
          <w:smallCaps w:val="0"/>
          <w:strike w:val="0"/>
          <w:dstrike w:val="0"/>
          <w:outline w:val="0"/>
          <w:color w:val="ffffff"/>
          <w:spacing w:val="0"/>
          <w:kern w:val="0"/>
          <w:position w:val="0"/>
          <w:sz w:val="22"/>
          <w:szCs w:val="22"/>
          <w:u w:val="none" w:color="ffffff"/>
          <w:shd w:val="nil" w:color="auto" w:fill="auto"/>
          <w:vertAlign w:val="baseline"/>
          <w:rtl w:val="0"/>
          <w:lang w:val="en-US"/>
          <w14:textOutline>
            <w14:noFill/>
          </w14:textOutline>
          <w14:textFill>
            <w14:solidFill>
              <w14:srgbClr w14:val="FFFFFF"/>
            </w14:solidFill>
          </w14:textFill>
        </w:rPr>
        <w:t>exp2</w:t>
      </w:r>
      <w:r>
        <w:rPr>
          <w:rFonts w:ascii="Calibri" w:cs="Arial Unicode MS" w:hAnsi="Calibri" w:eastAsia="Arial Unicode MS"/>
          <w:b w:val="0"/>
          <w:bCs w:val="0"/>
          <w:i w:val="0"/>
          <w:iCs w:val="0"/>
          <w:caps w:val="0"/>
          <w:smallCaps w:val="0"/>
          <w:strike w:val="0"/>
          <w:dstrike w:val="0"/>
          <w:outline w:val="0"/>
          <w:color w:val="ffffff"/>
          <w:spacing w:val="-3"/>
          <w:kern w:val="0"/>
          <w:position w:val="0"/>
          <w:sz w:val="22"/>
          <w:szCs w:val="22"/>
          <w:u w:val="none" w:color="ffffff"/>
          <w:shd w:val="nil" w:color="auto" w:fill="auto"/>
          <w:vertAlign w:val="baseline"/>
          <w:rtl w:val="0"/>
          <w:lang w:val="en-US"/>
          <w14:textOutline>
            <w14:noFill/>
          </w14:textOutline>
          <w14:textFill>
            <w14:solidFill>
              <w14:srgbClr w14:val="FFFFFF"/>
            </w14:solidFill>
          </w14:textFill>
        </w:rPr>
        <w:t xml:space="preserve"> </w:t>
      </w:r>
      <w:r>
        <w:rPr>
          <w:rFonts w:ascii="Calibri" w:cs="Arial Unicode MS" w:hAnsi="Calibri" w:eastAsia="Arial Unicode MS"/>
          <w:b w:val="0"/>
          <w:bCs w:val="0"/>
          <w:i w:val="0"/>
          <w:iCs w:val="0"/>
          <w:caps w:val="0"/>
          <w:smallCaps w:val="0"/>
          <w:strike w:val="0"/>
          <w:dstrike w:val="0"/>
          <w:outline w:val="0"/>
          <w:color w:val="ffffff"/>
          <w:spacing w:val="0"/>
          <w:kern w:val="0"/>
          <w:position w:val="0"/>
          <w:sz w:val="22"/>
          <w:szCs w:val="22"/>
          <w:u w:val="none" w:color="ffffff"/>
          <w:shd w:val="nil" w:color="auto" w:fill="auto"/>
          <w:vertAlign w:val="baseline"/>
          <w:rtl w:val="0"/>
          <w:lang w:val="en-US"/>
          <w14:textOutline>
            <w14:noFill/>
          </w14:textOutline>
          <w14:textFill>
            <w14:solidFill>
              <w14:srgbClr w14:val="FFFFFF"/>
            </w14:solidFill>
          </w14:textFill>
        </w:rPr>
        <w:t>slightly</w:t>
      </w:r>
      <w:r>
        <w:rPr>
          <w:rFonts w:ascii="Calibri" w:cs="Arial Unicode MS" w:hAnsi="Calibri" w:eastAsia="Arial Unicode MS"/>
          <w:b w:val="0"/>
          <w:bCs w:val="0"/>
          <w:i w:val="0"/>
          <w:iCs w:val="0"/>
          <w:caps w:val="0"/>
          <w:smallCaps w:val="0"/>
          <w:strike w:val="0"/>
          <w:dstrike w:val="0"/>
          <w:outline w:val="0"/>
          <w:color w:val="ffffff"/>
          <w:spacing w:val="-3"/>
          <w:kern w:val="0"/>
          <w:position w:val="0"/>
          <w:sz w:val="22"/>
          <w:szCs w:val="22"/>
          <w:u w:val="none" w:color="ffffff"/>
          <w:shd w:val="nil" w:color="auto" w:fill="auto"/>
          <w:vertAlign w:val="baseline"/>
          <w:rtl w:val="0"/>
          <w:lang w:val="en-US"/>
          <w14:textOutline>
            <w14:noFill/>
          </w14:textOutline>
          <w14:textFill>
            <w14:solidFill>
              <w14:srgbClr w14:val="FFFFFF"/>
            </w14:solidFill>
          </w14:textFill>
        </w:rPr>
        <w:t xml:space="preserve"> </w:t>
      </w:r>
      <w:r>
        <w:rPr>
          <w:rFonts w:ascii="Calibri" w:cs="Arial Unicode MS" w:hAnsi="Calibri" w:eastAsia="Arial Unicode MS"/>
          <w:b w:val="0"/>
          <w:bCs w:val="0"/>
          <w:i w:val="0"/>
          <w:iCs w:val="0"/>
          <w:caps w:val="0"/>
          <w:smallCaps w:val="0"/>
          <w:strike w:val="0"/>
          <w:dstrike w:val="0"/>
          <w:outline w:val="0"/>
          <w:color w:val="ffffff"/>
          <w:spacing w:val="0"/>
          <w:kern w:val="0"/>
          <w:position w:val="0"/>
          <w:sz w:val="22"/>
          <w:szCs w:val="22"/>
          <w:u w:val="none" w:color="ffffff"/>
          <w:shd w:val="nil" w:color="auto" w:fill="auto"/>
          <w:vertAlign w:val="baseline"/>
          <w:rtl w:val="0"/>
          <w:lang w:val="en-US"/>
          <w14:textOutline>
            <w14:noFill/>
          </w14:textOutline>
          <w14:textFill>
            <w14:solidFill>
              <w14:srgbClr w14:val="FFFFFF"/>
            </w14:solidFill>
          </w14:textFill>
        </w:rPr>
        <w:t>outperforms</w:t>
      </w:r>
      <w:r>
        <w:rPr>
          <w:rFonts w:ascii="Calibri" w:cs="Arial Unicode MS" w:hAnsi="Calibri" w:eastAsia="Arial Unicode MS"/>
          <w:b w:val="0"/>
          <w:bCs w:val="0"/>
          <w:i w:val="0"/>
          <w:iCs w:val="0"/>
          <w:caps w:val="0"/>
          <w:smallCaps w:val="0"/>
          <w:strike w:val="0"/>
          <w:dstrike w:val="0"/>
          <w:outline w:val="0"/>
          <w:color w:val="ffffff"/>
          <w:spacing w:val="-3"/>
          <w:kern w:val="0"/>
          <w:position w:val="0"/>
          <w:sz w:val="22"/>
          <w:szCs w:val="22"/>
          <w:u w:val="none" w:color="ffffff"/>
          <w:shd w:val="nil" w:color="auto" w:fill="auto"/>
          <w:vertAlign w:val="baseline"/>
          <w:rtl w:val="0"/>
          <w:lang w:val="en-US"/>
          <w14:textOutline>
            <w14:noFill/>
          </w14:textOutline>
          <w14:textFill>
            <w14:solidFill>
              <w14:srgbClr w14:val="FFFFFF"/>
            </w14:solidFill>
          </w14:textFill>
        </w:rPr>
        <w:t xml:space="preserve"> </w:t>
      </w:r>
      <w:r>
        <w:rPr>
          <w:rFonts w:ascii="Calibri" w:cs="Arial Unicode MS" w:hAnsi="Calibri" w:eastAsia="Arial Unicode MS"/>
          <w:b w:val="0"/>
          <w:bCs w:val="0"/>
          <w:i w:val="0"/>
          <w:iCs w:val="0"/>
          <w:caps w:val="0"/>
          <w:smallCaps w:val="0"/>
          <w:strike w:val="0"/>
          <w:dstrike w:val="0"/>
          <w:outline w:val="0"/>
          <w:color w:val="ffffff"/>
          <w:spacing w:val="0"/>
          <w:kern w:val="0"/>
          <w:position w:val="0"/>
          <w:sz w:val="22"/>
          <w:szCs w:val="22"/>
          <w:u w:val="none" w:color="ffffff"/>
          <w:shd w:val="nil" w:color="auto" w:fill="auto"/>
          <w:vertAlign w:val="baseline"/>
          <w:rtl w:val="0"/>
          <w:lang w:val="en-US"/>
          <w14:textOutline>
            <w14:noFill/>
          </w14:textOutline>
          <w14:textFill>
            <w14:solidFill>
              <w14:srgbClr w14:val="FFFFFF"/>
            </w14:solidFill>
          </w14:textFill>
        </w:rPr>
        <w:t>exp1</w:t>
      </w:r>
      <w:r>
        <w:rPr>
          <w:rFonts w:ascii="Calibri" w:cs="Arial Unicode MS" w:hAnsi="Calibri" w:eastAsia="Arial Unicode MS"/>
          <w:b w:val="0"/>
          <w:bCs w:val="0"/>
          <w:i w:val="0"/>
          <w:iCs w:val="0"/>
          <w:caps w:val="0"/>
          <w:smallCaps w:val="0"/>
          <w:strike w:val="0"/>
          <w:dstrike w:val="0"/>
          <w:outline w:val="0"/>
          <w:color w:val="ffffff"/>
          <w:spacing w:val="-3"/>
          <w:kern w:val="0"/>
          <w:position w:val="0"/>
          <w:sz w:val="22"/>
          <w:szCs w:val="22"/>
          <w:u w:val="none" w:color="ffffff"/>
          <w:shd w:val="nil" w:color="auto" w:fill="auto"/>
          <w:vertAlign w:val="baseline"/>
          <w:rtl w:val="0"/>
          <w:lang w:val="en-US"/>
          <w14:textOutline>
            <w14:noFill/>
          </w14:textOutline>
          <w14:textFill>
            <w14:solidFill>
              <w14:srgbClr w14:val="FFFFFF"/>
            </w14:solidFill>
          </w14:textFill>
        </w:rPr>
        <w:t xml:space="preserve"> </w:t>
      </w:r>
      <w:r>
        <w:rPr>
          <w:rFonts w:ascii="Calibri" w:cs="Arial Unicode MS" w:hAnsi="Calibri" w:eastAsia="Arial Unicode MS"/>
          <w:b w:val="0"/>
          <w:bCs w:val="0"/>
          <w:i w:val="0"/>
          <w:iCs w:val="0"/>
          <w:caps w:val="0"/>
          <w:smallCaps w:val="0"/>
          <w:strike w:val="0"/>
          <w:dstrike w:val="0"/>
          <w:outline w:val="0"/>
          <w:color w:val="ffffff"/>
          <w:spacing w:val="0"/>
          <w:kern w:val="0"/>
          <w:position w:val="0"/>
          <w:sz w:val="22"/>
          <w:szCs w:val="22"/>
          <w:u w:val="none" w:color="ffffff"/>
          <w:shd w:val="nil" w:color="auto" w:fill="auto"/>
          <w:vertAlign w:val="baseline"/>
          <w:rtl w:val="0"/>
          <w:lang w:val="en-US"/>
          <w14:textOutline>
            <w14:noFill/>
          </w14:textOutline>
          <w14:textFill>
            <w14:solidFill>
              <w14:srgbClr w14:val="FFFFFF"/>
            </w14:solidFill>
          </w14:textFill>
        </w:rPr>
        <w:t>on</w:t>
      </w:r>
      <w:r>
        <w:rPr>
          <w:rFonts w:ascii="Calibri" w:cs="Arial Unicode MS" w:hAnsi="Calibri" w:eastAsia="Arial Unicode MS"/>
          <w:b w:val="0"/>
          <w:bCs w:val="0"/>
          <w:i w:val="0"/>
          <w:iCs w:val="0"/>
          <w:caps w:val="0"/>
          <w:smallCaps w:val="0"/>
          <w:strike w:val="0"/>
          <w:dstrike w:val="0"/>
          <w:outline w:val="0"/>
          <w:color w:val="ffffff"/>
          <w:spacing w:val="-3"/>
          <w:kern w:val="0"/>
          <w:position w:val="0"/>
          <w:sz w:val="22"/>
          <w:szCs w:val="22"/>
          <w:u w:val="none" w:color="ffffff"/>
          <w:shd w:val="nil" w:color="auto" w:fill="auto"/>
          <w:vertAlign w:val="baseline"/>
          <w:rtl w:val="0"/>
          <w:lang w:val="en-US"/>
          <w14:textOutline>
            <w14:noFill/>
          </w14:textOutline>
          <w14:textFill>
            <w14:solidFill>
              <w14:srgbClr w14:val="FFFFFF"/>
            </w14:solidFill>
          </w14:textFill>
        </w:rPr>
        <w:t xml:space="preserve"> </w:t>
      </w:r>
      <w:r>
        <w:rPr>
          <w:rFonts w:ascii="Calibri" w:cs="Arial Unicode MS" w:hAnsi="Calibri" w:eastAsia="Arial Unicode MS"/>
          <w:b w:val="0"/>
          <w:bCs w:val="0"/>
          <w:i w:val="0"/>
          <w:iCs w:val="0"/>
          <w:caps w:val="0"/>
          <w:smallCaps w:val="0"/>
          <w:strike w:val="0"/>
          <w:dstrike w:val="0"/>
          <w:outline w:val="0"/>
          <w:color w:val="ffffff"/>
          <w:spacing w:val="0"/>
          <w:kern w:val="0"/>
          <w:position w:val="0"/>
          <w:sz w:val="22"/>
          <w:szCs w:val="22"/>
          <w:u w:val="none" w:color="ffffff"/>
          <w:shd w:val="nil" w:color="auto" w:fill="auto"/>
          <w:vertAlign w:val="baseline"/>
          <w:rtl w:val="0"/>
          <w:lang w:val="en-US"/>
          <w14:textOutline>
            <w14:noFill/>
          </w14:textOutline>
          <w14:textFill>
            <w14:solidFill>
              <w14:srgbClr w14:val="FFFFFF"/>
            </w14:solidFill>
          </w14:textFill>
        </w:rPr>
        <w:t>mAP@50-95</w:t>
      </w:r>
      <w:r>
        <w:rPr>
          <w:rFonts w:ascii="Calibri" w:cs="Arial Unicode MS" w:hAnsi="Calibri" w:eastAsia="Arial Unicode MS"/>
          <w:b w:val="0"/>
          <w:bCs w:val="0"/>
          <w:i w:val="0"/>
          <w:iCs w:val="0"/>
          <w:caps w:val="0"/>
          <w:smallCaps w:val="0"/>
          <w:strike w:val="0"/>
          <w:dstrike w:val="0"/>
          <w:outline w:val="0"/>
          <w:color w:val="ffffff"/>
          <w:spacing w:val="-3"/>
          <w:kern w:val="0"/>
          <w:position w:val="0"/>
          <w:sz w:val="22"/>
          <w:szCs w:val="22"/>
          <w:u w:val="none" w:color="ffffff"/>
          <w:shd w:val="nil" w:color="auto" w:fill="auto"/>
          <w:vertAlign w:val="baseline"/>
          <w:rtl w:val="0"/>
          <w:lang w:val="en-US"/>
          <w14:textOutline>
            <w14:noFill/>
          </w14:textOutline>
          <w14:textFill>
            <w14:solidFill>
              <w14:srgbClr w14:val="FFFFFF"/>
            </w14:solidFill>
          </w14:textFill>
        </w:rPr>
        <w:t xml:space="preserve"> </w:t>
      </w:r>
      <w:r>
        <w:rPr>
          <w:rFonts w:ascii="Calibri" w:cs="Arial Unicode MS" w:hAnsi="Calibri" w:eastAsia="Arial Unicode MS"/>
          <w:b w:val="0"/>
          <w:bCs w:val="0"/>
          <w:i w:val="0"/>
          <w:iCs w:val="0"/>
          <w:caps w:val="0"/>
          <w:smallCaps w:val="0"/>
          <w:strike w:val="0"/>
          <w:dstrike w:val="0"/>
          <w:outline w:val="0"/>
          <w:color w:val="ffffff"/>
          <w:spacing w:val="0"/>
          <w:kern w:val="0"/>
          <w:position w:val="0"/>
          <w:sz w:val="22"/>
          <w:szCs w:val="22"/>
          <w:u w:val="none" w:color="ffffff"/>
          <w:shd w:val="nil" w:color="auto" w:fill="auto"/>
          <w:vertAlign w:val="baseline"/>
          <w:rtl w:val="0"/>
          <w:lang w:val="en-US"/>
          <w14:textOutline>
            <w14:noFill/>
          </w14:textOutline>
          <w14:textFill>
            <w14:solidFill>
              <w14:srgbClr w14:val="FFFFFF"/>
            </w14:solidFill>
          </w14:textFill>
        </w:rPr>
        <w:t>(a</w:t>
      </w:r>
      <w:r>
        <w:rPr>
          <w:rFonts w:ascii="Calibri" w:cs="Arial Unicode MS" w:hAnsi="Calibri" w:eastAsia="Arial Unicode MS"/>
          <w:b w:val="0"/>
          <w:bCs w:val="0"/>
          <w:i w:val="0"/>
          <w:iCs w:val="0"/>
          <w:caps w:val="0"/>
          <w:smallCaps w:val="0"/>
          <w:strike w:val="0"/>
          <w:dstrike w:val="0"/>
          <w:outline w:val="0"/>
          <w:color w:val="ffffff"/>
          <w:spacing w:val="-3"/>
          <w:kern w:val="0"/>
          <w:position w:val="0"/>
          <w:sz w:val="22"/>
          <w:szCs w:val="22"/>
          <w:u w:val="none" w:color="ffffff"/>
          <w:shd w:val="nil" w:color="auto" w:fill="auto"/>
          <w:vertAlign w:val="baseline"/>
          <w:rtl w:val="0"/>
          <w:lang w:val="en-US"/>
          <w14:textOutline>
            <w14:noFill/>
          </w14:textOutline>
          <w14:textFill>
            <w14:solidFill>
              <w14:srgbClr w14:val="FFFFFF"/>
            </w14:solidFill>
          </w14:textFill>
        </w:rPr>
        <w:t xml:space="preserve"> </w:t>
      </w:r>
      <w:r>
        <w:rPr>
          <w:rFonts w:ascii="Calibri" w:cs="Arial Unicode MS" w:hAnsi="Calibri" w:eastAsia="Arial Unicode MS"/>
          <w:b w:val="0"/>
          <w:bCs w:val="0"/>
          <w:i w:val="0"/>
          <w:iCs w:val="0"/>
          <w:caps w:val="0"/>
          <w:smallCaps w:val="0"/>
          <w:strike w:val="0"/>
          <w:dstrike w:val="0"/>
          <w:outline w:val="0"/>
          <w:color w:val="ffffff"/>
          <w:spacing w:val="0"/>
          <w:kern w:val="0"/>
          <w:position w:val="0"/>
          <w:sz w:val="22"/>
          <w:szCs w:val="22"/>
          <w:u w:val="none" w:color="ffffff"/>
          <w:shd w:val="nil" w:color="auto" w:fill="auto"/>
          <w:vertAlign w:val="baseline"/>
          <w:rtl w:val="0"/>
          <w:lang w:val="en-US"/>
          <w14:textOutline>
            <w14:noFill/>
          </w14:textOutline>
          <w14:textFill>
            <w14:solidFill>
              <w14:srgbClr w14:val="FFFFFF"/>
            </w14:solidFill>
          </w14:textFill>
        </w:rPr>
        <w:t>difference</w:t>
      </w:r>
      <w:r>
        <w:rPr>
          <w:rFonts w:ascii="Calibri" w:cs="Arial Unicode MS" w:hAnsi="Calibri" w:eastAsia="Arial Unicode MS"/>
          <w:b w:val="0"/>
          <w:bCs w:val="0"/>
          <w:i w:val="0"/>
          <w:iCs w:val="0"/>
          <w:caps w:val="0"/>
          <w:smallCaps w:val="0"/>
          <w:strike w:val="0"/>
          <w:dstrike w:val="0"/>
          <w:outline w:val="0"/>
          <w:color w:val="ffffff"/>
          <w:spacing w:val="-3"/>
          <w:kern w:val="0"/>
          <w:position w:val="0"/>
          <w:sz w:val="22"/>
          <w:szCs w:val="22"/>
          <w:u w:val="none" w:color="ffffff"/>
          <w:shd w:val="nil" w:color="auto" w:fill="auto"/>
          <w:vertAlign w:val="baseline"/>
          <w:rtl w:val="0"/>
          <w:lang w:val="en-US"/>
          <w14:textOutline>
            <w14:noFill/>
          </w14:textOutline>
          <w14:textFill>
            <w14:solidFill>
              <w14:srgbClr w14:val="FFFFFF"/>
            </w14:solidFill>
          </w14:textFill>
        </w:rPr>
        <w:t xml:space="preserve"> </w:t>
      </w:r>
      <w:r>
        <w:rPr>
          <w:rFonts w:ascii="Calibri" w:cs="Arial Unicode MS" w:hAnsi="Calibri" w:eastAsia="Arial Unicode MS"/>
          <w:b w:val="0"/>
          <w:bCs w:val="0"/>
          <w:i w:val="0"/>
          <w:iCs w:val="0"/>
          <w:caps w:val="0"/>
          <w:smallCaps w:val="0"/>
          <w:strike w:val="0"/>
          <w:dstrike w:val="0"/>
          <w:outline w:val="0"/>
          <w:color w:val="ffffff"/>
          <w:spacing w:val="-5"/>
          <w:kern w:val="0"/>
          <w:position w:val="0"/>
          <w:sz w:val="22"/>
          <w:szCs w:val="22"/>
          <w:u w:val="none" w:color="ffffff"/>
          <w:shd w:val="nil" w:color="auto" w:fill="auto"/>
          <w:vertAlign w:val="baseline"/>
          <w:rtl w:val="0"/>
          <w:lang w:val="en-US"/>
          <w14:textOutline>
            <w14:noFill/>
          </w14:textOutline>
          <w14:textFill>
            <w14:solidFill>
              <w14:srgbClr w14:val="FFFFFF"/>
            </w14:solidFill>
          </w14:textFill>
        </w:rPr>
        <w:t>of</w:t>
      </w:r>
    </w:p>
    <w:p>
      <w:pPr>
        <w:keepNext w:val="0"/>
        <w:keepLines w:val="0"/>
        <w:pageBreakBefore w:val="0"/>
        <w:widowControl w:val="0"/>
        <w:shd w:val="clear" w:color="auto" w:fill="auto"/>
        <w:suppressAutoHyphens w:val="0"/>
        <w:bidi w:val="0"/>
        <w:spacing w:before="44" w:after="0" w:line="278" w:lineRule="auto"/>
        <w:ind w:left="25" w:right="0" w:firstLine="0"/>
        <w:jc w:val="left"/>
        <w:outlineLvl w:val="9"/>
        <w:rPr>
          <w:rFonts w:ascii="Calibri" w:cs="Calibri" w:hAnsi="Calibri" w:eastAsia="Calibri"/>
          <w:b w:val="0"/>
          <w:bCs w:val="0"/>
          <w:i w:val="0"/>
          <w:iCs w:val="0"/>
          <w:caps w:val="0"/>
          <w:smallCaps w:val="0"/>
          <w:strike w:val="0"/>
          <w:dstrike w:val="0"/>
          <w:outline w:val="0"/>
          <w:color w:val="ffffff"/>
          <w:spacing w:val="0"/>
          <w:kern w:val="0"/>
          <w:position w:val="0"/>
          <w:sz w:val="22"/>
          <w:szCs w:val="22"/>
          <w:u w:val="none" w:color="ffffff"/>
          <w:shd w:val="nil" w:color="auto" w:fill="auto"/>
          <w:vertAlign w:val="baseline"/>
          <w:rtl w:val="0"/>
          <w:lang w:val="en-US"/>
          <w14:textOutline>
            <w14:noFill/>
          </w14:textOutline>
          <w14:textFill>
            <w14:solidFill>
              <w14:srgbClr w14:val="FFFFFF"/>
            </w14:solidFill>
          </w14:textFill>
        </w:rPr>
      </w:pPr>
      <w:r>
        <w:rPr>
          <w:rFonts w:ascii="Calibri" w:cs="Arial Unicode MS" w:hAnsi="Calibri" w:eastAsia="Arial Unicode MS"/>
          <w:b w:val="0"/>
          <w:bCs w:val="0"/>
          <w:i w:val="0"/>
          <w:iCs w:val="0"/>
          <w:caps w:val="0"/>
          <w:smallCaps w:val="0"/>
          <w:strike w:val="0"/>
          <w:dstrike w:val="0"/>
          <w:outline w:val="0"/>
          <w:color w:val="ffffff"/>
          <w:spacing w:val="0"/>
          <w:kern w:val="0"/>
          <w:position w:val="0"/>
          <w:sz w:val="22"/>
          <w:szCs w:val="22"/>
          <w:u w:val="none" w:color="ffffff"/>
          <w:shd w:val="nil" w:color="auto" w:fill="auto"/>
          <w:vertAlign w:val="baseline"/>
          <w:rtl w:val="0"/>
          <w:lang w:val="en-US"/>
          <w14:textOutline>
            <w14:noFill/>
          </w14:textOutline>
          <w14:textFill>
            <w14:solidFill>
              <w14:srgbClr w14:val="FFFFFF"/>
            </w14:solidFill>
          </w14:textFill>
        </w:rPr>
        <w:t>+0.0065) by training longer (100 instead of 60 epochs), while exp1 remains marginally ahead on Precision</w:t>
      </w:r>
      <w:r>
        <w:rPr>
          <w:rFonts w:ascii="Calibri" w:cs="Arial Unicode MS" w:hAnsi="Calibri" w:eastAsia="Arial Unicode MS"/>
          <w:b w:val="0"/>
          <w:bCs w:val="0"/>
          <w:i w:val="0"/>
          <w:iCs w:val="0"/>
          <w:caps w:val="0"/>
          <w:smallCaps w:val="0"/>
          <w:strike w:val="0"/>
          <w:dstrike w:val="0"/>
          <w:outline w:val="0"/>
          <w:color w:val="ffffff"/>
          <w:spacing w:val="-5"/>
          <w:kern w:val="0"/>
          <w:position w:val="0"/>
          <w:sz w:val="22"/>
          <w:szCs w:val="22"/>
          <w:u w:val="none" w:color="ffffff"/>
          <w:shd w:val="nil" w:color="auto" w:fill="auto"/>
          <w:vertAlign w:val="baseline"/>
          <w:rtl w:val="0"/>
          <w:lang w:val="en-US"/>
          <w14:textOutline>
            <w14:noFill/>
          </w14:textOutline>
          <w14:textFill>
            <w14:solidFill>
              <w14:srgbClr w14:val="FFFFFF"/>
            </w14:solidFill>
          </w14:textFill>
        </w:rPr>
        <w:t xml:space="preserve"> </w:t>
      </w:r>
      <w:r>
        <w:rPr>
          <w:rFonts w:ascii="Calibri" w:cs="Arial Unicode MS" w:hAnsi="Calibri" w:eastAsia="Arial Unicode MS"/>
          <w:b w:val="0"/>
          <w:bCs w:val="0"/>
          <w:i w:val="0"/>
          <w:iCs w:val="0"/>
          <w:caps w:val="0"/>
          <w:smallCaps w:val="0"/>
          <w:strike w:val="0"/>
          <w:dstrike w:val="0"/>
          <w:outline w:val="0"/>
          <w:color w:val="ffffff"/>
          <w:spacing w:val="0"/>
          <w:kern w:val="0"/>
          <w:position w:val="0"/>
          <w:sz w:val="22"/>
          <w:szCs w:val="22"/>
          <w:u w:val="none" w:color="ffffff"/>
          <w:shd w:val="nil" w:color="auto" w:fill="auto"/>
          <w:vertAlign w:val="baseline"/>
          <w:rtl w:val="0"/>
          <w:lang w:val="en-US"/>
          <w14:textOutline>
            <w14:noFill/>
          </w14:textOutline>
          <w14:textFill>
            <w14:solidFill>
              <w14:srgbClr w14:val="FFFFFF"/>
            </w14:solidFill>
          </w14:textFill>
        </w:rPr>
        <w:t>at</w:t>
      </w:r>
      <w:r>
        <w:rPr>
          <w:rFonts w:ascii="Calibri" w:cs="Arial Unicode MS" w:hAnsi="Calibri" w:eastAsia="Arial Unicode MS"/>
          <w:b w:val="0"/>
          <w:bCs w:val="0"/>
          <w:i w:val="0"/>
          <w:iCs w:val="0"/>
          <w:caps w:val="0"/>
          <w:smallCaps w:val="0"/>
          <w:strike w:val="0"/>
          <w:dstrike w:val="0"/>
          <w:outline w:val="0"/>
          <w:color w:val="ffffff"/>
          <w:spacing w:val="-5"/>
          <w:kern w:val="0"/>
          <w:position w:val="0"/>
          <w:sz w:val="22"/>
          <w:szCs w:val="22"/>
          <w:u w:val="none" w:color="ffffff"/>
          <w:shd w:val="nil" w:color="auto" w:fill="auto"/>
          <w:vertAlign w:val="baseline"/>
          <w:rtl w:val="0"/>
          <w:lang w:val="en-US"/>
          <w14:textOutline>
            <w14:noFill/>
          </w14:textOutline>
          <w14:textFill>
            <w14:solidFill>
              <w14:srgbClr w14:val="FFFFFF"/>
            </w14:solidFill>
          </w14:textFill>
        </w:rPr>
        <w:t xml:space="preserve"> </w:t>
      </w:r>
      <w:r>
        <w:rPr>
          <w:rFonts w:ascii="Calibri" w:cs="Arial Unicode MS" w:hAnsi="Calibri" w:eastAsia="Arial Unicode MS"/>
          <w:b w:val="0"/>
          <w:bCs w:val="0"/>
          <w:i w:val="0"/>
          <w:iCs w:val="0"/>
          <w:caps w:val="0"/>
          <w:smallCaps w:val="0"/>
          <w:strike w:val="0"/>
          <w:dstrike w:val="0"/>
          <w:outline w:val="0"/>
          <w:color w:val="ffffff"/>
          <w:spacing w:val="0"/>
          <w:kern w:val="0"/>
          <w:position w:val="0"/>
          <w:sz w:val="22"/>
          <w:szCs w:val="22"/>
          <w:u w:val="none" w:color="ffffff"/>
          <w:shd w:val="nil" w:color="auto" w:fill="auto"/>
          <w:vertAlign w:val="baseline"/>
          <w:rtl w:val="0"/>
          <w:lang w:val="en-US"/>
          <w14:textOutline>
            <w14:noFill/>
          </w14:textOutline>
          <w14:textFill>
            <w14:solidFill>
              <w14:srgbClr w14:val="FFFFFF"/>
            </w14:solidFill>
          </w14:textFill>
        </w:rPr>
        <w:t>its</w:t>
      </w:r>
      <w:r>
        <w:rPr>
          <w:rFonts w:ascii="Calibri" w:cs="Arial Unicode MS" w:hAnsi="Calibri" w:eastAsia="Arial Unicode MS"/>
          <w:b w:val="0"/>
          <w:bCs w:val="0"/>
          <w:i w:val="0"/>
          <w:iCs w:val="0"/>
          <w:caps w:val="0"/>
          <w:smallCaps w:val="0"/>
          <w:strike w:val="0"/>
          <w:dstrike w:val="0"/>
          <w:outline w:val="0"/>
          <w:color w:val="ffffff"/>
          <w:spacing w:val="-5"/>
          <w:kern w:val="0"/>
          <w:position w:val="0"/>
          <w:sz w:val="22"/>
          <w:szCs w:val="22"/>
          <w:u w:val="none" w:color="ffffff"/>
          <w:shd w:val="nil" w:color="auto" w:fill="auto"/>
          <w:vertAlign w:val="baseline"/>
          <w:rtl w:val="0"/>
          <w:lang w:val="en-US"/>
          <w14:textOutline>
            <w14:noFill/>
          </w14:textOutline>
          <w14:textFill>
            <w14:solidFill>
              <w14:srgbClr w14:val="FFFFFF"/>
            </w14:solidFill>
          </w14:textFill>
        </w:rPr>
        <w:t xml:space="preserve"> </w:t>
      </w:r>
      <w:r>
        <w:rPr>
          <w:rFonts w:ascii="Calibri" w:cs="Arial Unicode MS" w:hAnsi="Calibri" w:eastAsia="Arial Unicode MS"/>
          <w:b w:val="0"/>
          <w:bCs w:val="0"/>
          <w:i w:val="0"/>
          <w:iCs w:val="0"/>
          <w:caps w:val="0"/>
          <w:smallCaps w:val="0"/>
          <w:strike w:val="0"/>
          <w:dstrike w:val="0"/>
          <w:outline w:val="0"/>
          <w:color w:val="ffffff"/>
          <w:spacing w:val="0"/>
          <w:kern w:val="0"/>
          <w:position w:val="0"/>
          <w:sz w:val="22"/>
          <w:szCs w:val="22"/>
          <w:u w:val="none" w:color="ffffff"/>
          <w:shd w:val="nil" w:color="auto" w:fill="auto"/>
          <w:vertAlign w:val="baseline"/>
          <w:rtl w:val="0"/>
          <w:lang w:val="en-US"/>
          <w14:textOutline>
            <w14:noFill/>
          </w14:textOutline>
          <w14:textFill>
            <w14:solidFill>
              <w14:srgbClr w14:val="FFFFFF"/>
            </w14:solidFill>
          </w14:textFill>
        </w:rPr>
        <w:t>best</w:t>
      </w:r>
      <w:r>
        <w:rPr>
          <w:rFonts w:ascii="Calibri" w:cs="Arial Unicode MS" w:hAnsi="Calibri" w:eastAsia="Arial Unicode MS"/>
          <w:b w:val="0"/>
          <w:bCs w:val="0"/>
          <w:i w:val="0"/>
          <w:iCs w:val="0"/>
          <w:caps w:val="0"/>
          <w:smallCaps w:val="0"/>
          <w:strike w:val="0"/>
          <w:dstrike w:val="0"/>
          <w:outline w:val="0"/>
          <w:color w:val="ffffff"/>
          <w:spacing w:val="-5"/>
          <w:kern w:val="0"/>
          <w:position w:val="0"/>
          <w:sz w:val="22"/>
          <w:szCs w:val="22"/>
          <w:u w:val="none" w:color="ffffff"/>
          <w:shd w:val="nil" w:color="auto" w:fill="auto"/>
          <w:vertAlign w:val="baseline"/>
          <w:rtl w:val="0"/>
          <w:lang w:val="en-US"/>
          <w14:textOutline>
            <w14:noFill/>
          </w14:textOutline>
          <w14:textFill>
            <w14:solidFill>
              <w14:srgbClr w14:val="FFFFFF"/>
            </w14:solidFill>
          </w14:textFill>
        </w:rPr>
        <w:t xml:space="preserve"> </w:t>
      </w:r>
      <w:r>
        <w:rPr>
          <w:rFonts w:ascii="Calibri" w:cs="Arial Unicode MS" w:hAnsi="Calibri" w:eastAsia="Arial Unicode MS"/>
          <w:b w:val="0"/>
          <w:bCs w:val="0"/>
          <w:i w:val="0"/>
          <w:iCs w:val="0"/>
          <w:caps w:val="0"/>
          <w:smallCaps w:val="0"/>
          <w:strike w:val="0"/>
          <w:dstrike w:val="0"/>
          <w:outline w:val="0"/>
          <w:color w:val="ffffff"/>
          <w:spacing w:val="0"/>
          <w:kern w:val="0"/>
          <w:position w:val="0"/>
          <w:sz w:val="22"/>
          <w:szCs w:val="22"/>
          <w:u w:val="none" w:color="ffffff"/>
          <w:shd w:val="nil" w:color="auto" w:fill="auto"/>
          <w:vertAlign w:val="baseline"/>
          <w:rtl w:val="0"/>
          <w:lang w:val="en-US"/>
          <w14:textOutline>
            <w14:noFill/>
          </w14:textOutline>
          <w14:textFill>
            <w14:solidFill>
              <w14:srgbClr w14:val="FFFFFF"/>
            </w14:solidFill>
          </w14:textFill>
        </w:rPr>
        <w:t>epoch.</w:t>
      </w:r>
      <w:r>
        <w:rPr>
          <w:rFonts w:ascii="Calibri" w:cs="Arial Unicode MS" w:hAnsi="Calibri" w:eastAsia="Arial Unicode MS"/>
          <w:b w:val="0"/>
          <w:bCs w:val="0"/>
          <w:i w:val="0"/>
          <w:iCs w:val="0"/>
          <w:caps w:val="0"/>
          <w:smallCaps w:val="0"/>
          <w:strike w:val="0"/>
          <w:dstrike w:val="0"/>
          <w:outline w:val="0"/>
          <w:color w:val="ffffff"/>
          <w:spacing w:val="-5"/>
          <w:kern w:val="0"/>
          <w:position w:val="0"/>
          <w:sz w:val="22"/>
          <w:szCs w:val="22"/>
          <w:u w:val="none" w:color="ffffff"/>
          <w:shd w:val="nil" w:color="auto" w:fill="auto"/>
          <w:vertAlign w:val="baseline"/>
          <w:rtl w:val="0"/>
          <w:lang w:val="en-US"/>
          <w14:textOutline>
            <w14:noFill/>
          </w14:textOutline>
          <w14:textFill>
            <w14:solidFill>
              <w14:srgbClr w14:val="FFFFFF"/>
            </w14:solidFill>
          </w14:textFill>
        </w:rPr>
        <w:t xml:space="preserve"> </w:t>
      </w:r>
      <w:r>
        <w:rPr>
          <w:rFonts w:ascii="Calibri" w:cs="Arial Unicode MS" w:hAnsi="Calibri" w:eastAsia="Arial Unicode MS"/>
          <w:b w:val="0"/>
          <w:bCs w:val="0"/>
          <w:i w:val="0"/>
          <w:iCs w:val="0"/>
          <w:caps w:val="0"/>
          <w:smallCaps w:val="0"/>
          <w:strike w:val="0"/>
          <w:dstrike w:val="0"/>
          <w:outline w:val="0"/>
          <w:color w:val="ffffff"/>
          <w:spacing w:val="0"/>
          <w:kern w:val="0"/>
          <w:position w:val="0"/>
          <w:sz w:val="22"/>
          <w:szCs w:val="22"/>
          <w:u w:val="none" w:color="ffffff"/>
          <w:shd w:val="nil" w:color="auto" w:fill="auto"/>
          <w:vertAlign w:val="baseline"/>
          <w:rtl w:val="0"/>
          <w:lang w:val="en-US"/>
          <w14:textOutline>
            <w14:noFill/>
          </w14:textOutline>
          <w14:textFill>
            <w14:solidFill>
              <w14:srgbClr w14:val="FFFFFF"/>
            </w14:solidFill>
          </w14:textFill>
        </w:rPr>
        <w:t>These</w:t>
      </w:r>
      <w:r>
        <w:rPr>
          <w:rFonts w:ascii="Calibri" w:cs="Arial Unicode MS" w:hAnsi="Calibri" w:eastAsia="Arial Unicode MS"/>
          <w:b w:val="0"/>
          <w:bCs w:val="0"/>
          <w:i w:val="0"/>
          <w:iCs w:val="0"/>
          <w:caps w:val="0"/>
          <w:smallCaps w:val="0"/>
          <w:strike w:val="0"/>
          <w:dstrike w:val="0"/>
          <w:outline w:val="0"/>
          <w:color w:val="ffffff"/>
          <w:spacing w:val="-5"/>
          <w:kern w:val="0"/>
          <w:position w:val="0"/>
          <w:sz w:val="22"/>
          <w:szCs w:val="22"/>
          <w:u w:val="none" w:color="ffffff"/>
          <w:shd w:val="nil" w:color="auto" w:fill="auto"/>
          <w:vertAlign w:val="baseline"/>
          <w:rtl w:val="0"/>
          <w:lang w:val="en-US"/>
          <w14:textOutline>
            <w14:noFill/>
          </w14:textOutline>
          <w14:textFill>
            <w14:solidFill>
              <w14:srgbClr w14:val="FFFFFF"/>
            </w14:solidFill>
          </w14:textFill>
        </w:rPr>
        <w:t xml:space="preserve"> </w:t>
      </w:r>
      <w:r>
        <w:rPr>
          <w:rFonts w:ascii="Calibri" w:cs="Arial Unicode MS" w:hAnsi="Calibri" w:eastAsia="Arial Unicode MS"/>
          <w:b w:val="0"/>
          <w:bCs w:val="0"/>
          <w:i w:val="0"/>
          <w:iCs w:val="0"/>
          <w:caps w:val="0"/>
          <w:smallCaps w:val="0"/>
          <w:strike w:val="0"/>
          <w:dstrike w:val="0"/>
          <w:outline w:val="0"/>
          <w:color w:val="ffffff"/>
          <w:spacing w:val="0"/>
          <w:kern w:val="0"/>
          <w:position w:val="0"/>
          <w:sz w:val="22"/>
          <w:szCs w:val="22"/>
          <w:u w:val="none" w:color="ffffff"/>
          <w:shd w:val="nil" w:color="auto" w:fill="auto"/>
          <w:vertAlign w:val="baseline"/>
          <w:rtl w:val="0"/>
          <w:lang w:val="en-US"/>
          <w14:textOutline>
            <w14:noFill/>
          </w14:textOutline>
          <w14:textFill>
            <w14:solidFill>
              <w14:srgbClr w14:val="FFFFFF"/>
            </w14:solidFill>
          </w14:textFill>
        </w:rPr>
        <w:t>differences</w:t>
      </w:r>
      <w:r>
        <w:rPr>
          <w:rFonts w:ascii="Calibri" w:cs="Arial Unicode MS" w:hAnsi="Calibri" w:eastAsia="Arial Unicode MS"/>
          <w:b w:val="0"/>
          <w:bCs w:val="0"/>
          <w:i w:val="0"/>
          <w:iCs w:val="0"/>
          <w:caps w:val="0"/>
          <w:smallCaps w:val="0"/>
          <w:strike w:val="0"/>
          <w:dstrike w:val="0"/>
          <w:outline w:val="0"/>
          <w:color w:val="ffffff"/>
          <w:spacing w:val="-5"/>
          <w:kern w:val="0"/>
          <w:position w:val="0"/>
          <w:sz w:val="22"/>
          <w:szCs w:val="22"/>
          <w:u w:val="none" w:color="ffffff"/>
          <w:shd w:val="nil" w:color="auto" w:fill="auto"/>
          <w:vertAlign w:val="baseline"/>
          <w:rtl w:val="0"/>
          <w:lang w:val="en-US"/>
          <w14:textOutline>
            <w14:noFill/>
          </w14:textOutline>
          <w14:textFill>
            <w14:solidFill>
              <w14:srgbClr w14:val="FFFFFF"/>
            </w14:solidFill>
          </w14:textFill>
        </w:rPr>
        <w:t xml:space="preserve"> </w:t>
      </w:r>
      <w:r>
        <w:rPr>
          <w:rFonts w:ascii="Calibri" w:cs="Arial Unicode MS" w:hAnsi="Calibri" w:eastAsia="Arial Unicode MS"/>
          <w:b w:val="0"/>
          <w:bCs w:val="0"/>
          <w:i w:val="0"/>
          <w:iCs w:val="0"/>
          <w:caps w:val="0"/>
          <w:smallCaps w:val="0"/>
          <w:strike w:val="0"/>
          <w:dstrike w:val="0"/>
          <w:outline w:val="0"/>
          <w:color w:val="ffffff"/>
          <w:spacing w:val="0"/>
          <w:kern w:val="0"/>
          <w:position w:val="0"/>
          <w:sz w:val="22"/>
          <w:szCs w:val="22"/>
          <w:u w:val="none" w:color="ffffff"/>
          <w:shd w:val="nil" w:color="auto" w:fill="auto"/>
          <w:vertAlign w:val="baseline"/>
          <w:rtl w:val="0"/>
          <w:lang w:val="en-US"/>
          <w14:textOutline>
            <w14:noFill/>
          </w14:textOutline>
          <w14:textFill>
            <w14:solidFill>
              <w14:srgbClr w14:val="FFFFFF"/>
            </w14:solidFill>
          </w14:textFill>
        </w:rPr>
        <w:t>are</w:t>
      </w:r>
      <w:r>
        <w:rPr>
          <w:rFonts w:ascii="Calibri" w:cs="Arial Unicode MS" w:hAnsi="Calibri" w:eastAsia="Arial Unicode MS"/>
          <w:b w:val="0"/>
          <w:bCs w:val="0"/>
          <w:i w:val="0"/>
          <w:iCs w:val="0"/>
          <w:caps w:val="0"/>
          <w:smallCaps w:val="0"/>
          <w:strike w:val="0"/>
          <w:dstrike w:val="0"/>
          <w:outline w:val="0"/>
          <w:color w:val="ffffff"/>
          <w:spacing w:val="-5"/>
          <w:kern w:val="0"/>
          <w:position w:val="0"/>
          <w:sz w:val="22"/>
          <w:szCs w:val="22"/>
          <w:u w:val="none" w:color="ffffff"/>
          <w:shd w:val="nil" w:color="auto" w:fill="auto"/>
          <w:vertAlign w:val="baseline"/>
          <w:rtl w:val="0"/>
          <w:lang w:val="en-US"/>
          <w14:textOutline>
            <w14:noFill/>
          </w14:textOutline>
          <w14:textFill>
            <w14:solidFill>
              <w14:srgbClr w14:val="FFFFFF"/>
            </w14:solidFill>
          </w14:textFill>
        </w:rPr>
        <w:t xml:space="preserve"> </w:t>
      </w:r>
      <w:r>
        <w:rPr>
          <w:rFonts w:ascii="Calibri" w:cs="Arial Unicode MS" w:hAnsi="Calibri" w:eastAsia="Arial Unicode MS"/>
          <w:b w:val="0"/>
          <w:bCs w:val="0"/>
          <w:i w:val="0"/>
          <w:iCs w:val="0"/>
          <w:caps w:val="0"/>
          <w:smallCaps w:val="0"/>
          <w:strike w:val="0"/>
          <w:dstrike w:val="0"/>
          <w:outline w:val="0"/>
          <w:color w:val="ffffff"/>
          <w:spacing w:val="0"/>
          <w:kern w:val="0"/>
          <w:position w:val="0"/>
          <w:sz w:val="22"/>
          <w:szCs w:val="22"/>
          <w:u w:val="none" w:color="ffffff"/>
          <w:shd w:val="nil" w:color="auto" w:fill="auto"/>
          <w:vertAlign w:val="baseline"/>
          <w:rtl w:val="0"/>
          <w:lang w:val="en-US"/>
          <w14:textOutline>
            <w14:noFill/>
          </w14:textOutline>
          <w14:textFill>
            <w14:solidFill>
              <w14:srgbClr w14:val="FFFFFF"/>
            </w14:solidFill>
          </w14:textFill>
        </w:rPr>
        <w:t>small</w:t>
      </w:r>
      <w:r>
        <w:rPr>
          <w:rFonts w:ascii="Calibri" w:cs="Arial Unicode MS" w:hAnsi="Calibri" w:eastAsia="Arial Unicode MS"/>
          <w:b w:val="0"/>
          <w:bCs w:val="0"/>
          <w:i w:val="0"/>
          <w:iCs w:val="0"/>
          <w:caps w:val="0"/>
          <w:smallCaps w:val="0"/>
          <w:strike w:val="0"/>
          <w:dstrike w:val="0"/>
          <w:outline w:val="0"/>
          <w:color w:val="ffffff"/>
          <w:spacing w:val="-5"/>
          <w:kern w:val="0"/>
          <w:position w:val="0"/>
          <w:sz w:val="22"/>
          <w:szCs w:val="22"/>
          <w:u w:val="none" w:color="ffffff"/>
          <w:shd w:val="nil" w:color="auto" w:fill="auto"/>
          <w:vertAlign w:val="baseline"/>
          <w:rtl w:val="0"/>
          <w:lang w:val="en-US"/>
          <w14:textOutline>
            <w14:noFill/>
          </w14:textOutline>
          <w14:textFill>
            <w14:solidFill>
              <w14:srgbClr w14:val="FFFFFF"/>
            </w14:solidFill>
          </w14:textFill>
        </w:rPr>
        <w:t xml:space="preserve"> </w:t>
      </w:r>
      <w:r>
        <w:rPr>
          <w:rFonts w:ascii="Calibri" w:cs="Arial Unicode MS" w:hAnsi="Calibri" w:eastAsia="Arial Unicode MS"/>
          <w:b w:val="0"/>
          <w:bCs w:val="0"/>
          <w:i w:val="0"/>
          <w:iCs w:val="0"/>
          <w:caps w:val="0"/>
          <w:smallCaps w:val="0"/>
          <w:strike w:val="0"/>
          <w:dstrike w:val="0"/>
          <w:outline w:val="0"/>
          <w:color w:val="ffffff"/>
          <w:spacing w:val="0"/>
          <w:kern w:val="0"/>
          <w:position w:val="0"/>
          <w:sz w:val="22"/>
          <w:szCs w:val="22"/>
          <w:u w:val="none" w:color="ffffff"/>
          <w:shd w:val="nil" w:color="auto" w:fill="auto"/>
          <w:vertAlign w:val="baseline"/>
          <w:rtl w:val="0"/>
          <w:lang w:val="en-US"/>
          <w14:textOutline>
            <w14:noFill/>
          </w14:textOutline>
          <w14:textFill>
            <w14:solidFill>
              <w14:srgbClr w14:val="FFFFFF"/>
            </w14:solidFill>
          </w14:textFill>
        </w:rPr>
        <w:t>enough</w:t>
      </w:r>
      <w:r>
        <w:rPr>
          <w:rFonts w:ascii="Calibri" w:cs="Arial Unicode MS" w:hAnsi="Calibri" w:eastAsia="Arial Unicode MS"/>
          <w:b w:val="0"/>
          <w:bCs w:val="0"/>
          <w:i w:val="0"/>
          <w:iCs w:val="0"/>
          <w:caps w:val="0"/>
          <w:smallCaps w:val="0"/>
          <w:strike w:val="0"/>
          <w:dstrike w:val="0"/>
          <w:outline w:val="0"/>
          <w:color w:val="ffffff"/>
          <w:spacing w:val="-5"/>
          <w:kern w:val="0"/>
          <w:position w:val="0"/>
          <w:sz w:val="22"/>
          <w:szCs w:val="22"/>
          <w:u w:val="none" w:color="ffffff"/>
          <w:shd w:val="nil" w:color="auto" w:fill="auto"/>
          <w:vertAlign w:val="baseline"/>
          <w:rtl w:val="0"/>
          <w:lang w:val="en-US"/>
          <w14:textOutline>
            <w14:noFill/>
          </w14:textOutline>
          <w14:textFill>
            <w14:solidFill>
              <w14:srgbClr w14:val="FFFFFF"/>
            </w14:solidFill>
          </w14:textFill>
        </w:rPr>
        <w:t xml:space="preserve"> </w:t>
      </w:r>
      <w:r>
        <w:rPr>
          <w:rFonts w:ascii="Calibri" w:cs="Arial Unicode MS" w:hAnsi="Calibri" w:eastAsia="Arial Unicode MS"/>
          <w:b w:val="0"/>
          <w:bCs w:val="0"/>
          <w:i w:val="0"/>
          <w:iCs w:val="0"/>
          <w:caps w:val="0"/>
          <w:smallCaps w:val="0"/>
          <w:strike w:val="0"/>
          <w:dstrike w:val="0"/>
          <w:outline w:val="0"/>
          <w:color w:val="ffffff"/>
          <w:spacing w:val="0"/>
          <w:kern w:val="0"/>
          <w:position w:val="0"/>
          <w:sz w:val="22"/>
          <w:szCs w:val="22"/>
          <w:u w:val="none" w:color="ffffff"/>
          <w:shd w:val="nil" w:color="auto" w:fill="auto"/>
          <w:vertAlign w:val="baseline"/>
          <w:rtl w:val="0"/>
          <w:lang w:val="en-US"/>
          <w14:textOutline>
            <w14:noFill/>
          </w14:textOutline>
          <w14:textFill>
            <w14:solidFill>
              <w14:srgbClr w14:val="FFFFFF"/>
            </w14:solidFill>
          </w14:textFill>
        </w:rPr>
        <w:t>to</w:t>
      </w:r>
      <w:r>
        <w:rPr>
          <w:rFonts w:ascii="Calibri" w:cs="Arial Unicode MS" w:hAnsi="Calibri" w:eastAsia="Arial Unicode MS"/>
          <w:b w:val="0"/>
          <w:bCs w:val="0"/>
          <w:i w:val="0"/>
          <w:iCs w:val="0"/>
          <w:caps w:val="0"/>
          <w:smallCaps w:val="0"/>
          <w:strike w:val="0"/>
          <w:dstrike w:val="0"/>
          <w:outline w:val="0"/>
          <w:color w:val="ffffff"/>
          <w:spacing w:val="-5"/>
          <w:kern w:val="0"/>
          <w:position w:val="0"/>
          <w:sz w:val="22"/>
          <w:szCs w:val="22"/>
          <w:u w:val="none" w:color="ffffff"/>
          <w:shd w:val="nil" w:color="auto" w:fill="auto"/>
          <w:vertAlign w:val="baseline"/>
          <w:rtl w:val="0"/>
          <w:lang w:val="en-US"/>
          <w14:textOutline>
            <w14:noFill/>
          </w14:textOutline>
          <w14:textFill>
            <w14:solidFill>
              <w14:srgbClr w14:val="FFFFFF"/>
            </w14:solidFill>
          </w14:textFill>
        </w:rPr>
        <w:t xml:space="preserve"> </w:t>
      </w:r>
      <w:r>
        <w:rPr>
          <w:rFonts w:ascii="Calibri" w:cs="Arial Unicode MS" w:hAnsi="Calibri" w:eastAsia="Arial Unicode MS"/>
          <w:b w:val="0"/>
          <w:bCs w:val="0"/>
          <w:i w:val="0"/>
          <w:iCs w:val="0"/>
          <w:caps w:val="0"/>
          <w:smallCaps w:val="0"/>
          <w:strike w:val="0"/>
          <w:dstrike w:val="0"/>
          <w:outline w:val="0"/>
          <w:color w:val="ffffff"/>
          <w:spacing w:val="0"/>
          <w:kern w:val="0"/>
          <w:position w:val="0"/>
          <w:sz w:val="22"/>
          <w:szCs w:val="22"/>
          <w:u w:val="none" w:color="ffffff"/>
          <w:shd w:val="nil" w:color="auto" w:fill="auto"/>
          <w:vertAlign w:val="baseline"/>
          <w:rtl w:val="0"/>
          <w:lang w:val="en-US"/>
          <w14:textOutline>
            <w14:noFill/>
          </w14:textOutline>
          <w14:textFill>
            <w14:solidFill>
              <w14:srgbClr w14:val="FFFFFF"/>
            </w14:solidFill>
          </w14:textFill>
        </w:rPr>
        <w:t>fall</w:t>
      </w:r>
      <w:r>
        <w:rPr>
          <w:rFonts w:ascii="Calibri" w:cs="Arial Unicode MS" w:hAnsi="Calibri" w:eastAsia="Arial Unicode MS"/>
          <w:b w:val="0"/>
          <w:bCs w:val="0"/>
          <w:i w:val="0"/>
          <w:iCs w:val="0"/>
          <w:caps w:val="0"/>
          <w:smallCaps w:val="0"/>
          <w:strike w:val="0"/>
          <w:dstrike w:val="0"/>
          <w:outline w:val="0"/>
          <w:color w:val="ffffff"/>
          <w:spacing w:val="-5"/>
          <w:kern w:val="0"/>
          <w:position w:val="0"/>
          <w:sz w:val="22"/>
          <w:szCs w:val="22"/>
          <w:u w:val="none" w:color="ffffff"/>
          <w:shd w:val="nil" w:color="auto" w:fill="auto"/>
          <w:vertAlign w:val="baseline"/>
          <w:rtl w:val="0"/>
          <w:lang w:val="en-US"/>
          <w14:textOutline>
            <w14:noFill/>
          </w14:textOutline>
          <w14:textFill>
            <w14:solidFill>
              <w14:srgbClr w14:val="FFFFFF"/>
            </w14:solidFill>
          </w14:textFill>
        </w:rPr>
        <w:t xml:space="preserve"> </w:t>
      </w:r>
      <w:r>
        <w:rPr>
          <w:rFonts w:ascii="Calibri" w:cs="Arial Unicode MS" w:hAnsi="Calibri" w:eastAsia="Arial Unicode MS"/>
          <w:b w:val="0"/>
          <w:bCs w:val="0"/>
          <w:i w:val="0"/>
          <w:iCs w:val="0"/>
          <w:caps w:val="0"/>
          <w:smallCaps w:val="0"/>
          <w:strike w:val="0"/>
          <w:dstrike w:val="0"/>
          <w:outline w:val="0"/>
          <w:color w:val="ffffff"/>
          <w:spacing w:val="0"/>
          <w:kern w:val="0"/>
          <w:position w:val="0"/>
          <w:sz w:val="22"/>
          <w:szCs w:val="22"/>
          <w:u w:val="none" w:color="ffffff"/>
          <w:shd w:val="nil" w:color="auto" w:fill="auto"/>
          <w:vertAlign w:val="baseline"/>
          <w:rtl w:val="0"/>
          <w:lang w:val="en-US"/>
          <w14:textOutline>
            <w14:noFill/>
          </w14:textOutline>
          <w14:textFill>
            <w14:solidFill>
              <w14:srgbClr w14:val="FFFFFF"/>
            </w14:solidFill>
          </w14:textFill>
        </w:rPr>
        <w:t>within</w:t>
      </w:r>
      <w:r>
        <w:rPr>
          <w:rFonts w:ascii="Calibri" w:cs="Arial Unicode MS" w:hAnsi="Calibri" w:eastAsia="Arial Unicode MS"/>
          <w:b w:val="0"/>
          <w:bCs w:val="0"/>
          <w:i w:val="0"/>
          <w:iCs w:val="0"/>
          <w:caps w:val="0"/>
          <w:smallCaps w:val="0"/>
          <w:strike w:val="0"/>
          <w:dstrike w:val="0"/>
          <w:outline w:val="0"/>
          <w:color w:val="ffffff"/>
          <w:spacing w:val="-5"/>
          <w:kern w:val="0"/>
          <w:position w:val="0"/>
          <w:sz w:val="22"/>
          <w:szCs w:val="22"/>
          <w:u w:val="none" w:color="ffffff"/>
          <w:shd w:val="nil" w:color="auto" w:fill="auto"/>
          <w:vertAlign w:val="baseline"/>
          <w:rtl w:val="0"/>
          <w:lang w:val="en-US"/>
          <w14:textOutline>
            <w14:noFill/>
          </w14:textOutline>
          <w14:textFill>
            <w14:solidFill>
              <w14:srgbClr w14:val="FFFFFF"/>
            </w14:solidFill>
          </w14:textFill>
        </w:rPr>
        <w:t xml:space="preserve"> </w:t>
      </w:r>
      <w:r>
        <w:rPr>
          <w:rFonts w:ascii="Calibri" w:cs="Arial Unicode MS" w:hAnsi="Calibri" w:eastAsia="Arial Unicode MS"/>
          <w:b w:val="0"/>
          <w:bCs w:val="0"/>
          <w:i w:val="0"/>
          <w:iCs w:val="0"/>
          <w:caps w:val="0"/>
          <w:smallCaps w:val="0"/>
          <w:strike w:val="0"/>
          <w:dstrike w:val="0"/>
          <w:outline w:val="0"/>
          <w:color w:val="ffffff"/>
          <w:spacing w:val="0"/>
          <w:kern w:val="0"/>
          <w:position w:val="0"/>
          <w:sz w:val="22"/>
          <w:szCs w:val="22"/>
          <w:u w:val="none" w:color="ffffff"/>
          <w:shd w:val="nil" w:color="auto" w:fill="auto"/>
          <w:vertAlign w:val="baseline"/>
          <w:rtl w:val="0"/>
          <w:lang w:val="en-US"/>
          <w14:textOutline>
            <w14:noFill/>
          </w14:textOutline>
          <w14:textFill>
            <w14:solidFill>
              <w14:srgbClr w14:val="FFFFFF"/>
            </w14:solidFill>
          </w14:textFill>
        </w:rPr>
        <w:t>the</w:t>
      </w:r>
      <w:r>
        <w:rPr>
          <w:rFonts w:ascii="Calibri" w:cs="Arial Unicode MS" w:hAnsi="Calibri" w:eastAsia="Arial Unicode MS"/>
          <w:b w:val="0"/>
          <w:bCs w:val="0"/>
          <w:i w:val="0"/>
          <w:iCs w:val="0"/>
          <w:caps w:val="0"/>
          <w:smallCaps w:val="0"/>
          <w:strike w:val="0"/>
          <w:dstrike w:val="0"/>
          <w:outline w:val="0"/>
          <w:color w:val="ffffff"/>
          <w:spacing w:val="-5"/>
          <w:kern w:val="0"/>
          <w:position w:val="0"/>
          <w:sz w:val="22"/>
          <w:szCs w:val="22"/>
          <w:u w:val="none" w:color="ffffff"/>
          <w:shd w:val="nil" w:color="auto" w:fill="auto"/>
          <w:vertAlign w:val="baseline"/>
          <w:rtl w:val="0"/>
          <w:lang w:val="en-US"/>
          <w14:textOutline>
            <w14:noFill/>
          </w14:textOutline>
          <w14:textFill>
            <w14:solidFill>
              <w14:srgbClr w14:val="FFFFFF"/>
            </w14:solidFill>
          </w14:textFill>
        </w:rPr>
        <w:t xml:space="preserve"> </w:t>
      </w:r>
      <w:r>
        <w:rPr>
          <w:rFonts w:ascii="Calibri" w:cs="Arial Unicode MS" w:hAnsi="Calibri" w:eastAsia="Arial Unicode MS"/>
          <w:b w:val="0"/>
          <w:bCs w:val="0"/>
          <w:i w:val="0"/>
          <w:iCs w:val="0"/>
          <w:caps w:val="0"/>
          <w:smallCaps w:val="0"/>
          <w:strike w:val="0"/>
          <w:dstrike w:val="0"/>
          <w:outline w:val="0"/>
          <w:color w:val="ffffff"/>
          <w:spacing w:val="0"/>
          <w:kern w:val="0"/>
          <w:position w:val="0"/>
          <w:sz w:val="22"/>
          <w:szCs w:val="22"/>
          <w:u w:val="none" w:color="ffffff"/>
          <w:shd w:val="nil" w:color="auto" w:fill="auto"/>
          <w:vertAlign w:val="baseline"/>
          <w:rtl w:val="0"/>
          <w:lang w:val="en-US"/>
          <w14:textOutline>
            <w14:noFill/>
          </w14:textOutline>
          <w14:textFill>
            <w14:solidFill>
              <w14:srgbClr w14:val="FFFFFF"/>
            </w14:solidFill>
          </w14:textFill>
        </w:rPr>
        <w:t>expected</w:t>
      </w:r>
      <w:r>
        <w:rPr>
          <w:rFonts w:ascii="Calibri" w:cs="Arial Unicode MS" w:hAnsi="Calibri" w:eastAsia="Arial Unicode MS"/>
          <w:b w:val="0"/>
          <w:bCs w:val="0"/>
          <w:i w:val="0"/>
          <w:iCs w:val="0"/>
          <w:caps w:val="0"/>
          <w:smallCaps w:val="0"/>
          <w:strike w:val="0"/>
          <w:dstrike w:val="0"/>
          <w:outline w:val="0"/>
          <w:color w:val="ffffff"/>
          <w:spacing w:val="-5"/>
          <w:kern w:val="0"/>
          <w:position w:val="0"/>
          <w:sz w:val="22"/>
          <w:szCs w:val="22"/>
          <w:u w:val="none" w:color="ffffff"/>
          <w:shd w:val="nil" w:color="auto" w:fill="auto"/>
          <w:vertAlign w:val="baseline"/>
          <w:rtl w:val="0"/>
          <w:lang w:val="en-US"/>
          <w14:textOutline>
            <w14:noFill/>
          </w14:textOutline>
          <w14:textFill>
            <w14:solidFill>
              <w14:srgbClr w14:val="FFFFFF"/>
            </w14:solidFill>
          </w14:textFill>
        </w:rPr>
        <w:t xml:space="preserve"> </w:t>
      </w:r>
      <w:r>
        <w:rPr>
          <w:rFonts w:ascii="Calibri" w:cs="Arial Unicode MS" w:hAnsi="Calibri" w:eastAsia="Arial Unicode MS"/>
          <w:b w:val="0"/>
          <w:bCs w:val="0"/>
          <w:i w:val="0"/>
          <w:iCs w:val="0"/>
          <w:caps w:val="0"/>
          <w:smallCaps w:val="0"/>
          <w:strike w:val="0"/>
          <w:dstrike w:val="0"/>
          <w:outline w:val="0"/>
          <w:color w:val="ffffff"/>
          <w:spacing w:val="0"/>
          <w:kern w:val="0"/>
          <w:position w:val="0"/>
          <w:sz w:val="22"/>
          <w:szCs w:val="22"/>
          <w:u w:val="none" w:color="ffffff"/>
          <w:shd w:val="nil" w:color="auto" w:fill="auto"/>
          <w:vertAlign w:val="baseline"/>
          <w:rtl w:val="0"/>
          <w:lang w:val="en-US"/>
          <w14:textOutline>
            <w14:noFill/>
          </w14:textOutline>
          <w14:textFill>
            <w14:solidFill>
              <w14:srgbClr w14:val="FFFFFF"/>
            </w14:solidFill>
          </w14:textFill>
        </w:rPr>
        <w:t>noise</w:t>
      </w:r>
      <w:r>
        <w:rPr>
          <w:rFonts w:ascii="Calibri" w:cs="Arial Unicode MS" w:hAnsi="Calibri" w:eastAsia="Arial Unicode MS"/>
          <w:b w:val="0"/>
          <w:bCs w:val="0"/>
          <w:i w:val="0"/>
          <w:iCs w:val="0"/>
          <w:caps w:val="0"/>
          <w:smallCaps w:val="0"/>
          <w:strike w:val="0"/>
          <w:dstrike w:val="0"/>
          <w:outline w:val="0"/>
          <w:color w:val="ffffff"/>
          <w:spacing w:val="-5"/>
          <w:kern w:val="0"/>
          <w:position w:val="0"/>
          <w:sz w:val="22"/>
          <w:szCs w:val="22"/>
          <w:u w:val="none" w:color="ffffff"/>
          <w:shd w:val="nil" w:color="auto" w:fill="auto"/>
          <w:vertAlign w:val="baseline"/>
          <w:rtl w:val="0"/>
          <w:lang w:val="en-US"/>
          <w14:textOutline>
            <w14:noFill/>
          </w14:textOutline>
          <w14:textFill>
            <w14:solidFill>
              <w14:srgbClr w14:val="FFFFFF"/>
            </w14:solidFill>
          </w14:textFill>
        </w:rPr>
        <w:t xml:space="preserve"> </w:t>
      </w:r>
      <w:r>
        <w:rPr>
          <w:rFonts w:ascii="Calibri" w:cs="Arial Unicode MS" w:hAnsi="Calibri" w:eastAsia="Arial Unicode MS"/>
          <w:b w:val="0"/>
          <w:bCs w:val="0"/>
          <w:i w:val="0"/>
          <w:iCs w:val="0"/>
          <w:caps w:val="0"/>
          <w:smallCaps w:val="0"/>
          <w:strike w:val="0"/>
          <w:dstrike w:val="0"/>
          <w:outline w:val="0"/>
          <w:color w:val="ffffff"/>
          <w:spacing w:val="0"/>
          <w:kern w:val="0"/>
          <w:position w:val="0"/>
          <w:sz w:val="22"/>
          <w:szCs w:val="22"/>
          <w:u w:val="none" w:color="ffffff"/>
          <w:shd w:val="nil" w:color="auto" w:fill="auto"/>
          <w:vertAlign w:val="baseline"/>
          <w:rtl w:val="0"/>
          <w:lang w:val="en-US"/>
          <w14:textOutline>
            <w14:noFill/>
          </w14:textOutline>
          <w14:textFill>
            <w14:solidFill>
              <w14:srgbClr w14:val="FFFFFF"/>
            </w14:solidFill>
          </w14:textFill>
        </w:rPr>
        <w:t xml:space="preserve">margin, given that the dataset is small (about 150 images total) </w:t>
      </w:r>
      <w:r>
        <w:rPr>
          <w:rFonts w:ascii="Calibri" w:cs="Arial Unicode MS" w:hAnsi="Calibri" w:eastAsia="Arial Unicode MS" w:hint="default"/>
          <w:b w:val="0"/>
          <w:bCs w:val="0"/>
          <w:i w:val="0"/>
          <w:iCs w:val="0"/>
          <w:caps w:val="0"/>
          <w:smallCaps w:val="0"/>
          <w:strike w:val="0"/>
          <w:dstrike w:val="0"/>
          <w:outline w:val="0"/>
          <w:color w:val="ffffff"/>
          <w:spacing w:val="0"/>
          <w:kern w:val="0"/>
          <w:position w:val="0"/>
          <w:sz w:val="22"/>
          <w:szCs w:val="22"/>
          <w:u w:val="none" w:color="ffffff"/>
          <w:shd w:val="nil" w:color="auto" w:fill="auto"/>
          <w:vertAlign w:val="baseline"/>
          <w:rtl w:val="0"/>
          <w:lang w:val="en-US"/>
          <w14:textOutline>
            <w14:noFill/>
          </w14:textOutline>
          <w14:textFill>
            <w14:solidFill>
              <w14:srgbClr w14:val="FFFFFF"/>
            </w14:solidFill>
          </w14:textFill>
        </w:rPr>
        <w:t xml:space="preserve">— </w:t>
      </w:r>
      <w:r>
        <w:rPr>
          <w:rFonts w:ascii="Calibri" w:cs="Arial Unicode MS" w:hAnsi="Calibri" w:eastAsia="Arial Unicode MS"/>
          <w:b w:val="0"/>
          <w:bCs w:val="0"/>
          <w:i w:val="0"/>
          <w:iCs w:val="0"/>
          <w:caps w:val="0"/>
          <w:smallCaps w:val="0"/>
          <w:strike w:val="0"/>
          <w:dstrike w:val="0"/>
          <w:outline w:val="0"/>
          <w:color w:val="ffffff"/>
          <w:spacing w:val="0"/>
          <w:kern w:val="0"/>
          <w:position w:val="0"/>
          <w:sz w:val="22"/>
          <w:szCs w:val="22"/>
          <w:u w:val="none" w:color="ffffff"/>
          <w:shd w:val="nil" w:color="auto" w:fill="auto"/>
          <w:vertAlign w:val="baseline"/>
          <w:rtl w:val="0"/>
          <w:lang w:val="en-US"/>
          <w14:textOutline>
            <w14:noFill/>
          </w14:textOutline>
          <w14:textFill>
            <w14:solidFill>
              <w14:srgbClr w14:val="FFFFFF"/>
            </w14:solidFill>
          </w14:textFill>
        </w:rPr>
        <w:t>in other words, training longer didn't bring a dramatic gain, but it didn't hurt the model either.</w:t>
      </w:r>
    </w:p>
    <w:p>
      <w:pPr>
        <w:keepNext w:val="0"/>
        <w:keepLines w:val="0"/>
        <w:pageBreakBefore w:val="0"/>
        <w:widowControl w:val="0"/>
        <w:shd w:val="clear" w:color="auto" w:fill="auto"/>
        <w:suppressAutoHyphens w:val="0"/>
        <w:bidi w:val="0"/>
        <w:spacing w:before="44" w:after="0" w:line="278" w:lineRule="auto"/>
        <w:ind w:left="25" w:right="0" w:firstLine="0"/>
        <w:jc w:val="left"/>
        <w:outlineLvl w:val="9"/>
        <w:rPr>
          <w:rFonts w:ascii="Calibri" w:cs="Calibri" w:hAnsi="Calibri" w:eastAsia="Calibri"/>
          <w:b w:val="0"/>
          <w:bCs w:val="0"/>
          <w:i w:val="0"/>
          <w:iCs w:val="0"/>
          <w:caps w:val="0"/>
          <w:smallCaps w:val="0"/>
          <w:strike w:val="0"/>
          <w:dstrike w:val="0"/>
          <w:outline w:val="0"/>
          <w:color w:val="ffffff"/>
          <w:spacing w:val="0"/>
          <w:kern w:val="0"/>
          <w:position w:val="0"/>
          <w:sz w:val="22"/>
          <w:szCs w:val="22"/>
          <w:u w:val="none" w:color="ffffff"/>
          <w:shd w:val="nil" w:color="auto" w:fill="auto"/>
          <w:vertAlign w:val="baseline"/>
          <w:rtl w:val="0"/>
          <w:lang w:val="en-US"/>
          <w14:textOutline>
            <w14:noFill/>
          </w14:textOutline>
          <w14:textFill>
            <w14:solidFill>
              <w14:srgbClr w14:val="FFFFFF"/>
            </w14:solidFill>
          </w14:textFill>
        </w:rPr>
      </w:pPr>
    </w:p>
    <w:p>
      <w:pPr>
        <w:pStyle w:val="Body A"/>
        <w:spacing w:after="200" w:line="300" w:lineRule="auto"/>
        <w:rPr>
          <w:outline w:val="0"/>
          <w:color w:val="ffffff"/>
          <w:u w:color="ffffff"/>
          <w:lang w:val="en-US"/>
          <w14:textFill>
            <w14:solidFill>
              <w14:srgbClr w14:val="FFFFFF"/>
            </w14:solidFill>
          </w14:textFill>
        </w:rPr>
      </w:pPr>
      <w:r>
        <w:rPr>
          <w:outline w:val="0"/>
          <w:color w:val="ffffff"/>
          <w:u w:color="ffffff"/>
          <w:rtl w:val="0"/>
          <w:lang w:val="en-US"/>
          <w14:textFill>
            <w14:solidFill>
              <w14:srgbClr w14:val="FFFFFF"/>
            </w14:solidFill>
          </w14:textFill>
        </w:rPr>
        <w:t xml:space="preserve">An important sign of training health: the loss curves (the model's </w:t>
      </w:r>
      <w:r>
        <w:rPr>
          <w:outline w:val="0"/>
          <w:color w:val="ffffff"/>
          <w:u w:color="ffffff"/>
          <w:rtl w:val="0"/>
          <w:lang w:val="en-US"/>
          <w14:textFill>
            <w14:solidFill>
              <w14:srgbClr w14:val="FFFFFF"/>
            </w14:solidFill>
          </w14:textFill>
        </w:rPr>
        <w:t>“</w:t>
      </w:r>
      <w:r>
        <w:rPr>
          <w:outline w:val="0"/>
          <w:color w:val="ffffff"/>
          <w:u w:color="ffffff"/>
          <w:rtl w:val="0"/>
          <w:lang w:val="en-US"/>
          <w14:textFill>
            <w14:solidFill>
              <w14:srgbClr w14:val="FFFFFF"/>
            </w14:solidFill>
          </w14:textFill>
        </w:rPr>
        <w:t>error rate</w:t>
      </w:r>
      <w:r>
        <w:rPr>
          <w:outline w:val="0"/>
          <w:color w:val="ffffff"/>
          <w:u w:color="ffffff"/>
          <w:rtl w:val="0"/>
          <w:lang w:val="en-US"/>
          <w14:textFill>
            <w14:solidFill>
              <w14:srgbClr w14:val="FFFFFF"/>
            </w14:solidFill>
          </w14:textFill>
        </w:rPr>
        <w:t xml:space="preserve">” </w:t>
      </w:r>
      <w:r>
        <w:rPr>
          <w:outline w:val="0"/>
          <w:color w:val="ffffff"/>
          <w:u w:color="ffffff"/>
          <w:rtl w:val="0"/>
          <w:lang w:val="en-US"/>
          <w14:textFill>
            <w14:solidFill>
              <w14:srgbClr w14:val="FFFFFF"/>
            </w14:solidFill>
          </w14:textFill>
        </w:rPr>
        <w:t>during learning) show no overfitting in any of the three runs</w:t>
      </w:r>
      <w:r>
        <w:rPr>
          <w:outline w:val="0"/>
          <w:color w:val="ffffff"/>
          <w:u w:color="ffffff"/>
          <w:rtl w:val="0"/>
          <w:lang w:val="pt-PT"/>
          <w14:textFill>
            <w14:solidFill>
              <w14:srgbClr w14:val="FFFFFF"/>
            </w14:solidFill>
          </w14:textFill>
        </w:rPr>
        <w:t xml:space="preserve">, </w:t>
      </w:r>
      <w:r>
        <w:rPr>
          <w:outline w:val="0"/>
          <w:color w:val="ffffff"/>
          <w:u w:color="ffffff"/>
          <w:rtl w:val="0"/>
          <w:lang w:val="en-US"/>
          <w14:textFill>
            <w14:solidFill>
              <w14:srgbClr w14:val="FFFFFF"/>
            </w14:solidFill>
          </w14:textFill>
        </w:rPr>
        <w:t xml:space="preserve"> the validation loss closely tracks the training loss across all epochs, instead of drifting away from it. This indicates the model is learning a genuine pattern of </w:t>
      </w:r>
      <w:r>
        <w:rPr>
          <w:outline w:val="0"/>
          <w:color w:val="ffffff"/>
          <w:u w:color="ffffff"/>
          <w:rtl w:val="0"/>
          <w:lang w:val="en-US"/>
          <w14:textFill>
            <w14:solidFill>
              <w14:srgbClr w14:val="FFFFFF"/>
            </w14:solidFill>
          </w14:textFill>
        </w:rPr>
        <w:t>“</w:t>
      </w:r>
      <w:r>
        <w:rPr>
          <w:outline w:val="0"/>
          <w:color w:val="ffffff"/>
          <w:u w:color="ffffff"/>
          <w:rtl w:val="0"/>
          <w:lang w:val="en-US"/>
          <w14:textFill>
            <w14:solidFill>
              <w14:srgbClr w14:val="FFFFFF"/>
            </w14:solidFill>
          </w14:textFill>
        </w:rPr>
        <w:t>what a helipad is,</w:t>
      </w:r>
      <w:r>
        <w:rPr>
          <w:outline w:val="0"/>
          <w:color w:val="ffffff"/>
          <w:u w:color="ffffff"/>
          <w:rtl w:val="0"/>
          <w:lang w:val="en-US"/>
          <w14:textFill>
            <w14:solidFill>
              <w14:srgbClr w14:val="FFFFFF"/>
            </w14:solidFill>
          </w14:textFill>
        </w:rPr>
        <w:t xml:space="preserve">” </w:t>
      </w:r>
      <w:r>
        <w:rPr>
          <w:outline w:val="0"/>
          <w:color w:val="ffffff"/>
          <w:u w:color="ffffff"/>
          <w:rtl w:val="0"/>
          <w:lang w:val="en-US"/>
          <w14:textFill>
            <w14:solidFill>
              <w14:srgbClr w14:val="FFFFFF"/>
            </w14:solidFill>
          </w14:textFill>
        </w:rPr>
        <w:t>rather than merely memorizing the training images.</w:t>
      </w:r>
    </w:p>
    <w:p>
      <w:pPr>
        <w:pStyle w:val="Heading 2"/>
        <w:spacing w:before="360" w:after="180"/>
        <w:rPr>
          <w:outline w:val="0"/>
          <w:color w:val="ffffff"/>
          <w:u w:color="ffffff"/>
          <w14:textFill>
            <w14:solidFill>
              <w14:srgbClr w14:val="FFFFFF"/>
            </w14:solidFill>
          </w14:textFill>
        </w:rPr>
      </w:pPr>
    </w:p>
    <w:p>
      <w:pPr>
        <w:pStyle w:val="Heading 2"/>
        <w:spacing w:before="360" w:after="180"/>
        <w:rPr>
          <w:outline w:val="0"/>
          <w:color w:val="ffffff"/>
          <w:u w:color="ffffff"/>
          <w14:textFill>
            <w14:solidFill>
              <w14:srgbClr w14:val="FFFFFF"/>
            </w14:solidFill>
          </w14:textFill>
        </w:rPr>
      </w:pPr>
    </w:p>
    <w:p>
      <w:pPr>
        <w:pStyle w:val="Heading 2"/>
        <w:spacing w:before="360" w:after="180"/>
        <w:rPr>
          <w:u w:color="0f766e"/>
        </w:rPr>
      </w:pPr>
      <w:r>
        <w:rPr>
          <w:rtl w:val="0"/>
          <w:lang w:val="en-US"/>
        </w:rPr>
        <w:t>8.2</w:t>
      </w:r>
      <w:r>
        <w:rPr>
          <w:rtl w:val="0"/>
          <w:lang w:val="pt-PT"/>
        </w:rPr>
        <w:t xml:space="preserve">  e</w:t>
      </w:r>
      <w:r>
        <w:rPr>
          <w:outline w:val="0"/>
          <w:color w:val="0e756d"/>
          <w:u w:color="0e756d"/>
          <w:rtl w:val="0"/>
          <w:lang w:val="pt-PT"/>
          <w14:textFill>
            <w14:solidFill>
              <w14:srgbClr w14:val="0E756D"/>
            </w14:solidFill>
          </w14:textFill>
        </w:rPr>
        <w:t xml:space="preserve">xp2 vs. exp4 </w:t>
      </w:r>
      <w:r>
        <w:rPr>
          <w:outline w:val="0"/>
          <w:color w:val="0e756d"/>
          <w:u w:color="0e756d"/>
          <w:rtl w:val="0"/>
          <w:lang w:val="en-US"/>
          <w14:textFill>
            <w14:solidFill>
              <w14:srgbClr w14:val="0E756D"/>
            </w14:solidFill>
          </w14:textFill>
        </w:rPr>
        <w:t xml:space="preserve">— </w:t>
      </w:r>
      <w:r>
        <w:rPr>
          <w:outline w:val="0"/>
          <w:color w:val="0e756d"/>
          <w:u w:color="0e756d"/>
          <w:rtl w:val="0"/>
          <w14:textFill>
            <w14:solidFill>
              <w14:srgbClr w14:val="0E756D"/>
            </w14:solidFill>
          </w14:textFill>
        </w:rPr>
        <w:t>YOLOv8n vs. YOLO11n (same data, same epochs)</w:t>
      </w:r>
    </w:p>
    <w:p>
      <w:pPr>
        <w:keepNext w:val="0"/>
        <w:keepLines w:val="0"/>
        <w:pageBreakBefore w:val="0"/>
        <w:widowControl w:val="0"/>
        <w:shd w:val="clear" w:color="auto" w:fill="auto"/>
        <w:suppressAutoHyphens w:val="0"/>
        <w:bidi w:val="0"/>
        <w:spacing w:before="0" w:after="0" w:line="278" w:lineRule="auto"/>
        <w:ind w:left="25" w:right="41" w:firstLine="0"/>
        <w:jc w:val="left"/>
        <w:outlineLvl w:val="9"/>
        <w:rPr>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f766e"/>
          <w:shd w:val="nil" w:color="auto" w:fill="auto"/>
          <w:vertAlign w:val="baseline"/>
          <w:rtl w:val="0"/>
          <w:lang w:val="en-US"/>
          <w14:textOutline>
            <w14:noFill/>
          </w14:textOutline>
          <w14:textFill>
            <w14:solidFill>
              <w14:srgbClr w14:val="000000"/>
            </w14:solidFill>
          </w14:textFill>
        </w:rPr>
      </w:pPr>
    </w:p>
    <w:p>
      <w:pPr>
        <w:keepNext w:val="0"/>
        <w:keepLines w:val="0"/>
        <w:pageBreakBefore w:val="0"/>
        <w:widowControl w:val="0"/>
        <w:shd w:val="clear" w:color="auto" w:fill="auto"/>
        <w:suppressAutoHyphens w:val="0"/>
        <w:bidi w:val="0"/>
        <w:spacing w:before="0" w:after="0" w:line="278" w:lineRule="auto"/>
        <w:ind w:left="25" w:right="41" w:firstLine="0"/>
        <w:jc w:val="left"/>
        <w:outlineLvl w:val="9"/>
        <w:rPr>
          <w:rFonts w:ascii="Calibri" w:cs="Calibri" w:hAnsi="Calibri" w:eastAsia="Calibri"/>
          <w:b w:val="0"/>
          <w:bCs w:val="0"/>
          <w:i w:val="0"/>
          <w:iCs w:val="0"/>
          <w:caps w:val="0"/>
          <w:smallCaps w:val="0"/>
          <w:strike w:val="0"/>
          <w:dstrike w:val="0"/>
          <w:outline w:val="0"/>
          <w:color w:val="ffffff"/>
          <w:spacing w:val="0"/>
          <w:kern w:val="0"/>
          <w:position w:val="0"/>
          <w:sz w:val="22"/>
          <w:szCs w:val="22"/>
          <w:u w:val="none" w:color="ffffff"/>
          <w:shd w:val="nil" w:color="auto" w:fill="auto"/>
          <w:vertAlign w:val="baseline"/>
          <w:rtl w:val="0"/>
          <w:lang w:val="en-US"/>
          <w14:textOutline>
            <w14:noFill/>
          </w14:textOutline>
          <w14:textFill>
            <w14:solidFill>
              <w14:srgbClr w14:val="FFFFFF"/>
            </w14:solidFill>
          </w14:textFill>
        </w:rPr>
      </w:pPr>
      <w:r>
        <w:rPr>
          <w:rFonts w:ascii="Calibri" w:cs="Arial Unicode MS" w:hAnsi="Calibri" w:eastAsia="Arial Unicode MS"/>
          <w:b w:val="0"/>
          <w:bCs w:val="0"/>
          <w:i w:val="0"/>
          <w:iCs w:val="0"/>
          <w:caps w:val="0"/>
          <w:smallCaps w:val="0"/>
          <w:strike w:val="0"/>
          <w:dstrike w:val="0"/>
          <w:outline w:val="0"/>
          <w:color w:val="ffffff"/>
          <w:spacing w:val="0"/>
          <w:kern w:val="0"/>
          <w:position w:val="0"/>
          <w:sz w:val="22"/>
          <w:szCs w:val="22"/>
          <w:u w:val="none" w:color="ffffff"/>
          <w:shd w:val="nil" w:color="auto" w:fill="auto"/>
          <w:vertAlign w:val="baseline"/>
          <w:rtl w:val="0"/>
          <w:lang w:val="en-US"/>
          <w14:textOutline>
            <w14:noFill/>
          </w14:textOutline>
          <w14:textFill>
            <w14:solidFill>
              <w14:srgbClr w14:val="FFFFFF"/>
            </w14:solidFill>
          </w14:textFill>
        </w:rPr>
        <w:t xml:space="preserve">Unlike exp3 (which changes the dataset), exp4 changes only the architecture: same original dataset as exp2, same 100 epochs, same batch (16), imgsz (640) and seed (42) </w:t>
      </w:r>
      <w:r>
        <w:rPr>
          <w:rFonts w:ascii="Calibri" w:cs="Arial Unicode MS" w:hAnsi="Calibri" w:eastAsia="Arial Unicode MS" w:hint="default"/>
          <w:b w:val="0"/>
          <w:bCs w:val="0"/>
          <w:i w:val="0"/>
          <w:iCs w:val="0"/>
          <w:caps w:val="0"/>
          <w:smallCaps w:val="0"/>
          <w:strike w:val="0"/>
          <w:dstrike w:val="0"/>
          <w:outline w:val="0"/>
          <w:color w:val="ffffff"/>
          <w:spacing w:val="0"/>
          <w:kern w:val="0"/>
          <w:position w:val="0"/>
          <w:sz w:val="22"/>
          <w:szCs w:val="22"/>
          <w:u w:val="none" w:color="ffffff"/>
          <w:shd w:val="nil" w:color="auto" w:fill="auto"/>
          <w:vertAlign w:val="baseline"/>
          <w:rtl w:val="0"/>
          <w:lang w:val="en-US"/>
          <w14:textOutline>
            <w14:noFill/>
          </w14:textOutline>
          <w14:textFill>
            <w14:solidFill>
              <w14:srgbClr w14:val="FFFFFF"/>
            </w14:solidFill>
          </w14:textFill>
        </w:rPr>
        <w:t xml:space="preserve">— </w:t>
      </w:r>
      <w:r>
        <w:rPr>
          <w:rFonts w:ascii="Calibri" w:cs="Arial Unicode MS" w:hAnsi="Calibri" w:eastAsia="Arial Unicode MS"/>
          <w:b w:val="0"/>
          <w:bCs w:val="0"/>
          <w:i w:val="0"/>
          <w:iCs w:val="0"/>
          <w:caps w:val="0"/>
          <w:smallCaps w:val="0"/>
          <w:strike w:val="0"/>
          <w:dstrike w:val="0"/>
          <w:outline w:val="0"/>
          <w:color w:val="ffffff"/>
          <w:spacing w:val="0"/>
          <w:kern w:val="0"/>
          <w:position w:val="0"/>
          <w:sz w:val="22"/>
          <w:szCs w:val="22"/>
          <w:u w:val="none" w:color="ffffff"/>
          <w:shd w:val="nil" w:color="auto" w:fill="auto"/>
          <w:vertAlign w:val="baseline"/>
          <w:rtl w:val="0"/>
          <w:lang w:val="en-US"/>
          <w14:textOutline>
            <w14:noFill/>
          </w14:textOutline>
          <w14:textFill>
            <w14:solidFill>
              <w14:srgbClr w14:val="FFFFFF"/>
            </w14:solidFill>
          </w14:textFill>
        </w:rPr>
        <w:t>swapping only the base model, from YOLOv8n to YOLO11n (yolo11n.pt). It is the only comparison in this report that isolates architecture alone, with no other variable changing at the same time.</w:t>
      </w:r>
    </w:p>
    <w:p>
      <w:pPr>
        <w:keepNext w:val="0"/>
        <w:keepLines w:val="0"/>
        <w:pageBreakBefore w:val="0"/>
        <w:widowControl w:val="0"/>
        <w:shd w:val="clear" w:color="auto" w:fill="auto"/>
        <w:suppressAutoHyphens w:val="0"/>
        <w:bidi w:val="0"/>
        <w:spacing w:before="0" w:after="0" w:line="278" w:lineRule="auto"/>
        <w:ind w:left="25" w:right="41" w:firstLine="0"/>
        <w:jc w:val="left"/>
        <w:outlineLvl w:val="9"/>
        <w:rPr>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w:pPr>
    </w:p>
    <w:p>
      <w:pPr>
        <w:pStyle w:val="List Paragraph"/>
        <w:widowControl w:val="0"/>
        <w:numPr>
          <w:ilvl w:val="0"/>
          <w:numId w:val="5"/>
        </w:numPr>
        <w:bidi w:val="0"/>
        <w:spacing w:before="139" w:line="235" w:lineRule="auto"/>
        <w:ind w:right="346"/>
        <w:jc w:val="left"/>
        <w:rPr>
          <w:outline w:val="0"/>
          <w:color w:val="ffffff"/>
          <w:rtl w:val="0"/>
          <w:lang w:val="en-US"/>
          <w14:textFill>
            <w14:solidFill>
              <w14:srgbClr w14:val="FFFFFF"/>
            </w14:solidFill>
          </w14:textFill>
        </w:rPr>
      </w:pPr>
      <w:r>
        <w:rPr>
          <w:outline w:val="0"/>
          <w:color w:val="ffffff"/>
          <w:u w:color="ffffff"/>
          <w:rtl w:val="0"/>
          <w:lang w:val="en-US"/>
          <w14:textFill>
            <w14:solidFill>
              <w14:srgbClr w14:val="FFFFFF"/>
            </w14:solidFill>
          </w14:textFill>
        </w:rPr>
        <w:t>Precision (best epoch): exp2 0.982 vs. exp4 0.970</w:t>
      </w:r>
    </w:p>
    <w:p>
      <w:pPr>
        <w:pStyle w:val="List Paragraph"/>
        <w:widowControl w:val="0"/>
        <w:numPr>
          <w:ilvl w:val="0"/>
          <w:numId w:val="5"/>
        </w:numPr>
        <w:bidi w:val="0"/>
        <w:spacing w:before="139" w:line="235" w:lineRule="auto"/>
        <w:ind w:right="346"/>
        <w:jc w:val="left"/>
        <w:rPr>
          <w:outline w:val="0"/>
          <w:color w:val="ffffff"/>
          <w:rtl w:val="0"/>
          <w:lang w:val="en-US"/>
          <w14:textFill>
            <w14:solidFill>
              <w14:srgbClr w14:val="FFFFFF"/>
            </w14:solidFill>
          </w14:textFill>
        </w:rPr>
      </w:pPr>
      <w:r>
        <w:rPr>
          <w:outline w:val="0"/>
          <w:color w:val="ffffff"/>
          <w:u w:color="ffffff"/>
          <w:rtl w:val="0"/>
          <w:lang w:val="en-US"/>
          <w14:textFill>
            <w14:solidFill>
              <w14:srgbClr w14:val="FFFFFF"/>
            </w14:solidFill>
          </w14:textFill>
        </w:rPr>
        <w:t>Recall (best epoch): exp2 0.971 vs. exp4 0.948</w:t>
      </w:r>
    </w:p>
    <w:p>
      <w:pPr>
        <w:pStyle w:val="List Paragraph"/>
        <w:widowControl w:val="0"/>
        <w:numPr>
          <w:ilvl w:val="0"/>
          <w:numId w:val="5"/>
        </w:numPr>
        <w:bidi w:val="0"/>
        <w:spacing w:before="139" w:line="235" w:lineRule="auto"/>
        <w:ind w:right="346"/>
        <w:jc w:val="left"/>
        <w:rPr>
          <w:outline w:val="0"/>
          <w:color w:val="ffffff"/>
          <w:rtl w:val="0"/>
          <w:lang w:val="en-US"/>
          <w14:textFill>
            <w14:solidFill>
              <w14:srgbClr w14:val="FFFFFF"/>
            </w14:solidFill>
          </w14:textFill>
        </w:rPr>
      </w:pPr>
      <w:r>
        <w:rPr>
          <w:outline w:val="0"/>
          <w:color w:val="ffffff"/>
          <w:u w:color="ffffff"/>
          <w:rtl w:val="0"/>
          <w:lang w:val="en-US"/>
          <w14:textFill>
            <w14:solidFill>
              <w14:srgbClr w14:val="FFFFFF"/>
            </w14:solidFill>
          </w14:textFill>
        </w:rPr>
        <w:t xml:space="preserve">mAP@50 (best epoch): exp2 0.993 vs. exp4 0.993 </w:t>
      </w:r>
      <w:r>
        <w:rPr>
          <w:outline w:val="0"/>
          <w:color w:val="ffffff"/>
          <w:u w:color="ffffff"/>
          <w:rtl w:val="0"/>
          <w:lang w:val="en-US"/>
          <w14:textFill>
            <w14:solidFill>
              <w14:srgbClr w14:val="FFFFFF"/>
            </w14:solidFill>
          </w14:textFill>
        </w:rPr>
        <w:t xml:space="preserve">— </w:t>
      </w:r>
      <w:r>
        <w:rPr>
          <w:outline w:val="0"/>
          <w:color w:val="ffffff"/>
          <w:u w:color="ffffff"/>
          <w:rtl w:val="0"/>
          <w:lang w:val="en-US"/>
          <w14:textFill>
            <w14:solidFill>
              <w14:srgbClr w14:val="FFFFFF"/>
            </w14:solidFill>
          </w14:textFill>
        </w:rPr>
        <w:t>tie</w:t>
      </w:r>
    </w:p>
    <w:p>
      <w:pPr>
        <w:pStyle w:val="List Paragraph"/>
        <w:widowControl w:val="0"/>
        <w:numPr>
          <w:ilvl w:val="0"/>
          <w:numId w:val="5"/>
        </w:numPr>
        <w:bidi w:val="0"/>
        <w:spacing w:before="139" w:line="235" w:lineRule="auto"/>
        <w:ind w:right="346"/>
        <w:jc w:val="left"/>
        <w:rPr>
          <w:outline w:val="0"/>
          <w:color w:val="ffffff"/>
          <w:rtl w:val="0"/>
          <w:lang w:val="en-US"/>
          <w14:textFill>
            <w14:solidFill>
              <w14:srgbClr w14:val="FFFFFF"/>
            </w14:solidFill>
          </w14:textFill>
        </w:rPr>
      </w:pPr>
      <w:r>
        <w:rPr>
          <w:outline w:val="0"/>
          <w:color w:val="ffffff"/>
          <w:u w:color="ffffff"/>
          <w:rtl w:val="0"/>
          <w:lang w:val="en-US"/>
          <w14:textFill>
            <w14:solidFill>
              <w14:srgbClr w14:val="FFFFFF"/>
            </w14:solidFill>
          </w14:textFill>
        </w:rPr>
        <w:t>mAP@50-95 (best epoch): exp2 0.888 vs. exp4 0.877</w:t>
      </w:r>
    </w:p>
    <w:p>
      <w:pPr>
        <w:pStyle w:val="List Paragraph"/>
        <w:widowControl w:val="0"/>
        <w:tabs>
          <w:tab w:val="left" w:pos="525"/>
        </w:tabs>
        <w:bidi w:val="0"/>
        <w:spacing w:before="139" w:line="235" w:lineRule="auto"/>
        <w:ind w:left="0" w:right="346" w:firstLine="0"/>
        <w:jc w:val="left"/>
        <w:rPr>
          <w:outline w:val="0"/>
          <w:color w:val="ffffff"/>
          <w:position w:val="8"/>
          <w:u w:color="ffffff"/>
          <w:rtl w:val="0"/>
          <w14:textFill>
            <w14:solidFill>
              <w14:srgbClr w14:val="FFFFFF"/>
            </w14:solidFill>
          </w14:textFill>
        </w:rPr>
      </w:pPr>
    </w:p>
    <w:p>
      <w:pPr>
        <w:keepNext w:val="0"/>
        <w:keepLines w:val="0"/>
        <w:pageBreakBefore w:val="0"/>
        <w:widowControl w:val="0"/>
        <w:shd w:val="clear" w:color="auto" w:fill="auto"/>
        <w:suppressAutoHyphens w:val="0"/>
        <w:bidi w:val="0"/>
        <w:spacing w:before="0" w:after="0" w:line="278" w:lineRule="auto"/>
        <w:ind w:left="25" w:right="41" w:firstLine="0"/>
        <w:jc w:val="left"/>
        <w:outlineLvl w:val="9"/>
        <w:rPr>
          <w:rFonts w:ascii="Calibri" w:cs="Calibri" w:hAnsi="Calibri" w:eastAsia="Calibri"/>
          <w:b w:val="0"/>
          <w:bCs w:val="0"/>
          <w:i w:val="0"/>
          <w:iCs w:val="0"/>
          <w:caps w:val="0"/>
          <w:smallCaps w:val="0"/>
          <w:strike w:val="0"/>
          <w:dstrike w:val="0"/>
          <w:outline w:val="0"/>
          <w:color w:val="ffffff"/>
          <w:spacing w:val="0"/>
          <w:kern w:val="0"/>
          <w:position w:val="0"/>
          <w:sz w:val="22"/>
          <w:szCs w:val="22"/>
          <w:u w:val="none" w:color="ffffff"/>
          <w:shd w:val="nil" w:color="auto" w:fill="auto"/>
          <w:vertAlign w:val="baseline"/>
          <w:rtl w:val="0"/>
          <w:lang w:val="en-US"/>
          <w14:textOutline>
            <w14:noFill/>
          </w14:textOutline>
          <w14:textFill>
            <w14:solidFill>
              <w14:srgbClr w14:val="FFFFFF"/>
            </w14:solidFill>
          </w14:textFill>
        </w:rPr>
      </w:pPr>
      <w:r>
        <w:rPr>
          <w:rFonts w:ascii="Calibri" w:cs="Arial Unicode MS" w:hAnsi="Calibri" w:eastAsia="Arial Unicode MS"/>
          <w:b w:val="0"/>
          <w:bCs w:val="0"/>
          <w:i w:val="0"/>
          <w:iCs w:val="0"/>
          <w:caps w:val="0"/>
          <w:smallCaps w:val="0"/>
          <w:strike w:val="0"/>
          <w:dstrike w:val="0"/>
          <w:outline w:val="0"/>
          <w:color w:val="ffffff"/>
          <w:spacing w:val="0"/>
          <w:kern w:val="0"/>
          <w:position w:val="0"/>
          <w:sz w:val="22"/>
          <w:szCs w:val="22"/>
          <w:u w:val="none" w:color="ffffff"/>
          <w:shd w:val="nil" w:color="auto" w:fill="auto"/>
          <w:vertAlign w:val="baseline"/>
          <w:rtl w:val="0"/>
          <w:lang w:val="en-US"/>
          <w14:textOutline>
            <w14:noFill/>
          </w14:textOutline>
          <w14:textFill>
            <w14:solidFill>
              <w14:srgbClr w14:val="FFFFFF"/>
            </w14:solidFill>
          </w14:textFill>
        </w:rPr>
        <w:t xml:space="preserve">Honest reading: in this setup and this small dataset (~150 images), YOLO11n did not beat YOLOv8n on any of the four metrics at the best epoch </w:t>
      </w:r>
      <w:r>
        <w:rPr>
          <w:rFonts w:ascii="Calibri" w:cs="Arial Unicode MS" w:hAnsi="Calibri" w:eastAsia="Arial Unicode MS"/>
          <w:b w:val="0"/>
          <w:bCs w:val="0"/>
          <w:i w:val="0"/>
          <w:iCs w:val="0"/>
          <w:caps w:val="0"/>
          <w:smallCaps w:val="0"/>
          <w:strike w:val="0"/>
          <w:dstrike w:val="0"/>
          <w:outline w:val="0"/>
          <w:color w:val="ffffff"/>
          <w:spacing w:val="0"/>
          <w:kern w:val="0"/>
          <w:position w:val="0"/>
          <w:sz w:val="22"/>
          <w:szCs w:val="22"/>
          <w:u w:val="none" w:color="ffffff"/>
          <w:shd w:val="nil" w:color="auto" w:fill="auto"/>
          <w:vertAlign w:val="baseline"/>
          <w:rtl w:val="0"/>
          <w:lang w:val="pt-PT"/>
          <w14:textOutline>
            <w14:noFill/>
          </w14:textOutline>
          <w14:textFill>
            <w14:solidFill>
              <w14:srgbClr w14:val="FFFFFF"/>
            </w14:solidFill>
          </w14:textFill>
        </w:rPr>
        <w:t xml:space="preserve"> </w:t>
      </w:r>
      <w:r>
        <w:rPr>
          <w:rFonts w:ascii="Calibri" w:cs="Arial Unicode MS" w:hAnsi="Calibri" w:eastAsia="Arial Unicode MS"/>
          <w:b w:val="0"/>
          <w:bCs w:val="0"/>
          <w:i w:val="0"/>
          <w:iCs w:val="0"/>
          <w:caps w:val="0"/>
          <w:smallCaps w:val="0"/>
          <w:strike w:val="0"/>
          <w:dstrike w:val="0"/>
          <w:outline w:val="0"/>
          <w:color w:val="ffffff"/>
          <w:spacing w:val="0"/>
          <w:kern w:val="0"/>
          <w:position w:val="0"/>
          <w:sz w:val="22"/>
          <w:szCs w:val="22"/>
          <w:u w:val="none" w:color="ffffff"/>
          <w:shd w:val="nil" w:color="auto" w:fill="auto"/>
          <w:vertAlign w:val="baseline"/>
          <w:rtl w:val="0"/>
          <w:lang w:val="en-US"/>
          <w14:textOutline>
            <w14:noFill/>
          </w14:textOutline>
          <w14:textFill>
            <w14:solidFill>
              <w14:srgbClr w14:val="FFFFFF"/>
            </w14:solidFill>
          </w14:textFill>
        </w:rPr>
        <w:t xml:space="preserve">marginally behind on Precision, Recall and mAP@50-95, and tied on mAP@50. The gap is small enough to be within the noise expected at this dataset size, so the correct conclusion is not </w:t>
      </w:r>
      <w:r>
        <w:rPr>
          <w:rFonts w:ascii="Calibri" w:cs="Arial Unicode MS" w:hAnsi="Calibri" w:eastAsia="Arial Unicode MS" w:hint="default"/>
          <w:b w:val="0"/>
          <w:bCs w:val="0"/>
          <w:i w:val="0"/>
          <w:iCs w:val="0"/>
          <w:caps w:val="0"/>
          <w:smallCaps w:val="0"/>
          <w:strike w:val="0"/>
          <w:dstrike w:val="0"/>
          <w:outline w:val="0"/>
          <w:color w:val="ffffff"/>
          <w:spacing w:val="0"/>
          <w:kern w:val="0"/>
          <w:position w:val="0"/>
          <w:sz w:val="22"/>
          <w:szCs w:val="22"/>
          <w:u w:val="none" w:color="ffffff"/>
          <w:shd w:val="nil" w:color="auto" w:fill="auto"/>
          <w:vertAlign w:val="baseline"/>
          <w:rtl w:val="0"/>
          <w:lang w:val="en-US"/>
          <w14:textOutline>
            <w14:noFill/>
          </w14:textOutline>
          <w14:textFill>
            <w14:solidFill>
              <w14:srgbClr w14:val="FFFFFF"/>
            </w14:solidFill>
          </w14:textFill>
        </w:rPr>
        <w:t>“</w:t>
      </w:r>
      <w:r>
        <w:rPr>
          <w:rFonts w:ascii="Calibri" w:cs="Arial Unicode MS" w:hAnsi="Calibri" w:eastAsia="Arial Unicode MS"/>
          <w:b w:val="0"/>
          <w:bCs w:val="0"/>
          <w:i w:val="0"/>
          <w:iCs w:val="0"/>
          <w:caps w:val="0"/>
          <w:smallCaps w:val="0"/>
          <w:strike w:val="0"/>
          <w:dstrike w:val="0"/>
          <w:outline w:val="0"/>
          <w:color w:val="ffffff"/>
          <w:spacing w:val="0"/>
          <w:kern w:val="0"/>
          <w:position w:val="0"/>
          <w:sz w:val="22"/>
          <w:szCs w:val="22"/>
          <w:u w:val="none" w:color="ffffff"/>
          <w:shd w:val="nil" w:color="auto" w:fill="auto"/>
          <w:vertAlign w:val="baseline"/>
          <w:rtl w:val="0"/>
          <w:lang w:val="en-US"/>
          <w14:textOutline>
            <w14:noFill/>
          </w14:textOutline>
          <w14:textFill>
            <w14:solidFill>
              <w14:srgbClr w14:val="FFFFFF"/>
            </w14:solidFill>
          </w14:textFill>
        </w:rPr>
        <w:t>YOLO11n is worse</w:t>
      </w:r>
      <w:r>
        <w:rPr>
          <w:rFonts w:ascii="Calibri" w:cs="Arial Unicode MS" w:hAnsi="Calibri" w:eastAsia="Arial Unicode MS" w:hint="default"/>
          <w:b w:val="0"/>
          <w:bCs w:val="0"/>
          <w:i w:val="0"/>
          <w:iCs w:val="0"/>
          <w:caps w:val="0"/>
          <w:smallCaps w:val="0"/>
          <w:strike w:val="0"/>
          <w:dstrike w:val="0"/>
          <w:outline w:val="0"/>
          <w:color w:val="ffffff"/>
          <w:spacing w:val="0"/>
          <w:kern w:val="0"/>
          <w:position w:val="0"/>
          <w:sz w:val="22"/>
          <w:szCs w:val="22"/>
          <w:u w:val="none" w:color="ffffff"/>
          <w:shd w:val="nil" w:color="auto" w:fill="auto"/>
          <w:vertAlign w:val="baseline"/>
          <w:rtl w:val="0"/>
          <w:lang w:val="en-US"/>
          <w14:textOutline>
            <w14:noFill/>
          </w14:textOutline>
          <w14:textFill>
            <w14:solidFill>
              <w14:srgbClr w14:val="FFFFFF"/>
            </w14:solidFill>
          </w14:textFill>
        </w:rPr>
        <w:t xml:space="preserve">” </w:t>
      </w:r>
      <w:r>
        <w:rPr>
          <w:rFonts w:ascii="Calibri" w:cs="Arial Unicode MS" w:hAnsi="Calibri" w:eastAsia="Arial Unicode MS"/>
          <w:b w:val="0"/>
          <w:bCs w:val="0"/>
          <w:i w:val="0"/>
          <w:iCs w:val="0"/>
          <w:caps w:val="0"/>
          <w:smallCaps w:val="0"/>
          <w:strike w:val="0"/>
          <w:dstrike w:val="0"/>
          <w:outline w:val="0"/>
          <w:color w:val="ffffff"/>
          <w:spacing w:val="0"/>
          <w:kern w:val="0"/>
          <w:position w:val="0"/>
          <w:sz w:val="22"/>
          <w:szCs w:val="22"/>
          <w:u w:val="none" w:color="ffffff"/>
          <w:shd w:val="nil" w:color="auto" w:fill="auto"/>
          <w:vertAlign w:val="baseline"/>
          <w:rtl w:val="0"/>
          <w:lang w:val="en-US"/>
          <w14:textOutline>
            <w14:noFill/>
          </w14:textOutline>
          <w14:textFill>
            <w14:solidFill>
              <w14:srgbClr w14:val="FFFFFF"/>
            </w14:solidFill>
          </w14:textFill>
        </w:rPr>
        <w:t xml:space="preserve">but </w:t>
      </w:r>
      <w:r>
        <w:rPr>
          <w:rFonts w:ascii="Calibri" w:cs="Arial Unicode MS" w:hAnsi="Calibri" w:eastAsia="Arial Unicode MS" w:hint="default"/>
          <w:b w:val="0"/>
          <w:bCs w:val="0"/>
          <w:i w:val="0"/>
          <w:iCs w:val="0"/>
          <w:caps w:val="0"/>
          <w:smallCaps w:val="0"/>
          <w:strike w:val="0"/>
          <w:dstrike w:val="0"/>
          <w:outline w:val="0"/>
          <w:color w:val="ffffff"/>
          <w:spacing w:val="0"/>
          <w:kern w:val="0"/>
          <w:position w:val="0"/>
          <w:sz w:val="22"/>
          <w:szCs w:val="22"/>
          <w:u w:val="none" w:color="ffffff"/>
          <w:shd w:val="nil" w:color="auto" w:fill="auto"/>
          <w:vertAlign w:val="baseline"/>
          <w:rtl w:val="0"/>
          <w:lang w:val="en-US"/>
          <w14:textOutline>
            <w14:noFill/>
          </w14:textOutline>
          <w14:textFill>
            <w14:solidFill>
              <w14:srgbClr w14:val="FFFFFF"/>
            </w14:solidFill>
          </w14:textFill>
        </w:rPr>
        <w:t>“</w:t>
      </w:r>
      <w:r>
        <w:rPr>
          <w:rFonts w:ascii="Calibri" w:cs="Arial Unicode MS" w:hAnsi="Calibri" w:eastAsia="Arial Unicode MS"/>
          <w:b w:val="0"/>
          <w:bCs w:val="0"/>
          <w:i w:val="0"/>
          <w:iCs w:val="0"/>
          <w:caps w:val="0"/>
          <w:smallCaps w:val="0"/>
          <w:strike w:val="0"/>
          <w:dstrike w:val="0"/>
          <w:outline w:val="0"/>
          <w:color w:val="ffffff"/>
          <w:spacing w:val="0"/>
          <w:kern w:val="0"/>
          <w:position w:val="0"/>
          <w:sz w:val="22"/>
          <w:szCs w:val="22"/>
          <w:u w:val="none" w:color="ffffff"/>
          <w:shd w:val="nil" w:color="auto" w:fill="auto"/>
          <w:vertAlign w:val="baseline"/>
          <w:rtl w:val="0"/>
          <w:lang w:val="en-US"/>
          <w14:textOutline>
            <w14:noFill/>
          </w14:textOutline>
          <w14:textFill>
            <w14:solidFill>
              <w14:srgbClr w14:val="FFFFFF"/>
            </w14:solidFill>
          </w14:textFill>
        </w:rPr>
        <w:t>at this data scale, the newer architecture brought no measurable gain</w:t>
      </w:r>
      <w:r>
        <w:rPr>
          <w:rFonts w:ascii="Calibri" w:cs="Arial Unicode MS" w:hAnsi="Calibri" w:eastAsia="Arial Unicode MS" w:hint="default"/>
          <w:b w:val="0"/>
          <w:bCs w:val="0"/>
          <w:i w:val="0"/>
          <w:iCs w:val="0"/>
          <w:caps w:val="0"/>
          <w:smallCaps w:val="0"/>
          <w:strike w:val="0"/>
          <w:dstrike w:val="0"/>
          <w:outline w:val="0"/>
          <w:color w:val="ffffff"/>
          <w:spacing w:val="0"/>
          <w:kern w:val="0"/>
          <w:position w:val="0"/>
          <w:sz w:val="22"/>
          <w:szCs w:val="22"/>
          <w:u w:val="none" w:color="ffffff"/>
          <w:shd w:val="nil" w:color="auto" w:fill="auto"/>
          <w:vertAlign w:val="baseline"/>
          <w:rtl w:val="0"/>
          <w:lang w:val="en-US"/>
          <w14:textOutline>
            <w14:noFill/>
          </w14:textOutline>
          <w14:textFill>
            <w14:solidFill>
              <w14:srgbClr w14:val="FFFFFF"/>
            </w14:solidFill>
          </w14:textFill>
        </w:rPr>
        <w:t xml:space="preserve">” </w:t>
      </w:r>
      <w:r>
        <w:rPr>
          <w:rFonts w:ascii="Calibri" w:cs="Arial Unicode MS" w:hAnsi="Calibri" w:eastAsia="Arial Unicode MS"/>
          <w:b w:val="0"/>
          <w:bCs w:val="0"/>
          <w:i w:val="0"/>
          <w:iCs w:val="0"/>
          <w:caps w:val="0"/>
          <w:smallCaps w:val="0"/>
          <w:strike w:val="0"/>
          <w:dstrike w:val="0"/>
          <w:outline w:val="0"/>
          <w:color w:val="ffffff"/>
          <w:spacing w:val="0"/>
          <w:kern w:val="0"/>
          <w:position w:val="0"/>
          <w:sz w:val="22"/>
          <w:szCs w:val="22"/>
          <w:u w:val="none" w:color="ffffff"/>
          <w:shd w:val="nil" w:color="auto" w:fill="auto"/>
          <w:vertAlign w:val="baseline"/>
          <w:rtl w:val="0"/>
          <w:lang w:val="pt-PT"/>
          <w14:textOutline>
            <w14:noFill/>
          </w14:textOutline>
          <w14:textFill>
            <w14:solidFill>
              <w14:srgbClr w14:val="FFFFFF"/>
            </w14:solidFill>
          </w14:textFill>
        </w:rPr>
        <w:t>,</w:t>
      </w:r>
      <w:r>
        <w:rPr>
          <w:rFonts w:ascii="Calibri" w:cs="Arial Unicode MS" w:hAnsi="Calibri" w:eastAsia="Arial Unicode MS"/>
          <w:b w:val="0"/>
          <w:bCs w:val="0"/>
          <w:i w:val="0"/>
          <w:iCs w:val="0"/>
          <w:caps w:val="0"/>
          <w:smallCaps w:val="0"/>
          <w:strike w:val="0"/>
          <w:dstrike w:val="0"/>
          <w:outline w:val="0"/>
          <w:color w:val="ffffff"/>
          <w:spacing w:val="0"/>
          <w:kern w:val="0"/>
          <w:position w:val="0"/>
          <w:sz w:val="22"/>
          <w:szCs w:val="22"/>
          <w:u w:val="none" w:color="ffffff"/>
          <w:shd w:val="nil" w:color="auto" w:fill="auto"/>
          <w:vertAlign w:val="baseline"/>
          <w:rtl w:val="0"/>
          <w:lang w:val="en-US"/>
          <w14:textOutline>
            <w14:noFill/>
          </w14:textOutline>
          <w14:textFill>
            <w14:solidFill>
              <w14:srgbClr w14:val="FFFFFF"/>
            </w14:solidFill>
          </w14:textFill>
        </w:rPr>
        <w:t xml:space="preserve"> a result as valid to document as a gain would have been.</w:t>
      </w:r>
    </w:p>
    <w:p>
      <w:pPr>
        <w:keepNext w:val="0"/>
        <w:keepLines w:val="0"/>
        <w:pageBreakBefore w:val="0"/>
        <w:widowControl w:val="0"/>
        <w:shd w:val="clear" w:color="auto" w:fill="auto"/>
        <w:suppressAutoHyphens w:val="0"/>
        <w:bidi w:val="0"/>
        <w:spacing w:before="0" w:after="0" w:line="278" w:lineRule="auto"/>
        <w:ind w:left="25" w:right="41" w:firstLine="0"/>
        <w:jc w:val="left"/>
        <w:outlineLvl w:val="9"/>
        <w:rPr>
          <w:rFonts w:ascii="Calibri" w:cs="Calibri" w:hAnsi="Calibri" w:eastAsia="Calibri"/>
          <w:b w:val="0"/>
          <w:bCs w:val="0"/>
          <w:i w:val="0"/>
          <w:iCs w:val="0"/>
          <w:caps w:val="0"/>
          <w:smallCaps w:val="0"/>
          <w:strike w:val="0"/>
          <w:dstrike w:val="0"/>
          <w:outline w:val="0"/>
          <w:color w:val="ffffff"/>
          <w:spacing w:val="0"/>
          <w:kern w:val="0"/>
          <w:position w:val="0"/>
          <w:sz w:val="22"/>
          <w:szCs w:val="22"/>
          <w:u w:val="none" w:color="ffffff"/>
          <w:shd w:val="nil" w:color="auto" w:fill="auto"/>
          <w:vertAlign w:val="baseline"/>
          <w:rtl w:val="0"/>
          <w:lang w:val="en-US"/>
          <w14:textOutline>
            <w14:noFill/>
          </w14:textOutline>
          <w14:textFill>
            <w14:solidFill>
              <w14:srgbClr w14:val="FFFFFF"/>
            </w14:solidFill>
          </w14:textFill>
        </w:rPr>
      </w:pPr>
    </w:p>
    <w:p>
      <w:pPr>
        <w:keepNext w:val="0"/>
        <w:keepLines w:val="0"/>
        <w:pageBreakBefore w:val="0"/>
        <w:widowControl w:val="0"/>
        <w:shd w:val="clear" w:color="auto" w:fill="auto"/>
        <w:suppressAutoHyphens w:val="0"/>
        <w:bidi w:val="0"/>
        <w:spacing w:before="0" w:after="0" w:line="278" w:lineRule="auto"/>
        <w:ind w:left="25" w:right="41" w:firstLine="0"/>
        <w:jc w:val="left"/>
        <w:outlineLvl w:val="9"/>
        <w:rPr>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w:pPr>
    </w:p>
    <w:p>
      <w:pPr>
        <w:keepNext w:val="0"/>
        <w:keepLines w:val="0"/>
        <w:pageBreakBefore w:val="0"/>
        <w:widowControl w:val="0"/>
        <w:shd w:val="clear" w:color="auto" w:fill="auto"/>
        <w:suppressAutoHyphens w:val="0"/>
        <w:bidi w:val="0"/>
        <w:spacing w:before="0" w:after="0" w:line="278" w:lineRule="auto"/>
        <w:ind w:left="25" w:right="41" w:firstLine="0"/>
        <w:jc w:val="left"/>
        <w:outlineLvl w:val="9"/>
        <w:rPr>
          <w:rFonts w:ascii="Calibri" w:cs="Calibri" w:hAnsi="Calibri" w:eastAsia="Calibri"/>
          <w:b w:val="0"/>
          <w:bCs w:val="0"/>
          <w:i w:val="0"/>
          <w:iCs w:val="0"/>
          <w:caps w:val="0"/>
          <w:smallCaps w:val="0"/>
          <w:strike w:val="0"/>
          <w:dstrike w:val="0"/>
          <w:outline w:val="0"/>
          <w:color w:val="ffffff"/>
          <w:spacing w:val="0"/>
          <w:kern w:val="0"/>
          <w:position w:val="0"/>
          <w:sz w:val="22"/>
          <w:szCs w:val="22"/>
          <w:u w:val="none" w:color="ffffff"/>
          <w:shd w:val="nil" w:color="auto" w:fill="auto"/>
          <w:vertAlign w:val="baseline"/>
          <w:rtl w:val="0"/>
          <w:lang w:val="en-US"/>
          <w14:textOutline>
            <w14:noFill/>
          </w14:textOutline>
          <w14:textFill>
            <w14:solidFill>
              <w14:srgbClr w14:val="FFFFFF"/>
            </w14:solidFill>
          </w14:textFill>
        </w:rPr>
      </w:pPr>
      <w:r>
        <w:rPr>
          <w:rFonts w:ascii="Calibri" w:cs="Arial Unicode MS" w:hAnsi="Calibri" w:eastAsia="Arial Unicode MS"/>
          <w:b w:val="0"/>
          <w:bCs w:val="0"/>
          <w:i w:val="0"/>
          <w:iCs w:val="0"/>
          <w:caps w:val="0"/>
          <w:smallCaps w:val="0"/>
          <w:strike w:val="0"/>
          <w:dstrike w:val="0"/>
          <w:outline w:val="0"/>
          <w:color w:val="ffffff"/>
          <w:spacing w:val="0"/>
          <w:kern w:val="0"/>
          <w:position w:val="0"/>
          <w:sz w:val="22"/>
          <w:szCs w:val="22"/>
          <w:u w:val="none" w:color="ffffff"/>
          <w:shd w:val="nil" w:color="auto" w:fill="auto"/>
          <w:vertAlign w:val="baseline"/>
          <w:rtl w:val="0"/>
          <w:lang w:val="en-US"/>
          <w14:textOutline>
            <w14:noFill/>
          </w14:textOutline>
          <w14:textFill>
            <w14:solidFill>
              <w14:srgbClr w14:val="FFFFFF"/>
            </w14:solidFill>
          </w14:textFill>
        </w:rPr>
        <w:t>Important limitation: at the time this report was first written, exp4 had not yet gone through the field validation (Section 9) nor the per-neighborhood generalization comparison (</w:t>
      </w:r>
      <w:r>
        <w:rPr>
          <w:rFonts w:ascii="Calibri" w:cs="Arial Unicode MS" w:hAnsi="Calibri" w:eastAsia="Arial Unicode MS" w:hint="default"/>
          <w:b w:val="0"/>
          <w:bCs w:val="0"/>
          <w:i w:val="0"/>
          <w:iCs w:val="0"/>
          <w:caps w:val="0"/>
          <w:smallCaps w:val="0"/>
          <w:strike w:val="0"/>
          <w:dstrike w:val="0"/>
          <w:outline w:val="0"/>
          <w:color w:val="ffffff"/>
          <w:spacing w:val="0"/>
          <w:kern w:val="0"/>
          <w:position w:val="0"/>
          <w:sz w:val="22"/>
          <w:szCs w:val="22"/>
          <w:u w:val="none" w:color="ffffff"/>
          <w:shd w:val="nil" w:color="auto" w:fill="auto"/>
          <w:vertAlign w:val="baseline"/>
          <w:rtl w:val="0"/>
          <w:lang w:val="en-US"/>
          <w14:textOutline>
            <w14:noFill/>
          </w14:textOutline>
          <w14:textFill>
            <w14:solidFill>
              <w14:srgbClr w14:val="FFFFFF"/>
            </w14:solidFill>
          </w14:textFill>
        </w:rPr>
        <w:t>“</w:t>
      </w:r>
      <w:r>
        <w:rPr>
          <w:rFonts w:ascii="Calibri" w:cs="Arial Unicode MS" w:hAnsi="Calibri" w:eastAsia="Arial Unicode MS"/>
          <w:b w:val="0"/>
          <w:bCs w:val="0"/>
          <w:i w:val="0"/>
          <w:iCs w:val="0"/>
          <w:caps w:val="0"/>
          <w:smallCaps w:val="0"/>
          <w:strike w:val="0"/>
          <w:dstrike w:val="0"/>
          <w:outline w:val="0"/>
          <w:color w:val="ffffff"/>
          <w:spacing w:val="0"/>
          <w:kern w:val="0"/>
          <w:position w:val="0"/>
          <w:sz w:val="22"/>
          <w:szCs w:val="22"/>
          <w:u w:val="none" w:color="ffffff"/>
          <w:shd w:val="nil" w:color="auto" w:fill="auto"/>
          <w:vertAlign w:val="baseline"/>
          <w:rtl w:val="0"/>
          <w:lang w:val="en-US"/>
          <w14:textOutline>
            <w14:noFill/>
          </w14:textOutline>
          <w14:textFill>
            <w14:solidFill>
              <w14:srgbClr w14:val="FFFFFF"/>
            </w14:solidFill>
          </w14:textFill>
        </w:rPr>
        <w:t>Comparing exp1, exp2, exp3, and exp4</w:t>
      </w:r>
      <w:r>
        <w:rPr>
          <w:rFonts w:ascii="Calibri" w:cs="Arial Unicode MS" w:hAnsi="Calibri" w:eastAsia="Arial Unicode MS" w:hint="default"/>
          <w:b w:val="0"/>
          <w:bCs w:val="0"/>
          <w:i w:val="0"/>
          <w:iCs w:val="0"/>
          <w:caps w:val="0"/>
          <w:smallCaps w:val="0"/>
          <w:strike w:val="0"/>
          <w:dstrike w:val="0"/>
          <w:outline w:val="0"/>
          <w:color w:val="ffffff"/>
          <w:spacing w:val="0"/>
          <w:kern w:val="0"/>
          <w:position w:val="0"/>
          <w:sz w:val="22"/>
          <w:szCs w:val="22"/>
          <w:u w:val="none" w:color="ffffff"/>
          <w:shd w:val="nil" w:color="auto" w:fill="auto"/>
          <w:vertAlign w:val="baseline"/>
          <w:rtl w:val="0"/>
          <w:lang w:val="en-US"/>
          <w14:textOutline>
            <w14:noFill/>
          </w14:textOutline>
          <w14:textFill>
            <w14:solidFill>
              <w14:srgbClr w14:val="FFFFFF"/>
            </w14:solidFill>
          </w14:textFill>
        </w:rPr>
        <w:t>”</w:t>
      </w:r>
      <w:r>
        <w:rPr>
          <w:rFonts w:ascii="Calibri" w:cs="Arial Unicode MS" w:hAnsi="Calibri" w:eastAsia="Arial Unicode MS"/>
          <w:b w:val="0"/>
          <w:bCs w:val="0"/>
          <w:i w:val="0"/>
          <w:iCs w:val="0"/>
          <w:caps w:val="0"/>
          <w:smallCaps w:val="0"/>
          <w:strike w:val="0"/>
          <w:dstrike w:val="0"/>
          <w:outline w:val="0"/>
          <w:color w:val="ffffff"/>
          <w:spacing w:val="0"/>
          <w:kern w:val="0"/>
          <w:position w:val="0"/>
          <w:sz w:val="22"/>
          <w:szCs w:val="22"/>
          <w:u w:val="none" w:color="ffffff"/>
          <w:shd w:val="nil" w:color="auto" w:fill="auto"/>
          <w:vertAlign w:val="baseline"/>
          <w:rtl w:val="0"/>
          <w:lang w:val="en-US"/>
          <w14:textOutline>
            <w14:noFill/>
          </w14:textOutline>
          <w14:textFill>
            <w14:solidFill>
              <w14:srgbClr w14:val="FFFFFF"/>
            </w14:solidFill>
          </w14:textFill>
        </w:rPr>
        <w:t xml:space="preserve">) </w:t>
      </w:r>
      <w:r>
        <w:rPr>
          <w:rFonts w:ascii="Calibri" w:cs="Arial Unicode MS" w:hAnsi="Calibri" w:eastAsia="Arial Unicode MS" w:hint="default"/>
          <w:b w:val="0"/>
          <w:bCs w:val="0"/>
          <w:i w:val="0"/>
          <w:iCs w:val="0"/>
          <w:caps w:val="0"/>
          <w:smallCaps w:val="0"/>
          <w:strike w:val="0"/>
          <w:dstrike w:val="0"/>
          <w:outline w:val="0"/>
          <w:color w:val="ffffff"/>
          <w:spacing w:val="0"/>
          <w:kern w:val="0"/>
          <w:position w:val="0"/>
          <w:sz w:val="22"/>
          <w:szCs w:val="22"/>
          <w:u w:val="none" w:color="ffffff"/>
          <w:shd w:val="nil" w:color="auto" w:fill="auto"/>
          <w:vertAlign w:val="baseline"/>
          <w:rtl w:val="0"/>
          <w:lang w:val="en-US"/>
          <w14:textOutline>
            <w14:noFill/>
          </w14:textOutline>
          <w14:textFill>
            <w14:solidFill>
              <w14:srgbClr w14:val="FFFFFF"/>
            </w14:solidFill>
          </w14:textFill>
        </w:rPr>
        <w:t xml:space="preserve">— </w:t>
      </w:r>
      <w:r>
        <w:rPr>
          <w:rFonts w:ascii="Calibri" w:cs="Arial Unicode MS" w:hAnsi="Calibri" w:eastAsia="Arial Unicode MS"/>
          <w:b w:val="0"/>
          <w:bCs w:val="0"/>
          <w:i w:val="0"/>
          <w:iCs w:val="0"/>
          <w:caps w:val="0"/>
          <w:smallCaps w:val="0"/>
          <w:strike w:val="0"/>
          <w:dstrike w:val="0"/>
          <w:outline w:val="0"/>
          <w:color w:val="ffffff"/>
          <w:spacing w:val="0"/>
          <w:kern w:val="0"/>
          <w:position w:val="0"/>
          <w:sz w:val="22"/>
          <w:szCs w:val="22"/>
          <w:u w:val="none" w:color="ffffff"/>
          <w:shd w:val="nil" w:color="auto" w:fill="auto"/>
          <w:vertAlign w:val="baseline"/>
          <w:rtl w:val="0"/>
          <w:lang w:val="en-US"/>
          <w14:textOutline>
            <w14:noFill/>
          </w14:textOutline>
          <w14:textFill>
            <w14:solidFill>
              <w14:srgbClr w14:val="FFFFFF"/>
            </w14:solidFill>
          </w14:textFill>
        </w:rPr>
        <w:t>that validation has since been completed, and the results are already incorporated in Section 9 and the comparison above.</w:t>
      </w:r>
    </w:p>
    <w:p>
      <w:pPr>
        <w:keepNext w:val="0"/>
        <w:keepLines w:val="0"/>
        <w:pageBreakBefore w:val="0"/>
        <w:widowControl w:val="0"/>
        <w:shd w:val="clear" w:color="auto" w:fill="auto"/>
        <w:suppressAutoHyphens w:val="0"/>
        <w:bidi w:val="0"/>
        <w:spacing w:before="0" w:after="0" w:line="278" w:lineRule="auto"/>
        <w:ind w:left="25" w:right="41" w:firstLine="0"/>
        <w:jc w:val="left"/>
        <w:outlineLvl w:val="9"/>
        <w:rPr>
          <w:rFonts w:ascii="Calibri" w:cs="Calibri" w:hAnsi="Calibri" w:eastAsia="Calibri"/>
          <w:b w:val="0"/>
          <w:bCs w:val="0"/>
          <w:i w:val="0"/>
          <w:iCs w:val="0"/>
          <w:caps w:val="0"/>
          <w:smallCaps w:val="0"/>
          <w:strike w:val="0"/>
          <w:dstrike w:val="0"/>
          <w:outline w:val="0"/>
          <w:color w:val="ffffff"/>
          <w:spacing w:val="0"/>
          <w:kern w:val="0"/>
          <w:position w:val="0"/>
          <w:sz w:val="22"/>
          <w:szCs w:val="22"/>
          <w:u w:val="none" w:color="ffffff"/>
          <w:shd w:val="nil" w:color="auto" w:fill="auto"/>
          <w:vertAlign w:val="baseline"/>
          <w:rtl w:val="0"/>
          <w:lang w:val="en-US"/>
          <w14:textOutline>
            <w14:noFill/>
          </w14:textOutline>
          <w14:textFill>
            <w14:solidFill>
              <w14:srgbClr w14:val="FFFFFF"/>
            </w14:solidFill>
          </w14:textFill>
        </w:rPr>
      </w:pPr>
    </w:p>
    <w:p>
      <w:pPr>
        <w:keepNext w:val="0"/>
        <w:keepLines w:val="0"/>
        <w:pageBreakBefore w:val="0"/>
        <w:widowControl w:val="0"/>
        <w:shd w:val="clear" w:color="auto" w:fill="auto"/>
        <w:suppressAutoHyphens w:val="0"/>
        <w:bidi w:val="0"/>
        <w:spacing w:before="0" w:after="0" w:line="278" w:lineRule="auto"/>
        <w:ind w:left="25" w:right="41" w:firstLine="0"/>
        <w:jc w:val="left"/>
        <w:outlineLvl w:val="9"/>
        <w:rPr>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w:pPr>
    </w:p>
    <w:p>
      <w:pPr>
        <w:keepNext w:val="0"/>
        <w:keepLines w:val="0"/>
        <w:pageBreakBefore w:val="0"/>
        <w:widowControl w:val="0"/>
        <w:shd w:val="clear" w:color="auto" w:fill="auto"/>
        <w:suppressAutoHyphens w:val="0"/>
        <w:bidi w:val="0"/>
        <w:spacing w:before="0" w:after="0" w:line="278" w:lineRule="auto"/>
        <w:ind w:left="25" w:right="41" w:firstLine="0"/>
        <w:jc w:val="left"/>
        <w:outlineLvl w:val="9"/>
        <w:rPr>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w:pPr>
      <w:r>
        <w:rPr>
          <w:rFonts w:ascii="Calibri" w:cs="Arial Unicode MS" w:hAnsi="Calibri" w:eastAsia="Arial Unicode MS"/>
          <w:b w:val="0"/>
          <w:bCs w:val="0"/>
          <w:i w:val="0"/>
          <w:iCs w:val="0"/>
          <w:caps w:val="0"/>
          <w:smallCaps w:val="0"/>
          <w:strike w:val="0"/>
          <w:dstrike w:val="0"/>
          <w:outline w:val="0"/>
          <w:color w:val="ffffff"/>
          <w:spacing w:val="0"/>
          <w:kern w:val="0"/>
          <w:position w:val="0"/>
          <w:sz w:val="22"/>
          <w:szCs w:val="22"/>
          <w:u w:val="none" w:color="ffffff"/>
          <w:shd w:val="nil" w:color="auto" w:fill="auto"/>
          <w:vertAlign w:val="baseline"/>
          <w:rtl w:val="0"/>
          <w:lang w:val="en-US"/>
          <w14:textOutline>
            <w14:noFill/>
          </w14:textOutline>
          <w14:textFill>
            <w14:solidFill>
              <w14:srgbClr w14:val="FFFFFF"/>
            </w14:solidFill>
          </w14:textFill>
        </w:rPr>
        <w:t xml:space="preserve">This experiment resolves the item </w:t>
      </w:r>
      <w:r>
        <w:rPr>
          <w:rFonts w:ascii="Calibri" w:cs="Arial Unicode MS" w:hAnsi="Calibri" w:eastAsia="Arial Unicode MS" w:hint="default"/>
          <w:b w:val="0"/>
          <w:bCs w:val="0"/>
          <w:i w:val="0"/>
          <w:iCs w:val="0"/>
          <w:caps w:val="0"/>
          <w:smallCaps w:val="0"/>
          <w:strike w:val="0"/>
          <w:dstrike w:val="0"/>
          <w:outline w:val="0"/>
          <w:color w:val="ffffff"/>
          <w:spacing w:val="0"/>
          <w:kern w:val="0"/>
          <w:position w:val="0"/>
          <w:sz w:val="22"/>
          <w:szCs w:val="22"/>
          <w:u w:val="none" w:color="ffffff"/>
          <w:shd w:val="nil" w:color="auto" w:fill="auto"/>
          <w:vertAlign w:val="baseline"/>
          <w:rtl w:val="0"/>
          <w:lang w:val="en-US"/>
          <w14:textOutline>
            <w14:noFill/>
          </w14:textOutline>
          <w14:textFill>
            <w14:solidFill>
              <w14:srgbClr w14:val="FFFFFF"/>
            </w14:solidFill>
          </w14:textFill>
        </w:rPr>
        <w:t>“</w:t>
      </w:r>
      <w:r>
        <w:rPr>
          <w:rFonts w:ascii="Calibri" w:cs="Arial Unicode MS" w:hAnsi="Calibri" w:eastAsia="Arial Unicode MS"/>
          <w:b w:val="0"/>
          <w:bCs w:val="0"/>
          <w:i w:val="0"/>
          <w:iCs w:val="0"/>
          <w:caps w:val="0"/>
          <w:smallCaps w:val="0"/>
          <w:strike w:val="0"/>
          <w:dstrike w:val="0"/>
          <w:outline w:val="0"/>
          <w:color w:val="ffffff"/>
          <w:spacing w:val="0"/>
          <w:kern w:val="0"/>
          <w:position w:val="0"/>
          <w:sz w:val="22"/>
          <w:szCs w:val="22"/>
          <w:u w:val="none" w:color="ffffff"/>
          <w:shd w:val="nil" w:color="auto" w:fill="auto"/>
          <w:vertAlign w:val="baseline"/>
          <w:rtl w:val="0"/>
          <w:lang w:val="en-US"/>
          <w14:textOutline>
            <w14:noFill/>
          </w14:textOutline>
          <w14:textFill>
            <w14:solidFill>
              <w14:srgbClr w14:val="FFFFFF"/>
            </w14:solidFill>
          </w14:textFill>
        </w:rPr>
        <w:t>systematically compare YOLOv8n vs. YOLOv11n</w:t>
      </w:r>
      <w:r>
        <w:rPr>
          <w:rFonts w:ascii="Calibri" w:cs="Arial Unicode MS" w:hAnsi="Calibri" w:eastAsia="Arial Unicode MS" w:hint="default"/>
          <w:b w:val="0"/>
          <w:bCs w:val="0"/>
          <w:i w:val="0"/>
          <w:iCs w:val="0"/>
          <w:caps w:val="0"/>
          <w:smallCaps w:val="0"/>
          <w:strike w:val="0"/>
          <w:dstrike w:val="0"/>
          <w:outline w:val="0"/>
          <w:color w:val="ffffff"/>
          <w:spacing w:val="0"/>
          <w:kern w:val="0"/>
          <w:position w:val="0"/>
          <w:sz w:val="22"/>
          <w:szCs w:val="22"/>
          <w:u w:val="none" w:color="ffffff"/>
          <w:shd w:val="nil" w:color="auto" w:fill="auto"/>
          <w:vertAlign w:val="baseline"/>
          <w:rtl w:val="0"/>
          <w:lang w:val="en-US"/>
          <w14:textOutline>
            <w14:noFill/>
          </w14:textOutline>
          <w14:textFill>
            <w14:solidFill>
              <w14:srgbClr w14:val="FFFFFF"/>
            </w14:solidFill>
          </w14:textFill>
        </w:rPr>
        <w:t>”</w:t>
      </w:r>
      <w:r>
        <w:rPr>
          <w:rFonts w:ascii="Calibri" w:cs="Arial Unicode MS" w:hAnsi="Calibri" w:eastAsia="Arial Unicode MS"/>
          <w:b w:val="0"/>
          <w:bCs w:val="0"/>
          <w:i w:val="0"/>
          <w:iCs w:val="0"/>
          <w:caps w:val="0"/>
          <w:smallCaps w:val="0"/>
          <w:strike w:val="0"/>
          <w:dstrike w:val="0"/>
          <w:outline w:val="0"/>
          <w:color w:val="ffffff"/>
          <w:spacing w:val="0"/>
          <w:kern w:val="0"/>
          <w:position w:val="0"/>
          <w:sz w:val="22"/>
          <w:szCs w:val="22"/>
          <w:u w:val="none" w:color="ffffff"/>
          <w:shd w:val="nil" w:color="auto" w:fill="auto"/>
          <w:vertAlign w:val="baseline"/>
          <w:rtl w:val="0"/>
          <w:lang w:val="en-US"/>
          <w14:textOutline>
            <w14:noFill/>
          </w14:textOutline>
          <w14:textFill>
            <w14:solidFill>
              <w14:srgbClr w14:val="FFFFFF"/>
            </w14:solidFill>
          </w14:textFill>
        </w:rPr>
        <w:t>, listed as a suggested future improvement in Section 12.3 of this report.</w:t>
      </w:r>
    </w:p>
    <w:p>
      <w:pPr>
        <w:keepNext w:val="0"/>
        <w:keepLines w:val="0"/>
        <w:pageBreakBefore w:val="0"/>
        <w:widowControl w:val="0"/>
        <w:shd w:val="clear" w:color="auto" w:fill="auto"/>
        <w:suppressAutoHyphens w:val="0"/>
        <w:bidi w:val="0"/>
        <w:spacing w:before="0" w:after="0" w:line="240" w:lineRule="auto"/>
        <w:ind w:left="0" w:right="0" w:firstLine="0"/>
        <w:jc w:val="left"/>
        <w:outlineLvl w:val="9"/>
        <w:rPr>
          <w:rFonts w:ascii="Calibri" w:cs="Calibri" w:hAnsi="Calibri" w:eastAsia="Calibri"/>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lang w:val="en-US"/>
          <w14:textOutline>
            <w14:noFill/>
          </w14:textOutline>
          <w14:textFill>
            <w14:solidFill>
              <w14:srgbClr w14:val="000000"/>
            </w14:solidFill>
          </w14:textFill>
        </w:rPr>
      </w:pPr>
    </w:p>
    <w:p>
      <w:pPr>
        <w:keepNext w:val="0"/>
        <w:keepLines w:val="0"/>
        <w:pageBreakBefore w:val="0"/>
        <w:widowControl w:val="0"/>
        <w:shd w:val="clear" w:color="auto" w:fill="auto"/>
        <w:suppressAutoHyphens w:val="0"/>
        <w:bidi w:val="0"/>
        <w:spacing w:before="0" w:after="0" w:line="240" w:lineRule="auto"/>
        <w:ind w:left="0" w:right="0" w:firstLine="0"/>
        <w:jc w:val="left"/>
        <w:outlineLvl w:val="9"/>
        <w:rPr>
          <w:rFonts w:ascii="Calibri" w:cs="Calibri" w:hAnsi="Calibri" w:eastAsia="Calibri"/>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lang w:val="en-US"/>
          <w14:textOutline>
            <w14:noFill/>
          </w14:textOutline>
          <w14:textFill>
            <w14:solidFill>
              <w14:srgbClr w14:val="000000"/>
            </w14:solidFill>
          </w14:textFill>
        </w:rPr>
      </w:pPr>
    </w:p>
    <w:p>
      <w:pPr>
        <w:keepNext w:val="0"/>
        <w:keepLines w:val="0"/>
        <w:pageBreakBefore w:val="0"/>
        <w:widowControl w:val="0"/>
        <w:shd w:val="clear" w:color="auto" w:fill="auto"/>
        <w:suppressAutoHyphens w:val="0"/>
        <w:bidi w:val="0"/>
        <w:spacing w:before="0" w:after="0" w:line="240" w:lineRule="auto"/>
        <w:ind w:left="0" w:right="0" w:firstLine="0"/>
        <w:jc w:val="left"/>
        <w:outlineLvl w:val="9"/>
        <w:rPr>
          <w:rFonts w:ascii="Calibri" w:cs="Calibri" w:hAnsi="Calibri" w:eastAsia="Calibri"/>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lang w:val="en-US"/>
          <w14:textOutline>
            <w14:noFill/>
          </w14:textOutline>
          <w14:textFill>
            <w14:solidFill>
              <w14:srgbClr w14:val="000000"/>
            </w14:solidFill>
          </w14:textFill>
        </w:rPr>
      </w:pPr>
    </w:p>
    <w:p>
      <w:pPr>
        <w:keepNext w:val="0"/>
        <w:keepLines w:val="0"/>
        <w:pageBreakBefore w:val="0"/>
        <w:widowControl w:val="0"/>
        <w:shd w:val="clear" w:color="auto" w:fill="auto"/>
        <w:suppressAutoHyphens w:val="0"/>
        <w:bidi w:val="0"/>
        <w:spacing w:before="0" w:after="0" w:line="240" w:lineRule="auto"/>
        <w:ind w:left="0" w:right="0" w:firstLine="0"/>
        <w:jc w:val="left"/>
        <w:outlineLvl w:val="9"/>
        <w:rPr>
          <w:rFonts w:ascii="Calibri" w:cs="Calibri" w:hAnsi="Calibri" w:eastAsia="Calibri"/>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rtl w:val="0"/>
          <w:lang w:val="en-US"/>
          <w14:textOutline>
            <w14:noFill/>
          </w14:textOutline>
          <w14:textFill>
            <w14:solidFill>
              <w14:srgbClr w14:val="000000"/>
            </w14:solidFill>
          </w14:textFill>
        </w:rPr>
      </w:pPr>
    </w:p>
    <w:p>
      <w:pPr>
        <w:keepNext w:val="0"/>
        <w:keepLines w:val="0"/>
        <w:pageBreakBefore w:val="0"/>
        <w:widowControl w:val="0"/>
        <w:shd w:val="clear" w:color="auto" w:fill="auto"/>
        <w:suppressAutoHyphens w:val="0"/>
        <w:bidi w:val="0"/>
        <w:spacing w:before="0" w:after="0" w:line="240" w:lineRule="auto"/>
        <w:ind w:left="0" w:right="0" w:firstLine="0"/>
        <w:jc w:val="left"/>
        <w:outlineLvl w:val="9"/>
        <w:rPr>
          <w:rFonts w:ascii="Calibri" w:cs="Calibri" w:hAnsi="Calibri" w:eastAsia="Calibri"/>
          <w:b w:val="0"/>
          <w:bCs w:val="0"/>
          <w:i w:val="0"/>
          <w:iCs w:val="0"/>
          <w:caps w:val="0"/>
          <w:smallCaps w:val="0"/>
          <w:strike w:val="0"/>
          <w:dstrike w:val="0"/>
          <w:outline w:val="0"/>
          <w:color w:val="ffffff"/>
          <w:spacing w:val="0"/>
          <w:kern w:val="0"/>
          <w:position w:val="0"/>
          <w:sz w:val="16"/>
          <w:szCs w:val="16"/>
          <w:u w:val="none" w:color="ffffff"/>
          <w:shd w:val="nil" w:color="auto" w:fill="auto"/>
          <w:vertAlign w:val="baseline"/>
          <w:rtl w:val="0"/>
          <w:lang w:val="en-US"/>
          <w14:textOutline>
            <w14:noFill/>
          </w14:textOutline>
          <w14:textFill>
            <w14:solidFill>
              <w14:srgbClr w14:val="FFFFFF"/>
            </w14:solidFill>
          </w14:textFill>
        </w:rPr>
      </w:pPr>
    </w:p>
    <w:p>
      <w:pPr>
        <w:pStyle w:val="Heading 2"/>
        <w:spacing w:before="360" w:after="180"/>
        <w:rPr>
          <w:outline w:val="0"/>
          <w:color w:val="ffffff"/>
          <w:u w:color="ffffff"/>
          <w14:textFill>
            <w14:solidFill>
              <w14:srgbClr w14:val="FFFFFF"/>
            </w14:solidFill>
          </w14:textFill>
        </w:rPr>
      </w:pPr>
    </w:p>
    <w:p>
      <w:pPr>
        <w:pStyle w:val="Heading 2"/>
        <w:spacing w:before="360" w:after="180"/>
        <w:rPr>
          <w:outline w:val="0"/>
          <w:color w:val="ffffff"/>
          <w:u w:color="ffffff"/>
          <w14:textFill>
            <w14:solidFill>
              <w14:srgbClr w14:val="FFFFFF"/>
            </w14:solidFill>
          </w14:textFill>
        </w:rPr>
      </w:pPr>
    </w:p>
    <w:p>
      <w:pPr>
        <w:pStyle w:val="Heading 2"/>
        <w:spacing w:before="360" w:after="180"/>
        <w:rPr>
          <w:outline w:val="0"/>
          <w:color w:val="ffffff"/>
          <w:u w:color="ffffff"/>
          <w14:textFill>
            <w14:solidFill>
              <w14:srgbClr w14:val="FFFFFF"/>
            </w14:solidFill>
          </w14:textFill>
        </w:rPr>
      </w:pPr>
    </w:p>
    <w:p>
      <w:pPr>
        <w:pStyle w:val="Heading 2"/>
        <w:spacing w:before="360" w:after="180"/>
        <w:rPr>
          <w:outline w:val="0"/>
          <w:color w:val="ffffff"/>
          <w:u w:color="ffffff"/>
          <w14:textFill>
            <w14:solidFill>
              <w14:srgbClr w14:val="FFFFFF"/>
            </w14:solidFill>
          </w14:textFill>
        </w:rPr>
      </w:pPr>
    </w:p>
    <w:p>
      <w:pPr>
        <w:pStyle w:val="Heading 2"/>
        <w:spacing w:before="360" w:after="180"/>
        <w:rPr>
          <w:outline w:val="0"/>
          <w:color w:val="ffffff"/>
          <w:u w:color="ffffff"/>
          <w14:textFill>
            <w14:solidFill>
              <w14:srgbClr w14:val="FFFFFF"/>
            </w14:solidFill>
          </w14:textFill>
        </w:rPr>
      </w:pPr>
    </w:p>
    <w:p>
      <w:pPr>
        <w:pStyle w:val="Heading 2"/>
        <w:spacing w:before="360" w:after="180"/>
      </w:pPr>
      <w:r>
        <w:rPr>
          <w:rtl w:val="0"/>
          <w:lang w:val="en-US"/>
        </w:rPr>
        <w:t>8.</w:t>
      </w:r>
      <w:r>
        <w:rPr>
          <w:rtl w:val="0"/>
          <w:lang w:val="pt-PT"/>
        </w:rPr>
        <w:t xml:space="preserve">3 </w:t>
      </w:r>
      <w:r>
        <w:rPr>
          <w:rtl w:val="0"/>
          <w:lang w:val="en-US"/>
        </w:rPr>
        <w:t xml:space="preserve">Training charts </w:t>
      </w:r>
      <w:r>
        <w:rPr>
          <w:rtl w:val="0"/>
          <w:lang w:val="en-US"/>
        </w:rPr>
        <w:t xml:space="preserve">— </w:t>
      </w:r>
      <w:r>
        <w:rPr>
          <w:rtl w:val="0"/>
          <w:lang w:val="de-DE"/>
        </w:rPr>
        <w:t>exp1 (60 epochs, original dataset)</w:t>
      </w:r>
    </w:p>
    <w:p>
      <w:pPr>
        <w:pStyle w:val="Body A"/>
        <w:spacing w:after="200"/>
        <w:rPr>
          <w:outline w:val="0"/>
          <w:color w:val="ffffff"/>
          <w:u w:color="ffffff"/>
          <w:lang w:val="en-US"/>
          <w14:textFill>
            <w14:solidFill>
              <w14:srgbClr w14:val="FFFFFF"/>
            </w14:solidFill>
          </w14:textFill>
        </w:rPr>
      </w:pPr>
      <w:r>
        <w:rPr>
          <w:outline w:val="0"/>
          <w:color w:val="ffffff"/>
          <w:u w:color="ffffff"/>
          <w:rtl w:val="0"/>
          <w:lang w:val="en-US"/>
          <w14:textFill>
            <w14:solidFill>
              <w14:srgbClr w14:val="FFFFFF"/>
            </w14:solidFill>
          </w14:textFill>
        </w:rPr>
        <w:t>These charts were generated directly from the real results.csv of exp1, the project's baseline experiment.</w:t>
      </w:r>
    </w:p>
    <w:p>
      <w:pPr>
        <w:pStyle w:val="Body A"/>
        <w:spacing w:before="200" w:after="80"/>
        <w:jc w:val="center"/>
      </w:pPr>
      <w:r>
        <w:drawing xmlns:a="http://schemas.openxmlformats.org/drawingml/2006/main">
          <wp:inline distT="0" distB="0" distL="0" distR="0">
            <wp:extent cx="5305425" cy="1552575"/>
            <wp:effectExtent l="0" t="0" r="0" b="0"/>
            <wp:docPr id="1073741828" name="officeArt object" descr="2f32abbc58604d2d22f075bafe70f0b3dc494b5f.png"/>
            <wp:cNvGraphicFramePr/>
            <a:graphic xmlns:a="http://schemas.openxmlformats.org/drawingml/2006/main">
              <a:graphicData uri="http://schemas.openxmlformats.org/drawingml/2006/picture">
                <pic:pic xmlns:pic="http://schemas.openxmlformats.org/drawingml/2006/picture">
                  <pic:nvPicPr>
                    <pic:cNvPr id="1073741828" name="2f32abbc58604d2d22f075bafe70f0b3dc494b5f.png" descr="2f32abbc58604d2d22f075bafe70f0b3dc494b5f.png"/>
                    <pic:cNvPicPr>
                      <a:picLocks noChangeAspect="1"/>
                    </pic:cNvPicPr>
                  </pic:nvPicPr>
                  <pic:blipFill>
                    <a:blip r:embed="rId5">
                      <a:extLst/>
                    </a:blip>
                    <a:stretch>
                      <a:fillRect/>
                    </a:stretch>
                  </pic:blipFill>
                  <pic:spPr>
                    <a:xfrm>
                      <a:off x="0" y="0"/>
                      <a:ext cx="5305425" cy="1552575"/>
                    </a:xfrm>
                    <a:prstGeom prst="rect">
                      <a:avLst/>
                    </a:prstGeom>
                    <a:ln w="12700" cap="flat">
                      <a:noFill/>
                      <a:miter lim="400000"/>
                    </a:ln>
                    <a:effectLst/>
                  </pic:spPr>
                </pic:pic>
              </a:graphicData>
            </a:graphic>
          </wp:inline>
        </w:drawing>
      </w:r>
    </w:p>
    <w:p>
      <w:pPr>
        <w:pStyle w:val="Body A"/>
        <w:spacing w:after="240"/>
        <w:jc w:val="center"/>
        <w:rPr>
          <w:i w:val="1"/>
          <w:iCs w:val="1"/>
          <w:outline w:val="0"/>
          <w:color w:val="64748b"/>
          <w:sz w:val="18"/>
          <w:szCs w:val="18"/>
          <w:u w:color="64748b"/>
          <w:lang w:val="en-US"/>
          <w14:textFill>
            <w14:solidFill>
              <w14:srgbClr w14:val="64748B"/>
            </w14:solidFill>
          </w14:textFill>
        </w:rPr>
      </w:pPr>
      <w:r>
        <w:rPr>
          <w:i w:val="1"/>
          <w:iCs w:val="1"/>
          <w:outline w:val="0"/>
          <w:color w:val="a7a7a7"/>
          <w:sz w:val="18"/>
          <w:szCs w:val="18"/>
          <w:u w:color="64748b"/>
          <w:rtl w:val="0"/>
          <w:lang w:val="en-US"/>
          <w14:textFill>
            <w14:solidFill>
              <w14:srgbClr w14:val="A7A7A7"/>
            </w14:solidFill>
          </w14:textFill>
        </w:rPr>
        <w:t xml:space="preserve">Figure 1 </w:t>
      </w:r>
      <w:r>
        <w:rPr>
          <w:i w:val="1"/>
          <w:iCs w:val="1"/>
          <w:outline w:val="0"/>
          <w:color w:val="a7a7a7"/>
          <w:sz w:val="18"/>
          <w:szCs w:val="18"/>
          <w:u w:color="64748b"/>
          <w:rtl w:val="0"/>
          <w:lang w:val="en-US"/>
          <w14:textFill>
            <w14:solidFill>
              <w14:srgbClr w14:val="A7A7A7"/>
            </w14:solidFill>
          </w14:textFill>
        </w:rPr>
        <w:t xml:space="preserve">— </w:t>
      </w:r>
      <w:r>
        <w:rPr>
          <w:i w:val="1"/>
          <w:iCs w:val="1"/>
          <w:outline w:val="0"/>
          <w:color w:val="a7a7a7"/>
          <w:sz w:val="18"/>
          <w:szCs w:val="18"/>
          <w:u w:color="64748b"/>
          <w:rtl w:val="0"/>
          <w:lang w:val="en-US"/>
          <w14:textFill>
            <w14:solidFill>
              <w14:srgbClr w14:val="A7A7A7"/>
            </w14:solidFill>
          </w14:textFill>
        </w:rPr>
        <w:t>Evolution of the losses (Box, Cls, DFL) per epoch, train vs. validation. No clear sign of overfitting across the 60 epochs; val/cls_loss oscillates in the first 20 epochs and stabilizes from epoch 30 onward.</w:t>
      </w:r>
    </w:p>
    <w:p>
      <w:pPr>
        <w:pStyle w:val="Body A"/>
        <w:spacing w:after="240"/>
        <w:jc w:val="center"/>
      </w:pPr>
    </w:p>
    <w:p>
      <w:pPr>
        <w:pStyle w:val="Body A"/>
        <w:spacing w:before="200" w:after="80"/>
        <w:jc w:val="center"/>
      </w:pPr>
    </w:p>
    <w:p>
      <w:pPr>
        <w:pStyle w:val="Body A"/>
        <w:spacing w:after="240"/>
        <w:jc w:val="center"/>
        <w:rPr>
          <w:i w:val="1"/>
          <w:iCs w:val="1"/>
          <w:outline w:val="0"/>
          <w:color w:val="64748b"/>
          <w:sz w:val="18"/>
          <w:szCs w:val="18"/>
          <w:u w:color="64748b"/>
          <w14:textFill>
            <w14:solidFill>
              <w14:srgbClr w14:val="64748B"/>
            </w14:solidFill>
          </w14:textFill>
        </w:rPr>
      </w:pPr>
      <w:r>
        <w:rPr>
          <w:i w:val="1"/>
          <w:iCs w:val="1"/>
          <w:outline w:val="0"/>
          <w:color w:val="a7a7a7"/>
          <w:sz w:val="18"/>
          <w:szCs w:val="18"/>
          <w:u w:color="64748b"/>
          <w:rtl w:val="0"/>
          <w:lang w:val="it-IT"/>
          <w14:textFill>
            <w14:solidFill>
              <w14:srgbClr w14:val="A7A7A7"/>
            </w14:solidFill>
          </w14:textFill>
        </w:rPr>
        <w:t xml:space="preserve">Figure 2 </w:t>
      </w:r>
      <w:r>
        <w:rPr>
          <w:i w:val="1"/>
          <w:iCs w:val="1"/>
          <w:outline w:val="0"/>
          <w:color w:val="a7a7a7"/>
          <w:sz w:val="18"/>
          <w:szCs w:val="18"/>
          <w:u w:color="64748b"/>
          <w:rtl w:val="0"/>
          <w:lang w:val="en-US"/>
          <w14:textFill>
            <w14:solidFill>
              <w14:srgbClr w14:val="A7A7A7"/>
            </w14:solidFill>
          </w14:textFill>
        </w:rPr>
        <w:t xml:space="preserve">— </w:t>
      </w:r>
      <w:r>
        <w:rPr>
          <w:i w:val="1"/>
          <w:iCs w:val="1"/>
          <w:outline w:val="0"/>
          <w:color w:val="a7a7a7"/>
          <w:sz w:val="18"/>
          <w:szCs w:val="18"/>
          <w:u w:color="64748b"/>
          <w:rtl w:val="0"/>
          <w:lang w:val="en-US"/>
          <w14:textFill>
            <w14:solidFill>
              <w14:srgbClr w14:val="A7A7A7"/>
            </w14:solidFill>
          </w14:textFill>
        </w:rPr>
        <w:t>Precision and Recall over training. Precision stabilizes above 0.95 from epoch 30 onward; Recall reaches 0.97+ in the fin</w:t>
      </w:r>
      <w:r>
        <w:drawing xmlns:a="http://schemas.openxmlformats.org/drawingml/2006/main">
          <wp:inline distT="0" distB="0" distL="0" distR="0">
            <wp:extent cx="5305425" cy="2076450"/>
            <wp:effectExtent l="0" t="0" r="0" b="0"/>
            <wp:docPr id="1073741829" name="officeArt object" descr="9575d3139c04cf6d554e037d21770525a9aaf8a6.png"/>
            <wp:cNvGraphicFramePr/>
            <a:graphic xmlns:a="http://schemas.openxmlformats.org/drawingml/2006/main">
              <a:graphicData uri="http://schemas.openxmlformats.org/drawingml/2006/picture">
                <pic:pic xmlns:pic="http://schemas.openxmlformats.org/drawingml/2006/picture">
                  <pic:nvPicPr>
                    <pic:cNvPr id="1073741829" name="9575d3139c04cf6d554e037d21770525a9aaf8a6.png" descr="9575d3139c04cf6d554e037d21770525a9aaf8a6.png"/>
                    <pic:cNvPicPr>
                      <a:picLocks noChangeAspect="1"/>
                    </pic:cNvPicPr>
                  </pic:nvPicPr>
                  <pic:blipFill>
                    <a:blip r:embed="rId6">
                      <a:extLst/>
                    </a:blip>
                    <a:stretch>
                      <a:fillRect/>
                    </a:stretch>
                  </pic:blipFill>
                  <pic:spPr>
                    <a:xfrm>
                      <a:off x="0" y="0"/>
                      <a:ext cx="5305425" cy="2076450"/>
                    </a:xfrm>
                    <a:prstGeom prst="rect">
                      <a:avLst/>
                    </a:prstGeom>
                    <a:ln w="12700" cap="flat">
                      <a:noFill/>
                      <a:miter lim="400000"/>
                    </a:ln>
                    <a:effectLst/>
                  </pic:spPr>
                </pic:pic>
              </a:graphicData>
            </a:graphic>
          </wp:inline>
        </w:drawing>
      </w:r>
      <w:r>
        <w:rPr>
          <w:i w:val="1"/>
          <w:iCs w:val="1"/>
          <w:outline w:val="0"/>
          <w:color w:val="a7a7a7"/>
          <w:sz w:val="18"/>
          <w:szCs w:val="18"/>
          <w:u w:color="64748b"/>
          <w:rtl w:val="0"/>
          <w:lang w:val="en-US"/>
          <w14:textFill>
            <w14:solidFill>
              <w14:srgbClr w14:val="A7A7A7"/>
            </w14:solidFill>
          </w14:textFill>
        </w:rPr>
        <w:t>al epochs, after a sharp dip around epoch 5.</w:t>
      </w:r>
    </w:p>
    <w:p>
      <w:pPr>
        <w:pStyle w:val="Body A"/>
        <w:spacing w:after="240"/>
        <w:jc w:val="center"/>
      </w:pPr>
    </w:p>
    <w:p>
      <w:pPr>
        <w:pStyle w:val="Body A"/>
        <w:spacing w:before="200" w:after="80"/>
        <w:jc w:val="center"/>
      </w:pPr>
      <w:r>
        <w:drawing xmlns:a="http://schemas.openxmlformats.org/drawingml/2006/main">
          <wp:inline distT="0" distB="0" distL="0" distR="0">
            <wp:extent cx="5305425" cy="2505075"/>
            <wp:effectExtent l="0" t="0" r="0" b="0"/>
            <wp:docPr id="1073741830" name="officeArt object" descr="e1816c4257ea3a8d373539cd7a8fc2e58a67878a.png"/>
            <wp:cNvGraphicFramePr/>
            <a:graphic xmlns:a="http://schemas.openxmlformats.org/drawingml/2006/main">
              <a:graphicData uri="http://schemas.openxmlformats.org/drawingml/2006/picture">
                <pic:pic xmlns:pic="http://schemas.openxmlformats.org/drawingml/2006/picture">
                  <pic:nvPicPr>
                    <pic:cNvPr id="1073741830" name="e1816c4257ea3a8d373539cd7a8fc2e58a67878a.png" descr="e1816c4257ea3a8d373539cd7a8fc2e58a67878a.png"/>
                    <pic:cNvPicPr>
                      <a:picLocks noChangeAspect="1"/>
                    </pic:cNvPicPr>
                  </pic:nvPicPr>
                  <pic:blipFill>
                    <a:blip r:embed="rId7">
                      <a:extLst/>
                    </a:blip>
                    <a:stretch>
                      <a:fillRect/>
                    </a:stretch>
                  </pic:blipFill>
                  <pic:spPr>
                    <a:xfrm>
                      <a:off x="0" y="0"/>
                      <a:ext cx="5305425" cy="2505075"/>
                    </a:xfrm>
                    <a:prstGeom prst="rect">
                      <a:avLst/>
                    </a:prstGeom>
                    <a:ln w="12700" cap="flat">
                      <a:noFill/>
                      <a:miter lim="400000"/>
                    </a:ln>
                    <a:effectLst/>
                  </pic:spPr>
                </pic:pic>
              </a:graphicData>
            </a:graphic>
          </wp:inline>
        </w:drawing>
      </w:r>
    </w:p>
    <w:p>
      <w:pPr>
        <w:pStyle w:val="Body A"/>
        <w:spacing w:after="240"/>
        <w:jc w:val="center"/>
        <w:rPr>
          <w:outline w:val="0"/>
          <w:color w:val="a7a7a7"/>
          <w:u w:color="a7a7a7"/>
          <w14:textFill>
            <w14:solidFill>
              <w14:srgbClr w14:val="A7A7A7"/>
            </w14:solidFill>
          </w14:textFill>
        </w:rPr>
      </w:pPr>
      <w:r>
        <w:rPr>
          <w:i w:val="1"/>
          <w:iCs w:val="1"/>
          <w:outline w:val="0"/>
          <w:color w:val="a7a7a7"/>
          <w:sz w:val="18"/>
          <w:szCs w:val="18"/>
          <w:u w:color="64748b"/>
          <w:rtl w:val="0"/>
          <w:lang w:val="it-IT"/>
          <w14:textFill>
            <w14:solidFill>
              <w14:srgbClr w14:val="A7A7A7"/>
            </w14:solidFill>
          </w14:textFill>
        </w:rPr>
        <w:t xml:space="preserve">Figure 3 </w:t>
      </w:r>
      <w:r>
        <w:rPr>
          <w:i w:val="1"/>
          <w:iCs w:val="1"/>
          <w:outline w:val="0"/>
          <w:color w:val="a7a7a7"/>
          <w:sz w:val="18"/>
          <w:szCs w:val="18"/>
          <w:u w:color="64748b"/>
          <w:rtl w:val="0"/>
          <w:lang w:val="en-US"/>
          <w14:textFill>
            <w14:solidFill>
              <w14:srgbClr w14:val="A7A7A7"/>
            </w14:solidFill>
          </w14:textFill>
        </w:rPr>
        <w:t xml:space="preserve">— </w:t>
      </w:r>
      <w:r>
        <w:rPr>
          <w:i w:val="1"/>
          <w:iCs w:val="1"/>
          <w:outline w:val="0"/>
          <w:color w:val="a7a7a7"/>
          <w:sz w:val="18"/>
          <w:szCs w:val="18"/>
          <w:u w:color="64748b"/>
          <w:rtl w:val="0"/>
          <w:lang w:val="en-US"/>
          <w14:textFill>
            <w14:solidFill>
              <w14:srgbClr w14:val="A7A7A7"/>
            </w14:solidFill>
          </w14:textFill>
        </w:rPr>
        <w:t>mAP@50 and mAP@50-95. Peak at the best epoch (54), after which the metrics fluctuate slightly.</w:t>
      </w:r>
    </w:p>
    <w:p>
      <w:pPr>
        <w:pStyle w:val="Heading 2"/>
        <w:spacing w:before="360" w:after="180"/>
      </w:pPr>
      <w:r>
        <w:rPr>
          <w:rtl w:val="0"/>
          <w:lang w:val="en-US"/>
        </w:rPr>
        <w:t>8.</w:t>
      </w:r>
      <w:r>
        <w:rPr>
          <w:rtl w:val="0"/>
          <w:lang w:val="pt-PT"/>
        </w:rPr>
        <w:t xml:space="preserve">4 </w:t>
      </w:r>
      <w:r>
        <w:rPr>
          <w:rtl w:val="0"/>
          <w:lang w:val="en-US"/>
        </w:rPr>
        <w:t xml:space="preserve"> Training charts </w:t>
      </w:r>
      <w:r>
        <w:rPr>
          <w:rtl w:val="0"/>
          <w:lang w:val="en-US"/>
        </w:rPr>
        <w:t xml:space="preserve">— </w:t>
      </w:r>
      <w:r>
        <w:rPr>
          <w:rtl w:val="0"/>
          <w:lang w:val="de-DE"/>
        </w:rPr>
        <w:t>exp2 (100 epochs, original dataset)</w:t>
      </w:r>
    </w:p>
    <w:p>
      <w:pPr>
        <w:pStyle w:val="Body A"/>
      </w:pPr>
    </w:p>
    <w:p>
      <w:pPr>
        <w:pStyle w:val="Body A"/>
        <w:spacing w:after="200"/>
        <w:rPr>
          <w:outline w:val="0"/>
          <w:color w:val="ffffff"/>
          <w:u w:color="ffffff"/>
          <w14:textFill>
            <w14:solidFill>
              <w14:srgbClr w14:val="FFFFFF"/>
            </w14:solidFill>
          </w14:textFill>
        </w:rPr>
      </w:pPr>
      <w:r>
        <w:rPr>
          <w:outline w:val="0"/>
          <w:color w:val="ffffff"/>
          <w:u w:color="ffffff"/>
          <w:rtl w:val="0"/>
          <w:lang w:val="en-US"/>
          <w14:textFill>
            <w14:solidFill>
              <w14:srgbClr w14:val="FFFFFF"/>
            </w14:solidFill>
          </w14:textFill>
        </w:rPr>
        <w:t xml:space="preserve">exp2 is the official ablation required by the briefing: same dataset as exp1, varying only training duration (60 </w:t>
      </w:r>
      <w:r>
        <w:rPr>
          <w:outline w:val="0"/>
          <w:color w:val="ffffff"/>
          <w:u w:color="ffffff"/>
          <w:rtl w:val="0"/>
          <w:lang w:val="es-ES_tradnl"/>
          <w14:textFill>
            <w14:solidFill>
              <w14:srgbClr w14:val="FFFFFF"/>
            </w14:solidFill>
          </w14:textFill>
        </w:rPr>
        <w:t xml:space="preserve">→ </w:t>
      </w:r>
      <w:r>
        <w:rPr>
          <w:outline w:val="0"/>
          <w:color w:val="ffffff"/>
          <w:u w:color="ffffff"/>
          <w:rtl w:val="0"/>
          <w:lang w:val="de-DE"/>
          <w14:textFill>
            <w14:solidFill>
              <w14:srgbClr w14:val="FFFFFF"/>
            </w14:solidFill>
          </w14:textFill>
        </w:rPr>
        <w:t>100 epochs).</w:t>
      </w:r>
    </w:p>
    <w:p>
      <w:pPr>
        <w:pStyle w:val="Body A"/>
        <w:spacing w:after="200"/>
        <w:rPr>
          <w:outline w:val="0"/>
          <w:color w:val="ffffff"/>
          <w:u w:color="ffffff"/>
          <w14:textFill>
            <w14:solidFill>
              <w14:srgbClr w14:val="FFFFFF"/>
            </w14:solidFill>
          </w14:textFill>
        </w:rPr>
      </w:pPr>
    </w:p>
    <w:p>
      <w:pPr>
        <w:pStyle w:val="Body A"/>
        <w:spacing w:before="200" w:after="80"/>
        <w:jc w:val="center"/>
      </w:pPr>
      <w:r>
        <w:drawing xmlns:a="http://schemas.openxmlformats.org/drawingml/2006/main">
          <wp:inline distT="0" distB="0" distL="0" distR="0">
            <wp:extent cx="4572000" cy="2943225"/>
            <wp:effectExtent l="0" t="0" r="0" b="0"/>
            <wp:docPr id="1073741831" name="officeArt object" descr="c17c58a85ba8e70ff3e7ccf520c8ef3eebf40ace.png"/>
            <wp:cNvGraphicFramePr/>
            <a:graphic xmlns:a="http://schemas.openxmlformats.org/drawingml/2006/main">
              <a:graphicData uri="http://schemas.openxmlformats.org/drawingml/2006/picture">
                <pic:pic xmlns:pic="http://schemas.openxmlformats.org/drawingml/2006/picture">
                  <pic:nvPicPr>
                    <pic:cNvPr id="1073741831" name="c17c58a85ba8e70ff3e7ccf520c8ef3eebf40ace.png" descr="c17c58a85ba8e70ff3e7ccf520c8ef3eebf40ace.png"/>
                    <pic:cNvPicPr>
                      <a:picLocks noChangeAspect="1"/>
                    </pic:cNvPicPr>
                  </pic:nvPicPr>
                  <pic:blipFill>
                    <a:blip r:embed="rId8">
                      <a:extLst/>
                    </a:blip>
                    <a:stretch>
                      <a:fillRect/>
                    </a:stretch>
                  </pic:blipFill>
                  <pic:spPr>
                    <a:xfrm>
                      <a:off x="0" y="0"/>
                      <a:ext cx="4572000" cy="2943225"/>
                    </a:xfrm>
                    <a:prstGeom prst="rect">
                      <a:avLst/>
                    </a:prstGeom>
                    <a:ln w="12700" cap="flat">
                      <a:noFill/>
                      <a:miter lim="400000"/>
                    </a:ln>
                    <a:effectLst/>
                  </pic:spPr>
                </pic:pic>
              </a:graphicData>
            </a:graphic>
          </wp:inline>
        </w:drawing>
      </w:r>
    </w:p>
    <w:p>
      <w:pPr>
        <w:pStyle w:val="Body A"/>
        <w:spacing w:after="240"/>
        <w:jc w:val="center"/>
      </w:pPr>
    </w:p>
    <w:p>
      <w:pPr>
        <w:pStyle w:val="Body A"/>
        <w:spacing w:after="240"/>
        <w:jc w:val="center"/>
        <w:rPr>
          <w:i w:val="1"/>
          <w:iCs w:val="1"/>
          <w:outline w:val="0"/>
          <w:color w:val="64748b"/>
          <w:sz w:val="18"/>
          <w:szCs w:val="18"/>
          <w:u w:color="64748b"/>
          <w14:textFill>
            <w14:solidFill>
              <w14:srgbClr w14:val="64748B"/>
            </w14:solidFill>
          </w14:textFill>
        </w:rPr>
      </w:pPr>
      <w:r>
        <w:rPr>
          <w:i w:val="1"/>
          <w:iCs w:val="1"/>
          <w:outline w:val="0"/>
          <w:color w:val="a7a7a7"/>
          <w:sz w:val="18"/>
          <w:szCs w:val="18"/>
          <w:u w:color="64748b"/>
          <w:rtl w:val="0"/>
          <w:lang w:val="en-US"/>
          <w14:textFill>
            <w14:solidFill>
              <w14:srgbClr w14:val="A7A7A7"/>
            </w14:solidFill>
          </w14:textFill>
        </w:rPr>
        <w:t xml:space="preserve">Overview </w:t>
      </w:r>
      <w:r>
        <w:rPr>
          <w:i w:val="1"/>
          <w:iCs w:val="1"/>
          <w:outline w:val="0"/>
          <w:color w:val="a7a7a7"/>
          <w:sz w:val="18"/>
          <w:szCs w:val="18"/>
          <w:u w:color="64748b"/>
          <w:rtl w:val="0"/>
          <w:lang w:val="en-US"/>
          <w14:textFill>
            <w14:solidFill>
              <w14:srgbClr w14:val="A7A7A7"/>
            </w14:solidFill>
          </w14:textFill>
        </w:rPr>
        <w:t xml:space="preserve">— </w:t>
      </w:r>
      <w:r>
        <w:rPr>
          <w:i w:val="1"/>
          <w:iCs w:val="1"/>
          <w:outline w:val="0"/>
          <w:color w:val="a7a7a7"/>
          <w:sz w:val="18"/>
          <w:szCs w:val="18"/>
          <w:u w:color="64748b"/>
          <w:rtl w:val="0"/>
          <w:lang w:val="en-US"/>
          <w14:textFill>
            <w14:solidFill>
              <w14:srgbClr w14:val="A7A7A7"/>
            </w14:solidFill>
          </w14:textFill>
        </w:rPr>
        <w:t>losses, mAP@50-95, Precision, and Recall across 100 epochs (exp2)</w:t>
      </w:r>
      <w:r>
        <w:rPr>
          <w:i w:val="1"/>
          <w:iCs w:val="1"/>
          <w:outline w:val="0"/>
          <w:color w:val="64748b"/>
          <w:sz w:val="18"/>
          <w:szCs w:val="18"/>
          <w:u w:color="64748b"/>
          <w:rtl w:val="0"/>
          <w:lang w:val="es-ES_tradnl"/>
          <w14:textFill>
            <w14:solidFill>
              <w14:srgbClr w14:val="64748B"/>
            </w14:solidFill>
          </w14:textFill>
        </w:rPr>
        <w:t>.</w:t>
      </w:r>
    </w:p>
    <w:p>
      <w:pPr>
        <w:pStyle w:val="Body A"/>
        <w:spacing w:after="240"/>
        <w:jc w:val="center"/>
        <w:rPr>
          <w:i w:val="1"/>
          <w:iCs w:val="1"/>
          <w:outline w:val="0"/>
          <w:color w:val="64748b"/>
          <w:sz w:val="18"/>
          <w:szCs w:val="18"/>
          <w:u w:color="64748b"/>
          <w14:textFill>
            <w14:solidFill>
              <w14:srgbClr w14:val="64748B"/>
            </w14:solidFill>
          </w14:textFill>
        </w:rPr>
      </w:pPr>
    </w:p>
    <w:p>
      <w:pPr>
        <w:pStyle w:val="Body A"/>
        <w:spacing w:after="240"/>
        <w:jc w:val="center"/>
        <w:rPr>
          <w:i w:val="1"/>
          <w:iCs w:val="1"/>
          <w:outline w:val="0"/>
          <w:color w:val="64748b"/>
          <w:sz w:val="18"/>
          <w:szCs w:val="18"/>
          <w:u w:color="64748b"/>
          <w14:textFill>
            <w14:solidFill>
              <w14:srgbClr w14:val="64748B"/>
            </w14:solidFill>
          </w14:textFill>
        </w:rPr>
      </w:pPr>
    </w:p>
    <w:p>
      <w:pPr>
        <w:pStyle w:val="Body A"/>
        <w:spacing w:after="240"/>
        <w:jc w:val="center"/>
      </w:pPr>
    </w:p>
    <w:p>
      <w:pPr>
        <w:pStyle w:val="Body A"/>
        <w:spacing w:before="200" w:after="80"/>
        <w:jc w:val="center"/>
      </w:pPr>
      <w:r>
        <w:drawing xmlns:a="http://schemas.openxmlformats.org/drawingml/2006/main">
          <wp:inline distT="0" distB="0" distL="0" distR="0">
            <wp:extent cx="3619500" cy="2714625"/>
            <wp:effectExtent l="0" t="0" r="0" b="0"/>
            <wp:docPr id="1073741832" name="officeArt object" descr="6284423fc13b6c5076c23e2d962d52450e007887.png"/>
            <wp:cNvGraphicFramePr/>
            <a:graphic xmlns:a="http://schemas.openxmlformats.org/drawingml/2006/main">
              <a:graphicData uri="http://schemas.openxmlformats.org/drawingml/2006/picture">
                <pic:pic xmlns:pic="http://schemas.openxmlformats.org/drawingml/2006/picture">
                  <pic:nvPicPr>
                    <pic:cNvPr id="1073741832" name="6284423fc13b6c5076c23e2d962d52450e007887.png" descr="6284423fc13b6c5076c23e2d962d52450e007887.png"/>
                    <pic:cNvPicPr>
                      <a:picLocks noChangeAspect="1"/>
                    </pic:cNvPicPr>
                  </pic:nvPicPr>
                  <pic:blipFill>
                    <a:blip r:embed="rId9">
                      <a:extLst/>
                    </a:blip>
                    <a:stretch>
                      <a:fillRect/>
                    </a:stretch>
                  </pic:blipFill>
                  <pic:spPr>
                    <a:xfrm>
                      <a:off x="0" y="0"/>
                      <a:ext cx="3619500" cy="2714625"/>
                    </a:xfrm>
                    <a:prstGeom prst="rect">
                      <a:avLst/>
                    </a:prstGeom>
                    <a:ln w="12700" cap="flat">
                      <a:noFill/>
                      <a:miter lim="400000"/>
                    </a:ln>
                    <a:effectLst/>
                  </pic:spPr>
                </pic:pic>
              </a:graphicData>
            </a:graphic>
          </wp:inline>
        </w:drawing>
      </w:r>
    </w:p>
    <w:p>
      <w:pPr>
        <w:pStyle w:val="Body A"/>
        <w:spacing w:after="240"/>
        <w:jc w:val="center"/>
        <w:rPr>
          <w:i w:val="1"/>
          <w:iCs w:val="1"/>
          <w:outline w:val="0"/>
          <w:color w:val="a7a7a7"/>
          <w:sz w:val="18"/>
          <w:szCs w:val="18"/>
          <w:u w:color="64748b"/>
          <w:lang w:val="en-US"/>
          <w14:textFill>
            <w14:solidFill>
              <w14:srgbClr w14:val="A7A7A7"/>
            </w14:solidFill>
          </w14:textFill>
        </w:rPr>
      </w:pPr>
      <w:r>
        <w:rPr>
          <w:i w:val="1"/>
          <w:iCs w:val="1"/>
          <w:outline w:val="0"/>
          <w:color w:val="a7a7a7"/>
          <w:sz w:val="18"/>
          <w:szCs w:val="18"/>
          <w:u w:color="64748b"/>
          <w:rtl w:val="0"/>
          <w:lang w:val="en-US"/>
          <w14:textFill>
            <w14:solidFill>
              <w14:srgbClr w14:val="A7A7A7"/>
            </w14:solidFill>
          </w14:textFill>
        </w:rPr>
        <w:t>Confusion matrix (validation, exp2): 34 hits, 3 background false positives confused with a helipad.</w:t>
      </w:r>
    </w:p>
    <w:p>
      <w:pPr>
        <w:pStyle w:val="Body A"/>
        <w:spacing w:after="240"/>
        <w:jc w:val="center"/>
      </w:pPr>
    </w:p>
    <w:p>
      <w:pPr>
        <w:pStyle w:val="Body A"/>
        <w:spacing w:before="200" w:after="80"/>
        <w:jc w:val="center"/>
      </w:pPr>
      <w:r>
        <w:drawing xmlns:a="http://schemas.openxmlformats.org/drawingml/2006/main">
          <wp:inline distT="0" distB="0" distL="0" distR="0">
            <wp:extent cx="3619500" cy="3019425"/>
            <wp:effectExtent l="0" t="0" r="0" b="0"/>
            <wp:docPr id="1073741833" name="officeArt object" descr="5cf8534bb20f1866b1627b5de35a89cef201ea07.png"/>
            <wp:cNvGraphicFramePr/>
            <a:graphic xmlns:a="http://schemas.openxmlformats.org/drawingml/2006/main">
              <a:graphicData uri="http://schemas.openxmlformats.org/drawingml/2006/picture">
                <pic:pic xmlns:pic="http://schemas.openxmlformats.org/drawingml/2006/picture">
                  <pic:nvPicPr>
                    <pic:cNvPr id="1073741833" name="5cf8534bb20f1866b1627b5de35a89cef201ea07.png" descr="5cf8534bb20f1866b1627b5de35a89cef201ea07.png"/>
                    <pic:cNvPicPr>
                      <a:picLocks noChangeAspect="1"/>
                    </pic:cNvPicPr>
                  </pic:nvPicPr>
                  <pic:blipFill>
                    <a:blip r:embed="rId10">
                      <a:extLst/>
                    </a:blip>
                    <a:stretch>
                      <a:fillRect/>
                    </a:stretch>
                  </pic:blipFill>
                  <pic:spPr>
                    <a:xfrm>
                      <a:off x="0" y="0"/>
                      <a:ext cx="3619500" cy="3019425"/>
                    </a:xfrm>
                    <a:prstGeom prst="rect">
                      <a:avLst/>
                    </a:prstGeom>
                    <a:ln w="12700" cap="flat">
                      <a:noFill/>
                      <a:miter lim="400000"/>
                    </a:ln>
                    <a:effectLst/>
                  </pic:spPr>
                </pic:pic>
              </a:graphicData>
            </a:graphic>
          </wp:inline>
        </w:drawing>
      </w:r>
    </w:p>
    <w:p>
      <w:pPr>
        <w:pStyle w:val="Body A"/>
        <w:spacing w:after="240"/>
        <w:jc w:val="center"/>
        <w:rPr>
          <w:outline w:val="0"/>
          <w:color w:val="a7a7a7"/>
          <w:u w:color="a7a7a7"/>
          <w:lang w:val="en-US"/>
          <w14:textFill>
            <w14:solidFill>
              <w14:srgbClr w14:val="A7A7A7"/>
            </w14:solidFill>
          </w14:textFill>
        </w:rPr>
      </w:pPr>
      <w:r>
        <w:rPr>
          <w:i w:val="1"/>
          <w:iCs w:val="1"/>
          <w:outline w:val="0"/>
          <w:color w:val="a7a7a7"/>
          <w:sz w:val="18"/>
          <w:szCs w:val="18"/>
          <w:u w:color="64748b"/>
          <w:rtl w:val="0"/>
          <w:lang w:val="en-US"/>
          <w14:textFill>
            <w14:solidFill>
              <w14:srgbClr w14:val="A7A7A7"/>
            </w14:solidFill>
          </w14:textFill>
        </w:rPr>
        <w:t>Correlation between training losses and validation metrics (exp2).</w:t>
      </w:r>
    </w:p>
    <w:p>
      <w:pPr>
        <w:pStyle w:val="Heading 2"/>
        <w:spacing w:before="360" w:after="180"/>
      </w:pPr>
    </w:p>
    <w:p>
      <w:pPr>
        <w:pStyle w:val="Heading 2"/>
        <w:spacing w:before="360" w:after="180"/>
      </w:pPr>
      <w:r>
        <w:rPr>
          <w:rtl w:val="0"/>
          <w:lang w:val="en-US"/>
        </w:rPr>
        <w:t>8.</w:t>
      </w:r>
      <w:r>
        <w:rPr>
          <w:rtl w:val="0"/>
          <w:lang w:val="pt-PT"/>
        </w:rPr>
        <w:t xml:space="preserve">5 </w:t>
      </w:r>
      <w:r>
        <w:rPr>
          <w:rtl w:val="0"/>
          <w:lang w:val="en-US"/>
        </w:rPr>
        <w:t xml:space="preserve"> Training charts </w:t>
      </w:r>
      <w:r>
        <w:rPr>
          <w:rtl w:val="0"/>
          <w:lang w:val="en-US"/>
        </w:rPr>
        <w:t xml:space="preserve">— </w:t>
      </w:r>
      <w:r>
        <w:rPr>
          <w:rtl w:val="0"/>
          <w:lang w:val="en-US"/>
        </w:rPr>
        <w:t>exp3 (100 epochs, forked/augmented dataset)</w:t>
      </w:r>
    </w:p>
    <w:p>
      <w:pPr>
        <w:pStyle w:val="Body A"/>
        <w:spacing w:after="200" w:line="300" w:lineRule="auto"/>
        <w:rPr>
          <w:outline w:val="0"/>
          <w:color w:val="ffffff"/>
          <w:u w:color="ffffff"/>
          <w:lang w:val="en-US"/>
          <w14:textFill>
            <w14:solidFill>
              <w14:srgbClr w14:val="FFFFFF"/>
            </w14:solidFill>
          </w14:textFill>
        </w:rPr>
      </w:pPr>
      <w:r>
        <w:rPr>
          <w:outline w:val="0"/>
          <w:color w:val="ffffff"/>
          <w:u w:color="ffffff"/>
          <w:rtl w:val="0"/>
          <w:lang w:val="en-US"/>
          <w14:textFill>
            <w14:solidFill>
              <w14:srgbClr w14:val="FFFFFF"/>
            </w14:solidFill>
          </w14:textFill>
        </w:rPr>
        <w:t xml:space="preserve">exp3 uses a different version of the dataset (a fork with extra augmentation), so it serves as an additil reference point rather than a direct ablation comparison </w:t>
      </w:r>
      <w:r>
        <w:rPr>
          <w:outline w:val="0"/>
          <w:color w:val="ffffff"/>
          <w:u w:color="ffffff"/>
          <w:rtl w:val="0"/>
          <w:lang w:val="en-US"/>
          <w14:textFill>
            <w14:solidFill>
              <w14:srgbClr w14:val="FFFFFF"/>
            </w14:solidFill>
          </w14:textFill>
        </w:rPr>
        <w:t xml:space="preserve">— </w:t>
      </w:r>
      <w:r>
        <w:rPr>
          <w:outline w:val="0"/>
          <w:color w:val="ffffff"/>
          <w:u w:color="ffffff"/>
          <w:rtl w:val="0"/>
          <w:lang w:val="en-US"/>
          <w14:textFill>
            <w14:solidFill>
              <w14:srgbClr w14:val="FFFFFF"/>
            </w14:solidFill>
          </w14:textFill>
        </w:rPr>
        <w:t xml:space="preserve">that comparison is exp1 vs. </w:t>
      </w:r>
    </w:p>
    <w:p>
      <w:pPr>
        <w:pStyle w:val="Body A"/>
        <w:spacing w:before="200" w:after="80"/>
        <w:jc w:val="center"/>
      </w:pPr>
      <w:r>
        <w:drawing xmlns:a="http://schemas.openxmlformats.org/drawingml/2006/main">
          <wp:inline distT="0" distB="0" distL="0" distR="0">
            <wp:extent cx="4572000" cy="3028950"/>
            <wp:effectExtent l="0" t="0" r="0" b="0"/>
            <wp:docPr id="1073741834" name="officeArt object" descr="daec5fb34f8492397ccbdd0aa24a21628a9d81e3.png"/>
            <wp:cNvGraphicFramePr/>
            <a:graphic xmlns:a="http://schemas.openxmlformats.org/drawingml/2006/main">
              <a:graphicData uri="http://schemas.openxmlformats.org/drawingml/2006/picture">
                <pic:pic xmlns:pic="http://schemas.openxmlformats.org/drawingml/2006/picture">
                  <pic:nvPicPr>
                    <pic:cNvPr id="1073741834" name="daec5fb34f8492397ccbdd0aa24a21628a9d81e3.png" descr="daec5fb34f8492397ccbdd0aa24a21628a9d81e3.png"/>
                    <pic:cNvPicPr>
                      <a:picLocks noChangeAspect="1"/>
                    </pic:cNvPicPr>
                  </pic:nvPicPr>
                  <pic:blipFill>
                    <a:blip r:embed="rId11">
                      <a:extLst/>
                    </a:blip>
                    <a:stretch>
                      <a:fillRect/>
                    </a:stretch>
                  </pic:blipFill>
                  <pic:spPr>
                    <a:xfrm>
                      <a:off x="0" y="0"/>
                      <a:ext cx="4572000" cy="3028950"/>
                    </a:xfrm>
                    <a:prstGeom prst="rect">
                      <a:avLst/>
                    </a:prstGeom>
                    <a:ln w="12700" cap="flat">
                      <a:noFill/>
                      <a:miter lim="400000"/>
                    </a:ln>
                    <a:effectLst/>
                  </pic:spPr>
                </pic:pic>
              </a:graphicData>
            </a:graphic>
          </wp:inline>
        </w:drawing>
      </w:r>
    </w:p>
    <w:p>
      <w:pPr>
        <w:pStyle w:val="Body A"/>
        <w:spacing w:after="240"/>
        <w:jc w:val="center"/>
      </w:pPr>
    </w:p>
    <w:p>
      <w:pPr>
        <w:pStyle w:val="Body A"/>
        <w:spacing w:after="240"/>
        <w:jc w:val="center"/>
        <w:rPr>
          <w:i w:val="1"/>
          <w:iCs w:val="1"/>
          <w:outline w:val="0"/>
          <w:color w:val="64748b"/>
          <w:sz w:val="18"/>
          <w:szCs w:val="18"/>
          <w:u w:color="64748b"/>
          <w:lang w:val="en-US"/>
          <w14:textFill>
            <w14:solidFill>
              <w14:srgbClr w14:val="64748B"/>
            </w14:solidFill>
          </w14:textFill>
        </w:rPr>
      </w:pPr>
      <w:r>
        <w:rPr>
          <w:i w:val="1"/>
          <w:iCs w:val="1"/>
          <w:outline w:val="0"/>
          <w:color w:val="64748b"/>
          <w:sz w:val="18"/>
          <w:szCs w:val="18"/>
          <w:u w:color="64748b"/>
          <w:rtl w:val="0"/>
          <w:lang w:val="en-US"/>
          <w14:textFill>
            <w14:solidFill>
              <w14:srgbClr w14:val="64748B"/>
            </w14:solidFill>
          </w14:textFill>
        </w:rPr>
        <w:t xml:space="preserve">Overview </w:t>
      </w:r>
      <w:r>
        <w:rPr>
          <w:i w:val="1"/>
          <w:iCs w:val="1"/>
          <w:outline w:val="0"/>
          <w:color w:val="64748b"/>
          <w:sz w:val="18"/>
          <w:szCs w:val="18"/>
          <w:u w:color="64748b"/>
          <w:rtl w:val="0"/>
          <w:lang w:val="en-US"/>
          <w14:textFill>
            <w14:solidFill>
              <w14:srgbClr w14:val="64748B"/>
            </w14:solidFill>
          </w14:textFill>
        </w:rPr>
        <w:t xml:space="preserve">— </w:t>
      </w:r>
      <w:r>
        <w:rPr>
          <w:i w:val="1"/>
          <w:iCs w:val="1"/>
          <w:outline w:val="0"/>
          <w:color w:val="64748b"/>
          <w:sz w:val="18"/>
          <w:szCs w:val="18"/>
          <w:u w:color="64748b"/>
          <w:rtl w:val="0"/>
          <w:lang w:val="en-US"/>
          <w14:textFill>
            <w14:solidFill>
              <w14:srgbClr w14:val="64748B"/>
            </w14:solidFill>
          </w14:textFill>
        </w:rPr>
        <w:t>losses, mAP@50-95, Precision, and Recall across 100 epochs (exp3). Same pattern of a slight dip between the best epoch and the final one observed in exp1.</w:t>
      </w:r>
    </w:p>
    <w:p>
      <w:pPr>
        <w:pStyle w:val="Body A"/>
        <w:spacing w:after="240"/>
        <w:jc w:val="center"/>
      </w:pPr>
    </w:p>
    <w:p>
      <w:pPr>
        <w:pStyle w:val="Body A"/>
        <w:spacing w:before="200" w:after="80"/>
        <w:jc w:val="center"/>
      </w:pPr>
      <w:r>
        <w:drawing xmlns:a="http://schemas.openxmlformats.org/drawingml/2006/main">
          <wp:inline distT="0" distB="0" distL="0" distR="0">
            <wp:extent cx="3619500" cy="3209925"/>
            <wp:effectExtent l="0" t="0" r="0" b="0"/>
            <wp:docPr id="1073741835" name="officeArt object" descr="a79baeb7250a16969f8a328480dc01c680d40a2c.png"/>
            <wp:cNvGraphicFramePr/>
            <a:graphic xmlns:a="http://schemas.openxmlformats.org/drawingml/2006/main">
              <a:graphicData uri="http://schemas.openxmlformats.org/drawingml/2006/picture">
                <pic:pic xmlns:pic="http://schemas.openxmlformats.org/drawingml/2006/picture">
                  <pic:nvPicPr>
                    <pic:cNvPr id="1073741835" name="a79baeb7250a16969f8a328480dc01c680d40a2c.png" descr="a79baeb7250a16969f8a328480dc01c680d40a2c.png"/>
                    <pic:cNvPicPr>
                      <a:picLocks noChangeAspect="1"/>
                    </pic:cNvPicPr>
                  </pic:nvPicPr>
                  <pic:blipFill>
                    <a:blip r:embed="rId12">
                      <a:extLst/>
                    </a:blip>
                    <a:stretch>
                      <a:fillRect/>
                    </a:stretch>
                  </pic:blipFill>
                  <pic:spPr>
                    <a:xfrm>
                      <a:off x="0" y="0"/>
                      <a:ext cx="3619500" cy="3209925"/>
                    </a:xfrm>
                    <a:prstGeom prst="rect">
                      <a:avLst/>
                    </a:prstGeom>
                    <a:ln w="12700" cap="flat">
                      <a:noFill/>
                      <a:miter lim="400000"/>
                    </a:ln>
                    <a:effectLst/>
                  </pic:spPr>
                </pic:pic>
              </a:graphicData>
            </a:graphic>
          </wp:inline>
        </w:drawing>
      </w:r>
    </w:p>
    <w:p>
      <w:pPr>
        <w:pStyle w:val="Body A"/>
        <w:spacing w:after="240"/>
        <w:jc w:val="center"/>
      </w:pPr>
    </w:p>
    <w:p>
      <w:pPr>
        <w:pStyle w:val="Body A"/>
        <w:spacing w:after="240"/>
        <w:jc w:val="center"/>
        <w:rPr>
          <w:lang w:val="en-US"/>
        </w:rPr>
      </w:pPr>
      <w:r>
        <w:rPr>
          <w:i w:val="1"/>
          <w:iCs w:val="1"/>
          <w:outline w:val="0"/>
          <w:color w:val="64748b"/>
          <w:sz w:val="18"/>
          <w:szCs w:val="18"/>
          <w:u w:color="64748b"/>
          <w:rtl w:val="0"/>
          <w:lang w:val="en-US"/>
          <w14:textFill>
            <w14:solidFill>
              <w14:srgbClr w14:val="64748B"/>
            </w14:solidFill>
          </w14:textFill>
        </w:rPr>
        <w:t>Correlation between training losses and validation metrics (exp3): cls_loss is the most strongly (anti-)correlated with mAP@50-95 (-0.84).</w:t>
      </w:r>
    </w:p>
    <w:p>
      <w:pPr>
        <w:pStyle w:val="Heading"/>
        <w:pageBreakBefore w:val="1"/>
        <w:spacing w:before="480" w:after="240"/>
      </w:pPr>
      <w:r>
        <w:rPr>
          <w:outline w:val="0"/>
          <w:color w:val="ff2600"/>
          <w:u w:color="ff2600"/>
          <w:rtl w:val="0"/>
          <w:lang w:val="en-US"/>
          <w14:textFill>
            <w14:solidFill>
              <w14:srgbClr w14:val="FF2600"/>
            </w14:solidFill>
          </w14:textFill>
        </w:rPr>
        <w:t>9.</w:t>
      </w:r>
      <w:r>
        <w:rPr>
          <w:rtl w:val="0"/>
          <w:lang w:val="en-US"/>
        </w:rPr>
        <w:t xml:space="preserve"> </w:t>
      </w:r>
      <w:r>
        <w:rPr>
          <w:outline w:val="0"/>
          <w:color w:val="ffffff"/>
          <w:u w:color="ffffff"/>
          <w:rtl w:val="0"/>
          <w:lang w:val="nl-NL"/>
          <w14:textFill>
            <w14:solidFill>
              <w14:srgbClr w14:val="FFFFFF"/>
            </w14:solidFill>
          </w14:textFill>
        </w:rPr>
        <w:t xml:space="preserve">Field validation </w:t>
      </w:r>
      <w:r>
        <w:rPr>
          <w:outline w:val="0"/>
          <w:color w:val="ffffff"/>
          <w:u w:color="ffffff"/>
          <w:rtl w:val="0"/>
          <w:lang w:val="en-US"/>
          <w14:textFill>
            <w14:solidFill>
              <w14:srgbClr w14:val="FFFFFF"/>
            </w14:solidFill>
          </w14:textFill>
        </w:rPr>
        <w:t xml:space="preserve">— </w:t>
      </w:r>
      <w:r>
        <w:rPr>
          <w:outline w:val="0"/>
          <w:color w:val="ffffff"/>
          <w:u w:color="ffffff"/>
          <w:rtl w:val="0"/>
          <w:lang w:val="en-US"/>
          <w14:textFill>
            <w14:solidFill>
              <w14:srgbClr w14:val="FFFFFF"/>
            </w14:solidFill>
          </w14:textFill>
        </w:rPr>
        <w:t>testing on real data across ten neighborhoods</w:t>
      </w:r>
    </w:p>
    <w:p>
      <w:pPr>
        <w:pStyle w:val="Body A"/>
        <w:spacing w:after="200" w:line="300" w:lineRule="auto"/>
        <w:rPr>
          <w:outline w:val="0"/>
          <w:color w:val="ffffff"/>
          <w:u w:color="ffffff"/>
          <w:lang w:val="en-US"/>
          <w14:textFill>
            <w14:solidFill>
              <w14:srgbClr w14:val="FFFFFF"/>
            </w14:solidFill>
          </w14:textFill>
        </w:rPr>
      </w:pPr>
      <w:r>
        <w:rPr>
          <w:outline w:val="0"/>
          <w:color w:val="ffffff"/>
          <w:u w:color="ffffff"/>
          <w:rtl w:val="0"/>
          <w:lang w:val="en-US"/>
          <w14:textFill>
            <w14:solidFill>
              <w14:srgbClr w14:val="FFFFFF"/>
            </w14:solidFill>
          </w14:textFill>
        </w:rPr>
        <w:t>One way this project goes beyond the briefing's minimum requirement is the field-validation stage: instead of evaluating the model only on the curated test set (manually pre-selected images), the best model (exp2) was run against 7,943 real satellite tiles, with no prior curation, covering ten entire S</w:t>
      </w:r>
      <w:r>
        <w:rPr>
          <w:outline w:val="0"/>
          <w:color w:val="ffffff"/>
          <w:u w:color="ffffff"/>
          <w:rtl w:val="0"/>
          <w:lang w:val="en-US"/>
          <w14:textFill>
            <w14:solidFill>
              <w14:srgbClr w14:val="FFFFFF"/>
            </w14:solidFill>
          </w14:textFill>
        </w:rPr>
        <w:t>ã</w:t>
      </w:r>
      <w:r>
        <w:rPr>
          <w:outline w:val="0"/>
          <w:color w:val="ffffff"/>
          <w:u w:color="ffffff"/>
          <w:rtl w:val="0"/>
          <w:lang w:val="en-US"/>
          <w14:textFill>
            <w14:solidFill>
              <w14:srgbClr w14:val="FFFFFF"/>
            </w14:solidFill>
          </w14:textFill>
        </w:rPr>
        <w:t xml:space="preserve">o Paulo neighborhoods </w:t>
      </w:r>
      <w:r>
        <w:rPr>
          <w:outline w:val="0"/>
          <w:color w:val="ffffff"/>
          <w:u w:color="ffffff"/>
          <w:rtl w:val="0"/>
          <w:lang w:val="en-US"/>
          <w14:textFill>
            <w14:solidFill>
              <w14:srgbClr w14:val="FFFFFF"/>
            </w14:solidFill>
          </w14:textFill>
        </w:rPr>
        <w:t xml:space="preserve">— </w:t>
      </w:r>
      <w:r>
        <w:rPr>
          <w:outline w:val="0"/>
          <w:color w:val="ffffff"/>
          <w:u w:color="ffffff"/>
          <w:rtl w:val="0"/>
          <w:lang w:val="en-US"/>
          <w14:textFill>
            <w14:solidFill>
              <w14:srgbClr w14:val="FFFFFF"/>
            </w14:solidFill>
          </w14:textFill>
        </w:rPr>
        <w:t>including dense corporate corridors like Itaim Bibi, Paulista Avenue, Vila Ol</w:t>
      </w:r>
      <w:r>
        <w:rPr>
          <w:outline w:val="0"/>
          <w:color w:val="ffffff"/>
          <w:u w:color="ffffff"/>
          <w:rtl w:val="0"/>
          <w:lang w:val="en-US"/>
          <w14:textFill>
            <w14:solidFill>
              <w14:srgbClr w14:val="FFFFFF"/>
            </w14:solidFill>
          </w14:textFill>
        </w:rPr>
        <w:t>í</w:t>
      </w:r>
      <w:r>
        <w:rPr>
          <w:outline w:val="0"/>
          <w:color w:val="ffffff"/>
          <w:u w:color="ffffff"/>
          <w:rtl w:val="0"/>
          <w:lang w:val="en-US"/>
          <w14:textFill>
            <w14:solidFill>
              <w14:srgbClr w14:val="FFFFFF"/>
            </w14:solidFill>
          </w14:textFill>
        </w:rPr>
        <w:t>mpia, Pinheiros, Brooklin, and Faria Lima.</w:t>
      </w:r>
    </w:p>
    <w:p>
      <w:pPr>
        <w:pStyle w:val="Body A"/>
        <w:spacing w:after="200"/>
        <w:rPr>
          <w:outline w:val="0"/>
          <w:color w:val="ffffff"/>
          <w:u w:color="ffffff"/>
          <w14:textFill>
            <w14:solidFill>
              <w14:srgbClr w14:val="FFFFFF"/>
            </w14:solidFill>
          </w14:textFill>
        </w:rPr>
      </w:pPr>
      <w:r>
        <w:rPr>
          <w:outline w:val="0"/>
          <w:color w:val="ffffff"/>
          <w:u w:color="ffffff"/>
          <w:rtl w:val="0"/>
          <w:lang w:val="en-US"/>
          <w14:textFill>
            <w14:solidFill>
              <w14:srgbClr w14:val="FFFFFF"/>
            </w14:solidFill>
          </w14:textFill>
        </w:rPr>
        <w:t xml:space="preserve">In plain terms: instead of showing the model only the </w:t>
      </w:r>
      <w:r>
        <w:rPr>
          <w:rFonts w:ascii="Arial Unicode MS" w:hAnsi="Arial Unicode MS" w:hint="default"/>
          <w:outline w:val="0"/>
          <w:color w:val="ffffff"/>
          <w:u w:color="ffffff"/>
          <w:rtl w:val="1"/>
          <w:lang w:val="ar-SA" w:bidi="ar-SA"/>
          <w14:textFill>
            <w14:solidFill>
              <w14:srgbClr w14:val="FFFFFF"/>
            </w14:solidFill>
          </w14:textFill>
        </w:rPr>
        <w:t>“</w:t>
      </w:r>
      <w:r>
        <w:rPr>
          <w:outline w:val="0"/>
          <w:color w:val="ffffff"/>
          <w:u w:color="ffffff"/>
          <w:rtl w:val="0"/>
          <w:lang w:val="en-US"/>
          <w14:textFill>
            <w14:solidFill>
              <w14:srgbClr w14:val="FFFFFF"/>
            </w14:solidFill>
          </w14:textFill>
        </w:rPr>
        <w:t>best photos,</w:t>
      </w:r>
      <w:r>
        <w:rPr>
          <w:outline w:val="0"/>
          <w:color w:val="ffffff"/>
          <w:u w:color="ffffff"/>
          <w:rtl w:val="0"/>
          <w:lang w:val="es-ES_tradnl"/>
          <w14:textFill>
            <w14:solidFill>
              <w14:srgbClr w14:val="FFFFFF"/>
            </w14:solidFill>
          </w14:textFill>
        </w:rPr>
        <w:t xml:space="preserve">” </w:t>
      </w:r>
      <w:r>
        <w:rPr>
          <w:outline w:val="0"/>
          <w:color w:val="ffffff"/>
          <w:u w:color="ffffff"/>
          <w:rtl w:val="0"/>
          <w:lang w:val="en-US"/>
          <w14:textFill>
            <w14:solidFill>
              <w14:srgbClr w14:val="FFFFFF"/>
            </w14:solidFill>
          </w14:textFill>
        </w:rPr>
        <w:t>the team let it loose on an entire neighborhood, tile by tile, exactly as it would work in real-world use.</w:t>
      </w:r>
    </w:p>
    <w:p>
      <w:pPr>
        <w:pStyle w:val="Body A"/>
        <w:spacing w:after="200" w:line="300" w:lineRule="auto"/>
        <w:rPr>
          <w:outline w:val="0"/>
          <w:color w:val="ffffff"/>
          <w:u w:color="ffffff"/>
          <w:lang w:val="en-US"/>
          <w14:textFill>
            <w14:solidFill>
              <w14:srgbClr w14:val="FFFFFF"/>
            </w14:solidFill>
          </w14:textFill>
        </w:rPr>
      </w:pPr>
      <w:r>
        <w:rPr>
          <w:outline w:val="0"/>
          <w:color w:val="ffffff"/>
          <w:u w:color="ffffff"/>
          <w:rtl w:val="0"/>
          <w:lang w:val="en-US"/>
          <w14:textFill>
            <w14:solidFill>
              <w14:srgbClr w14:val="FFFFFF"/>
            </w14:solidFill>
          </w14:textFill>
        </w:rPr>
        <w:t xml:space="preserve">Tiles and bounding boxes per region come from src/geospatial/sp_neighborhoods_bbox.csv; tile downloading and inference are automated by src/geospatial/download_all_regions.py and auto_triage_regions.py, both resumable </w:t>
      </w:r>
      <w:r>
        <w:rPr>
          <w:outline w:val="0"/>
          <w:color w:val="ffffff"/>
          <w:u w:color="ffffff"/>
          <w:rtl w:val="0"/>
          <w:lang w:val="en-US"/>
          <w14:textFill>
            <w14:solidFill>
              <w14:srgbClr w14:val="FFFFFF"/>
            </w14:solidFill>
          </w14:textFill>
        </w:rPr>
        <w:t xml:space="preserve">— </w:t>
      </w:r>
      <w:r>
        <w:rPr>
          <w:outline w:val="0"/>
          <w:color w:val="ffffff"/>
          <w:u w:color="ffffff"/>
          <w:rtl w:val="0"/>
          <w:lang w:val="en-US"/>
          <w14:textFill>
            <w14:solidFill>
              <w14:srgbClr w14:val="FFFFFF"/>
            </w14:solidFill>
          </w14:textFill>
        </w:rPr>
        <w:t>meaning the process can be paused and picked up later without reprocessing what's already done, essential when handling thousands of images.</w:t>
      </w:r>
    </w:p>
    <w:p>
      <w:pPr>
        <w:pStyle w:val="Body A"/>
        <w:spacing w:after="200" w:line="300" w:lineRule="auto"/>
      </w:pPr>
    </w:p>
    <w:tbl>
      <w:tblPr>
        <w:tblW w:w="840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400"/>
        <w:gridCol w:w="1700"/>
        <w:gridCol w:w="1900"/>
        <w:gridCol w:w="1400"/>
      </w:tblGrid>
      <w:tr>
        <w:tblPrEx>
          <w:shd w:val="clear" w:color="auto" w:fill="4f81bd"/>
        </w:tblPrEx>
        <w:trPr>
          <w:trHeight w:val="236" w:hRule="atLeast"/>
          <w:tblHeader/>
        </w:trPr>
        <w:tc>
          <w:tcPr>
            <w:tcW w:type="dxa" w:w="3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45756e"/>
            <w:tcMar>
              <w:top w:type="dxa" w:w="80"/>
              <w:left w:type="dxa" w:w="80"/>
              <w:bottom w:type="dxa" w:w="80"/>
              <w:right w:type="dxa" w:w="80"/>
            </w:tcMar>
            <w:vAlign w:val="top"/>
          </w:tcPr>
          <w:p>
            <w:pPr>
              <w:pStyle w:val="Body A"/>
              <w:jc w:val="center"/>
            </w:pPr>
            <w:r>
              <w:rPr>
                <w:b w:val="1"/>
                <w:bCs w:val="1"/>
                <w:outline w:val="0"/>
                <w:color w:val="ffffff"/>
                <w:sz w:val="20"/>
                <w:szCs w:val="20"/>
                <w:u w:color="ffffff"/>
                <w:shd w:val="nil" w:color="auto" w:fill="auto"/>
                <w:rtl w:val="0"/>
                <w:lang w:val="en-US"/>
                <w14:textFill>
                  <w14:solidFill>
                    <w14:srgbClr w14:val="FFFFFF"/>
                  </w14:solidFill>
                </w14:textFill>
              </w:rPr>
              <w:t>Neighborhood</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45756e"/>
            <w:tcMar>
              <w:top w:type="dxa" w:w="80"/>
              <w:left w:type="dxa" w:w="80"/>
              <w:bottom w:type="dxa" w:w="80"/>
              <w:right w:type="dxa" w:w="80"/>
            </w:tcMar>
            <w:vAlign w:val="top"/>
          </w:tcPr>
          <w:p>
            <w:pPr>
              <w:pStyle w:val="Body A"/>
              <w:jc w:val="center"/>
            </w:pPr>
            <w:r>
              <w:rPr>
                <w:b w:val="1"/>
                <w:bCs w:val="1"/>
                <w:outline w:val="0"/>
                <w:color w:val="ffffff"/>
                <w:sz w:val="20"/>
                <w:szCs w:val="20"/>
                <w:u w:color="ffffff"/>
                <w:shd w:val="nil" w:color="auto" w:fill="auto"/>
                <w:rtl w:val="0"/>
                <w:lang w:val="en-US"/>
                <w14:textFill>
                  <w14:solidFill>
                    <w14:srgbClr w14:val="FFFFFF"/>
                  </w14:solidFill>
                </w14:textFill>
              </w:rPr>
              <w:t>Detected</w:t>
            </w:r>
          </w:p>
        </w:tc>
        <w:tc>
          <w:tcPr>
            <w:tcW w:type="dxa" w:w="1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45756e"/>
            <w:tcMar>
              <w:top w:type="dxa" w:w="80"/>
              <w:left w:type="dxa" w:w="80"/>
              <w:bottom w:type="dxa" w:w="80"/>
              <w:right w:type="dxa" w:w="80"/>
            </w:tcMar>
            <w:vAlign w:val="top"/>
          </w:tcPr>
          <w:p>
            <w:pPr>
              <w:pStyle w:val="Body A"/>
              <w:jc w:val="center"/>
            </w:pPr>
            <w:r>
              <w:rPr>
                <w:b w:val="1"/>
                <w:bCs w:val="1"/>
                <w:outline w:val="0"/>
                <w:color w:val="ffffff"/>
                <w:sz w:val="20"/>
                <w:szCs w:val="20"/>
                <w:u w:color="ffffff"/>
                <w:shd w:val="nil" w:color="auto" w:fill="auto"/>
                <w:rtl w:val="0"/>
                <w:lang w:val="es-ES_tradnl"/>
                <w14:textFill>
                  <w14:solidFill>
                    <w14:srgbClr w14:val="FFFFFF"/>
                  </w14:solidFill>
                </w14:textFill>
              </w:rPr>
              <w:t>Total Tiles</w:t>
            </w:r>
          </w:p>
        </w:tc>
        <w:tc>
          <w:tcPr>
            <w:tcW w:type="dxa" w:w="1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45756e"/>
            <w:tcMar>
              <w:top w:type="dxa" w:w="80"/>
              <w:left w:type="dxa" w:w="80"/>
              <w:bottom w:type="dxa" w:w="80"/>
              <w:right w:type="dxa" w:w="80"/>
            </w:tcMar>
            <w:vAlign w:val="top"/>
          </w:tcPr>
          <w:p>
            <w:pPr>
              <w:pStyle w:val="Body A"/>
              <w:jc w:val="center"/>
            </w:pPr>
            <w:r>
              <w:rPr>
                <w:b w:val="1"/>
                <w:bCs w:val="1"/>
                <w:outline w:val="0"/>
                <w:color w:val="ffffff"/>
                <w:sz w:val="20"/>
                <w:szCs w:val="20"/>
                <w:u w:color="ffffff"/>
                <w:shd w:val="nil" w:color="auto" w:fill="auto"/>
                <w:rtl w:val="0"/>
                <w:lang w:val="en-US"/>
                <w14:textFill>
                  <w14:solidFill>
                    <w14:srgbClr w14:val="FFFFFF"/>
                  </w14:solidFill>
                </w14:textFill>
              </w:rPr>
              <w:t>Rate</w:t>
            </w:r>
          </w:p>
        </w:tc>
      </w:tr>
      <w:tr>
        <w:tblPrEx>
          <w:shd w:val="clear" w:color="auto" w:fill="ced7e7"/>
        </w:tblPrEx>
        <w:trPr>
          <w:trHeight w:val="236" w:hRule="atLeast"/>
        </w:trPr>
        <w:tc>
          <w:tcPr>
            <w:tcW w:type="dxa" w:w="3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eaea"/>
            <w:tcMar>
              <w:top w:type="dxa" w:w="80"/>
              <w:left w:type="dxa" w:w="80"/>
              <w:bottom w:type="dxa" w:w="80"/>
              <w:right w:type="dxa" w:w="80"/>
            </w:tcMar>
            <w:vAlign w:val="top"/>
          </w:tcPr>
          <w:p>
            <w:pPr>
              <w:pStyle w:val="Body A"/>
            </w:pPr>
            <w:r>
              <w:rPr>
                <w:sz w:val="20"/>
                <w:szCs w:val="20"/>
                <w:shd w:val="nil" w:color="auto" w:fill="auto"/>
                <w:rtl w:val="0"/>
                <w:lang w:val="it-IT"/>
              </w:rPr>
              <w:t>Inter-Zone Corridor</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eaea"/>
            <w:tcMar>
              <w:top w:type="dxa" w:w="80"/>
              <w:left w:type="dxa" w:w="80"/>
              <w:bottom w:type="dxa" w:w="80"/>
              <w:right w:type="dxa" w:w="80"/>
            </w:tcMar>
            <w:vAlign w:val="top"/>
          </w:tcPr>
          <w:p>
            <w:pPr>
              <w:pStyle w:val="Body A"/>
              <w:jc w:val="center"/>
            </w:pPr>
            <w:r>
              <w:rPr>
                <w:sz w:val="20"/>
                <w:szCs w:val="20"/>
                <w:shd w:val="nil" w:color="auto" w:fill="auto"/>
                <w:rtl w:val="0"/>
                <w:lang w:val="es-ES_tradnl"/>
              </w:rPr>
              <w:t>133</w:t>
            </w:r>
          </w:p>
        </w:tc>
        <w:tc>
          <w:tcPr>
            <w:tcW w:type="dxa" w:w="1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eaea"/>
            <w:tcMar>
              <w:top w:type="dxa" w:w="80"/>
              <w:left w:type="dxa" w:w="80"/>
              <w:bottom w:type="dxa" w:w="80"/>
              <w:right w:type="dxa" w:w="80"/>
            </w:tcMar>
            <w:vAlign w:val="top"/>
          </w:tcPr>
          <w:p>
            <w:pPr>
              <w:pStyle w:val="Body A"/>
              <w:jc w:val="center"/>
            </w:pPr>
            <w:r>
              <w:rPr>
                <w:sz w:val="20"/>
                <w:szCs w:val="20"/>
                <w:shd w:val="nil" w:color="auto" w:fill="auto"/>
                <w:rtl w:val="0"/>
                <w:lang w:val="es-ES_tradnl"/>
              </w:rPr>
              <w:t>480</w:t>
            </w:r>
          </w:p>
        </w:tc>
        <w:tc>
          <w:tcPr>
            <w:tcW w:type="dxa" w:w="1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eaea"/>
            <w:tcMar>
              <w:top w:type="dxa" w:w="80"/>
              <w:left w:type="dxa" w:w="80"/>
              <w:bottom w:type="dxa" w:w="80"/>
              <w:right w:type="dxa" w:w="80"/>
            </w:tcMar>
            <w:vAlign w:val="top"/>
          </w:tcPr>
          <w:p>
            <w:pPr>
              <w:pStyle w:val="Body A"/>
              <w:jc w:val="center"/>
            </w:pPr>
            <w:r>
              <w:rPr>
                <w:sz w:val="20"/>
                <w:szCs w:val="20"/>
                <w:shd w:val="nil" w:color="auto" w:fill="auto"/>
                <w:rtl w:val="0"/>
                <w:lang w:val="es-ES_tradnl"/>
              </w:rPr>
              <w:t>27.7%</w:t>
            </w:r>
          </w:p>
        </w:tc>
      </w:tr>
      <w:tr>
        <w:tblPrEx>
          <w:shd w:val="clear" w:color="auto" w:fill="ced7e7"/>
        </w:tblPrEx>
        <w:trPr>
          <w:trHeight w:val="236" w:hRule="atLeast"/>
        </w:trPr>
        <w:tc>
          <w:tcPr>
            <w:tcW w:type="dxa" w:w="3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top"/>
          </w:tcPr>
          <w:p>
            <w:pPr>
              <w:pStyle w:val="Body A"/>
            </w:pPr>
            <w:r>
              <w:rPr>
                <w:sz w:val="20"/>
                <w:szCs w:val="20"/>
                <w:shd w:val="nil" w:color="auto" w:fill="auto"/>
                <w:rtl w:val="0"/>
                <w:lang w:val="en-US"/>
              </w:rPr>
              <w:t>Itaim Bibi</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top"/>
          </w:tcPr>
          <w:p>
            <w:pPr>
              <w:pStyle w:val="Body A"/>
              <w:jc w:val="center"/>
            </w:pPr>
            <w:r>
              <w:rPr>
                <w:sz w:val="20"/>
                <w:szCs w:val="20"/>
                <w:shd w:val="nil" w:color="auto" w:fill="auto"/>
                <w:rtl w:val="0"/>
                <w:lang w:val="es-ES_tradnl"/>
              </w:rPr>
              <w:t>191</w:t>
            </w:r>
          </w:p>
        </w:tc>
        <w:tc>
          <w:tcPr>
            <w:tcW w:type="dxa" w:w="1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top"/>
          </w:tcPr>
          <w:p>
            <w:pPr>
              <w:pStyle w:val="Body A"/>
              <w:jc w:val="center"/>
            </w:pPr>
            <w:r>
              <w:rPr>
                <w:sz w:val="20"/>
                <w:szCs w:val="20"/>
                <w:shd w:val="nil" w:color="auto" w:fill="auto"/>
                <w:rtl w:val="0"/>
                <w:lang w:val="es-ES_tradnl"/>
              </w:rPr>
              <w:t>750</w:t>
            </w:r>
          </w:p>
        </w:tc>
        <w:tc>
          <w:tcPr>
            <w:tcW w:type="dxa" w:w="1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top"/>
          </w:tcPr>
          <w:p>
            <w:pPr>
              <w:pStyle w:val="Body A"/>
              <w:jc w:val="center"/>
            </w:pPr>
            <w:r>
              <w:rPr>
                <w:sz w:val="20"/>
                <w:szCs w:val="20"/>
                <w:shd w:val="nil" w:color="auto" w:fill="auto"/>
                <w:rtl w:val="0"/>
                <w:lang w:val="es-ES_tradnl"/>
              </w:rPr>
              <w:t>25.5%</w:t>
            </w:r>
          </w:p>
        </w:tc>
      </w:tr>
      <w:tr>
        <w:tblPrEx>
          <w:shd w:val="clear" w:color="auto" w:fill="ced7e7"/>
        </w:tblPrEx>
        <w:trPr>
          <w:trHeight w:val="236" w:hRule="atLeast"/>
        </w:trPr>
        <w:tc>
          <w:tcPr>
            <w:tcW w:type="dxa" w:w="3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eaea"/>
            <w:tcMar>
              <w:top w:type="dxa" w:w="80"/>
              <w:left w:type="dxa" w:w="80"/>
              <w:bottom w:type="dxa" w:w="80"/>
              <w:right w:type="dxa" w:w="80"/>
            </w:tcMar>
            <w:vAlign w:val="top"/>
          </w:tcPr>
          <w:p>
            <w:pPr>
              <w:pStyle w:val="Body A"/>
            </w:pPr>
            <w:r>
              <w:rPr>
                <w:sz w:val="20"/>
                <w:szCs w:val="20"/>
                <w:shd w:val="nil" w:color="auto" w:fill="auto"/>
                <w:rtl w:val="0"/>
                <w:lang w:val="en-US"/>
              </w:rPr>
              <w:t>Brooklin</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eaea"/>
            <w:tcMar>
              <w:top w:type="dxa" w:w="80"/>
              <w:left w:type="dxa" w:w="80"/>
              <w:bottom w:type="dxa" w:w="80"/>
              <w:right w:type="dxa" w:w="80"/>
            </w:tcMar>
            <w:vAlign w:val="top"/>
          </w:tcPr>
          <w:p>
            <w:pPr>
              <w:pStyle w:val="Body A"/>
              <w:jc w:val="center"/>
            </w:pPr>
            <w:r>
              <w:rPr>
                <w:sz w:val="20"/>
                <w:szCs w:val="20"/>
                <w:shd w:val="nil" w:color="auto" w:fill="auto"/>
                <w:rtl w:val="0"/>
                <w:lang w:val="es-ES_tradnl"/>
              </w:rPr>
              <w:t>231</w:t>
            </w:r>
          </w:p>
        </w:tc>
        <w:tc>
          <w:tcPr>
            <w:tcW w:type="dxa" w:w="1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eaea"/>
            <w:tcMar>
              <w:top w:type="dxa" w:w="80"/>
              <w:left w:type="dxa" w:w="80"/>
              <w:bottom w:type="dxa" w:w="80"/>
              <w:right w:type="dxa" w:w="80"/>
            </w:tcMar>
            <w:vAlign w:val="top"/>
          </w:tcPr>
          <w:p>
            <w:pPr>
              <w:pStyle w:val="Body A"/>
              <w:jc w:val="center"/>
            </w:pPr>
            <w:r>
              <w:rPr>
                <w:sz w:val="20"/>
                <w:szCs w:val="20"/>
                <w:shd w:val="nil" w:color="auto" w:fill="auto"/>
                <w:rtl w:val="0"/>
                <w:lang w:val="de-DE"/>
              </w:rPr>
              <w:t>1,014</w:t>
            </w:r>
          </w:p>
        </w:tc>
        <w:tc>
          <w:tcPr>
            <w:tcW w:type="dxa" w:w="1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eaea"/>
            <w:tcMar>
              <w:top w:type="dxa" w:w="80"/>
              <w:left w:type="dxa" w:w="80"/>
              <w:bottom w:type="dxa" w:w="80"/>
              <w:right w:type="dxa" w:w="80"/>
            </w:tcMar>
            <w:vAlign w:val="top"/>
          </w:tcPr>
          <w:p>
            <w:pPr>
              <w:pStyle w:val="Body A"/>
              <w:jc w:val="center"/>
            </w:pPr>
            <w:r>
              <w:rPr>
                <w:sz w:val="20"/>
                <w:szCs w:val="20"/>
                <w:shd w:val="nil" w:color="auto" w:fill="auto"/>
                <w:rtl w:val="0"/>
                <w:lang w:val="es-ES_tradnl"/>
              </w:rPr>
              <w:t>22.8%</w:t>
            </w:r>
          </w:p>
        </w:tc>
      </w:tr>
      <w:tr>
        <w:tblPrEx>
          <w:shd w:val="clear" w:color="auto" w:fill="ced7e7"/>
        </w:tblPrEx>
        <w:trPr>
          <w:trHeight w:val="236" w:hRule="atLeast"/>
        </w:trPr>
        <w:tc>
          <w:tcPr>
            <w:tcW w:type="dxa" w:w="3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top"/>
          </w:tcPr>
          <w:p>
            <w:pPr>
              <w:pStyle w:val="Body A"/>
            </w:pPr>
            <w:r>
              <w:rPr>
                <w:sz w:val="20"/>
                <w:szCs w:val="20"/>
                <w:shd w:val="nil" w:color="auto" w:fill="auto"/>
                <w:rtl w:val="0"/>
                <w:lang w:val="pt-PT"/>
              </w:rPr>
              <w:t>Vila Ol</w:t>
            </w:r>
            <w:r>
              <w:rPr>
                <w:sz w:val="20"/>
                <w:szCs w:val="20"/>
                <w:shd w:val="nil" w:color="auto" w:fill="auto"/>
                <w:rtl w:val="0"/>
                <w:lang w:val="es-ES_tradnl"/>
              </w:rPr>
              <w:t>í</w:t>
            </w:r>
            <w:r>
              <w:rPr>
                <w:sz w:val="20"/>
                <w:szCs w:val="20"/>
                <w:shd w:val="nil" w:color="auto" w:fill="auto"/>
                <w:rtl w:val="0"/>
                <w:lang w:val="it-IT"/>
              </w:rPr>
              <w:t>mpia</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top"/>
          </w:tcPr>
          <w:p>
            <w:pPr>
              <w:pStyle w:val="Body A"/>
              <w:jc w:val="center"/>
            </w:pPr>
            <w:r>
              <w:rPr>
                <w:sz w:val="20"/>
                <w:szCs w:val="20"/>
                <w:shd w:val="nil" w:color="auto" w:fill="auto"/>
                <w:rtl w:val="0"/>
                <w:lang w:val="ru-RU"/>
              </w:rPr>
              <w:t>158</w:t>
            </w:r>
          </w:p>
        </w:tc>
        <w:tc>
          <w:tcPr>
            <w:tcW w:type="dxa" w:w="1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top"/>
          </w:tcPr>
          <w:p>
            <w:pPr>
              <w:pStyle w:val="Body A"/>
              <w:jc w:val="center"/>
            </w:pPr>
            <w:r>
              <w:rPr>
                <w:sz w:val="20"/>
                <w:szCs w:val="20"/>
                <w:shd w:val="nil" w:color="auto" w:fill="auto"/>
                <w:rtl w:val="0"/>
                <w:lang w:val="es-ES_tradnl"/>
              </w:rPr>
              <w:t>660</w:t>
            </w:r>
          </w:p>
        </w:tc>
        <w:tc>
          <w:tcPr>
            <w:tcW w:type="dxa" w:w="1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top"/>
          </w:tcPr>
          <w:p>
            <w:pPr>
              <w:pStyle w:val="Body A"/>
              <w:jc w:val="center"/>
            </w:pPr>
            <w:r>
              <w:rPr>
                <w:sz w:val="20"/>
                <w:szCs w:val="20"/>
                <w:shd w:val="nil" w:color="auto" w:fill="auto"/>
                <w:rtl w:val="0"/>
                <w:lang w:val="es-ES_tradnl"/>
              </w:rPr>
              <w:t>23.9%</w:t>
            </w:r>
          </w:p>
        </w:tc>
      </w:tr>
      <w:tr>
        <w:tblPrEx>
          <w:shd w:val="clear" w:color="auto" w:fill="ced7e7"/>
        </w:tblPrEx>
        <w:trPr>
          <w:trHeight w:val="226" w:hRule="atLeast"/>
        </w:trPr>
        <w:tc>
          <w:tcPr>
            <w:tcW w:type="dxa" w:w="3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eaea"/>
            <w:tcMar>
              <w:top w:type="dxa" w:w="80"/>
              <w:left w:type="dxa" w:w="80"/>
              <w:bottom w:type="dxa" w:w="80"/>
              <w:right w:type="dxa" w:w="80"/>
            </w:tcMar>
            <w:vAlign w:val="top"/>
          </w:tcPr>
          <w:p>
            <w:pPr>
              <w:pStyle w:val="Body A"/>
            </w:pPr>
            <w:r>
              <w:rPr>
                <w:sz w:val="20"/>
                <w:szCs w:val="20"/>
                <w:shd w:val="nil" w:color="auto" w:fill="auto"/>
                <w:rtl w:val="0"/>
                <w:lang w:val="en-US"/>
              </w:rPr>
              <w:t>Paulista Avenue (Section 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eaea"/>
            <w:tcMar>
              <w:top w:type="dxa" w:w="80"/>
              <w:left w:type="dxa" w:w="80"/>
              <w:bottom w:type="dxa" w:w="80"/>
              <w:right w:type="dxa" w:w="80"/>
            </w:tcMar>
            <w:vAlign w:val="top"/>
          </w:tcPr>
          <w:p>
            <w:pPr>
              <w:pStyle w:val="Body A"/>
              <w:jc w:val="center"/>
            </w:pPr>
            <w:r>
              <w:rPr>
                <w:sz w:val="20"/>
                <w:szCs w:val="20"/>
                <w:shd w:val="nil" w:color="auto" w:fill="auto"/>
                <w:rtl w:val="0"/>
                <w:lang w:val="es-ES_tradnl"/>
              </w:rPr>
              <w:t>179</w:t>
            </w:r>
          </w:p>
        </w:tc>
        <w:tc>
          <w:tcPr>
            <w:tcW w:type="dxa" w:w="1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eaea"/>
            <w:tcMar>
              <w:top w:type="dxa" w:w="80"/>
              <w:left w:type="dxa" w:w="80"/>
              <w:bottom w:type="dxa" w:w="80"/>
              <w:right w:type="dxa" w:w="80"/>
            </w:tcMar>
            <w:vAlign w:val="top"/>
          </w:tcPr>
          <w:p>
            <w:pPr>
              <w:pStyle w:val="Body A"/>
              <w:jc w:val="center"/>
            </w:pPr>
            <w:r>
              <w:rPr>
                <w:sz w:val="20"/>
                <w:szCs w:val="20"/>
                <w:shd w:val="nil" w:color="auto" w:fill="auto"/>
                <w:rtl w:val="0"/>
                <w:lang w:val="es-ES_tradnl"/>
              </w:rPr>
              <w:t>840</w:t>
            </w:r>
          </w:p>
        </w:tc>
        <w:tc>
          <w:tcPr>
            <w:tcW w:type="dxa" w:w="1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eaea"/>
            <w:tcMar>
              <w:top w:type="dxa" w:w="80"/>
              <w:left w:type="dxa" w:w="80"/>
              <w:bottom w:type="dxa" w:w="80"/>
              <w:right w:type="dxa" w:w="80"/>
            </w:tcMar>
            <w:vAlign w:val="top"/>
          </w:tcPr>
          <w:p>
            <w:pPr>
              <w:pStyle w:val="Body A"/>
              <w:jc w:val="center"/>
            </w:pPr>
            <w:r>
              <w:rPr>
                <w:sz w:val="20"/>
                <w:szCs w:val="20"/>
                <w:shd w:val="nil" w:color="auto" w:fill="auto"/>
                <w:rtl w:val="0"/>
                <w:lang w:val="es-ES_tradnl"/>
              </w:rPr>
              <w:t>21.3%</w:t>
            </w:r>
          </w:p>
        </w:tc>
      </w:tr>
      <w:tr>
        <w:tblPrEx>
          <w:shd w:val="clear" w:color="auto" w:fill="ced7e7"/>
        </w:tblPrEx>
        <w:trPr>
          <w:trHeight w:val="236" w:hRule="atLeast"/>
        </w:trPr>
        <w:tc>
          <w:tcPr>
            <w:tcW w:type="dxa" w:w="3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top"/>
          </w:tcPr>
          <w:p>
            <w:pPr>
              <w:pStyle w:val="Body A"/>
            </w:pPr>
            <w:r>
              <w:rPr>
                <w:sz w:val="20"/>
                <w:szCs w:val="20"/>
                <w:shd w:val="nil" w:color="auto" w:fill="auto"/>
                <w:rtl w:val="0"/>
                <w:lang w:val="pt-PT"/>
              </w:rPr>
              <w:t>Faria Lima</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top"/>
          </w:tcPr>
          <w:p>
            <w:pPr>
              <w:pStyle w:val="Body A"/>
              <w:jc w:val="center"/>
            </w:pPr>
            <w:r>
              <w:rPr>
                <w:sz w:val="20"/>
                <w:szCs w:val="20"/>
                <w:shd w:val="nil" w:color="auto" w:fill="auto"/>
                <w:rtl w:val="0"/>
                <w:lang w:val="es-ES_tradnl"/>
              </w:rPr>
              <w:t>170</w:t>
            </w:r>
          </w:p>
        </w:tc>
        <w:tc>
          <w:tcPr>
            <w:tcW w:type="dxa" w:w="1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top"/>
          </w:tcPr>
          <w:p>
            <w:pPr>
              <w:pStyle w:val="Body A"/>
              <w:jc w:val="center"/>
            </w:pPr>
            <w:r>
              <w:rPr>
                <w:sz w:val="20"/>
                <w:szCs w:val="20"/>
                <w:shd w:val="nil" w:color="auto" w:fill="auto"/>
                <w:rtl w:val="0"/>
                <w:lang w:val="es-ES_tradnl"/>
              </w:rPr>
              <w:t>840</w:t>
            </w:r>
          </w:p>
        </w:tc>
        <w:tc>
          <w:tcPr>
            <w:tcW w:type="dxa" w:w="1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top"/>
          </w:tcPr>
          <w:p>
            <w:pPr>
              <w:pStyle w:val="Body A"/>
              <w:jc w:val="center"/>
            </w:pPr>
            <w:r>
              <w:rPr>
                <w:sz w:val="20"/>
                <w:szCs w:val="20"/>
                <w:shd w:val="nil" w:color="auto" w:fill="auto"/>
                <w:rtl w:val="0"/>
                <w:lang w:val="es-ES_tradnl"/>
              </w:rPr>
              <w:t>20.2%</w:t>
            </w:r>
          </w:p>
        </w:tc>
      </w:tr>
      <w:tr>
        <w:tblPrEx>
          <w:shd w:val="clear" w:color="auto" w:fill="ced7e7"/>
        </w:tblPrEx>
        <w:trPr>
          <w:trHeight w:val="236" w:hRule="atLeast"/>
        </w:trPr>
        <w:tc>
          <w:tcPr>
            <w:tcW w:type="dxa" w:w="3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eaea"/>
            <w:tcMar>
              <w:top w:type="dxa" w:w="80"/>
              <w:left w:type="dxa" w:w="80"/>
              <w:bottom w:type="dxa" w:w="80"/>
              <w:right w:type="dxa" w:w="80"/>
            </w:tcMar>
            <w:vAlign w:val="top"/>
          </w:tcPr>
          <w:p>
            <w:pPr>
              <w:pStyle w:val="Body A"/>
            </w:pPr>
            <w:r>
              <w:rPr>
                <w:sz w:val="20"/>
                <w:szCs w:val="20"/>
                <w:shd w:val="nil" w:color="auto" w:fill="auto"/>
                <w:rtl w:val="0"/>
                <w:lang w:val="en-US"/>
              </w:rPr>
              <w:t>Paulista Avenue (Section 2)</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eaea"/>
            <w:tcMar>
              <w:top w:type="dxa" w:w="80"/>
              <w:left w:type="dxa" w:w="80"/>
              <w:bottom w:type="dxa" w:w="80"/>
              <w:right w:type="dxa" w:w="80"/>
            </w:tcMar>
            <w:vAlign w:val="top"/>
          </w:tcPr>
          <w:p>
            <w:pPr>
              <w:pStyle w:val="Body A"/>
              <w:jc w:val="center"/>
            </w:pPr>
            <w:r>
              <w:rPr>
                <w:sz w:val="20"/>
                <w:szCs w:val="20"/>
                <w:shd w:val="nil" w:color="auto" w:fill="auto"/>
                <w:rtl w:val="0"/>
                <w:lang w:val="es-ES_tradnl"/>
              </w:rPr>
              <w:t>157</w:t>
            </w:r>
          </w:p>
        </w:tc>
        <w:tc>
          <w:tcPr>
            <w:tcW w:type="dxa" w:w="1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eaea"/>
            <w:tcMar>
              <w:top w:type="dxa" w:w="80"/>
              <w:left w:type="dxa" w:w="80"/>
              <w:bottom w:type="dxa" w:w="80"/>
              <w:right w:type="dxa" w:w="80"/>
            </w:tcMar>
            <w:vAlign w:val="top"/>
          </w:tcPr>
          <w:p>
            <w:pPr>
              <w:pStyle w:val="Body A"/>
              <w:jc w:val="center"/>
            </w:pPr>
            <w:r>
              <w:rPr>
                <w:sz w:val="20"/>
                <w:szCs w:val="20"/>
                <w:shd w:val="nil" w:color="auto" w:fill="auto"/>
                <w:rtl w:val="0"/>
                <w:lang w:val="es-ES_tradnl"/>
              </w:rPr>
              <w:t>780</w:t>
            </w:r>
          </w:p>
        </w:tc>
        <w:tc>
          <w:tcPr>
            <w:tcW w:type="dxa" w:w="1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eaea"/>
            <w:tcMar>
              <w:top w:type="dxa" w:w="80"/>
              <w:left w:type="dxa" w:w="80"/>
              <w:bottom w:type="dxa" w:w="80"/>
              <w:right w:type="dxa" w:w="80"/>
            </w:tcMar>
            <w:vAlign w:val="top"/>
          </w:tcPr>
          <w:p>
            <w:pPr>
              <w:pStyle w:val="Body A"/>
              <w:jc w:val="center"/>
            </w:pPr>
            <w:r>
              <w:rPr>
                <w:sz w:val="20"/>
                <w:szCs w:val="20"/>
                <w:shd w:val="nil" w:color="auto" w:fill="auto"/>
                <w:rtl w:val="0"/>
                <w:lang w:val="es-ES_tradnl"/>
              </w:rPr>
              <w:t>20.1%</w:t>
            </w:r>
          </w:p>
        </w:tc>
      </w:tr>
      <w:tr>
        <w:tblPrEx>
          <w:shd w:val="clear" w:color="auto" w:fill="ced7e7"/>
        </w:tblPrEx>
        <w:trPr>
          <w:trHeight w:val="236" w:hRule="atLeast"/>
        </w:trPr>
        <w:tc>
          <w:tcPr>
            <w:tcW w:type="dxa" w:w="3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top"/>
          </w:tcPr>
          <w:p>
            <w:pPr>
              <w:pStyle w:val="Body A"/>
            </w:pPr>
            <w:r>
              <w:rPr>
                <w:sz w:val="20"/>
                <w:szCs w:val="20"/>
                <w:shd w:val="nil" w:color="auto" w:fill="auto"/>
                <w:rtl w:val="0"/>
                <w:lang w:val="pt-PT"/>
              </w:rPr>
              <w:t>Pinheiros</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top"/>
          </w:tcPr>
          <w:p>
            <w:pPr>
              <w:pStyle w:val="Body A"/>
              <w:jc w:val="center"/>
            </w:pPr>
            <w:r>
              <w:rPr>
                <w:sz w:val="20"/>
                <w:szCs w:val="20"/>
                <w:shd w:val="nil" w:color="auto" w:fill="auto"/>
                <w:rtl w:val="0"/>
                <w:lang w:val="es-ES_tradnl"/>
              </w:rPr>
              <w:t>244</w:t>
            </w:r>
          </w:p>
        </w:tc>
        <w:tc>
          <w:tcPr>
            <w:tcW w:type="dxa" w:w="1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top"/>
          </w:tcPr>
          <w:p>
            <w:pPr>
              <w:pStyle w:val="Body A"/>
              <w:jc w:val="center"/>
            </w:pPr>
            <w:r>
              <w:rPr>
                <w:sz w:val="20"/>
                <w:szCs w:val="20"/>
                <w:shd w:val="nil" w:color="auto" w:fill="auto"/>
                <w:rtl w:val="0"/>
                <w:lang w:val="es-ES_tradnl"/>
              </w:rPr>
              <w:t>1,232</w:t>
            </w:r>
          </w:p>
        </w:tc>
        <w:tc>
          <w:tcPr>
            <w:tcW w:type="dxa" w:w="1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top"/>
          </w:tcPr>
          <w:p>
            <w:pPr>
              <w:pStyle w:val="Body A"/>
              <w:jc w:val="center"/>
            </w:pPr>
            <w:r>
              <w:rPr>
                <w:sz w:val="20"/>
                <w:szCs w:val="20"/>
                <w:shd w:val="nil" w:color="auto" w:fill="auto"/>
                <w:rtl w:val="0"/>
                <w:lang w:val="es-ES_tradnl"/>
              </w:rPr>
              <w:t>19.8%</w:t>
            </w:r>
          </w:p>
        </w:tc>
      </w:tr>
      <w:tr>
        <w:tblPrEx>
          <w:shd w:val="clear" w:color="auto" w:fill="ced7e7"/>
        </w:tblPrEx>
        <w:trPr>
          <w:trHeight w:val="236" w:hRule="atLeast"/>
        </w:trPr>
        <w:tc>
          <w:tcPr>
            <w:tcW w:type="dxa" w:w="3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eaea"/>
            <w:tcMar>
              <w:top w:type="dxa" w:w="80"/>
              <w:left w:type="dxa" w:w="80"/>
              <w:bottom w:type="dxa" w:w="80"/>
              <w:right w:type="dxa" w:w="80"/>
            </w:tcMar>
            <w:vAlign w:val="top"/>
          </w:tcPr>
          <w:p>
            <w:pPr>
              <w:pStyle w:val="Body A"/>
            </w:pPr>
            <w:r>
              <w:rPr>
                <w:sz w:val="20"/>
                <w:szCs w:val="20"/>
                <w:shd w:val="nil" w:color="auto" w:fill="auto"/>
                <w:rtl w:val="0"/>
                <w:lang w:val="pt-PT"/>
              </w:rPr>
              <w:t>Vila Nova Concei</w:t>
            </w:r>
            <w:r>
              <w:rPr>
                <w:sz w:val="20"/>
                <w:szCs w:val="20"/>
                <w:shd w:val="nil" w:color="auto" w:fill="auto"/>
                <w:rtl w:val="0"/>
                <w:lang w:val="pt-PT"/>
              </w:rPr>
              <w:t>çã</w:t>
            </w:r>
            <w:r>
              <w:rPr>
                <w:sz w:val="20"/>
                <w:szCs w:val="20"/>
                <w:shd w:val="nil" w:color="auto" w:fill="auto"/>
                <w:rtl w:val="0"/>
                <w:lang w:val="es-ES_tradnl"/>
              </w:rPr>
              <w:t>o</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eaea"/>
            <w:tcMar>
              <w:top w:type="dxa" w:w="80"/>
              <w:left w:type="dxa" w:w="80"/>
              <w:bottom w:type="dxa" w:w="80"/>
              <w:right w:type="dxa" w:w="80"/>
            </w:tcMar>
            <w:vAlign w:val="top"/>
          </w:tcPr>
          <w:p>
            <w:pPr>
              <w:pStyle w:val="Body A"/>
              <w:jc w:val="center"/>
            </w:pPr>
            <w:r>
              <w:rPr>
                <w:sz w:val="20"/>
                <w:szCs w:val="20"/>
                <w:shd w:val="nil" w:color="auto" w:fill="auto"/>
                <w:rtl w:val="0"/>
                <w:lang w:val="es-ES_tradnl"/>
              </w:rPr>
              <w:t>109</w:t>
            </w:r>
          </w:p>
        </w:tc>
        <w:tc>
          <w:tcPr>
            <w:tcW w:type="dxa" w:w="1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eaea"/>
            <w:tcMar>
              <w:top w:type="dxa" w:w="80"/>
              <w:left w:type="dxa" w:w="80"/>
              <w:bottom w:type="dxa" w:w="80"/>
              <w:right w:type="dxa" w:w="80"/>
            </w:tcMar>
            <w:vAlign w:val="top"/>
          </w:tcPr>
          <w:p>
            <w:pPr>
              <w:pStyle w:val="Body A"/>
              <w:jc w:val="center"/>
            </w:pPr>
            <w:r>
              <w:rPr>
                <w:sz w:val="20"/>
                <w:szCs w:val="20"/>
                <w:shd w:val="nil" w:color="auto" w:fill="auto"/>
                <w:rtl w:val="0"/>
                <w:lang w:val="es-ES_tradnl"/>
              </w:rPr>
              <w:t>572</w:t>
            </w:r>
          </w:p>
        </w:tc>
        <w:tc>
          <w:tcPr>
            <w:tcW w:type="dxa" w:w="1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eaea"/>
            <w:tcMar>
              <w:top w:type="dxa" w:w="80"/>
              <w:left w:type="dxa" w:w="80"/>
              <w:bottom w:type="dxa" w:w="80"/>
              <w:right w:type="dxa" w:w="80"/>
            </w:tcMar>
            <w:vAlign w:val="top"/>
          </w:tcPr>
          <w:p>
            <w:pPr>
              <w:pStyle w:val="Body A"/>
              <w:jc w:val="center"/>
            </w:pPr>
            <w:r>
              <w:rPr>
                <w:sz w:val="20"/>
                <w:szCs w:val="20"/>
                <w:shd w:val="nil" w:color="auto" w:fill="auto"/>
                <w:rtl w:val="0"/>
                <w:lang w:val="es-ES_tradnl"/>
              </w:rPr>
              <w:t>19.1%</w:t>
            </w:r>
          </w:p>
        </w:tc>
      </w:tr>
      <w:tr>
        <w:tblPrEx>
          <w:shd w:val="clear" w:color="auto" w:fill="ced7e7"/>
        </w:tblPrEx>
        <w:trPr>
          <w:trHeight w:val="236" w:hRule="atLeast"/>
        </w:trPr>
        <w:tc>
          <w:tcPr>
            <w:tcW w:type="dxa" w:w="3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top"/>
          </w:tcPr>
          <w:p>
            <w:pPr>
              <w:pStyle w:val="Body A"/>
            </w:pPr>
            <w:r>
              <w:rPr>
                <w:sz w:val="20"/>
                <w:szCs w:val="20"/>
                <w:shd w:val="nil" w:color="auto" w:fill="auto"/>
                <w:rtl w:val="0"/>
                <w:lang w:val="en-US"/>
              </w:rPr>
              <w:t>Alphaville Industrial</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top"/>
          </w:tcPr>
          <w:p>
            <w:pPr>
              <w:pStyle w:val="Body A"/>
              <w:jc w:val="center"/>
            </w:pPr>
            <w:r>
              <w:rPr>
                <w:sz w:val="20"/>
                <w:szCs w:val="20"/>
                <w:shd w:val="nil" w:color="auto" w:fill="auto"/>
                <w:rtl w:val="0"/>
                <w:lang w:val="es-ES_tradnl"/>
              </w:rPr>
              <w:t>105</w:t>
            </w:r>
          </w:p>
        </w:tc>
        <w:tc>
          <w:tcPr>
            <w:tcW w:type="dxa" w:w="1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top"/>
          </w:tcPr>
          <w:p>
            <w:pPr>
              <w:pStyle w:val="Body A"/>
              <w:jc w:val="center"/>
            </w:pPr>
            <w:r>
              <w:rPr>
                <w:sz w:val="20"/>
                <w:szCs w:val="20"/>
                <w:shd w:val="nil" w:color="auto" w:fill="auto"/>
                <w:rtl w:val="0"/>
                <w:lang w:val="es-ES_tradnl"/>
              </w:rPr>
              <w:t>775</w:t>
            </w:r>
          </w:p>
        </w:tc>
        <w:tc>
          <w:tcPr>
            <w:tcW w:type="dxa" w:w="1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top"/>
          </w:tcPr>
          <w:p>
            <w:pPr>
              <w:pStyle w:val="Body A"/>
              <w:jc w:val="center"/>
            </w:pPr>
            <w:r>
              <w:rPr>
                <w:sz w:val="20"/>
                <w:szCs w:val="20"/>
                <w:shd w:val="nil" w:color="auto" w:fill="auto"/>
                <w:rtl w:val="0"/>
                <w:lang w:val="es-ES_tradnl"/>
              </w:rPr>
              <w:t>13.6%</w:t>
            </w:r>
          </w:p>
        </w:tc>
      </w:tr>
    </w:tbl>
    <w:p>
      <w:pPr>
        <w:pStyle w:val="Body A"/>
        <w:widowControl w:val="0"/>
        <w:spacing w:after="200"/>
        <w:ind w:left="108" w:hanging="108"/>
      </w:pPr>
    </w:p>
    <w:tbl>
      <w:tblPr>
        <w:tblW w:w="840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400"/>
        <w:gridCol w:w="1700"/>
        <w:gridCol w:w="1900"/>
        <w:gridCol w:w="1400"/>
      </w:tblGrid>
      <w:tr>
        <w:tblPrEx>
          <w:shd w:val="clear" w:color="auto" w:fill="ced7e7"/>
        </w:tblPrEx>
        <w:trPr>
          <w:trHeight w:val="236" w:hRule="atLeast"/>
        </w:trPr>
        <w:tc>
          <w:tcPr>
            <w:tcW w:type="dxa" w:w="3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35746d"/>
            <w:tcMar>
              <w:top w:type="dxa" w:w="80"/>
              <w:left w:type="dxa" w:w="80"/>
              <w:bottom w:type="dxa" w:w="80"/>
              <w:right w:type="dxa" w:w="80"/>
            </w:tcMar>
            <w:vAlign w:val="top"/>
          </w:tcPr>
          <w:p>
            <w:pPr>
              <w:pStyle w:val="Body A"/>
              <w:jc w:val="center"/>
            </w:pPr>
            <w:r>
              <w:rPr>
                <w:b w:val="1"/>
                <w:bCs w:val="1"/>
                <w:outline w:val="0"/>
                <w:color w:val="ffffff"/>
                <w:sz w:val="20"/>
                <w:szCs w:val="20"/>
                <w:u w:color="ffffff"/>
                <w:shd w:val="nil" w:color="auto" w:fill="auto"/>
                <w:rtl w:val="0"/>
                <w:lang w:val="es-ES_tradnl"/>
                <w14:textFill>
                  <w14:solidFill>
                    <w14:srgbClr w14:val="FFFFFF"/>
                  </w14:solidFill>
                </w14:textFill>
              </w:rPr>
              <w:t>TOTAL</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35746d"/>
            <w:tcMar>
              <w:top w:type="dxa" w:w="80"/>
              <w:left w:type="dxa" w:w="80"/>
              <w:bottom w:type="dxa" w:w="80"/>
              <w:right w:type="dxa" w:w="80"/>
            </w:tcMar>
            <w:vAlign w:val="top"/>
          </w:tcPr>
          <w:p>
            <w:pPr>
              <w:pStyle w:val="Body A"/>
              <w:jc w:val="center"/>
            </w:pPr>
            <w:r>
              <w:rPr>
                <w:b w:val="1"/>
                <w:bCs w:val="1"/>
                <w:outline w:val="0"/>
                <w:color w:val="ffffff"/>
                <w:sz w:val="20"/>
                <w:szCs w:val="20"/>
                <w:u w:color="ffffff"/>
                <w:shd w:val="nil" w:color="auto" w:fill="auto"/>
                <w:rtl w:val="0"/>
                <w:lang w:val="es-ES_tradnl"/>
                <w14:textFill>
                  <w14:solidFill>
                    <w14:srgbClr w14:val="FFFFFF"/>
                  </w14:solidFill>
                </w14:textFill>
              </w:rPr>
              <w:t>1,677</w:t>
            </w:r>
          </w:p>
        </w:tc>
        <w:tc>
          <w:tcPr>
            <w:tcW w:type="dxa" w:w="1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35746d"/>
            <w:tcMar>
              <w:top w:type="dxa" w:w="80"/>
              <w:left w:type="dxa" w:w="80"/>
              <w:bottom w:type="dxa" w:w="80"/>
              <w:right w:type="dxa" w:w="80"/>
            </w:tcMar>
            <w:vAlign w:val="top"/>
          </w:tcPr>
          <w:p>
            <w:pPr>
              <w:pStyle w:val="Body A"/>
              <w:jc w:val="center"/>
            </w:pPr>
            <w:r>
              <w:rPr>
                <w:b w:val="1"/>
                <w:bCs w:val="1"/>
                <w:outline w:val="0"/>
                <w:color w:val="ffffff"/>
                <w:sz w:val="20"/>
                <w:szCs w:val="20"/>
                <w:u w:color="ffffff"/>
                <w:shd w:val="nil" w:color="auto" w:fill="auto"/>
                <w:rtl w:val="0"/>
                <w:lang w:val="es-ES_tradnl"/>
                <w14:textFill>
                  <w14:solidFill>
                    <w14:srgbClr w14:val="FFFFFF"/>
                  </w14:solidFill>
                </w14:textFill>
              </w:rPr>
              <w:t>7,943</w:t>
            </w:r>
          </w:p>
        </w:tc>
        <w:tc>
          <w:tcPr>
            <w:tcW w:type="dxa" w:w="1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35746d"/>
            <w:tcMar>
              <w:top w:type="dxa" w:w="80"/>
              <w:left w:type="dxa" w:w="80"/>
              <w:bottom w:type="dxa" w:w="80"/>
              <w:right w:type="dxa" w:w="80"/>
            </w:tcMar>
            <w:vAlign w:val="top"/>
          </w:tcPr>
          <w:p>
            <w:pPr>
              <w:pStyle w:val="Body A"/>
              <w:jc w:val="center"/>
            </w:pPr>
            <w:r>
              <w:rPr>
                <w:b w:val="1"/>
                <w:bCs w:val="1"/>
                <w:outline w:val="0"/>
                <w:color w:val="ffffff"/>
                <w:sz w:val="20"/>
                <w:szCs w:val="20"/>
                <w:u w:color="ffffff"/>
                <w:shd w:val="nil" w:color="auto" w:fill="auto"/>
                <w:rtl w:val="0"/>
                <w:lang w:val="es-ES_tradnl"/>
                <w14:textFill>
                  <w14:solidFill>
                    <w14:srgbClr w14:val="FFFFFF"/>
                  </w14:solidFill>
                </w14:textFill>
              </w:rPr>
              <w:t>21.1%</w:t>
            </w:r>
          </w:p>
        </w:tc>
      </w:tr>
    </w:tbl>
    <w:p>
      <w:pPr>
        <w:pStyle w:val="Body A"/>
        <w:widowControl w:val="0"/>
        <w:spacing w:after="200"/>
        <w:ind w:left="108" w:hanging="108"/>
      </w:pPr>
    </w:p>
    <w:p>
      <w:pPr>
        <w:pStyle w:val="Body A"/>
        <w:widowControl w:val="0"/>
        <w:spacing w:after="200"/>
      </w:pPr>
    </w:p>
    <w:p>
      <w:pPr>
        <w:pStyle w:val="Body A"/>
        <w:spacing w:after="200"/>
        <w:rPr>
          <w:outline w:val="0"/>
          <w:color w:val="ffffff"/>
          <w:u w:color="ffffff"/>
          <w14:textFill>
            <w14:solidFill>
              <w14:srgbClr w14:val="FFFFFF"/>
            </w14:solidFill>
          </w14:textFill>
        </w:rPr>
      </w:pPr>
    </w:p>
    <w:p>
      <w:pPr>
        <w:pStyle w:val="Body A"/>
        <w:spacing w:after="200" w:line="300" w:lineRule="auto"/>
        <w:rPr>
          <w:outline w:val="0"/>
          <w:color w:val="ffffff"/>
          <w:u w:color="ffffff"/>
          <w:lang w:val="en-US"/>
          <w14:textFill>
            <w14:solidFill>
              <w14:srgbClr w14:val="FFFFFF"/>
            </w14:solidFill>
          </w14:textFill>
        </w:rPr>
      </w:pPr>
      <w:r>
        <w:rPr>
          <w:outline w:val="0"/>
          <w:color w:val="ffffff"/>
          <w:u w:color="ffffff"/>
          <w:rtl w:val="0"/>
          <w:lang w:val="en-US"/>
          <w14:textFill>
            <w14:solidFill>
              <w14:srgbClr w14:val="FFFFFF"/>
            </w14:solidFill>
          </w14:textFill>
        </w:rPr>
        <w:t xml:space="preserve">Reading the results: Inter-Zone Corridor and Itaim Bibi show the highest detection rates, consistent with being dense corporate corridors </w:t>
      </w:r>
      <w:r>
        <w:rPr>
          <w:outline w:val="0"/>
          <w:color w:val="ffffff"/>
          <w:u w:color="ffffff"/>
          <w:rtl w:val="0"/>
          <w:lang w:val="en-US"/>
          <w14:textFill>
            <w14:solidFill>
              <w14:srgbClr w14:val="FFFFFF"/>
            </w14:solidFill>
          </w14:textFill>
        </w:rPr>
        <w:t xml:space="preserve">— </w:t>
      </w:r>
      <w:r>
        <w:rPr>
          <w:outline w:val="0"/>
          <w:color w:val="ffffff"/>
          <w:u w:color="ffffff"/>
          <w:rtl w:val="0"/>
          <w:lang w:val="en-US"/>
          <w14:textFill>
            <w14:solidFill>
              <w14:srgbClr w14:val="FFFFFF"/>
            </w14:solidFill>
          </w14:textFill>
        </w:rPr>
        <w:t>areas with many commercial towers and, therefore, more real chances of a helipad. Alphaville Industrial, with a more industrial profile and fewer corporate towers, shows the lowest rate, in line with expectations for that type of land use. This kind of coherence between the model's output and the city's known urban layout is a good sign that the model is picking up a real pattern, not generating random detections.</w:t>
      </w:r>
    </w:p>
    <w:p>
      <w:pPr>
        <w:pStyle w:val="Heading 2"/>
        <w:rPr>
          <w:rFonts w:ascii="Times New Roman" w:cs="Times New Roman" w:hAnsi="Times New Roman" w:eastAsia="Times New Roman"/>
          <w:b w:val="0"/>
          <w:bCs w:val="0"/>
          <w:outline w:val="0"/>
          <w:color w:val="2e74b5"/>
          <w:u w:color="2e74b5"/>
          <w14:textFill>
            <w14:solidFill>
              <w14:srgbClr w14:val="2E74B5"/>
            </w14:solidFill>
          </w14:textFill>
        </w:rPr>
      </w:pPr>
    </w:p>
    <w:p>
      <w:pPr>
        <w:pStyle w:val="Heading 2"/>
        <w:rPr>
          <w:rFonts w:ascii="Times New Roman" w:cs="Times New Roman" w:hAnsi="Times New Roman" w:eastAsia="Times New Roman"/>
          <w:b w:val="0"/>
          <w:bCs w:val="0"/>
          <w:outline w:val="0"/>
          <w:color w:val="2e74b5"/>
          <w:u w:color="2e74b5"/>
          <w14:textOutline>
            <w14:noFill/>
          </w14:textOutline>
          <w14:textFill>
            <w14:solidFill>
              <w14:srgbClr w14:val="2E74B5"/>
            </w14:solidFill>
          </w14:textFill>
        </w:rPr>
      </w:pPr>
    </w:p>
    <w:p>
      <w:pPr>
        <w:pStyle w:val="Heading 2"/>
        <w:rPr>
          <w:rFonts w:ascii="Times New Roman" w:cs="Times New Roman" w:hAnsi="Times New Roman" w:eastAsia="Times New Roman"/>
          <w:b w:val="0"/>
          <w:bCs w:val="0"/>
          <w:outline w:val="0"/>
          <w:color w:val="45746d"/>
          <w:u w:color="34766d"/>
          <w14:textOutline>
            <w14:noFill/>
          </w14:textOutline>
          <w14:textFill>
            <w14:solidFill>
              <w14:srgbClr w14:val="45746D"/>
            </w14:solidFill>
          </w14:textFill>
        </w:rPr>
      </w:pPr>
      <w:r>
        <w:rPr>
          <w:rFonts w:ascii="Times New Roman" w:hAnsi="Times New Roman"/>
          <w:b w:val="1"/>
          <w:bCs w:val="1"/>
          <w:outline w:val="0"/>
          <w:color w:val="45746d"/>
          <w:sz w:val="28"/>
          <w:szCs w:val="28"/>
          <w:u w:color="1e3a8a"/>
          <w:rtl w:val="0"/>
          <w14:textOutline>
            <w14:noFill/>
          </w14:textOutline>
          <w14:textFill>
            <w14:solidFill>
              <w14:srgbClr w14:val="45746D"/>
            </w14:solidFill>
          </w14:textFill>
        </w:rPr>
        <w:t xml:space="preserve">9.1 </w:t>
      </w:r>
      <w:bookmarkStart w:name="ComparingExp1Exp2AndExp3OnThe" w:id="0"/>
      <w:bookmarkEnd w:id="0"/>
      <w:r>
        <w:rPr>
          <w:rFonts w:ascii="Times New Roman" w:hAnsi="Times New Roman"/>
          <w:b w:val="0"/>
          <w:bCs w:val="0"/>
          <w:outline w:val="0"/>
          <w:color w:val="45746d"/>
          <w:u w:color="34766d"/>
          <w:rtl w:val="0"/>
          <w14:textOutline>
            <w14:noFill/>
          </w14:textOutline>
          <w14:textFill>
            <w14:solidFill>
              <w14:srgbClr w14:val="45746D"/>
            </w14:solidFill>
          </w14:textFill>
        </w:rPr>
        <w:t>C</w:t>
      </w:r>
      <w:r>
        <w:rPr>
          <w:rFonts w:ascii="Times New Roman" w:hAnsi="Times New Roman"/>
          <w:b w:val="0"/>
          <w:bCs w:val="0"/>
          <w:outline w:val="0"/>
          <w:color w:val="45746d"/>
          <w:u w:color="34766d"/>
          <w:rtl w:val="0"/>
          <w:lang w:val="en-US"/>
          <w14:textOutline>
            <w14:noFill/>
          </w14:textOutline>
          <w14:textFill>
            <w14:solidFill>
              <w14:srgbClr w14:val="45746D"/>
            </w14:solidFill>
          </w14:textFill>
        </w:rPr>
        <w:t>omparing</w:t>
      </w:r>
      <w:r>
        <w:rPr>
          <w:rFonts w:ascii="Times New Roman" w:hAnsi="Times New Roman"/>
          <w:b w:val="0"/>
          <w:bCs w:val="0"/>
          <w:outline w:val="0"/>
          <w:color w:val="45746d"/>
          <w:spacing w:val="0"/>
          <w:u w:color="34766d"/>
          <w:rtl w:val="0"/>
          <w14:textOutline>
            <w14:noFill/>
          </w14:textOutline>
          <w14:textFill>
            <w14:solidFill>
              <w14:srgbClr w14:val="45746D"/>
            </w14:solidFill>
          </w14:textFill>
        </w:rPr>
        <w:t xml:space="preserve"> </w:t>
      </w:r>
      <w:r>
        <w:rPr>
          <w:rFonts w:ascii="Times New Roman" w:hAnsi="Times New Roman"/>
          <w:b w:val="0"/>
          <w:bCs w:val="0"/>
          <w:outline w:val="0"/>
          <w:color w:val="45746d"/>
          <w:u w:color="34766d"/>
          <w:rtl w:val="0"/>
          <w14:textOutline>
            <w14:noFill/>
          </w14:textOutline>
          <w14:textFill>
            <w14:solidFill>
              <w14:srgbClr w14:val="45746D"/>
            </w14:solidFill>
          </w14:textFill>
        </w:rPr>
        <w:t>exp1,</w:t>
      </w:r>
      <w:r>
        <w:rPr>
          <w:rFonts w:ascii="Times New Roman" w:hAnsi="Times New Roman"/>
          <w:b w:val="0"/>
          <w:bCs w:val="0"/>
          <w:outline w:val="0"/>
          <w:color w:val="45746d"/>
          <w:spacing w:val="0"/>
          <w:u w:color="34766d"/>
          <w:rtl w:val="0"/>
          <w14:textOutline>
            <w14:noFill/>
          </w14:textOutline>
          <w14:textFill>
            <w14:solidFill>
              <w14:srgbClr w14:val="45746D"/>
            </w14:solidFill>
          </w14:textFill>
        </w:rPr>
        <w:t xml:space="preserve"> </w:t>
      </w:r>
      <w:r>
        <w:rPr>
          <w:rFonts w:ascii="Times New Roman" w:hAnsi="Times New Roman"/>
          <w:b w:val="0"/>
          <w:bCs w:val="0"/>
          <w:outline w:val="0"/>
          <w:color w:val="45746d"/>
          <w:u w:color="34766d"/>
          <w:rtl w:val="0"/>
          <w:lang w:val="en-US"/>
          <w14:textOutline>
            <w14:noFill/>
          </w14:textOutline>
          <w14:textFill>
            <w14:solidFill>
              <w14:srgbClr w14:val="45746D"/>
            </w14:solidFill>
          </w14:textFill>
        </w:rPr>
        <w:t>exp2,</w:t>
      </w:r>
      <w:r>
        <w:rPr>
          <w:rFonts w:ascii="Times New Roman" w:hAnsi="Times New Roman"/>
          <w:b w:val="0"/>
          <w:bCs w:val="0"/>
          <w:outline w:val="0"/>
          <w:color w:val="45746d"/>
          <w:spacing w:val="0"/>
          <w:u w:color="34766d"/>
          <w:rtl w:val="0"/>
          <w14:textOutline>
            <w14:noFill/>
          </w14:textOutline>
          <w14:textFill>
            <w14:solidFill>
              <w14:srgbClr w14:val="45746D"/>
            </w14:solidFill>
          </w14:textFill>
        </w:rPr>
        <w:t xml:space="preserve"> </w:t>
      </w:r>
      <w:r>
        <w:rPr>
          <w:rFonts w:ascii="Times New Roman" w:hAnsi="Times New Roman"/>
          <w:b w:val="0"/>
          <w:bCs w:val="0"/>
          <w:outline w:val="0"/>
          <w:color w:val="45746d"/>
          <w:u w:color="34766d"/>
          <w:rtl w:val="0"/>
          <w:lang w:val="en-US"/>
          <w14:textOutline>
            <w14:noFill/>
          </w14:textOutline>
          <w14:textFill>
            <w14:solidFill>
              <w14:srgbClr w14:val="45746D"/>
            </w14:solidFill>
          </w14:textFill>
        </w:rPr>
        <w:t>exp3,</w:t>
      </w:r>
      <w:r>
        <w:rPr>
          <w:rFonts w:ascii="Times New Roman" w:hAnsi="Times New Roman"/>
          <w:b w:val="0"/>
          <w:bCs w:val="0"/>
          <w:outline w:val="0"/>
          <w:color w:val="45746d"/>
          <w:spacing w:val="0"/>
          <w:u w:color="34766d"/>
          <w:rtl w:val="0"/>
          <w14:textOutline>
            <w14:noFill/>
          </w14:textOutline>
          <w14:textFill>
            <w14:solidFill>
              <w14:srgbClr w14:val="45746D"/>
            </w14:solidFill>
          </w14:textFill>
        </w:rPr>
        <w:t xml:space="preserve"> </w:t>
      </w:r>
      <w:r>
        <w:rPr>
          <w:rFonts w:ascii="Times New Roman" w:hAnsi="Times New Roman"/>
          <w:b w:val="0"/>
          <w:bCs w:val="0"/>
          <w:outline w:val="0"/>
          <w:color w:val="45746d"/>
          <w:u w:color="34766d"/>
          <w:rtl w:val="0"/>
          <w14:textOutline>
            <w14:noFill/>
          </w14:textOutline>
          <w14:textFill>
            <w14:solidFill>
              <w14:srgbClr w14:val="45746D"/>
            </w14:solidFill>
          </w14:textFill>
        </w:rPr>
        <w:t>and</w:t>
      </w:r>
      <w:r>
        <w:rPr>
          <w:rFonts w:ascii="Times New Roman" w:hAnsi="Times New Roman"/>
          <w:b w:val="0"/>
          <w:bCs w:val="0"/>
          <w:outline w:val="0"/>
          <w:color w:val="45746d"/>
          <w:spacing w:val="0"/>
          <w:u w:color="34766d"/>
          <w:rtl w:val="0"/>
          <w14:textOutline>
            <w14:noFill/>
          </w14:textOutline>
          <w14:textFill>
            <w14:solidFill>
              <w14:srgbClr w14:val="45746D"/>
            </w14:solidFill>
          </w14:textFill>
        </w:rPr>
        <w:t xml:space="preserve"> </w:t>
      </w:r>
      <w:r>
        <w:rPr>
          <w:rFonts w:ascii="Times New Roman" w:hAnsi="Times New Roman"/>
          <w:b w:val="0"/>
          <w:bCs w:val="0"/>
          <w:outline w:val="0"/>
          <w:color w:val="45746d"/>
          <w:u w:color="34766d"/>
          <w:rtl w:val="0"/>
          <w:lang w:val="en-US"/>
          <w14:textOutline>
            <w14:noFill/>
          </w14:textOutline>
          <w14:textFill>
            <w14:solidFill>
              <w14:srgbClr w14:val="45746D"/>
            </w14:solidFill>
          </w14:textFill>
        </w:rPr>
        <w:t>exp4</w:t>
      </w:r>
      <w:r>
        <w:rPr>
          <w:rFonts w:ascii="Times New Roman" w:hAnsi="Times New Roman"/>
          <w:b w:val="0"/>
          <w:bCs w:val="0"/>
          <w:outline w:val="0"/>
          <w:color w:val="45746d"/>
          <w:spacing w:val="0"/>
          <w:u w:color="34766d"/>
          <w:rtl w:val="0"/>
          <w14:textOutline>
            <w14:noFill/>
          </w14:textOutline>
          <w14:textFill>
            <w14:solidFill>
              <w14:srgbClr w14:val="45746D"/>
            </w14:solidFill>
          </w14:textFill>
        </w:rPr>
        <w:t xml:space="preserve"> </w:t>
      </w:r>
      <w:r>
        <w:rPr>
          <w:rFonts w:ascii="Times New Roman" w:hAnsi="Times New Roman"/>
          <w:b w:val="0"/>
          <w:bCs w:val="0"/>
          <w:outline w:val="0"/>
          <w:color w:val="45746d"/>
          <w:u w:color="34766d"/>
          <w:rtl w:val="0"/>
          <w14:textOutline>
            <w14:noFill/>
          </w14:textOutline>
          <w14:textFill>
            <w14:solidFill>
              <w14:srgbClr w14:val="45746D"/>
            </w14:solidFill>
          </w14:textFill>
        </w:rPr>
        <w:t>on</w:t>
      </w:r>
      <w:r>
        <w:rPr>
          <w:rFonts w:ascii="Times New Roman" w:hAnsi="Times New Roman"/>
          <w:b w:val="0"/>
          <w:bCs w:val="0"/>
          <w:outline w:val="0"/>
          <w:color w:val="45746d"/>
          <w:spacing w:val="0"/>
          <w:u w:color="34766d"/>
          <w:rtl w:val="0"/>
          <w14:textOutline>
            <w14:noFill/>
          </w14:textOutline>
          <w14:textFill>
            <w14:solidFill>
              <w14:srgbClr w14:val="45746D"/>
            </w14:solidFill>
          </w14:textFill>
        </w:rPr>
        <w:t xml:space="preserve"> </w:t>
      </w:r>
      <w:r>
        <w:rPr>
          <w:rFonts w:ascii="Times New Roman" w:hAnsi="Times New Roman"/>
          <w:b w:val="0"/>
          <w:bCs w:val="0"/>
          <w:outline w:val="0"/>
          <w:color w:val="45746d"/>
          <w:u w:color="34766d"/>
          <w:rtl w:val="0"/>
          <w:lang w:val="en-US"/>
          <w14:textOutline>
            <w14:noFill/>
          </w14:textOutline>
          <w14:textFill>
            <w14:solidFill>
              <w14:srgbClr w14:val="45746D"/>
            </w14:solidFill>
          </w14:textFill>
        </w:rPr>
        <w:t>the</w:t>
      </w:r>
      <w:r>
        <w:rPr>
          <w:rFonts w:ascii="Times New Roman" w:hAnsi="Times New Roman"/>
          <w:b w:val="0"/>
          <w:bCs w:val="0"/>
          <w:outline w:val="0"/>
          <w:color w:val="45746d"/>
          <w:spacing w:val="0"/>
          <w:u w:color="34766d"/>
          <w:rtl w:val="0"/>
          <w14:textOutline>
            <w14:noFill/>
          </w14:textOutline>
          <w14:textFill>
            <w14:solidFill>
              <w14:srgbClr w14:val="45746D"/>
            </w14:solidFill>
          </w14:textFill>
        </w:rPr>
        <w:t xml:space="preserve"> </w:t>
      </w:r>
      <w:r>
        <w:rPr>
          <w:rFonts w:ascii="Times New Roman" w:hAnsi="Times New Roman"/>
          <w:b w:val="0"/>
          <w:bCs w:val="0"/>
          <w:outline w:val="0"/>
          <w:color w:val="45746d"/>
          <w:u w:color="34766d"/>
          <w:rtl w:val="0"/>
          <w:lang w:val="nl-NL"/>
          <w14:textOutline>
            <w14:noFill/>
          </w14:textOutline>
          <w14:textFill>
            <w14:solidFill>
              <w14:srgbClr w14:val="45746D"/>
            </w14:solidFill>
          </w14:textFill>
        </w:rPr>
        <w:t>Same</w:t>
      </w:r>
      <w:r>
        <w:rPr>
          <w:rFonts w:ascii="Times New Roman" w:hAnsi="Times New Roman"/>
          <w:b w:val="0"/>
          <w:bCs w:val="0"/>
          <w:outline w:val="0"/>
          <w:color w:val="45746d"/>
          <w:spacing w:val="0"/>
          <w:u w:color="34766d"/>
          <w:rtl w:val="0"/>
          <w14:textOutline>
            <w14:noFill/>
          </w14:textOutline>
          <w14:textFill>
            <w14:solidFill>
              <w14:srgbClr w14:val="45746D"/>
            </w14:solidFill>
          </w14:textFill>
        </w:rPr>
        <w:t xml:space="preserve"> </w:t>
      </w:r>
      <w:r>
        <w:rPr>
          <w:rFonts w:ascii="Times New Roman" w:hAnsi="Times New Roman"/>
          <w:b w:val="0"/>
          <w:bCs w:val="0"/>
          <w:outline w:val="0"/>
          <w:color w:val="45746d"/>
          <w:u w:color="34766d"/>
          <w:rtl w:val="0"/>
          <w:lang w:val="en-US"/>
          <w14:textOutline>
            <w14:noFill/>
          </w14:textOutline>
          <w14:textFill>
            <w14:solidFill>
              <w14:srgbClr w14:val="45746D"/>
            </w14:solidFill>
          </w14:textFill>
        </w:rPr>
        <w:t>Field</w:t>
      </w:r>
      <w:r>
        <w:rPr>
          <w:rFonts w:ascii="Times New Roman" w:hAnsi="Times New Roman"/>
          <w:b w:val="0"/>
          <w:bCs w:val="0"/>
          <w:outline w:val="0"/>
          <w:color w:val="45746d"/>
          <w:spacing w:val="0"/>
          <w:u w:color="34766d"/>
          <w:rtl w:val="0"/>
          <w14:textOutline>
            <w14:noFill/>
          </w14:textOutline>
          <w14:textFill>
            <w14:solidFill>
              <w14:srgbClr w14:val="45746D"/>
            </w14:solidFill>
          </w14:textFill>
        </w:rPr>
        <w:t xml:space="preserve"> </w:t>
      </w:r>
      <w:r>
        <w:rPr>
          <w:rFonts w:ascii="Times New Roman" w:hAnsi="Times New Roman"/>
          <w:b w:val="0"/>
          <w:bCs w:val="0"/>
          <w:outline w:val="0"/>
          <w:color w:val="45746d"/>
          <w:spacing w:val="0"/>
          <w:u w:color="34766d"/>
          <w:rtl w:val="0"/>
          <w:lang w:val="en-US"/>
          <w14:textOutline>
            <w14:noFill/>
          </w14:textOutline>
          <w14:textFill>
            <w14:solidFill>
              <w14:srgbClr w14:val="45746D"/>
            </w14:solidFill>
          </w14:textFill>
        </w:rPr>
        <w:t>Validation</w:t>
      </w:r>
    </w:p>
    <w:p>
      <w:pPr>
        <w:keepNext w:val="0"/>
        <w:keepLines w:val="0"/>
        <w:pageBreakBefore w:val="0"/>
        <w:widowControl w:val="0"/>
        <w:shd w:val="clear" w:color="auto" w:fill="auto"/>
        <w:suppressAutoHyphens w:val="0"/>
        <w:bidi w:val="0"/>
        <w:spacing w:before="20" w:after="0" w:line="240" w:lineRule="auto"/>
        <w:ind w:left="0" w:right="0" w:firstLine="0"/>
        <w:jc w:val="left"/>
        <w:outlineLvl w:val="9"/>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en-US"/>
          <w14:textOutline>
            <w14:noFill/>
          </w14:textOutline>
          <w14:textFill>
            <w14:solidFill>
              <w14:srgbClr w14:val="000000"/>
            </w14:solidFill>
          </w14:textFill>
        </w:rPr>
      </w:pPr>
    </w:p>
    <w:p>
      <w:pPr>
        <w:pStyle w:val="Body"/>
        <w:widowControl w:val="0"/>
        <w:spacing w:line="256" w:lineRule="auto"/>
        <w:ind w:left="25" w:right="41" w:firstLine="0"/>
        <w:rPr>
          <w:rFonts w:ascii="Times New Roman" w:cs="Times New Roman" w:hAnsi="Times New Roman" w:eastAsia="Times New Roman"/>
          <w:sz w:val="26"/>
          <w:szCs w:val="26"/>
        </w:rPr>
      </w:pPr>
      <w:r>
        <w:rPr>
          <w:rFonts w:ascii="Calibri" w:hAnsi="Calibri"/>
          <w:outline w:val="0"/>
          <w:color w:val="ffffff"/>
          <w:sz w:val="22"/>
          <w:szCs w:val="22"/>
          <w:u w:color="ffffff"/>
          <w:rtl w:val="0"/>
          <w:lang w:val="en-US"/>
          <w14:textFill>
            <w14:solidFill>
              <w14:srgbClr w14:val="FFFFFF"/>
            </w14:solidFill>
          </w14:textFill>
        </w:rPr>
        <w:t>The field validation table in Section 9 uses exp2</w:t>
      </w:r>
      <w:r>
        <w:rPr>
          <w:rFonts w:ascii="Calibri" w:hAnsi="Calibri" w:hint="default"/>
          <w:outline w:val="0"/>
          <w:color w:val="ffffff"/>
          <w:sz w:val="22"/>
          <w:szCs w:val="22"/>
          <w:u w:color="ffffff"/>
          <w:rtl w:val="1"/>
          <w14:textFill>
            <w14:solidFill>
              <w14:srgbClr w14:val="FFFFFF"/>
            </w14:solidFill>
          </w14:textFill>
        </w:rPr>
        <w:t>’</w:t>
      </w:r>
      <w:r>
        <w:rPr>
          <w:rFonts w:ascii="Calibri" w:hAnsi="Calibri"/>
          <w:outline w:val="0"/>
          <w:color w:val="ffffff"/>
          <w:sz w:val="22"/>
          <w:szCs w:val="22"/>
          <w:u w:color="ffffff"/>
          <w:rtl w:val="0"/>
          <w:lang w:val="en-US"/>
          <w14:textFill>
            <w14:solidFill>
              <w14:srgbClr w14:val="FFFFFF"/>
            </w14:solidFill>
          </w14:textFill>
        </w:rPr>
        <w:t xml:space="preserve">s original run, on a 7,943-tile set. exp1 and exp3 were run on a slightly smaller 7,767-tile set instead (Faria Lima and the Av. Paulista split differ by a few hundred tiles) </w:t>
      </w:r>
      <w:r>
        <w:rPr>
          <w:rFonts w:ascii="Calibri" w:hAnsi="Calibri" w:hint="default"/>
          <w:outline w:val="0"/>
          <w:color w:val="ffffff"/>
          <w:sz w:val="22"/>
          <w:szCs w:val="22"/>
          <w:u w:color="ffffff"/>
          <w:rtl w:val="0"/>
          <w:lang w:val="en-US"/>
          <w14:textFill>
            <w14:solidFill>
              <w14:srgbClr w14:val="FFFFFF"/>
            </w14:solidFill>
          </w14:textFill>
        </w:rPr>
        <w:t xml:space="preserve">— </w:t>
      </w:r>
      <w:r>
        <w:rPr>
          <w:rFonts w:ascii="Calibri" w:hAnsi="Calibri"/>
          <w:outline w:val="0"/>
          <w:color w:val="ffffff"/>
          <w:sz w:val="22"/>
          <w:szCs w:val="22"/>
          <w:u w:color="ffffff"/>
          <w:rtl w:val="0"/>
          <w:lang w:val="en-US"/>
          <w14:textFill>
            <w14:solidFill>
              <w14:srgbClr w14:val="FFFFFF"/>
            </w14:solidFill>
          </w14:textFill>
        </w:rPr>
        <w:t>the two are close enough that this doesn</w:t>
      </w:r>
      <w:r>
        <w:rPr>
          <w:rFonts w:ascii="Calibri" w:hAnsi="Calibri" w:hint="default"/>
          <w:outline w:val="0"/>
          <w:color w:val="ffffff"/>
          <w:sz w:val="22"/>
          <w:szCs w:val="22"/>
          <w:u w:color="ffffff"/>
          <w:rtl w:val="1"/>
          <w14:textFill>
            <w14:solidFill>
              <w14:srgbClr w14:val="FFFFFF"/>
            </w14:solidFill>
          </w14:textFill>
        </w:rPr>
        <w:t>’</w:t>
      </w:r>
      <w:r>
        <w:rPr>
          <w:rFonts w:ascii="Calibri" w:hAnsi="Calibri"/>
          <w:outline w:val="0"/>
          <w:color w:val="ffffff"/>
          <w:sz w:val="22"/>
          <w:szCs w:val="22"/>
          <w:u w:color="ffffff"/>
          <w:rtl w:val="0"/>
          <w:lang w:val="en-US"/>
          <w14:textFill>
            <w14:solidFill>
              <w14:srgbClr w14:val="FFFFFF"/>
            </w14:solidFill>
          </w14:textFill>
        </w:rPr>
        <w:t xml:space="preserve">t affect the comparison below, but this report previously stated they used the identical 7,943-tile run, which was inaccurate. To compare exp4 (YOLO11n) fairly against the other three, exp2 was re-run on that same 7,767-tile set. The re-run total (21.0%) landed almost exactly on the original 7,943-tile run (21.1%) </w:t>
      </w:r>
      <w:r>
        <w:rPr>
          <w:rFonts w:ascii="Calibri" w:hAnsi="Calibri" w:hint="default"/>
          <w:outline w:val="0"/>
          <w:color w:val="ffffff"/>
          <w:sz w:val="22"/>
          <w:szCs w:val="22"/>
          <w:u w:color="ffffff"/>
          <w:rtl w:val="0"/>
          <w:lang w:val="en-US"/>
          <w14:textFill>
            <w14:solidFill>
              <w14:srgbClr w14:val="FFFFFF"/>
            </w14:solidFill>
          </w14:textFill>
        </w:rPr>
        <w:t xml:space="preserve">— </w:t>
      </w:r>
      <w:r>
        <w:rPr>
          <w:rFonts w:ascii="Calibri" w:hAnsi="Calibri"/>
          <w:outline w:val="0"/>
          <w:color w:val="ffffff"/>
          <w:sz w:val="22"/>
          <w:szCs w:val="22"/>
          <w:u w:color="ffffff"/>
          <w:rtl w:val="0"/>
          <w:lang w:val="en-US"/>
          <w14:textFill>
            <w14:solidFill>
              <w14:srgbClr w14:val="FFFFFF"/>
            </w14:solidFill>
          </w14:textFill>
        </w:rPr>
        <w:t>independent confirmation that the tile-count difference doesn</w:t>
      </w:r>
      <w:r>
        <w:rPr>
          <w:rFonts w:ascii="Calibri" w:hAnsi="Calibri" w:hint="default"/>
          <w:outline w:val="0"/>
          <w:color w:val="ffffff"/>
          <w:sz w:val="22"/>
          <w:szCs w:val="22"/>
          <w:u w:color="ffffff"/>
          <w:rtl w:val="1"/>
          <w14:textFill>
            <w14:solidFill>
              <w14:srgbClr w14:val="FFFFFF"/>
            </w14:solidFill>
          </w14:textFill>
        </w:rPr>
        <w:t>’</w:t>
      </w:r>
      <w:r>
        <w:rPr>
          <w:rFonts w:ascii="Calibri" w:hAnsi="Calibri"/>
          <w:outline w:val="0"/>
          <w:color w:val="ffffff"/>
          <w:sz w:val="22"/>
          <w:szCs w:val="22"/>
          <w:u w:color="ffffff"/>
          <w:rtl w:val="0"/>
          <w:lang w:val="en-US"/>
          <w14:textFill>
            <w14:solidFill>
              <w14:srgbClr w14:val="FFFFFF"/>
            </w14:solidFill>
          </w14:textFill>
        </w:rPr>
        <w:t>t drive the conclusions below.</w:t>
      </w:r>
    </w:p>
    <w:p>
      <w:pPr>
        <w:pStyle w:val="Heading 2"/>
        <w:rPr>
          <w:rFonts w:ascii="Times New Roman" w:cs="Times New Roman" w:hAnsi="Times New Roman" w:eastAsia="Times New Roman"/>
          <w:b w:val="0"/>
          <w:bCs w:val="0"/>
          <w:outline w:val="0"/>
          <w:color w:val="feffff"/>
          <w:u w:color="000000"/>
          <w14:textOutline>
            <w14:noFill/>
          </w14:textOutline>
          <w14:textFill>
            <w14:solidFill>
              <w14:srgbClr w14:val="FFFFFF"/>
            </w14:solidFill>
          </w14:textFill>
        </w:rPr>
      </w:pPr>
    </w:p>
    <w:p>
      <w:pPr>
        <w:pStyle w:val="Heading 2"/>
        <w:rPr>
          <w:rFonts w:ascii="Times New Roman" w:cs="Times New Roman" w:hAnsi="Times New Roman" w:eastAsia="Times New Roman"/>
          <w:b w:val="0"/>
          <w:bCs w:val="0"/>
          <w:outline w:val="0"/>
          <w:color w:val="feffff"/>
          <w:u w:color="000000"/>
          <w14:textOutline>
            <w14:noFill/>
          </w14:textOutline>
          <w14:textFill>
            <w14:solidFill>
              <w14:srgbClr w14:val="FFFFFF"/>
            </w14:solidFill>
          </w14:textFill>
        </w:rPr>
      </w:pPr>
    </w:p>
    <w:p>
      <w:pPr>
        <w:pStyle w:val="Heading 2"/>
        <w:rPr>
          <w:rFonts w:ascii="Times New Roman" w:cs="Times New Roman" w:hAnsi="Times New Roman" w:eastAsia="Times New Roman"/>
          <w:b w:val="0"/>
          <w:bCs w:val="0"/>
          <w:outline w:val="0"/>
          <w:color w:val="feffff"/>
          <w:u w:color="2e74b5"/>
          <w14:textOutline>
            <w14:noFill/>
          </w14:textOutline>
          <w14:textFill>
            <w14:solidFill>
              <w14:srgbClr w14:val="FFFFFF"/>
            </w14:solidFill>
          </w14:textFill>
        </w:rPr>
      </w:pPr>
    </w:p>
    <w:tbl>
      <w:tblPr>
        <w:tblW w:w="9292"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484"/>
        <w:gridCol w:w="1452"/>
        <w:gridCol w:w="1452"/>
        <w:gridCol w:w="1452"/>
        <w:gridCol w:w="1452"/>
      </w:tblGrid>
      <w:tr>
        <w:tblPrEx>
          <w:shd w:val="clear" w:color="auto" w:fill="ced7e7"/>
        </w:tblPrEx>
        <w:trPr>
          <w:trHeight w:val="222" w:hRule="atLeast"/>
        </w:trPr>
        <w:tc>
          <w:tcPr>
            <w:tcW w:type="dxa" w:w="3484"/>
            <w:tcBorders>
              <w:top w:val="single" w:color="7f7f7f" w:sz="4" w:space="0" w:shadow="0" w:frame="0"/>
              <w:left w:val="single" w:color="7f7f7f" w:sz="4" w:space="0" w:shadow="0" w:frame="0"/>
              <w:bottom w:val="single" w:color="7f7f7f" w:sz="4" w:space="0" w:shadow="0" w:frame="0"/>
              <w:right w:val="single" w:color="7f7f7f" w:sz="4" w:space="0" w:shadow="0" w:frame="0"/>
            </w:tcBorders>
            <w:shd w:val="clear" w:color="auto" w:fill="0e756d"/>
            <w:tcMar>
              <w:top w:type="dxa" w:w="80"/>
              <w:left w:type="dxa" w:w="90"/>
              <w:bottom w:type="dxa" w:w="80"/>
              <w:right w:type="dxa" w:w="80"/>
            </w:tcMar>
            <w:vAlign w:val="top"/>
          </w:tcPr>
          <w:p>
            <w:pPr>
              <w:keepNext w:val="0"/>
              <w:keepLines w:val="0"/>
              <w:pageBreakBefore w:val="0"/>
              <w:widowControl w:val="0"/>
              <w:shd w:val="clear" w:color="auto" w:fill="auto"/>
              <w:suppressAutoHyphens w:val="0"/>
              <w:bidi w:val="0"/>
              <w:spacing w:before="61" w:after="0" w:line="240" w:lineRule="auto"/>
              <w:ind w:left="10" w:right="0" w:firstLine="0"/>
              <w:jc w:val="left"/>
              <w:outlineLvl w:val="9"/>
              <w:rPr>
                <w:rtl w:val="0"/>
              </w:rPr>
            </w:pPr>
            <w:r>
              <w:rPr>
                <w:rFonts w:ascii="Times New Roman" w:cs="Arial Unicode MS" w:hAnsi="Times New Roman" w:eastAsia="Arial Unicode MS"/>
                <w:b w:val="1"/>
                <w:bCs w:val="1"/>
                <w:i w:val="0"/>
                <w:iCs w:val="0"/>
                <w:caps w:val="0"/>
                <w:smallCaps w:val="0"/>
                <w:strike w:val="0"/>
                <w:dstrike w:val="0"/>
                <w:outline w:val="0"/>
                <w:color w:val="ffffff"/>
                <w:spacing w:val="0"/>
                <w:kern w:val="0"/>
                <w:position w:val="0"/>
                <w:sz w:val="20"/>
                <w:szCs w:val="20"/>
                <w:u w:val="none" w:color="ffffff"/>
                <w:shd w:val="nil" w:color="auto" w:fill="auto"/>
                <w:vertAlign w:val="baseline"/>
                <w:rtl w:val="0"/>
                <w:lang w:val="en-US"/>
                <w14:textOutline>
                  <w14:noFill/>
                </w14:textOutline>
                <w14:textFill>
                  <w14:solidFill>
                    <w14:srgbClr w14:val="FFFFFF"/>
                  </w14:solidFill>
                </w14:textFill>
              </w:rPr>
              <w:t>Region</w:t>
            </w:r>
          </w:p>
        </w:tc>
        <w:tc>
          <w:tcPr>
            <w:tcW w:type="dxa" w:w="1452"/>
            <w:tcBorders>
              <w:top w:val="single" w:color="7f7f7f" w:sz="4" w:space="0" w:shadow="0" w:frame="0"/>
              <w:left w:val="single" w:color="7f7f7f" w:sz="4" w:space="0" w:shadow="0" w:frame="0"/>
              <w:bottom w:val="single" w:color="7f7f7f" w:sz="4" w:space="0" w:shadow="0" w:frame="0"/>
              <w:right w:val="single" w:color="7f7f7f" w:sz="4" w:space="0" w:shadow="0" w:frame="0"/>
            </w:tcBorders>
            <w:shd w:val="clear" w:color="auto" w:fill="0e756d"/>
            <w:tcMar>
              <w:top w:type="dxa" w:w="80"/>
              <w:left w:type="dxa" w:w="164"/>
              <w:bottom w:type="dxa" w:w="80"/>
              <w:right w:type="dxa" w:w="80"/>
            </w:tcMar>
            <w:vAlign w:val="top"/>
          </w:tcPr>
          <w:p>
            <w:pPr>
              <w:keepNext w:val="0"/>
              <w:keepLines w:val="0"/>
              <w:pageBreakBefore w:val="0"/>
              <w:widowControl w:val="0"/>
              <w:shd w:val="clear" w:color="auto" w:fill="auto"/>
              <w:suppressAutoHyphens w:val="0"/>
              <w:bidi w:val="0"/>
              <w:spacing w:before="61" w:after="0" w:line="240" w:lineRule="auto"/>
              <w:ind w:left="84" w:right="0" w:firstLine="0"/>
              <w:jc w:val="left"/>
              <w:outlineLvl w:val="9"/>
              <w:rPr>
                <w:rtl w:val="0"/>
              </w:rPr>
            </w:pPr>
            <w:r>
              <w:rPr>
                <w:rFonts w:ascii="Times New Roman" w:cs="Arial Unicode MS" w:hAnsi="Times New Roman" w:eastAsia="Arial Unicode MS"/>
                <w:b w:val="1"/>
                <w:bCs w:val="1"/>
                <w:i w:val="0"/>
                <w:iCs w:val="0"/>
                <w:caps w:val="0"/>
                <w:smallCaps w:val="0"/>
                <w:strike w:val="0"/>
                <w:dstrike w:val="0"/>
                <w:outline w:val="0"/>
                <w:color w:val="ffffff"/>
                <w:spacing w:val="0"/>
                <w:kern w:val="0"/>
                <w:position w:val="0"/>
                <w:sz w:val="20"/>
                <w:szCs w:val="20"/>
                <w:u w:val="none" w:color="ffffff"/>
                <w:shd w:val="nil" w:color="auto" w:fill="auto"/>
                <w:vertAlign w:val="baseline"/>
                <w:rtl w:val="0"/>
                <w:lang w:val="en-US"/>
                <w14:textOutline>
                  <w14:noFill/>
                </w14:textOutline>
                <w14:textFill>
                  <w14:solidFill>
                    <w14:srgbClr w14:val="FFFFFF"/>
                  </w14:solidFill>
                </w14:textFill>
              </w:rPr>
              <w:t>exp1</w:t>
            </w:r>
          </w:p>
        </w:tc>
        <w:tc>
          <w:tcPr>
            <w:tcW w:type="dxa" w:w="1452"/>
            <w:tcBorders>
              <w:top w:val="single" w:color="7f7f7f" w:sz="4" w:space="0" w:shadow="0" w:frame="0"/>
              <w:left w:val="single" w:color="7f7f7f" w:sz="4" w:space="0" w:shadow="0" w:frame="0"/>
              <w:bottom w:val="single" w:color="7f7f7f" w:sz="4" w:space="0" w:shadow="0" w:frame="0"/>
              <w:right w:val="single" w:color="7f7f7f" w:sz="4" w:space="0" w:shadow="0" w:frame="0"/>
            </w:tcBorders>
            <w:shd w:val="clear" w:color="auto" w:fill="0e756d"/>
            <w:tcMar>
              <w:top w:type="dxa" w:w="80"/>
              <w:left w:type="dxa" w:w="164"/>
              <w:bottom w:type="dxa" w:w="80"/>
              <w:right w:type="dxa" w:w="80"/>
            </w:tcMar>
            <w:vAlign w:val="top"/>
          </w:tcPr>
          <w:p>
            <w:pPr>
              <w:keepNext w:val="0"/>
              <w:keepLines w:val="0"/>
              <w:pageBreakBefore w:val="0"/>
              <w:widowControl w:val="0"/>
              <w:shd w:val="clear" w:color="auto" w:fill="auto"/>
              <w:suppressAutoHyphens w:val="0"/>
              <w:bidi w:val="0"/>
              <w:spacing w:before="61" w:after="0" w:line="240" w:lineRule="auto"/>
              <w:ind w:left="84" w:right="0" w:firstLine="0"/>
              <w:jc w:val="left"/>
              <w:outlineLvl w:val="9"/>
              <w:rPr>
                <w:rtl w:val="0"/>
              </w:rPr>
            </w:pPr>
            <w:r>
              <w:rPr>
                <w:rFonts w:ascii="Times New Roman" w:cs="Arial Unicode MS" w:hAnsi="Times New Roman" w:eastAsia="Arial Unicode MS"/>
                <w:b w:val="1"/>
                <w:bCs w:val="1"/>
                <w:i w:val="0"/>
                <w:iCs w:val="0"/>
                <w:caps w:val="0"/>
                <w:smallCaps w:val="0"/>
                <w:strike w:val="0"/>
                <w:dstrike w:val="0"/>
                <w:outline w:val="0"/>
                <w:color w:val="ffffff"/>
                <w:spacing w:val="0"/>
                <w:kern w:val="0"/>
                <w:position w:val="0"/>
                <w:sz w:val="20"/>
                <w:szCs w:val="20"/>
                <w:u w:val="none" w:color="ffffff"/>
                <w:shd w:val="nil" w:color="auto" w:fill="auto"/>
                <w:vertAlign w:val="baseline"/>
                <w:rtl w:val="0"/>
                <w:lang w:val="en-US"/>
                <w14:textOutline>
                  <w14:noFill/>
                </w14:textOutline>
                <w14:textFill>
                  <w14:solidFill>
                    <w14:srgbClr w14:val="FFFFFF"/>
                  </w14:solidFill>
                </w14:textFill>
              </w:rPr>
              <w:t>exp3</w:t>
            </w:r>
          </w:p>
        </w:tc>
        <w:tc>
          <w:tcPr>
            <w:tcW w:type="dxa" w:w="1452"/>
            <w:tcBorders>
              <w:top w:val="single" w:color="7f7f7f" w:sz="4" w:space="0" w:shadow="0" w:frame="0"/>
              <w:left w:val="single" w:color="7f7f7f" w:sz="4" w:space="0" w:shadow="0" w:frame="0"/>
              <w:bottom w:val="single" w:color="7f7f7f" w:sz="4" w:space="0" w:shadow="0" w:frame="0"/>
              <w:right w:val="single" w:color="7f7f7f" w:sz="4" w:space="0" w:shadow="0" w:frame="0"/>
            </w:tcBorders>
            <w:shd w:val="clear" w:color="auto" w:fill="0e756d"/>
            <w:tcMar>
              <w:top w:type="dxa" w:w="80"/>
              <w:left w:type="dxa" w:w="164"/>
              <w:bottom w:type="dxa" w:w="80"/>
              <w:right w:type="dxa" w:w="80"/>
            </w:tcMar>
            <w:vAlign w:val="top"/>
          </w:tcPr>
          <w:p>
            <w:pPr>
              <w:keepNext w:val="0"/>
              <w:keepLines w:val="0"/>
              <w:pageBreakBefore w:val="0"/>
              <w:widowControl w:val="0"/>
              <w:shd w:val="clear" w:color="auto" w:fill="auto"/>
              <w:suppressAutoHyphens w:val="0"/>
              <w:bidi w:val="0"/>
              <w:spacing w:before="61" w:after="0" w:line="240" w:lineRule="auto"/>
              <w:ind w:left="84" w:right="0" w:firstLine="0"/>
              <w:jc w:val="left"/>
              <w:outlineLvl w:val="9"/>
              <w:rPr>
                <w:rtl w:val="0"/>
              </w:rPr>
            </w:pPr>
            <w:r>
              <w:rPr>
                <w:rFonts w:ascii="Times New Roman" w:cs="Arial Unicode MS" w:hAnsi="Times New Roman" w:eastAsia="Arial Unicode MS"/>
                <w:b w:val="1"/>
                <w:bCs w:val="1"/>
                <w:i w:val="0"/>
                <w:iCs w:val="0"/>
                <w:caps w:val="0"/>
                <w:smallCaps w:val="0"/>
                <w:strike w:val="0"/>
                <w:dstrike w:val="0"/>
                <w:outline w:val="0"/>
                <w:color w:val="ffffff"/>
                <w:spacing w:val="0"/>
                <w:kern w:val="0"/>
                <w:position w:val="0"/>
                <w:sz w:val="20"/>
                <w:szCs w:val="20"/>
                <w:u w:val="none" w:color="ffffff"/>
                <w:shd w:val="nil" w:color="auto" w:fill="auto"/>
                <w:vertAlign w:val="baseline"/>
                <w:rtl w:val="0"/>
                <w:lang w:val="en-US"/>
                <w14:textOutline>
                  <w14:noFill/>
                </w14:textOutline>
                <w14:textFill>
                  <w14:solidFill>
                    <w14:srgbClr w14:val="FFFFFF"/>
                  </w14:solidFill>
                </w14:textFill>
              </w:rPr>
              <w:t>exp2 (rerun)</w:t>
            </w:r>
          </w:p>
        </w:tc>
        <w:tc>
          <w:tcPr>
            <w:tcW w:type="dxa" w:w="1452"/>
            <w:tcBorders>
              <w:top w:val="single" w:color="7f7f7f" w:sz="4" w:space="0" w:shadow="0" w:frame="0"/>
              <w:left w:val="single" w:color="7f7f7f" w:sz="4" w:space="0" w:shadow="0" w:frame="0"/>
              <w:bottom w:val="single" w:color="7f7f7f" w:sz="4" w:space="0" w:shadow="0" w:frame="0"/>
              <w:right w:val="single" w:color="7f7f7f" w:sz="4" w:space="0" w:shadow="0" w:frame="0"/>
            </w:tcBorders>
            <w:shd w:val="clear" w:color="auto" w:fill="0e756d"/>
            <w:tcMar>
              <w:top w:type="dxa" w:w="80"/>
              <w:left w:type="dxa" w:w="164"/>
              <w:bottom w:type="dxa" w:w="80"/>
              <w:right w:type="dxa" w:w="80"/>
            </w:tcMar>
            <w:vAlign w:val="top"/>
          </w:tcPr>
          <w:p>
            <w:pPr>
              <w:keepNext w:val="0"/>
              <w:keepLines w:val="0"/>
              <w:pageBreakBefore w:val="0"/>
              <w:widowControl w:val="0"/>
              <w:shd w:val="clear" w:color="auto" w:fill="auto"/>
              <w:suppressAutoHyphens w:val="0"/>
              <w:bidi w:val="0"/>
              <w:spacing w:before="61" w:after="0" w:line="240" w:lineRule="auto"/>
              <w:ind w:left="84" w:right="0" w:firstLine="0"/>
              <w:jc w:val="left"/>
              <w:outlineLvl w:val="9"/>
              <w:rPr>
                <w:rtl w:val="0"/>
              </w:rPr>
            </w:pPr>
            <w:r>
              <w:rPr>
                <w:rFonts w:ascii="Times New Roman" w:cs="Arial Unicode MS" w:hAnsi="Times New Roman" w:eastAsia="Arial Unicode MS"/>
                <w:b w:val="1"/>
                <w:bCs w:val="1"/>
                <w:i w:val="0"/>
                <w:iCs w:val="0"/>
                <w:caps w:val="0"/>
                <w:smallCaps w:val="0"/>
                <w:strike w:val="0"/>
                <w:dstrike w:val="0"/>
                <w:outline w:val="0"/>
                <w:color w:val="ffffff"/>
                <w:spacing w:val="0"/>
                <w:kern w:val="0"/>
                <w:position w:val="0"/>
                <w:sz w:val="20"/>
                <w:szCs w:val="20"/>
                <w:u w:val="none" w:color="ffffff"/>
                <w:shd w:val="nil" w:color="auto" w:fill="auto"/>
                <w:vertAlign w:val="baseline"/>
                <w:rtl w:val="0"/>
                <w:lang w:val="en-US"/>
                <w14:textOutline>
                  <w14:noFill/>
                </w14:textOutline>
                <w14:textFill>
                  <w14:solidFill>
                    <w14:srgbClr w14:val="FFFFFF"/>
                  </w14:solidFill>
                </w14:textFill>
              </w:rPr>
              <w:t>exp4</w:t>
            </w:r>
          </w:p>
        </w:tc>
      </w:tr>
      <w:tr>
        <w:tblPrEx>
          <w:shd w:val="clear" w:color="auto" w:fill="ced7e7"/>
        </w:tblPrEx>
        <w:trPr>
          <w:trHeight w:val="222" w:hRule="atLeast"/>
        </w:trPr>
        <w:tc>
          <w:tcPr>
            <w:tcW w:type="dxa" w:w="3484"/>
            <w:tcBorders>
              <w:top w:val="single" w:color="7f7f7f" w:sz="4" w:space="0" w:shadow="0" w:frame="0"/>
              <w:left w:val="single" w:color="7f7f7f" w:sz="4" w:space="0" w:shadow="0" w:frame="0"/>
              <w:bottom w:val="single" w:color="7f7f7f" w:sz="4" w:space="0" w:shadow="0" w:frame="0"/>
              <w:right w:val="single" w:color="7f7f7f" w:sz="4" w:space="0" w:shadow="0" w:frame="0"/>
            </w:tcBorders>
            <w:shd w:val="clear" w:color="auto" w:fill="dddddd"/>
            <w:tcMar>
              <w:top w:type="dxa" w:w="80"/>
              <w:left w:type="dxa" w:w="90"/>
              <w:bottom w:type="dxa" w:w="80"/>
              <w:right w:type="dxa" w:w="80"/>
            </w:tcMar>
            <w:vAlign w:val="top"/>
          </w:tcPr>
          <w:p>
            <w:pPr>
              <w:keepNext w:val="0"/>
              <w:keepLines w:val="0"/>
              <w:pageBreakBefore w:val="0"/>
              <w:widowControl w:val="0"/>
              <w:shd w:val="clear" w:color="auto" w:fill="auto"/>
              <w:suppressAutoHyphens w:val="0"/>
              <w:bidi w:val="0"/>
              <w:spacing w:before="61" w:after="0" w:line="240" w:lineRule="auto"/>
              <w:ind w:left="10"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Alphaville Industrial</w:t>
            </w:r>
          </w:p>
        </w:tc>
        <w:tc>
          <w:tcPr>
            <w:tcW w:type="dxa" w:w="1452"/>
            <w:tcBorders>
              <w:top w:val="single" w:color="7f7f7f" w:sz="4" w:space="0" w:shadow="0" w:frame="0"/>
              <w:left w:val="single" w:color="7f7f7f" w:sz="4" w:space="0" w:shadow="0" w:frame="0"/>
              <w:bottom w:val="single" w:color="7f7f7f" w:sz="4" w:space="0" w:shadow="0" w:frame="0"/>
              <w:right w:val="single" w:color="7f7f7f" w:sz="4" w:space="0" w:shadow="0" w:frame="0"/>
            </w:tcBorders>
            <w:shd w:val="clear" w:color="auto" w:fill="dddddd"/>
            <w:tcMar>
              <w:top w:type="dxa" w:w="80"/>
              <w:left w:type="dxa" w:w="164"/>
              <w:bottom w:type="dxa" w:w="80"/>
              <w:right w:type="dxa" w:w="80"/>
            </w:tcMar>
            <w:vAlign w:val="top"/>
          </w:tcPr>
          <w:p>
            <w:pPr>
              <w:keepNext w:val="0"/>
              <w:keepLines w:val="0"/>
              <w:pageBreakBefore w:val="0"/>
              <w:widowControl w:val="0"/>
              <w:shd w:val="clear" w:color="auto" w:fill="auto"/>
              <w:suppressAutoHyphens w:val="0"/>
              <w:bidi w:val="0"/>
              <w:spacing w:before="61" w:after="0" w:line="240" w:lineRule="auto"/>
              <w:ind w:left="84"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6.1%</w:t>
            </w:r>
          </w:p>
        </w:tc>
        <w:tc>
          <w:tcPr>
            <w:tcW w:type="dxa" w:w="1452"/>
            <w:tcBorders>
              <w:top w:val="single" w:color="7f7f7f" w:sz="4" w:space="0" w:shadow="0" w:frame="0"/>
              <w:left w:val="single" w:color="7f7f7f" w:sz="4" w:space="0" w:shadow="0" w:frame="0"/>
              <w:bottom w:val="single" w:color="7f7f7f" w:sz="4" w:space="0" w:shadow="0" w:frame="0"/>
              <w:right w:val="single" w:color="7f7f7f" w:sz="4" w:space="0" w:shadow="0" w:frame="0"/>
            </w:tcBorders>
            <w:shd w:val="clear" w:color="auto" w:fill="dddddd"/>
            <w:tcMar>
              <w:top w:type="dxa" w:w="80"/>
              <w:left w:type="dxa" w:w="164"/>
              <w:bottom w:type="dxa" w:w="80"/>
              <w:right w:type="dxa" w:w="80"/>
            </w:tcMar>
            <w:vAlign w:val="top"/>
          </w:tcPr>
          <w:p>
            <w:pPr>
              <w:keepNext w:val="0"/>
              <w:keepLines w:val="0"/>
              <w:pageBreakBefore w:val="0"/>
              <w:widowControl w:val="0"/>
              <w:shd w:val="clear" w:color="auto" w:fill="auto"/>
              <w:suppressAutoHyphens w:val="0"/>
              <w:bidi w:val="0"/>
              <w:spacing w:before="61" w:after="0" w:line="240" w:lineRule="auto"/>
              <w:ind w:left="84"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13.3%</w:t>
            </w:r>
          </w:p>
        </w:tc>
        <w:tc>
          <w:tcPr>
            <w:tcW w:type="dxa" w:w="1452"/>
            <w:tcBorders>
              <w:top w:val="single" w:color="7f7f7f" w:sz="4" w:space="0" w:shadow="0" w:frame="0"/>
              <w:left w:val="single" w:color="7f7f7f" w:sz="4" w:space="0" w:shadow="0" w:frame="0"/>
              <w:bottom w:val="single" w:color="7f7f7f" w:sz="4" w:space="0" w:shadow="0" w:frame="0"/>
              <w:right w:val="single" w:color="7f7f7f" w:sz="4" w:space="0" w:shadow="0" w:frame="0"/>
            </w:tcBorders>
            <w:shd w:val="clear" w:color="auto" w:fill="dddddd"/>
            <w:tcMar>
              <w:top w:type="dxa" w:w="80"/>
              <w:left w:type="dxa" w:w="164"/>
              <w:bottom w:type="dxa" w:w="80"/>
              <w:right w:type="dxa" w:w="80"/>
            </w:tcMar>
            <w:vAlign w:val="top"/>
          </w:tcPr>
          <w:p>
            <w:pPr>
              <w:keepNext w:val="0"/>
              <w:keepLines w:val="0"/>
              <w:pageBreakBefore w:val="0"/>
              <w:widowControl w:val="0"/>
              <w:shd w:val="clear" w:color="auto" w:fill="auto"/>
              <w:suppressAutoHyphens w:val="0"/>
              <w:bidi w:val="0"/>
              <w:spacing w:before="61" w:after="0" w:line="240" w:lineRule="auto"/>
              <w:ind w:left="84"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13.6%</w:t>
            </w:r>
          </w:p>
        </w:tc>
        <w:tc>
          <w:tcPr>
            <w:tcW w:type="dxa" w:w="1452"/>
            <w:tcBorders>
              <w:top w:val="single" w:color="7f7f7f" w:sz="4" w:space="0" w:shadow="0" w:frame="0"/>
              <w:left w:val="single" w:color="7f7f7f" w:sz="4" w:space="0" w:shadow="0" w:frame="0"/>
              <w:bottom w:val="single" w:color="7f7f7f" w:sz="4" w:space="0" w:shadow="0" w:frame="0"/>
              <w:right w:val="single" w:color="7f7f7f" w:sz="4" w:space="0" w:shadow="0" w:frame="0"/>
            </w:tcBorders>
            <w:shd w:val="clear" w:color="auto" w:fill="dddddd"/>
            <w:tcMar>
              <w:top w:type="dxa" w:w="80"/>
              <w:left w:type="dxa" w:w="164"/>
              <w:bottom w:type="dxa" w:w="80"/>
              <w:right w:type="dxa" w:w="80"/>
            </w:tcMar>
            <w:vAlign w:val="top"/>
          </w:tcPr>
          <w:p>
            <w:pPr>
              <w:keepNext w:val="0"/>
              <w:keepLines w:val="0"/>
              <w:pageBreakBefore w:val="0"/>
              <w:widowControl w:val="0"/>
              <w:shd w:val="clear" w:color="auto" w:fill="auto"/>
              <w:suppressAutoHyphens w:val="0"/>
              <w:bidi w:val="0"/>
              <w:spacing w:before="61" w:after="0" w:line="240" w:lineRule="auto"/>
              <w:ind w:left="84"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15.6%</w:t>
            </w:r>
          </w:p>
        </w:tc>
      </w:tr>
      <w:tr>
        <w:tblPrEx>
          <w:shd w:val="clear" w:color="auto" w:fill="ced7e7"/>
        </w:tblPrEx>
        <w:trPr>
          <w:trHeight w:val="222" w:hRule="atLeast"/>
        </w:trPr>
        <w:tc>
          <w:tcPr>
            <w:tcW w:type="dxa" w:w="3484"/>
            <w:tcBorders>
              <w:top w:val="single" w:color="7f7f7f" w:sz="4" w:space="0" w:shadow="0" w:frame="0"/>
              <w:left w:val="single" w:color="7f7f7f" w:sz="4" w:space="0" w:shadow="0" w:frame="0"/>
              <w:bottom w:val="single" w:color="7f7f7f" w:sz="4" w:space="0" w:shadow="0" w:frame="0"/>
              <w:right w:val="single" w:color="7f7f7f" w:sz="4" w:space="0" w:shadow="0" w:frame="0"/>
            </w:tcBorders>
            <w:shd w:val="clear" w:color="auto" w:fill="ffffff"/>
            <w:tcMar>
              <w:top w:type="dxa" w:w="80"/>
              <w:left w:type="dxa" w:w="90"/>
              <w:bottom w:type="dxa" w:w="80"/>
              <w:right w:type="dxa" w:w="80"/>
            </w:tcMar>
            <w:vAlign w:val="top"/>
          </w:tcPr>
          <w:p>
            <w:pPr>
              <w:keepNext w:val="0"/>
              <w:keepLines w:val="0"/>
              <w:pageBreakBefore w:val="0"/>
              <w:widowControl w:val="0"/>
              <w:shd w:val="clear" w:color="auto" w:fill="auto"/>
              <w:suppressAutoHyphens w:val="0"/>
              <w:bidi w:val="0"/>
              <w:spacing w:before="61" w:after="0" w:line="240" w:lineRule="auto"/>
              <w:ind w:left="10"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Av. Paulista (Segment 1)</w:t>
            </w:r>
          </w:p>
        </w:tc>
        <w:tc>
          <w:tcPr>
            <w:tcW w:type="dxa" w:w="1452"/>
            <w:tcBorders>
              <w:top w:val="single" w:color="7f7f7f" w:sz="4" w:space="0" w:shadow="0" w:frame="0"/>
              <w:left w:val="single" w:color="7f7f7f" w:sz="4" w:space="0" w:shadow="0" w:frame="0"/>
              <w:bottom w:val="single" w:color="7f7f7f" w:sz="4" w:space="0" w:shadow="0" w:frame="0"/>
              <w:right w:val="single" w:color="7f7f7f" w:sz="4" w:space="0" w:shadow="0" w:frame="0"/>
            </w:tcBorders>
            <w:shd w:val="clear" w:color="auto" w:fill="ffffff"/>
            <w:tcMar>
              <w:top w:type="dxa" w:w="80"/>
              <w:left w:type="dxa" w:w="164"/>
              <w:bottom w:type="dxa" w:w="80"/>
              <w:right w:type="dxa" w:w="80"/>
            </w:tcMar>
            <w:vAlign w:val="top"/>
          </w:tcPr>
          <w:p>
            <w:pPr>
              <w:keepNext w:val="0"/>
              <w:keepLines w:val="0"/>
              <w:pageBreakBefore w:val="0"/>
              <w:widowControl w:val="0"/>
              <w:shd w:val="clear" w:color="auto" w:fill="auto"/>
              <w:suppressAutoHyphens w:val="0"/>
              <w:bidi w:val="0"/>
              <w:spacing w:before="61" w:after="0" w:line="240" w:lineRule="auto"/>
              <w:ind w:left="84"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9.8%</w:t>
            </w:r>
          </w:p>
        </w:tc>
        <w:tc>
          <w:tcPr>
            <w:tcW w:type="dxa" w:w="1452"/>
            <w:tcBorders>
              <w:top w:val="single" w:color="7f7f7f" w:sz="4" w:space="0" w:shadow="0" w:frame="0"/>
              <w:left w:val="single" w:color="7f7f7f" w:sz="4" w:space="0" w:shadow="0" w:frame="0"/>
              <w:bottom w:val="single" w:color="7f7f7f" w:sz="4" w:space="0" w:shadow="0" w:frame="0"/>
              <w:right w:val="single" w:color="7f7f7f" w:sz="4" w:space="0" w:shadow="0" w:frame="0"/>
            </w:tcBorders>
            <w:shd w:val="clear" w:color="auto" w:fill="ffffff"/>
            <w:tcMar>
              <w:top w:type="dxa" w:w="80"/>
              <w:left w:type="dxa" w:w="164"/>
              <w:bottom w:type="dxa" w:w="80"/>
              <w:right w:type="dxa" w:w="80"/>
            </w:tcMar>
            <w:vAlign w:val="top"/>
          </w:tcPr>
          <w:p>
            <w:pPr>
              <w:keepNext w:val="0"/>
              <w:keepLines w:val="0"/>
              <w:pageBreakBefore w:val="0"/>
              <w:widowControl w:val="0"/>
              <w:shd w:val="clear" w:color="auto" w:fill="auto"/>
              <w:suppressAutoHyphens w:val="0"/>
              <w:bidi w:val="0"/>
              <w:spacing w:before="61" w:after="0" w:line="240" w:lineRule="auto"/>
              <w:ind w:left="84"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26.8%</w:t>
            </w:r>
          </w:p>
        </w:tc>
        <w:tc>
          <w:tcPr>
            <w:tcW w:type="dxa" w:w="1452"/>
            <w:tcBorders>
              <w:top w:val="single" w:color="7f7f7f" w:sz="4" w:space="0" w:shadow="0" w:frame="0"/>
              <w:left w:val="single" w:color="7f7f7f" w:sz="4" w:space="0" w:shadow="0" w:frame="0"/>
              <w:bottom w:val="single" w:color="7f7f7f" w:sz="4" w:space="0" w:shadow="0" w:frame="0"/>
              <w:right w:val="single" w:color="7f7f7f" w:sz="4" w:space="0" w:shadow="0" w:frame="0"/>
            </w:tcBorders>
            <w:shd w:val="clear" w:color="auto" w:fill="ffffff"/>
            <w:tcMar>
              <w:top w:type="dxa" w:w="80"/>
              <w:left w:type="dxa" w:w="164"/>
              <w:bottom w:type="dxa" w:w="80"/>
              <w:right w:type="dxa" w:w="80"/>
            </w:tcMar>
            <w:vAlign w:val="top"/>
          </w:tcPr>
          <w:p>
            <w:pPr>
              <w:keepNext w:val="0"/>
              <w:keepLines w:val="0"/>
              <w:pageBreakBefore w:val="0"/>
              <w:widowControl w:val="0"/>
              <w:shd w:val="clear" w:color="auto" w:fill="auto"/>
              <w:suppressAutoHyphens w:val="0"/>
              <w:bidi w:val="0"/>
              <w:spacing w:before="61" w:after="0" w:line="240" w:lineRule="auto"/>
              <w:ind w:left="84"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21.3%</w:t>
            </w:r>
          </w:p>
        </w:tc>
        <w:tc>
          <w:tcPr>
            <w:tcW w:type="dxa" w:w="1452"/>
            <w:tcBorders>
              <w:top w:val="single" w:color="7f7f7f" w:sz="4" w:space="0" w:shadow="0" w:frame="0"/>
              <w:left w:val="single" w:color="7f7f7f" w:sz="4" w:space="0" w:shadow="0" w:frame="0"/>
              <w:bottom w:val="single" w:color="7f7f7f" w:sz="4" w:space="0" w:shadow="0" w:frame="0"/>
              <w:right w:val="single" w:color="7f7f7f" w:sz="4" w:space="0" w:shadow="0" w:frame="0"/>
            </w:tcBorders>
            <w:shd w:val="clear" w:color="auto" w:fill="ffffff"/>
            <w:tcMar>
              <w:top w:type="dxa" w:w="80"/>
              <w:left w:type="dxa" w:w="164"/>
              <w:bottom w:type="dxa" w:w="80"/>
              <w:right w:type="dxa" w:w="80"/>
            </w:tcMar>
            <w:vAlign w:val="top"/>
          </w:tcPr>
          <w:p>
            <w:pPr>
              <w:keepNext w:val="0"/>
              <w:keepLines w:val="0"/>
              <w:pageBreakBefore w:val="0"/>
              <w:widowControl w:val="0"/>
              <w:shd w:val="clear" w:color="auto" w:fill="auto"/>
              <w:suppressAutoHyphens w:val="0"/>
              <w:bidi w:val="0"/>
              <w:spacing w:before="61" w:after="0" w:line="240" w:lineRule="auto"/>
              <w:ind w:left="84"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21.7%</w:t>
            </w:r>
          </w:p>
        </w:tc>
      </w:tr>
      <w:tr>
        <w:tblPrEx>
          <w:shd w:val="clear" w:color="auto" w:fill="ced7e7"/>
        </w:tblPrEx>
        <w:trPr>
          <w:trHeight w:val="222" w:hRule="atLeast"/>
        </w:trPr>
        <w:tc>
          <w:tcPr>
            <w:tcW w:type="dxa" w:w="3484"/>
            <w:tcBorders>
              <w:top w:val="single" w:color="7f7f7f" w:sz="4" w:space="0" w:shadow="0" w:frame="0"/>
              <w:left w:val="single" w:color="7f7f7f" w:sz="4" w:space="0" w:shadow="0" w:frame="0"/>
              <w:bottom w:val="single" w:color="7f7f7f" w:sz="4" w:space="0" w:shadow="0" w:frame="0"/>
              <w:right w:val="single" w:color="7f7f7f" w:sz="4" w:space="0" w:shadow="0" w:frame="0"/>
            </w:tcBorders>
            <w:shd w:val="clear" w:color="auto" w:fill="dddddd"/>
            <w:tcMar>
              <w:top w:type="dxa" w:w="80"/>
              <w:left w:type="dxa" w:w="90"/>
              <w:bottom w:type="dxa" w:w="80"/>
              <w:right w:type="dxa" w:w="80"/>
            </w:tcMar>
            <w:vAlign w:val="top"/>
          </w:tcPr>
          <w:p>
            <w:pPr>
              <w:keepNext w:val="0"/>
              <w:keepLines w:val="0"/>
              <w:pageBreakBefore w:val="0"/>
              <w:widowControl w:val="0"/>
              <w:shd w:val="clear" w:color="auto" w:fill="auto"/>
              <w:suppressAutoHyphens w:val="0"/>
              <w:bidi w:val="0"/>
              <w:spacing w:before="61" w:after="0" w:line="240" w:lineRule="auto"/>
              <w:ind w:left="10"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Av. Paulista (Segment 2)</w:t>
            </w:r>
          </w:p>
        </w:tc>
        <w:tc>
          <w:tcPr>
            <w:tcW w:type="dxa" w:w="1452"/>
            <w:tcBorders>
              <w:top w:val="single" w:color="7f7f7f" w:sz="4" w:space="0" w:shadow="0" w:frame="0"/>
              <w:left w:val="single" w:color="7f7f7f" w:sz="4" w:space="0" w:shadow="0" w:frame="0"/>
              <w:bottom w:val="single" w:color="7f7f7f" w:sz="4" w:space="0" w:shadow="0" w:frame="0"/>
              <w:right w:val="single" w:color="7f7f7f" w:sz="4" w:space="0" w:shadow="0" w:frame="0"/>
            </w:tcBorders>
            <w:shd w:val="clear" w:color="auto" w:fill="dddddd"/>
            <w:tcMar>
              <w:top w:type="dxa" w:w="80"/>
              <w:left w:type="dxa" w:w="164"/>
              <w:bottom w:type="dxa" w:w="80"/>
              <w:right w:type="dxa" w:w="80"/>
            </w:tcMar>
            <w:vAlign w:val="top"/>
          </w:tcPr>
          <w:p>
            <w:pPr>
              <w:keepNext w:val="0"/>
              <w:keepLines w:val="0"/>
              <w:pageBreakBefore w:val="0"/>
              <w:widowControl w:val="0"/>
              <w:shd w:val="clear" w:color="auto" w:fill="auto"/>
              <w:suppressAutoHyphens w:val="0"/>
              <w:bidi w:val="0"/>
              <w:spacing w:before="61" w:after="0" w:line="240" w:lineRule="auto"/>
              <w:ind w:left="84"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9.3%</w:t>
            </w:r>
          </w:p>
        </w:tc>
        <w:tc>
          <w:tcPr>
            <w:tcW w:type="dxa" w:w="1452"/>
            <w:tcBorders>
              <w:top w:val="single" w:color="7f7f7f" w:sz="4" w:space="0" w:shadow="0" w:frame="0"/>
              <w:left w:val="single" w:color="7f7f7f" w:sz="4" w:space="0" w:shadow="0" w:frame="0"/>
              <w:bottom w:val="single" w:color="7f7f7f" w:sz="4" w:space="0" w:shadow="0" w:frame="0"/>
              <w:right w:val="single" w:color="7f7f7f" w:sz="4" w:space="0" w:shadow="0" w:frame="0"/>
            </w:tcBorders>
            <w:shd w:val="clear" w:color="auto" w:fill="dddddd"/>
            <w:tcMar>
              <w:top w:type="dxa" w:w="80"/>
              <w:left w:type="dxa" w:w="164"/>
              <w:bottom w:type="dxa" w:w="80"/>
              <w:right w:type="dxa" w:w="80"/>
            </w:tcMar>
            <w:vAlign w:val="top"/>
          </w:tcPr>
          <w:p>
            <w:pPr>
              <w:keepNext w:val="0"/>
              <w:keepLines w:val="0"/>
              <w:pageBreakBefore w:val="0"/>
              <w:widowControl w:val="0"/>
              <w:shd w:val="clear" w:color="auto" w:fill="auto"/>
              <w:suppressAutoHyphens w:val="0"/>
              <w:bidi w:val="0"/>
              <w:spacing w:before="61" w:after="0" w:line="240" w:lineRule="auto"/>
              <w:ind w:left="84"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23.8%</w:t>
            </w:r>
          </w:p>
        </w:tc>
        <w:tc>
          <w:tcPr>
            <w:tcW w:type="dxa" w:w="1452"/>
            <w:tcBorders>
              <w:top w:val="single" w:color="7f7f7f" w:sz="4" w:space="0" w:shadow="0" w:frame="0"/>
              <w:left w:val="single" w:color="7f7f7f" w:sz="4" w:space="0" w:shadow="0" w:frame="0"/>
              <w:bottom w:val="single" w:color="7f7f7f" w:sz="4" w:space="0" w:shadow="0" w:frame="0"/>
              <w:right w:val="single" w:color="7f7f7f" w:sz="4" w:space="0" w:shadow="0" w:frame="0"/>
            </w:tcBorders>
            <w:shd w:val="clear" w:color="auto" w:fill="dddddd"/>
            <w:tcMar>
              <w:top w:type="dxa" w:w="80"/>
              <w:left w:type="dxa" w:w="164"/>
              <w:bottom w:type="dxa" w:w="80"/>
              <w:right w:type="dxa" w:w="80"/>
            </w:tcMar>
            <w:vAlign w:val="top"/>
          </w:tcPr>
          <w:p>
            <w:pPr>
              <w:keepNext w:val="0"/>
              <w:keepLines w:val="0"/>
              <w:pageBreakBefore w:val="0"/>
              <w:widowControl w:val="0"/>
              <w:shd w:val="clear" w:color="auto" w:fill="auto"/>
              <w:suppressAutoHyphens w:val="0"/>
              <w:bidi w:val="0"/>
              <w:spacing w:before="61" w:after="0" w:line="240" w:lineRule="auto"/>
              <w:ind w:left="84"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20.1%</w:t>
            </w:r>
          </w:p>
        </w:tc>
        <w:tc>
          <w:tcPr>
            <w:tcW w:type="dxa" w:w="1452"/>
            <w:tcBorders>
              <w:top w:val="single" w:color="7f7f7f" w:sz="4" w:space="0" w:shadow="0" w:frame="0"/>
              <w:left w:val="single" w:color="7f7f7f" w:sz="4" w:space="0" w:shadow="0" w:frame="0"/>
              <w:bottom w:val="single" w:color="7f7f7f" w:sz="4" w:space="0" w:shadow="0" w:frame="0"/>
              <w:right w:val="single" w:color="7f7f7f" w:sz="4" w:space="0" w:shadow="0" w:frame="0"/>
            </w:tcBorders>
            <w:shd w:val="clear" w:color="auto" w:fill="dddddd"/>
            <w:tcMar>
              <w:top w:type="dxa" w:w="80"/>
              <w:left w:type="dxa" w:w="164"/>
              <w:bottom w:type="dxa" w:w="80"/>
              <w:right w:type="dxa" w:w="80"/>
            </w:tcMar>
            <w:vAlign w:val="top"/>
          </w:tcPr>
          <w:p>
            <w:pPr>
              <w:keepNext w:val="0"/>
              <w:keepLines w:val="0"/>
              <w:pageBreakBefore w:val="0"/>
              <w:widowControl w:val="0"/>
              <w:shd w:val="clear" w:color="auto" w:fill="auto"/>
              <w:suppressAutoHyphens w:val="0"/>
              <w:bidi w:val="0"/>
              <w:spacing w:before="61" w:after="0" w:line="240" w:lineRule="auto"/>
              <w:ind w:left="84"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20.2%</w:t>
            </w:r>
          </w:p>
        </w:tc>
      </w:tr>
      <w:tr>
        <w:tblPrEx>
          <w:shd w:val="clear" w:color="auto" w:fill="ced7e7"/>
        </w:tblPrEx>
        <w:trPr>
          <w:trHeight w:val="222" w:hRule="atLeast"/>
        </w:trPr>
        <w:tc>
          <w:tcPr>
            <w:tcW w:type="dxa" w:w="3484"/>
            <w:tcBorders>
              <w:top w:val="single" w:color="7f7f7f" w:sz="4" w:space="0" w:shadow="0" w:frame="0"/>
              <w:left w:val="single" w:color="7f7f7f" w:sz="4" w:space="0" w:shadow="0" w:frame="0"/>
              <w:bottom w:val="single" w:color="7f7f7f" w:sz="4" w:space="0" w:shadow="0" w:frame="0"/>
              <w:right w:val="single" w:color="7f7f7f" w:sz="4" w:space="0" w:shadow="0" w:frame="0"/>
            </w:tcBorders>
            <w:shd w:val="clear" w:color="auto" w:fill="ffffff"/>
            <w:tcMar>
              <w:top w:type="dxa" w:w="80"/>
              <w:left w:type="dxa" w:w="90"/>
              <w:bottom w:type="dxa" w:w="80"/>
              <w:right w:type="dxa" w:w="80"/>
            </w:tcMar>
            <w:vAlign w:val="top"/>
          </w:tcPr>
          <w:p>
            <w:pPr>
              <w:keepNext w:val="0"/>
              <w:keepLines w:val="0"/>
              <w:pageBreakBefore w:val="0"/>
              <w:widowControl w:val="0"/>
              <w:shd w:val="clear" w:color="auto" w:fill="auto"/>
              <w:suppressAutoHyphens w:val="0"/>
              <w:bidi w:val="0"/>
              <w:spacing w:before="61" w:after="0" w:line="240" w:lineRule="auto"/>
              <w:ind w:left="10"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Brooklin</w:t>
            </w:r>
          </w:p>
        </w:tc>
        <w:tc>
          <w:tcPr>
            <w:tcW w:type="dxa" w:w="1452"/>
            <w:tcBorders>
              <w:top w:val="single" w:color="7f7f7f" w:sz="4" w:space="0" w:shadow="0" w:frame="0"/>
              <w:left w:val="single" w:color="7f7f7f" w:sz="4" w:space="0" w:shadow="0" w:frame="0"/>
              <w:bottom w:val="single" w:color="7f7f7f" w:sz="4" w:space="0" w:shadow="0" w:frame="0"/>
              <w:right w:val="single" w:color="7f7f7f" w:sz="4" w:space="0" w:shadow="0" w:frame="0"/>
            </w:tcBorders>
            <w:shd w:val="clear" w:color="auto" w:fill="ffffff"/>
            <w:tcMar>
              <w:top w:type="dxa" w:w="80"/>
              <w:left w:type="dxa" w:w="164"/>
              <w:bottom w:type="dxa" w:w="80"/>
              <w:right w:type="dxa" w:w="80"/>
            </w:tcMar>
            <w:vAlign w:val="top"/>
          </w:tcPr>
          <w:p>
            <w:pPr>
              <w:keepNext w:val="0"/>
              <w:keepLines w:val="0"/>
              <w:pageBreakBefore w:val="0"/>
              <w:widowControl w:val="0"/>
              <w:shd w:val="clear" w:color="auto" w:fill="auto"/>
              <w:suppressAutoHyphens w:val="0"/>
              <w:bidi w:val="0"/>
              <w:spacing w:before="61" w:after="0" w:line="240" w:lineRule="auto"/>
              <w:ind w:left="84"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9.7%</w:t>
            </w:r>
          </w:p>
        </w:tc>
        <w:tc>
          <w:tcPr>
            <w:tcW w:type="dxa" w:w="1452"/>
            <w:tcBorders>
              <w:top w:val="single" w:color="7f7f7f" w:sz="4" w:space="0" w:shadow="0" w:frame="0"/>
              <w:left w:val="single" w:color="7f7f7f" w:sz="4" w:space="0" w:shadow="0" w:frame="0"/>
              <w:bottom w:val="single" w:color="7f7f7f" w:sz="4" w:space="0" w:shadow="0" w:frame="0"/>
              <w:right w:val="single" w:color="7f7f7f" w:sz="4" w:space="0" w:shadow="0" w:frame="0"/>
            </w:tcBorders>
            <w:shd w:val="clear" w:color="auto" w:fill="ffffff"/>
            <w:tcMar>
              <w:top w:type="dxa" w:w="80"/>
              <w:left w:type="dxa" w:w="164"/>
              <w:bottom w:type="dxa" w:w="80"/>
              <w:right w:type="dxa" w:w="80"/>
            </w:tcMar>
            <w:vAlign w:val="top"/>
          </w:tcPr>
          <w:p>
            <w:pPr>
              <w:keepNext w:val="0"/>
              <w:keepLines w:val="0"/>
              <w:pageBreakBefore w:val="0"/>
              <w:widowControl w:val="0"/>
              <w:shd w:val="clear" w:color="auto" w:fill="auto"/>
              <w:suppressAutoHyphens w:val="0"/>
              <w:bidi w:val="0"/>
              <w:spacing w:before="61" w:after="0" w:line="240" w:lineRule="auto"/>
              <w:ind w:left="84"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14.2%</w:t>
            </w:r>
          </w:p>
        </w:tc>
        <w:tc>
          <w:tcPr>
            <w:tcW w:type="dxa" w:w="1452"/>
            <w:tcBorders>
              <w:top w:val="single" w:color="7f7f7f" w:sz="4" w:space="0" w:shadow="0" w:frame="0"/>
              <w:left w:val="single" w:color="7f7f7f" w:sz="4" w:space="0" w:shadow="0" w:frame="0"/>
              <w:bottom w:val="single" w:color="7f7f7f" w:sz="4" w:space="0" w:shadow="0" w:frame="0"/>
              <w:right w:val="single" w:color="7f7f7f" w:sz="4" w:space="0" w:shadow="0" w:frame="0"/>
            </w:tcBorders>
            <w:shd w:val="clear" w:color="auto" w:fill="ffffff"/>
            <w:tcMar>
              <w:top w:type="dxa" w:w="80"/>
              <w:left w:type="dxa" w:w="164"/>
              <w:bottom w:type="dxa" w:w="80"/>
              <w:right w:type="dxa" w:w="80"/>
            </w:tcMar>
            <w:vAlign w:val="top"/>
          </w:tcPr>
          <w:p>
            <w:pPr>
              <w:keepNext w:val="0"/>
              <w:keepLines w:val="0"/>
              <w:pageBreakBefore w:val="0"/>
              <w:widowControl w:val="0"/>
              <w:shd w:val="clear" w:color="auto" w:fill="auto"/>
              <w:suppressAutoHyphens w:val="0"/>
              <w:bidi w:val="0"/>
              <w:spacing w:before="61" w:after="0" w:line="240" w:lineRule="auto"/>
              <w:ind w:left="84"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22.8%</w:t>
            </w:r>
          </w:p>
        </w:tc>
        <w:tc>
          <w:tcPr>
            <w:tcW w:type="dxa" w:w="1452"/>
            <w:tcBorders>
              <w:top w:val="single" w:color="7f7f7f" w:sz="4" w:space="0" w:shadow="0" w:frame="0"/>
              <w:left w:val="single" w:color="7f7f7f" w:sz="4" w:space="0" w:shadow="0" w:frame="0"/>
              <w:bottom w:val="single" w:color="7f7f7f" w:sz="4" w:space="0" w:shadow="0" w:frame="0"/>
              <w:right w:val="single" w:color="7f7f7f" w:sz="4" w:space="0" w:shadow="0" w:frame="0"/>
            </w:tcBorders>
            <w:shd w:val="clear" w:color="auto" w:fill="ffffff"/>
            <w:tcMar>
              <w:top w:type="dxa" w:w="80"/>
              <w:left w:type="dxa" w:w="164"/>
              <w:bottom w:type="dxa" w:w="80"/>
              <w:right w:type="dxa" w:w="80"/>
            </w:tcMar>
            <w:vAlign w:val="top"/>
          </w:tcPr>
          <w:p>
            <w:pPr>
              <w:keepNext w:val="0"/>
              <w:keepLines w:val="0"/>
              <w:pageBreakBefore w:val="0"/>
              <w:widowControl w:val="0"/>
              <w:shd w:val="clear" w:color="auto" w:fill="auto"/>
              <w:suppressAutoHyphens w:val="0"/>
              <w:bidi w:val="0"/>
              <w:spacing w:before="61" w:after="0" w:line="240" w:lineRule="auto"/>
              <w:ind w:left="84"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15.0%</w:t>
            </w:r>
          </w:p>
        </w:tc>
      </w:tr>
      <w:tr>
        <w:tblPrEx>
          <w:shd w:val="clear" w:color="auto" w:fill="ced7e7"/>
        </w:tblPrEx>
        <w:trPr>
          <w:trHeight w:val="222" w:hRule="atLeast"/>
        </w:trPr>
        <w:tc>
          <w:tcPr>
            <w:tcW w:type="dxa" w:w="3484"/>
            <w:tcBorders>
              <w:top w:val="single" w:color="7f7f7f" w:sz="4" w:space="0" w:shadow="0" w:frame="0"/>
              <w:left w:val="single" w:color="7f7f7f" w:sz="4" w:space="0" w:shadow="0" w:frame="0"/>
              <w:bottom w:val="single" w:color="7f7f7f" w:sz="4" w:space="0" w:shadow="0" w:frame="0"/>
              <w:right w:val="single" w:color="7f7f7f" w:sz="4" w:space="0" w:shadow="0" w:frame="0"/>
            </w:tcBorders>
            <w:shd w:val="clear" w:color="auto" w:fill="dddddd"/>
            <w:tcMar>
              <w:top w:type="dxa" w:w="80"/>
              <w:left w:type="dxa" w:w="90"/>
              <w:bottom w:type="dxa" w:w="80"/>
              <w:right w:type="dxa" w:w="80"/>
            </w:tcMar>
            <w:vAlign w:val="top"/>
          </w:tcPr>
          <w:p>
            <w:pPr>
              <w:keepNext w:val="0"/>
              <w:keepLines w:val="0"/>
              <w:pageBreakBefore w:val="0"/>
              <w:widowControl w:val="0"/>
              <w:shd w:val="clear" w:color="auto" w:fill="auto"/>
              <w:suppressAutoHyphens w:val="0"/>
              <w:bidi w:val="0"/>
              <w:spacing w:before="61" w:after="0" w:line="240" w:lineRule="auto"/>
              <w:ind w:left="10"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Faria Lima</w:t>
            </w:r>
          </w:p>
        </w:tc>
        <w:tc>
          <w:tcPr>
            <w:tcW w:type="dxa" w:w="1452"/>
            <w:tcBorders>
              <w:top w:val="single" w:color="7f7f7f" w:sz="4" w:space="0" w:shadow="0" w:frame="0"/>
              <w:left w:val="single" w:color="7f7f7f" w:sz="4" w:space="0" w:shadow="0" w:frame="0"/>
              <w:bottom w:val="single" w:color="7f7f7f" w:sz="4" w:space="0" w:shadow="0" w:frame="0"/>
              <w:right w:val="single" w:color="7f7f7f" w:sz="4" w:space="0" w:shadow="0" w:frame="0"/>
            </w:tcBorders>
            <w:shd w:val="clear" w:color="auto" w:fill="dddddd"/>
            <w:tcMar>
              <w:top w:type="dxa" w:w="80"/>
              <w:left w:type="dxa" w:w="164"/>
              <w:bottom w:type="dxa" w:w="80"/>
              <w:right w:type="dxa" w:w="80"/>
            </w:tcMar>
            <w:vAlign w:val="top"/>
          </w:tcPr>
          <w:p>
            <w:pPr>
              <w:keepNext w:val="0"/>
              <w:keepLines w:val="0"/>
              <w:pageBreakBefore w:val="0"/>
              <w:widowControl w:val="0"/>
              <w:shd w:val="clear" w:color="auto" w:fill="auto"/>
              <w:suppressAutoHyphens w:val="0"/>
              <w:bidi w:val="0"/>
              <w:spacing w:before="61" w:after="0" w:line="240" w:lineRule="auto"/>
              <w:ind w:left="84"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9.0%</w:t>
            </w:r>
          </w:p>
        </w:tc>
        <w:tc>
          <w:tcPr>
            <w:tcW w:type="dxa" w:w="1452"/>
            <w:tcBorders>
              <w:top w:val="single" w:color="7f7f7f" w:sz="4" w:space="0" w:shadow="0" w:frame="0"/>
              <w:left w:val="single" w:color="7f7f7f" w:sz="4" w:space="0" w:shadow="0" w:frame="0"/>
              <w:bottom w:val="single" w:color="7f7f7f" w:sz="4" w:space="0" w:shadow="0" w:frame="0"/>
              <w:right w:val="single" w:color="7f7f7f" w:sz="4" w:space="0" w:shadow="0" w:frame="0"/>
            </w:tcBorders>
            <w:shd w:val="clear" w:color="auto" w:fill="dddddd"/>
            <w:tcMar>
              <w:top w:type="dxa" w:w="80"/>
              <w:left w:type="dxa" w:w="164"/>
              <w:bottom w:type="dxa" w:w="80"/>
              <w:right w:type="dxa" w:w="80"/>
            </w:tcMar>
            <w:vAlign w:val="top"/>
          </w:tcPr>
          <w:p>
            <w:pPr>
              <w:keepNext w:val="0"/>
              <w:keepLines w:val="0"/>
              <w:pageBreakBefore w:val="0"/>
              <w:widowControl w:val="0"/>
              <w:shd w:val="clear" w:color="auto" w:fill="auto"/>
              <w:suppressAutoHyphens w:val="0"/>
              <w:bidi w:val="0"/>
              <w:spacing w:before="61" w:after="0" w:line="240" w:lineRule="auto"/>
              <w:ind w:left="84"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17.2%</w:t>
            </w:r>
          </w:p>
        </w:tc>
        <w:tc>
          <w:tcPr>
            <w:tcW w:type="dxa" w:w="1452"/>
            <w:tcBorders>
              <w:top w:val="single" w:color="7f7f7f" w:sz="4" w:space="0" w:shadow="0" w:frame="0"/>
              <w:left w:val="single" w:color="7f7f7f" w:sz="4" w:space="0" w:shadow="0" w:frame="0"/>
              <w:bottom w:val="single" w:color="7f7f7f" w:sz="4" w:space="0" w:shadow="0" w:frame="0"/>
              <w:right w:val="single" w:color="7f7f7f" w:sz="4" w:space="0" w:shadow="0" w:frame="0"/>
            </w:tcBorders>
            <w:shd w:val="clear" w:color="auto" w:fill="dddddd"/>
            <w:tcMar>
              <w:top w:type="dxa" w:w="80"/>
              <w:left w:type="dxa" w:w="164"/>
              <w:bottom w:type="dxa" w:w="80"/>
              <w:right w:type="dxa" w:w="80"/>
            </w:tcMar>
            <w:vAlign w:val="top"/>
          </w:tcPr>
          <w:p>
            <w:pPr>
              <w:keepNext w:val="0"/>
              <w:keepLines w:val="0"/>
              <w:pageBreakBefore w:val="0"/>
              <w:widowControl w:val="0"/>
              <w:shd w:val="clear" w:color="auto" w:fill="auto"/>
              <w:suppressAutoHyphens w:val="0"/>
              <w:bidi w:val="0"/>
              <w:spacing w:before="61" w:after="0" w:line="240" w:lineRule="auto"/>
              <w:ind w:left="84"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18.7%</w:t>
            </w:r>
          </w:p>
        </w:tc>
        <w:tc>
          <w:tcPr>
            <w:tcW w:type="dxa" w:w="1452"/>
            <w:tcBorders>
              <w:top w:val="single" w:color="7f7f7f" w:sz="4" w:space="0" w:shadow="0" w:frame="0"/>
              <w:left w:val="single" w:color="7f7f7f" w:sz="4" w:space="0" w:shadow="0" w:frame="0"/>
              <w:bottom w:val="single" w:color="7f7f7f" w:sz="4" w:space="0" w:shadow="0" w:frame="0"/>
              <w:right w:val="single" w:color="7f7f7f" w:sz="4" w:space="0" w:shadow="0" w:frame="0"/>
            </w:tcBorders>
            <w:shd w:val="clear" w:color="auto" w:fill="dddddd"/>
            <w:tcMar>
              <w:top w:type="dxa" w:w="80"/>
              <w:left w:type="dxa" w:w="164"/>
              <w:bottom w:type="dxa" w:w="80"/>
              <w:right w:type="dxa" w:w="80"/>
            </w:tcMar>
            <w:vAlign w:val="top"/>
          </w:tcPr>
          <w:p>
            <w:pPr>
              <w:keepNext w:val="0"/>
              <w:keepLines w:val="0"/>
              <w:pageBreakBefore w:val="0"/>
              <w:widowControl w:val="0"/>
              <w:shd w:val="clear" w:color="auto" w:fill="auto"/>
              <w:suppressAutoHyphens w:val="0"/>
              <w:bidi w:val="0"/>
              <w:spacing w:before="61" w:after="0" w:line="240" w:lineRule="auto"/>
              <w:ind w:left="84"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16.1%</w:t>
            </w:r>
          </w:p>
        </w:tc>
      </w:tr>
      <w:tr>
        <w:tblPrEx>
          <w:shd w:val="clear" w:color="auto" w:fill="ced7e7"/>
        </w:tblPrEx>
        <w:trPr>
          <w:trHeight w:val="222" w:hRule="atLeast"/>
        </w:trPr>
        <w:tc>
          <w:tcPr>
            <w:tcW w:type="dxa" w:w="3484"/>
            <w:tcBorders>
              <w:top w:val="single" w:color="7f7f7f" w:sz="4" w:space="0" w:shadow="0" w:frame="0"/>
              <w:left w:val="single" w:color="7f7f7f" w:sz="4" w:space="0" w:shadow="0" w:frame="0"/>
              <w:bottom w:val="single" w:color="7f7f7f" w:sz="4" w:space="0" w:shadow="0" w:frame="0"/>
              <w:right w:val="single" w:color="7f7f7f" w:sz="4" w:space="0" w:shadow="0" w:frame="0"/>
            </w:tcBorders>
            <w:shd w:val="clear" w:color="auto" w:fill="ffffff"/>
            <w:tcMar>
              <w:top w:type="dxa" w:w="80"/>
              <w:left w:type="dxa" w:w="90"/>
              <w:bottom w:type="dxa" w:w="80"/>
              <w:right w:type="dxa" w:w="80"/>
            </w:tcMar>
            <w:vAlign w:val="top"/>
          </w:tcPr>
          <w:p>
            <w:pPr>
              <w:keepNext w:val="0"/>
              <w:keepLines w:val="0"/>
              <w:pageBreakBefore w:val="0"/>
              <w:widowControl w:val="0"/>
              <w:shd w:val="clear" w:color="auto" w:fill="auto"/>
              <w:suppressAutoHyphens w:val="0"/>
              <w:bidi w:val="0"/>
              <w:spacing w:before="61" w:after="0" w:line="240" w:lineRule="auto"/>
              <w:ind w:left="10"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Inter-Zone Corridor</w:t>
            </w:r>
          </w:p>
        </w:tc>
        <w:tc>
          <w:tcPr>
            <w:tcW w:type="dxa" w:w="1452"/>
            <w:tcBorders>
              <w:top w:val="single" w:color="7f7f7f" w:sz="4" w:space="0" w:shadow="0" w:frame="0"/>
              <w:left w:val="single" w:color="7f7f7f" w:sz="4" w:space="0" w:shadow="0" w:frame="0"/>
              <w:bottom w:val="single" w:color="7f7f7f" w:sz="4" w:space="0" w:shadow="0" w:frame="0"/>
              <w:right w:val="single" w:color="7f7f7f" w:sz="4" w:space="0" w:shadow="0" w:frame="0"/>
            </w:tcBorders>
            <w:shd w:val="clear" w:color="auto" w:fill="ffffff"/>
            <w:tcMar>
              <w:top w:type="dxa" w:w="80"/>
              <w:left w:type="dxa" w:w="164"/>
              <w:bottom w:type="dxa" w:w="80"/>
              <w:right w:type="dxa" w:w="80"/>
            </w:tcMar>
            <w:vAlign w:val="top"/>
          </w:tcPr>
          <w:p>
            <w:pPr>
              <w:keepNext w:val="0"/>
              <w:keepLines w:val="0"/>
              <w:pageBreakBefore w:val="0"/>
              <w:widowControl w:val="0"/>
              <w:shd w:val="clear" w:color="auto" w:fill="auto"/>
              <w:suppressAutoHyphens w:val="0"/>
              <w:bidi w:val="0"/>
              <w:spacing w:before="61" w:after="0" w:line="240" w:lineRule="auto"/>
              <w:ind w:left="84"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14.2%</w:t>
            </w:r>
          </w:p>
        </w:tc>
        <w:tc>
          <w:tcPr>
            <w:tcW w:type="dxa" w:w="1452"/>
            <w:tcBorders>
              <w:top w:val="single" w:color="7f7f7f" w:sz="4" w:space="0" w:shadow="0" w:frame="0"/>
              <w:left w:val="single" w:color="7f7f7f" w:sz="4" w:space="0" w:shadow="0" w:frame="0"/>
              <w:bottom w:val="single" w:color="7f7f7f" w:sz="4" w:space="0" w:shadow="0" w:frame="0"/>
              <w:right w:val="single" w:color="7f7f7f" w:sz="4" w:space="0" w:shadow="0" w:frame="0"/>
            </w:tcBorders>
            <w:shd w:val="clear" w:color="auto" w:fill="ffffff"/>
            <w:tcMar>
              <w:top w:type="dxa" w:w="80"/>
              <w:left w:type="dxa" w:w="164"/>
              <w:bottom w:type="dxa" w:w="80"/>
              <w:right w:type="dxa" w:w="80"/>
            </w:tcMar>
            <w:vAlign w:val="top"/>
          </w:tcPr>
          <w:p>
            <w:pPr>
              <w:keepNext w:val="0"/>
              <w:keepLines w:val="0"/>
              <w:pageBreakBefore w:val="0"/>
              <w:widowControl w:val="0"/>
              <w:shd w:val="clear" w:color="auto" w:fill="auto"/>
              <w:suppressAutoHyphens w:val="0"/>
              <w:bidi w:val="0"/>
              <w:spacing w:before="61" w:after="0" w:line="240" w:lineRule="auto"/>
              <w:ind w:left="84"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20.8%</w:t>
            </w:r>
          </w:p>
        </w:tc>
        <w:tc>
          <w:tcPr>
            <w:tcW w:type="dxa" w:w="1452"/>
            <w:tcBorders>
              <w:top w:val="single" w:color="7f7f7f" w:sz="4" w:space="0" w:shadow="0" w:frame="0"/>
              <w:left w:val="single" w:color="7f7f7f" w:sz="4" w:space="0" w:shadow="0" w:frame="0"/>
              <w:bottom w:val="single" w:color="7f7f7f" w:sz="4" w:space="0" w:shadow="0" w:frame="0"/>
              <w:right w:val="single" w:color="7f7f7f" w:sz="4" w:space="0" w:shadow="0" w:frame="0"/>
            </w:tcBorders>
            <w:shd w:val="clear" w:color="auto" w:fill="ffffff"/>
            <w:tcMar>
              <w:top w:type="dxa" w:w="80"/>
              <w:left w:type="dxa" w:w="164"/>
              <w:bottom w:type="dxa" w:w="80"/>
              <w:right w:type="dxa" w:w="80"/>
            </w:tcMar>
            <w:vAlign w:val="top"/>
          </w:tcPr>
          <w:p>
            <w:pPr>
              <w:keepNext w:val="0"/>
              <w:keepLines w:val="0"/>
              <w:pageBreakBefore w:val="0"/>
              <w:widowControl w:val="0"/>
              <w:shd w:val="clear" w:color="auto" w:fill="auto"/>
              <w:suppressAutoHyphens w:val="0"/>
              <w:bidi w:val="0"/>
              <w:spacing w:before="61" w:after="0" w:line="240" w:lineRule="auto"/>
              <w:ind w:left="84"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27.7%</w:t>
            </w:r>
          </w:p>
        </w:tc>
        <w:tc>
          <w:tcPr>
            <w:tcW w:type="dxa" w:w="1452"/>
            <w:tcBorders>
              <w:top w:val="single" w:color="7f7f7f" w:sz="4" w:space="0" w:shadow="0" w:frame="0"/>
              <w:left w:val="single" w:color="7f7f7f" w:sz="4" w:space="0" w:shadow="0" w:frame="0"/>
              <w:bottom w:val="single" w:color="7f7f7f" w:sz="4" w:space="0" w:shadow="0" w:frame="0"/>
              <w:right w:val="single" w:color="7f7f7f" w:sz="4" w:space="0" w:shadow="0" w:frame="0"/>
            </w:tcBorders>
            <w:shd w:val="clear" w:color="auto" w:fill="ffffff"/>
            <w:tcMar>
              <w:top w:type="dxa" w:w="80"/>
              <w:left w:type="dxa" w:w="164"/>
              <w:bottom w:type="dxa" w:w="80"/>
              <w:right w:type="dxa" w:w="80"/>
            </w:tcMar>
            <w:vAlign w:val="top"/>
          </w:tcPr>
          <w:p>
            <w:pPr>
              <w:keepNext w:val="0"/>
              <w:keepLines w:val="0"/>
              <w:pageBreakBefore w:val="0"/>
              <w:widowControl w:val="0"/>
              <w:shd w:val="clear" w:color="auto" w:fill="auto"/>
              <w:suppressAutoHyphens w:val="0"/>
              <w:bidi w:val="0"/>
              <w:spacing w:before="61" w:after="0" w:line="240" w:lineRule="auto"/>
              <w:ind w:left="84"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22.9%</w:t>
            </w:r>
          </w:p>
        </w:tc>
      </w:tr>
      <w:tr>
        <w:tblPrEx>
          <w:shd w:val="clear" w:color="auto" w:fill="ced7e7"/>
        </w:tblPrEx>
        <w:trPr>
          <w:trHeight w:val="222" w:hRule="atLeast"/>
        </w:trPr>
        <w:tc>
          <w:tcPr>
            <w:tcW w:type="dxa" w:w="3484"/>
            <w:tcBorders>
              <w:top w:val="single" w:color="7f7f7f" w:sz="4" w:space="0" w:shadow="0" w:frame="0"/>
              <w:left w:val="single" w:color="7f7f7f" w:sz="4" w:space="0" w:shadow="0" w:frame="0"/>
              <w:bottom w:val="single" w:color="7f7f7f" w:sz="4" w:space="0" w:shadow="0" w:frame="0"/>
              <w:right w:val="single" w:color="7f7f7f" w:sz="4" w:space="0" w:shadow="0" w:frame="0"/>
            </w:tcBorders>
            <w:shd w:val="clear" w:color="auto" w:fill="dddddd"/>
            <w:tcMar>
              <w:top w:type="dxa" w:w="80"/>
              <w:left w:type="dxa" w:w="90"/>
              <w:bottom w:type="dxa" w:w="80"/>
              <w:right w:type="dxa" w:w="80"/>
            </w:tcMar>
            <w:vAlign w:val="top"/>
          </w:tcPr>
          <w:p>
            <w:pPr>
              <w:keepNext w:val="0"/>
              <w:keepLines w:val="0"/>
              <w:pageBreakBefore w:val="0"/>
              <w:widowControl w:val="0"/>
              <w:shd w:val="clear" w:color="auto" w:fill="auto"/>
              <w:suppressAutoHyphens w:val="0"/>
              <w:bidi w:val="0"/>
              <w:spacing w:before="61" w:after="0" w:line="240" w:lineRule="auto"/>
              <w:ind w:left="10"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Itaim Bibi</w:t>
            </w:r>
          </w:p>
        </w:tc>
        <w:tc>
          <w:tcPr>
            <w:tcW w:type="dxa" w:w="1452"/>
            <w:tcBorders>
              <w:top w:val="single" w:color="7f7f7f" w:sz="4" w:space="0" w:shadow="0" w:frame="0"/>
              <w:left w:val="single" w:color="7f7f7f" w:sz="4" w:space="0" w:shadow="0" w:frame="0"/>
              <w:bottom w:val="single" w:color="7f7f7f" w:sz="4" w:space="0" w:shadow="0" w:frame="0"/>
              <w:right w:val="single" w:color="7f7f7f" w:sz="4" w:space="0" w:shadow="0" w:frame="0"/>
            </w:tcBorders>
            <w:shd w:val="clear" w:color="auto" w:fill="dddddd"/>
            <w:tcMar>
              <w:top w:type="dxa" w:w="80"/>
              <w:left w:type="dxa" w:w="164"/>
              <w:bottom w:type="dxa" w:w="80"/>
              <w:right w:type="dxa" w:w="80"/>
            </w:tcMar>
            <w:vAlign w:val="top"/>
          </w:tcPr>
          <w:p>
            <w:pPr>
              <w:keepNext w:val="0"/>
              <w:keepLines w:val="0"/>
              <w:pageBreakBefore w:val="0"/>
              <w:widowControl w:val="0"/>
              <w:shd w:val="clear" w:color="auto" w:fill="auto"/>
              <w:suppressAutoHyphens w:val="0"/>
              <w:bidi w:val="0"/>
              <w:spacing w:before="61" w:after="0" w:line="240" w:lineRule="auto"/>
              <w:ind w:left="84"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11.9%</w:t>
            </w:r>
          </w:p>
        </w:tc>
        <w:tc>
          <w:tcPr>
            <w:tcW w:type="dxa" w:w="1452"/>
            <w:tcBorders>
              <w:top w:val="single" w:color="7f7f7f" w:sz="4" w:space="0" w:shadow="0" w:frame="0"/>
              <w:left w:val="single" w:color="7f7f7f" w:sz="4" w:space="0" w:shadow="0" w:frame="0"/>
              <w:bottom w:val="single" w:color="7f7f7f" w:sz="4" w:space="0" w:shadow="0" w:frame="0"/>
              <w:right w:val="single" w:color="7f7f7f" w:sz="4" w:space="0" w:shadow="0" w:frame="0"/>
            </w:tcBorders>
            <w:shd w:val="clear" w:color="auto" w:fill="dddddd"/>
            <w:tcMar>
              <w:top w:type="dxa" w:w="80"/>
              <w:left w:type="dxa" w:w="164"/>
              <w:bottom w:type="dxa" w:w="80"/>
              <w:right w:type="dxa" w:w="80"/>
            </w:tcMar>
            <w:vAlign w:val="top"/>
          </w:tcPr>
          <w:p>
            <w:pPr>
              <w:keepNext w:val="0"/>
              <w:keepLines w:val="0"/>
              <w:pageBreakBefore w:val="0"/>
              <w:widowControl w:val="0"/>
              <w:shd w:val="clear" w:color="auto" w:fill="auto"/>
              <w:suppressAutoHyphens w:val="0"/>
              <w:bidi w:val="0"/>
              <w:spacing w:before="61" w:after="0" w:line="240" w:lineRule="auto"/>
              <w:ind w:left="84"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17.9%</w:t>
            </w:r>
          </w:p>
        </w:tc>
        <w:tc>
          <w:tcPr>
            <w:tcW w:type="dxa" w:w="1452"/>
            <w:tcBorders>
              <w:top w:val="single" w:color="7f7f7f" w:sz="4" w:space="0" w:shadow="0" w:frame="0"/>
              <w:left w:val="single" w:color="7f7f7f" w:sz="4" w:space="0" w:shadow="0" w:frame="0"/>
              <w:bottom w:val="single" w:color="7f7f7f" w:sz="4" w:space="0" w:shadow="0" w:frame="0"/>
              <w:right w:val="single" w:color="7f7f7f" w:sz="4" w:space="0" w:shadow="0" w:frame="0"/>
            </w:tcBorders>
            <w:shd w:val="clear" w:color="auto" w:fill="dddddd"/>
            <w:tcMar>
              <w:top w:type="dxa" w:w="80"/>
              <w:left w:type="dxa" w:w="164"/>
              <w:bottom w:type="dxa" w:w="80"/>
              <w:right w:type="dxa" w:w="80"/>
            </w:tcMar>
            <w:vAlign w:val="top"/>
          </w:tcPr>
          <w:p>
            <w:pPr>
              <w:keepNext w:val="0"/>
              <w:keepLines w:val="0"/>
              <w:pageBreakBefore w:val="0"/>
              <w:widowControl w:val="0"/>
              <w:shd w:val="clear" w:color="auto" w:fill="auto"/>
              <w:suppressAutoHyphens w:val="0"/>
              <w:bidi w:val="0"/>
              <w:spacing w:before="61" w:after="0" w:line="240" w:lineRule="auto"/>
              <w:ind w:left="84"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25.5%</w:t>
            </w:r>
          </w:p>
        </w:tc>
        <w:tc>
          <w:tcPr>
            <w:tcW w:type="dxa" w:w="1452"/>
            <w:tcBorders>
              <w:top w:val="single" w:color="7f7f7f" w:sz="4" w:space="0" w:shadow="0" w:frame="0"/>
              <w:left w:val="single" w:color="7f7f7f" w:sz="4" w:space="0" w:shadow="0" w:frame="0"/>
              <w:bottom w:val="single" w:color="7f7f7f" w:sz="4" w:space="0" w:shadow="0" w:frame="0"/>
              <w:right w:val="single" w:color="7f7f7f" w:sz="4" w:space="0" w:shadow="0" w:frame="0"/>
            </w:tcBorders>
            <w:shd w:val="clear" w:color="auto" w:fill="dddddd"/>
            <w:tcMar>
              <w:top w:type="dxa" w:w="80"/>
              <w:left w:type="dxa" w:w="164"/>
              <w:bottom w:type="dxa" w:w="80"/>
              <w:right w:type="dxa" w:w="80"/>
            </w:tcMar>
            <w:vAlign w:val="top"/>
          </w:tcPr>
          <w:p>
            <w:pPr>
              <w:keepNext w:val="0"/>
              <w:keepLines w:val="0"/>
              <w:pageBreakBefore w:val="0"/>
              <w:widowControl w:val="0"/>
              <w:shd w:val="clear" w:color="auto" w:fill="auto"/>
              <w:suppressAutoHyphens w:val="0"/>
              <w:bidi w:val="0"/>
              <w:spacing w:before="61" w:after="0" w:line="240" w:lineRule="auto"/>
              <w:ind w:left="84"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20.9%</w:t>
            </w:r>
          </w:p>
        </w:tc>
      </w:tr>
      <w:tr>
        <w:tblPrEx>
          <w:shd w:val="clear" w:color="auto" w:fill="ced7e7"/>
        </w:tblPrEx>
        <w:trPr>
          <w:trHeight w:val="222" w:hRule="atLeast"/>
        </w:trPr>
        <w:tc>
          <w:tcPr>
            <w:tcW w:type="dxa" w:w="3484"/>
            <w:tcBorders>
              <w:top w:val="single" w:color="7f7f7f" w:sz="4" w:space="0" w:shadow="0" w:frame="0"/>
              <w:left w:val="single" w:color="7f7f7f" w:sz="4" w:space="0" w:shadow="0" w:frame="0"/>
              <w:bottom w:val="single" w:color="7f7f7f" w:sz="4" w:space="0" w:shadow="0" w:frame="0"/>
              <w:right w:val="single" w:color="7f7f7f" w:sz="4" w:space="0" w:shadow="0" w:frame="0"/>
            </w:tcBorders>
            <w:shd w:val="clear" w:color="auto" w:fill="ffffff"/>
            <w:tcMar>
              <w:top w:type="dxa" w:w="80"/>
              <w:left w:type="dxa" w:w="90"/>
              <w:bottom w:type="dxa" w:w="80"/>
              <w:right w:type="dxa" w:w="80"/>
            </w:tcMar>
            <w:vAlign w:val="top"/>
          </w:tcPr>
          <w:p>
            <w:pPr>
              <w:keepNext w:val="0"/>
              <w:keepLines w:val="0"/>
              <w:pageBreakBefore w:val="0"/>
              <w:widowControl w:val="0"/>
              <w:shd w:val="clear" w:color="auto" w:fill="auto"/>
              <w:suppressAutoHyphens w:val="0"/>
              <w:bidi w:val="0"/>
              <w:spacing w:before="61" w:after="0" w:line="240" w:lineRule="auto"/>
              <w:ind w:left="10"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Pinheiros</w:t>
            </w:r>
          </w:p>
        </w:tc>
        <w:tc>
          <w:tcPr>
            <w:tcW w:type="dxa" w:w="1452"/>
            <w:tcBorders>
              <w:top w:val="single" w:color="7f7f7f" w:sz="4" w:space="0" w:shadow="0" w:frame="0"/>
              <w:left w:val="single" w:color="7f7f7f" w:sz="4" w:space="0" w:shadow="0" w:frame="0"/>
              <w:bottom w:val="single" w:color="7f7f7f" w:sz="4" w:space="0" w:shadow="0" w:frame="0"/>
              <w:right w:val="single" w:color="7f7f7f" w:sz="4" w:space="0" w:shadow="0" w:frame="0"/>
            </w:tcBorders>
            <w:shd w:val="clear" w:color="auto" w:fill="ffffff"/>
            <w:tcMar>
              <w:top w:type="dxa" w:w="80"/>
              <w:left w:type="dxa" w:w="164"/>
              <w:bottom w:type="dxa" w:w="80"/>
              <w:right w:type="dxa" w:w="80"/>
            </w:tcMar>
            <w:vAlign w:val="top"/>
          </w:tcPr>
          <w:p>
            <w:pPr>
              <w:keepNext w:val="0"/>
              <w:keepLines w:val="0"/>
              <w:pageBreakBefore w:val="0"/>
              <w:widowControl w:val="0"/>
              <w:shd w:val="clear" w:color="auto" w:fill="auto"/>
              <w:suppressAutoHyphens w:val="0"/>
              <w:bidi w:val="0"/>
              <w:spacing w:before="61" w:after="0" w:line="240" w:lineRule="auto"/>
              <w:ind w:left="84"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8.2%</w:t>
            </w:r>
          </w:p>
        </w:tc>
        <w:tc>
          <w:tcPr>
            <w:tcW w:type="dxa" w:w="1452"/>
            <w:tcBorders>
              <w:top w:val="single" w:color="7f7f7f" w:sz="4" w:space="0" w:shadow="0" w:frame="0"/>
              <w:left w:val="single" w:color="7f7f7f" w:sz="4" w:space="0" w:shadow="0" w:frame="0"/>
              <w:bottom w:val="single" w:color="7f7f7f" w:sz="4" w:space="0" w:shadow="0" w:frame="0"/>
              <w:right w:val="single" w:color="7f7f7f" w:sz="4" w:space="0" w:shadow="0" w:frame="0"/>
            </w:tcBorders>
            <w:shd w:val="clear" w:color="auto" w:fill="ffffff"/>
            <w:tcMar>
              <w:top w:type="dxa" w:w="80"/>
              <w:left w:type="dxa" w:w="164"/>
              <w:bottom w:type="dxa" w:w="80"/>
              <w:right w:type="dxa" w:w="80"/>
            </w:tcMar>
            <w:vAlign w:val="top"/>
          </w:tcPr>
          <w:p>
            <w:pPr>
              <w:keepNext w:val="0"/>
              <w:keepLines w:val="0"/>
              <w:pageBreakBefore w:val="0"/>
              <w:widowControl w:val="0"/>
              <w:shd w:val="clear" w:color="auto" w:fill="auto"/>
              <w:suppressAutoHyphens w:val="0"/>
              <w:bidi w:val="0"/>
              <w:spacing w:before="61" w:after="0" w:line="240" w:lineRule="auto"/>
              <w:ind w:left="84"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16.6%</w:t>
            </w:r>
          </w:p>
        </w:tc>
        <w:tc>
          <w:tcPr>
            <w:tcW w:type="dxa" w:w="1452"/>
            <w:tcBorders>
              <w:top w:val="single" w:color="7f7f7f" w:sz="4" w:space="0" w:shadow="0" w:frame="0"/>
              <w:left w:val="single" w:color="7f7f7f" w:sz="4" w:space="0" w:shadow="0" w:frame="0"/>
              <w:bottom w:val="single" w:color="7f7f7f" w:sz="4" w:space="0" w:shadow="0" w:frame="0"/>
              <w:right w:val="single" w:color="7f7f7f" w:sz="4" w:space="0" w:shadow="0" w:frame="0"/>
            </w:tcBorders>
            <w:shd w:val="clear" w:color="auto" w:fill="ffffff"/>
            <w:tcMar>
              <w:top w:type="dxa" w:w="80"/>
              <w:left w:type="dxa" w:w="164"/>
              <w:bottom w:type="dxa" w:w="80"/>
              <w:right w:type="dxa" w:w="80"/>
            </w:tcMar>
            <w:vAlign w:val="top"/>
          </w:tcPr>
          <w:p>
            <w:pPr>
              <w:keepNext w:val="0"/>
              <w:keepLines w:val="0"/>
              <w:pageBreakBefore w:val="0"/>
              <w:widowControl w:val="0"/>
              <w:shd w:val="clear" w:color="auto" w:fill="auto"/>
              <w:suppressAutoHyphens w:val="0"/>
              <w:bidi w:val="0"/>
              <w:spacing w:before="61" w:after="0" w:line="240" w:lineRule="auto"/>
              <w:ind w:left="84"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19.8%</w:t>
            </w:r>
          </w:p>
        </w:tc>
        <w:tc>
          <w:tcPr>
            <w:tcW w:type="dxa" w:w="1452"/>
            <w:tcBorders>
              <w:top w:val="single" w:color="7f7f7f" w:sz="4" w:space="0" w:shadow="0" w:frame="0"/>
              <w:left w:val="single" w:color="7f7f7f" w:sz="4" w:space="0" w:shadow="0" w:frame="0"/>
              <w:bottom w:val="single" w:color="7f7f7f" w:sz="4" w:space="0" w:shadow="0" w:frame="0"/>
              <w:right w:val="single" w:color="7f7f7f" w:sz="4" w:space="0" w:shadow="0" w:frame="0"/>
            </w:tcBorders>
            <w:shd w:val="clear" w:color="auto" w:fill="ffffff"/>
            <w:tcMar>
              <w:top w:type="dxa" w:w="80"/>
              <w:left w:type="dxa" w:w="164"/>
              <w:bottom w:type="dxa" w:w="80"/>
              <w:right w:type="dxa" w:w="80"/>
            </w:tcMar>
            <w:vAlign w:val="top"/>
          </w:tcPr>
          <w:p>
            <w:pPr>
              <w:keepNext w:val="0"/>
              <w:keepLines w:val="0"/>
              <w:pageBreakBefore w:val="0"/>
              <w:widowControl w:val="0"/>
              <w:shd w:val="clear" w:color="auto" w:fill="auto"/>
              <w:suppressAutoHyphens w:val="0"/>
              <w:bidi w:val="0"/>
              <w:spacing w:before="61" w:after="0" w:line="240" w:lineRule="auto"/>
              <w:ind w:left="84"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15.8%</w:t>
            </w:r>
          </w:p>
        </w:tc>
      </w:tr>
      <w:tr>
        <w:tblPrEx>
          <w:shd w:val="clear" w:color="auto" w:fill="ced7e7"/>
        </w:tblPrEx>
        <w:trPr>
          <w:trHeight w:val="222" w:hRule="atLeast"/>
        </w:trPr>
        <w:tc>
          <w:tcPr>
            <w:tcW w:type="dxa" w:w="3484"/>
            <w:tcBorders>
              <w:top w:val="single" w:color="7f7f7f" w:sz="4" w:space="0" w:shadow="0" w:frame="0"/>
              <w:left w:val="single" w:color="7f7f7f" w:sz="4" w:space="0" w:shadow="0" w:frame="0"/>
              <w:bottom w:val="single" w:color="7f7f7f" w:sz="4" w:space="0" w:shadow="0" w:frame="0"/>
              <w:right w:val="single" w:color="7f7f7f" w:sz="4" w:space="0" w:shadow="0" w:frame="0"/>
            </w:tcBorders>
            <w:shd w:val="clear" w:color="auto" w:fill="dddddd"/>
            <w:tcMar>
              <w:top w:type="dxa" w:w="80"/>
              <w:left w:type="dxa" w:w="90"/>
              <w:bottom w:type="dxa" w:w="80"/>
              <w:right w:type="dxa" w:w="80"/>
            </w:tcMar>
            <w:vAlign w:val="top"/>
          </w:tcPr>
          <w:p>
            <w:pPr>
              <w:keepNext w:val="0"/>
              <w:keepLines w:val="0"/>
              <w:pageBreakBefore w:val="0"/>
              <w:widowControl w:val="0"/>
              <w:shd w:val="clear" w:color="auto" w:fill="auto"/>
              <w:suppressAutoHyphens w:val="0"/>
              <w:bidi w:val="0"/>
              <w:spacing w:before="61" w:after="0" w:line="240" w:lineRule="auto"/>
              <w:ind w:left="10"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Vila Ol</w:t>
            </w: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í</w:t>
            </w: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mpia</w:t>
            </w:r>
          </w:p>
        </w:tc>
        <w:tc>
          <w:tcPr>
            <w:tcW w:type="dxa" w:w="1452"/>
            <w:tcBorders>
              <w:top w:val="single" w:color="7f7f7f" w:sz="4" w:space="0" w:shadow="0" w:frame="0"/>
              <w:left w:val="single" w:color="7f7f7f" w:sz="4" w:space="0" w:shadow="0" w:frame="0"/>
              <w:bottom w:val="single" w:color="7f7f7f" w:sz="4" w:space="0" w:shadow="0" w:frame="0"/>
              <w:right w:val="single" w:color="7f7f7f" w:sz="4" w:space="0" w:shadow="0" w:frame="0"/>
            </w:tcBorders>
            <w:shd w:val="clear" w:color="auto" w:fill="dddddd"/>
            <w:tcMar>
              <w:top w:type="dxa" w:w="80"/>
              <w:left w:type="dxa" w:w="164"/>
              <w:bottom w:type="dxa" w:w="80"/>
              <w:right w:type="dxa" w:w="80"/>
            </w:tcMar>
            <w:vAlign w:val="top"/>
          </w:tcPr>
          <w:p>
            <w:pPr>
              <w:keepNext w:val="0"/>
              <w:keepLines w:val="0"/>
              <w:pageBreakBefore w:val="0"/>
              <w:widowControl w:val="0"/>
              <w:shd w:val="clear" w:color="auto" w:fill="auto"/>
              <w:suppressAutoHyphens w:val="0"/>
              <w:bidi w:val="0"/>
              <w:spacing w:before="61" w:after="0" w:line="240" w:lineRule="auto"/>
              <w:ind w:left="84"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12.9%</w:t>
            </w:r>
          </w:p>
        </w:tc>
        <w:tc>
          <w:tcPr>
            <w:tcW w:type="dxa" w:w="1452"/>
            <w:tcBorders>
              <w:top w:val="single" w:color="7f7f7f" w:sz="4" w:space="0" w:shadow="0" w:frame="0"/>
              <w:left w:val="single" w:color="7f7f7f" w:sz="4" w:space="0" w:shadow="0" w:frame="0"/>
              <w:bottom w:val="single" w:color="7f7f7f" w:sz="4" w:space="0" w:shadow="0" w:frame="0"/>
              <w:right w:val="single" w:color="7f7f7f" w:sz="4" w:space="0" w:shadow="0" w:frame="0"/>
            </w:tcBorders>
            <w:shd w:val="clear" w:color="auto" w:fill="dddddd"/>
            <w:tcMar>
              <w:top w:type="dxa" w:w="80"/>
              <w:left w:type="dxa" w:w="164"/>
              <w:bottom w:type="dxa" w:w="80"/>
              <w:right w:type="dxa" w:w="80"/>
            </w:tcMar>
            <w:vAlign w:val="top"/>
          </w:tcPr>
          <w:p>
            <w:pPr>
              <w:keepNext w:val="0"/>
              <w:keepLines w:val="0"/>
              <w:pageBreakBefore w:val="0"/>
              <w:widowControl w:val="0"/>
              <w:shd w:val="clear" w:color="auto" w:fill="auto"/>
              <w:suppressAutoHyphens w:val="0"/>
              <w:bidi w:val="0"/>
              <w:spacing w:before="61" w:after="0" w:line="240" w:lineRule="auto"/>
              <w:ind w:left="84"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16.5%</w:t>
            </w:r>
          </w:p>
        </w:tc>
        <w:tc>
          <w:tcPr>
            <w:tcW w:type="dxa" w:w="1452"/>
            <w:tcBorders>
              <w:top w:val="single" w:color="7f7f7f" w:sz="4" w:space="0" w:shadow="0" w:frame="0"/>
              <w:left w:val="single" w:color="7f7f7f" w:sz="4" w:space="0" w:shadow="0" w:frame="0"/>
              <w:bottom w:val="single" w:color="7f7f7f" w:sz="4" w:space="0" w:shadow="0" w:frame="0"/>
              <w:right w:val="single" w:color="7f7f7f" w:sz="4" w:space="0" w:shadow="0" w:frame="0"/>
            </w:tcBorders>
            <w:shd w:val="clear" w:color="auto" w:fill="dddddd"/>
            <w:tcMar>
              <w:top w:type="dxa" w:w="80"/>
              <w:left w:type="dxa" w:w="164"/>
              <w:bottom w:type="dxa" w:w="80"/>
              <w:right w:type="dxa" w:w="80"/>
            </w:tcMar>
            <w:vAlign w:val="top"/>
          </w:tcPr>
          <w:p>
            <w:pPr>
              <w:keepNext w:val="0"/>
              <w:keepLines w:val="0"/>
              <w:pageBreakBefore w:val="0"/>
              <w:widowControl w:val="0"/>
              <w:shd w:val="clear" w:color="auto" w:fill="auto"/>
              <w:suppressAutoHyphens w:val="0"/>
              <w:bidi w:val="0"/>
              <w:spacing w:before="61" w:after="0" w:line="240" w:lineRule="auto"/>
              <w:ind w:left="84"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23.9%</w:t>
            </w:r>
          </w:p>
        </w:tc>
        <w:tc>
          <w:tcPr>
            <w:tcW w:type="dxa" w:w="1452"/>
            <w:tcBorders>
              <w:top w:val="single" w:color="7f7f7f" w:sz="4" w:space="0" w:shadow="0" w:frame="0"/>
              <w:left w:val="single" w:color="7f7f7f" w:sz="4" w:space="0" w:shadow="0" w:frame="0"/>
              <w:bottom w:val="single" w:color="7f7f7f" w:sz="4" w:space="0" w:shadow="0" w:frame="0"/>
              <w:right w:val="single" w:color="7f7f7f" w:sz="4" w:space="0" w:shadow="0" w:frame="0"/>
            </w:tcBorders>
            <w:shd w:val="clear" w:color="auto" w:fill="dddddd"/>
            <w:tcMar>
              <w:top w:type="dxa" w:w="80"/>
              <w:left w:type="dxa" w:w="164"/>
              <w:bottom w:type="dxa" w:w="80"/>
              <w:right w:type="dxa" w:w="80"/>
            </w:tcMar>
            <w:vAlign w:val="top"/>
          </w:tcPr>
          <w:p>
            <w:pPr>
              <w:keepNext w:val="0"/>
              <w:keepLines w:val="0"/>
              <w:pageBreakBefore w:val="0"/>
              <w:widowControl w:val="0"/>
              <w:shd w:val="clear" w:color="auto" w:fill="auto"/>
              <w:suppressAutoHyphens w:val="0"/>
              <w:bidi w:val="0"/>
              <w:spacing w:before="61" w:after="0" w:line="240" w:lineRule="auto"/>
              <w:ind w:left="84"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21.2%</w:t>
            </w:r>
          </w:p>
        </w:tc>
      </w:tr>
      <w:tr>
        <w:tblPrEx>
          <w:shd w:val="clear" w:color="auto" w:fill="ced7e7"/>
        </w:tblPrEx>
        <w:trPr>
          <w:trHeight w:val="222" w:hRule="atLeast"/>
        </w:trPr>
        <w:tc>
          <w:tcPr>
            <w:tcW w:type="dxa" w:w="3484"/>
            <w:tcBorders>
              <w:top w:val="single" w:color="7f7f7f" w:sz="4" w:space="0" w:shadow="0" w:frame="0"/>
              <w:left w:val="single" w:color="7f7f7f" w:sz="4" w:space="0" w:shadow="0" w:frame="0"/>
              <w:bottom w:val="single" w:color="7f7f7f" w:sz="4" w:space="0" w:shadow="0" w:frame="0"/>
              <w:right w:val="single" w:color="7f7f7f" w:sz="4" w:space="0" w:shadow="0" w:frame="0"/>
            </w:tcBorders>
            <w:shd w:val="clear" w:color="auto" w:fill="ffffff"/>
            <w:tcMar>
              <w:top w:type="dxa" w:w="80"/>
              <w:left w:type="dxa" w:w="90"/>
              <w:bottom w:type="dxa" w:w="80"/>
              <w:right w:type="dxa" w:w="80"/>
            </w:tcMar>
            <w:vAlign w:val="top"/>
          </w:tcPr>
          <w:p>
            <w:pPr>
              <w:keepNext w:val="0"/>
              <w:keepLines w:val="0"/>
              <w:pageBreakBefore w:val="0"/>
              <w:widowControl w:val="0"/>
              <w:shd w:val="clear" w:color="auto" w:fill="auto"/>
              <w:suppressAutoHyphens w:val="0"/>
              <w:bidi w:val="0"/>
              <w:spacing w:before="61" w:after="0" w:line="240" w:lineRule="auto"/>
              <w:ind w:left="10"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Vila Nova Concei</w:t>
            </w: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çã</w:t>
            </w: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o</w:t>
            </w:r>
          </w:p>
        </w:tc>
        <w:tc>
          <w:tcPr>
            <w:tcW w:type="dxa" w:w="1452"/>
            <w:tcBorders>
              <w:top w:val="single" w:color="7f7f7f" w:sz="4" w:space="0" w:shadow="0" w:frame="0"/>
              <w:left w:val="single" w:color="7f7f7f" w:sz="4" w:space="0" w:shadow="0" w:frame="0"/>
              <w:bottom w:val="single" w:color="7f7f7f" w:sz="4" w:space="0" w:shadow="0" w:frame="0"/>
              <w:right w:val="single" w:color="7f7f7f" w:sz="4" w:space="0" w:shadow="0" w:frame="0"/>
            </w:tcBorders>
            <w:shd w:val="clear" w:color="auto" w:fill="ffffff"/>
            <w:tcMar>
              <w:top w:type="dxa" w:w="80"/>
              <w:left w:type="dxa" w:w="164"/>
              <w:bottom w:type="dxa" w:w="80"/>
              <w:right w:type="dxa" w:w="80"/>
            </w:tcMar>
            <w:vAlign w:val="top"/>
          </w:tcPr>
          <w:p>
            <w:pPr>
              <w:keepNext w:val="0"/>
              <w:keepLines w:val="0"/>
              <w:pageBreakBefore w:val="0"/>
              <w:widowControl w:val="0"/>
              <w:shd w:val="clear" w:color="auto" w:fill="auto"/>
              <w:suppressAutoHyphens w:val="0"/>
              <w:bidi w:val="0"/>
              <w:spacing w:before="61" w:after="0" w:line="240" w:lineRule="auto"/>
              <w:ind w:left="84"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8.0%</w:t>
            </w:r>
          </w:p>
        </w:tc>
        <w:tc>
          <w:tcPr>
            <w:tcW w:type="dxa" w:w="1452"/>
            <w:tcBorders>
              <w:top w:val="single" w:color="7f7f7f" w:sz="4" w:space="0" w:shadow="0" w:frame="0"/>
              <w:left w:val="single" w:color="7f7f7f" w:sz="4" w:space="0" w:shadow="0" w:frame="0"/>
              <w:bottom w:val="single" w:color="7f7f7f" w:sz="4" w:space="0" w:shadow="0" w:frame="0"/>
              <w:right w:val="single" w:color="7f7f7f" w:sz="4" w:space="0" w:shadow="0" w:frame="0"/>
            </w:tcBorders>
            <w:shd w:val="clear" w:color="auto" w:fill="ffffff"/>
            <w:tcMar>
              <w:top w:type="dxa" w:w="80"/>
              <w:left w:type="dxa" w:w="164"/>
              <w:bottom w:type="dxa" w:w="80"/>
              <w:right w:type="dxa" w:w="80"/>
            </w:tcMar>
            <w:vAlign w:val="top"/>
          </w:tcPr>
          <w:p>
            <w:pPr>
              <w:keepNext w:val="0"/>
              <w:keepLines w:val="0"/>
              <w:pageBreakBefore w:val="0"/>
              <w:widowControl w:val="0"/>
              <w:shd w:val="clear" w:color="auto" w:fill="auto"/>
              <w:suppressAutoHyphens w:val="0"/>
              <w:bidi w:val="0"/>
              <w:spacing w:before="61" w:after="0" w:line="240" w:lineRule="auto"/>
              <w:ind w:left="84"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12.1%</w:t>
            </w:r>
          </w:p>
        </w:tc>
        <w:tc>
          <w:tcPr>
            <w:tcW w:type="dxa" w:w="1452"/>
            <w:tcBorders>
              <w:top w:val="single" w:color="7f7f7f" w:sz="4" w:space="0" w:shadow="0" w:frame="0"/>
              <w:left w:val="single" w:color="7f7f7f" w:sz="4" w:space="0" w:shadow="0" w:frame="0"/>
              <w:bottom w:val="single" w:color="7f7f7f" w:sz="4" w:space="0" w:shadow="0" w:frame="0"/>
              <w:right w:val="single" w:color="7f7f7f" w:sz="4" w:space="0" w:shadow="0" w:frame="0"/>
            </w:tcBorders>
            <w:shd w:val="clear" w:color="auto" w:fill="ffffff"/>
            <w:tcMar>
              <w:top w:type="dxa" w:w="80"/>
              <w:left w:type="dxa" w:w="164"/>
              <w:bottom w:type="dxa" w:w="80"/>
              <w:right w:type="dxa" w:w="80"/>
            </w:tcMar>
            <w:vAlign w:val="top"/>
          </w:tcPr>
          <w:p>
            <w:pPr>
              <w:keepNext w:val="0"/>
              <w:keepLines w:val="0"/>
              <w:pageBreakBefore w:val="0"/>
              <w:widowControl w:val="0"/>
              <w:shd w:val="clear" w:color="auto" w:fill="auto"/>
              <w:suppressAutoHyphens w:val="0"/>
              <w:bidi w:val="0"/>
              <w:spacing w:before="61" w:after="0" w:line="240" w:lineRule="auto"/>
              <w:ind w:left="84"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19.1%</w:t>
            </w:r>
          </w:p>
        </w:tc>
        <w:tc>
          <w:tcPr>
            <w:tcW w:type="dxa" w:w="1452"/>
            <w:tcBorders>
              <w:top w:val="single" w:color="7f7f7f" w:sz="4" w:space="0" w:shadow="0" w:frame="0"/>
              <w:left w:val="single" w:color="7f7f7f" w:sz="4" w:space="0" w:shadow="0" w:frame="0"/>
              <w:bottom w:val="single" w:color="7f7f7f" w:sz="4" w:space="0" w:shadow="0" w:frame="0"/>
              <w:right w:val="single" w:color="7f7f7f" w:sz="4" w:space="0" w:shadow="0" w:frame="0"/>
            </w:tcBorders>
            <w:shd w:val="clear" w:color="auto" w:fill="ffffff"/>
            <w:tcMar>
              <w:top w:type="dxa" w:w="80"/>
              <w:left w:type="dxa" w:w="164"/>
              <w:bottom w:type="dxa" w:w="80"/>
              <w:right w:type="dxa" w:w="80"/>
            </w:tcMar>
            <w:vAlign w:val="top"/>
          </w:tcPr>
          <w:p>
            <w:pPr>
              <w:keepNext w:val="0"/>
              <w:keepLines w:val="0"/>
              <w:pageBreakBefore w:val="0"/>
              <w:widowControl w:val="0"/>
              <w:shd w:val="clear" w:color="auto" w:fill="auto"/>
              <w:suppressAutoHyphens w:val="0"/>
              <w:bidi w:val="0"/>
              <w:spacing w:before="61" w:after="0" w:line="240" w:lineRule="auto"/>
              <w:ind w:left="84"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17.7%</w:t>
            </w:r>
          </w:p>
        </w:tc>
      </w:tr>
      <w:tr>
        <w:tblPrEx>
          <w:shd w:val="clear" w:color="auto" w:fill="ced7e7"/>
        </w:tblPrEx>
        <w:trPr>
          <w:trHeight w:val="222" w:hRule="atLeast"/>
        </w:trPr>
        <w:tc>
          <w:tcPr>
            <w:tcW w:type="dxa" w:w="3484"/>
            <w:tcBorders>
              <w:top w:val="single" w:color="7f7f7f" w:sz="4" w:space="0" w:shadow="0" w:frame="0"/>
              <w:left w:val="single" w:color="7f7f7f" w:sz="4" w:space="0" w:shadow="0" w:frame="0"/>
              <w:bottom w:val="single" w:color="7f7f7f" w:sz="4" w:space="0" w:shadow="0" w:frame="0"/>
              <w:right w:val="single" w:color="7f7f7f" w:sz="4" w:space="0" w:shadow="0" w:frame="0"/>
            </w:tcBorders>
            <w:shd w:val="clear" w:color="auto" w:fill="34766d"/>
            <w:tcMar>
              <w:top w:type="dxa" w:w="80"/>
              <w:left w:type="dxa" w:w="90"/>
              <w:bottom w:type="dxa" w:w="80"/>
              <w:right w:type="dxa" w:w="80"/>
            </w:tcMar>
            <w:vAlign w:val="top"/>
          </w:tcPr>
          <w:p>
            <w:pPr>
              <w:keepNext w:val="0"/>
              <w:keepLines w:val="0"/>
              <w:pageBreakBefore w:val="0"/>
              <w:widowControl w:val="0"/>
              <w:shd w:val="clear" w:color="auto" w:fill="auto"/>
              <w:suppressAutoHyphens w:val="0"/>
              <w:bidi w:val="0"/>
              <w:spacing w:before="61" w:after="0" w:line="240" w:lineRule="auto"/>
              <w:ind w:left="10" w:right="0" w:firstLine="0"/>
              <w:jc w:val="left"/>
              <w:outlineLvl w:val="9"/>
              <w:rPr>
                <w:rtl w:val="0"/>
              </w:rPr>
            </w:pPr>
            <w:r>
              <w:rPr>
                <w:rFonts w:ascii="Times New Roman" w:cs="Arial Unicode MS" w:hAnsi="Times New Roman" w:eastAsia="Arial Unicode MS"/>
                <w:b w:val="1"/>
                <w:bCs w:val="1"/>
                <w:i w:val="0"/>
                <w:iCs w:val="0"/>
                <w:caps w:val="0"/>
                <w:smallCaps w:val="0"/>
                <w:strike w:val="0"/>
                <w:dstrike w:val="0"/>
                <w:outline w:val="0"/>
                <w:color w:val="ffffff"/>
                <w:spacing w:val="0"/>
                <w:kern w:val="0"/>
                <w:position w:val="0"/>
                <w:sz w:val="20"/>
                <w:szCs w:val="20"/>
                <w:u w:val="none" w:color="ffffff"/>
                <w:shd w:val="nil" w:color="auto" w:fill="auto"/>
                <w:vertAlign w:val="baseline"/>
                <w:rtl w:val="0"/>
                <w:lang w:val="en-US"/>
                <w14:textOutline>
                  <w14:noFill/>
                </w14:textOutline>
                <w14:textFill>
                  <w14:solidFill>
                    <w14:srgbClr w14:val="FFFFFF"/>
                  </w14:solidFill>
                </w14:textFill>
              </w:rPr>
              <w:t>TOTAL</w:t>
            </w:r>
          </w:p>
        </w:tc>
        <w:tc>
          <w:tcPr>
            <w:tcW w:type="dxa" w:w="1452"/>
            <w:tcBorders>
              <w:top w:val="single" w:color="7f7f7f" w:sz="4" w:space="0" w:shadow="0" w:frame="0"/>
              <w:left w:val="single" w:color="7f7f7f" w:sz="4" w:space="0" w:shadow="0" w:frame="0"/>
              <w:bottom w:val="single" w:color="7f7f7f" w:sz="4" w:space="0" w:shadow="0" w:frame="0"/>
              <w:right w:val="single" w:color="7f7f7f" w:sz="4" w:space="0" w:shadow="0" w:frame="0"/>
            </w:tcBorders>
            <w:shd w:val="clear" w:color="auto" w:fill="34766d"/>
            <w:tcMar>
              <w:top w:type="dxa" w:w="80"/>
              <w:left w:type="dxa" w:w="164"/>
              <w:bottom w:type="dxa" w:w="80"/>
              <w:right w:type="dxa" w:w="80"/>
            </w:tcMar>
            <w:vAlign w:val="top"/>
          </w:tcPr>
          <w:p>
            <w:pPr>
              <w:keepNext w:val="0"/>
              <w:keepLines w:val="0"/>
              <w:pageBreakBefore w:val="0"/>
              <w:widowControl w:val="0"/>
              <w:shd w:val="clear" w:color="auto" w:fill="auto"/>
              <w:suppressAutoHyphens w:val="0"/>
              <w:bidi w:val="0"/>
              <w:spacing w:before="61" w:after="0" w:line="240" w:lineRule="auto"/>
              <w:ind w:left="84" w:right="0" w:firstLine="0"/>
              <w:jc w:val="left"/>
              <w:outlineLvl w:val="9"/>
              <w:rPr>
                <w:rtl w:val="0"/>
              </w:rPr>
            </w:pPr>
            <w:r>
              <w:rPr>
                <w:rFonts w:ascii="Times New Roman" w:cs="Arial Unicode MS" w:hAnsi="Times New Roman" w:eastAsia="Arial Unicode MS"/>
                <w:b w:val="1"/>
                <w:bCs w:val="1"/>
                <w:i w:val="0"/>
                <w:iCs w:val="0"/>
                <w:caps w:val="0"/>
                <w:smallCaps w:val="0"/>
                <w:strike w:val="0"/>
                <w:dstrike w:val="0"/>
                <w:outline w:val="0"/>
                <w:color w:val="ffffff"/>
                <w:spacing w:val="0"/>
                <w:kern w:val="0"/>
                <w:position w:val="0"/>
                <w:sz w:val="20"/>
                <w:szCs w:val="20"/>
                <w:u w:val="none" w:color="ffffff"/>
                <w:shd w:val="nil" w:color="auto" w:fill="auto"/>
                <w:vertAlign w:val="baseline"/>
                <w:rtl w:val="0"/>
                <w:lang w:val="en-US"/>
                <w14:textOutline>
                  <w14:noFill/>
                </w14:textOutline>
                <w14:textFill>
                  <w14:solidFill>
                    <w14:srgbClr w14:val="FFFFFF"/>
                  </w14:solidFill>
                </w14:textFill>
              </w:rPr>
              <w:t>9.6%</w:t>
            </w:r>
          </w:p>
        </w:tc>
        <w:tc>
          <w:tcPr>
            <w:tcW w:type="dxa" w:w="1452"/>
            <w:tcBorders>
              <w:top w:val="single" w:color="7f7f7f" w:sz="4" w:space="0" w:shadow="0" w:frame="0"/>
              <w:left w:val="single" w:color="7f7f7f" w:sz="4" w:space="0" w:shadow="0" w:frame="0"/>
              <w:bottom w:val="single" w:color="7f7f7f" w:sz="4" w:space="0" w:shadow="0" w:frame="0"/>
              <w:right w:val="single" w:color="7f7f7f" w:sz="4" w:space="0" w:shadow="0" w:frame="0"/>
            </w:tcBorders>
            <w:shd w:val="clear" w:color="auto" w:fill="34766d"/>
            <w:tcMar>
              <w:top w:type="dxa" w:w="80"/>
              <w:left w:type="dxa" w:w="164"/>
              <w:bottom w:type="dxa" w:w="80"/>
              <w:right w:type="dxa" w:w="80"/>
            </w:tcMar>
            <w:vAlign w:val="top"/>
          </w:tcPr>
          <w:p>
            <w:pPr>
              <w:keepNext w:val="0"/>
              <w:keepLines w:val="0"/>
              <w:pageBreakBefore w:val="0"/>
              <w:widowControl w:val="0"/>
              <w:shd w:val="clear" w:color="auto" w:fill="auto"/>
              <w:suppressAutoHyphens w:val="0"/>
              <w:bidi w:val="0"/>
              <w:spacing w:before="61" w:after="0" w:line="240" w:lineRule="auto"/>
              <w:ind w:left="84" w:right="0" w:firstLine="0"/>
              <w:jc w:val="left"/>
              <w:outlineLvl w:val="9"/>
              <w:rPr>
                <w:rtl w:val="0"/>
              </w:rPr>
            </w:pPr>
            <w:r>
              <w:rPr>
                <w:rFonts w:ascii="Times New Roman" w:cs="Arial Unicode MS" w:hAnsi="Times New Roman" w:eastAsia="Arial Unicode MS"/>
                <w:b w:val="1"/>
                <w:bCs w:val="1"/>
                <w:i w:val="0"/>
                <w:iCs w:val="0"/>
                <w:caps w:val="0"/>
                <w:smallCaps w:val="0"/>
                <w:strike w:val="0"/>
                <w:dstrike w:val="0"/>
                <w:outline w:val="0"/>
                <w:color w:val="ffffff"/>
                <w:spacing w:val="0"/>
                <w:kern w:val="0"/>
                <w:position w:val="0"/>
                <w:sz w:val="20"/>
                <w:szCs w:val="20"/>
                <w:u w:val="none" w:color="ffffff"/>
                <w:shd w:val="nil" w:color="auto" w:fill="auto"/>
                <w:vertAlign w:val="baseline"/>
                <w:rtl w:val="0"/>
                <w:lang w:val="en-US"/>
                <w14:textOutline>
                  <w14:noFill/>
                </w14:textOutline>
                <w14:textFill>
                  <w14:solidFill>
                    <w14:srgbClr w14:val="FFFFFF"/>
                  </w14:solidFill>
                </w14:textFill>
              </w:rPr>
              <w:t>17.9%</w:t>
            </w:r>
          </w:p>
        </w:tc>
        <w:tc>
          <w:tcPr>
            <w:tcW w:type="dxa" w:w="1452"/>
            <w:tcBorders>
              <w:top w:val="single" w:color="7f7f7f" w:sz="4" w:space="0" w:shadow="0" w:frame="0"/>
              <w:left w:val="single" w:color="7f7f7f" w:sz="4" w:space="0" w:shadow="0" w:frame="0"/>
              <w:bottom w:val="single" w:color="7f7f7f" w:sz="4" w:space="0" w:shadow="0" w:frame="0"/>
              <w:right w:val="single" w:color="7f7f7f" w:sz="4" w:space="0" w:shadow="0" w:frame="0"/>
            </w:tcBorders>
            <w:shd w:val="clear" w:color="auto" w:fill="34766d"/>
            <w:tcMar>
              <w:top w:type="dxa" w:w="80"/>
              <w:left w:type="dxa" w:w="164"/>
              <w:bottom w:type="dxa" w:w="80"/>
              <w:right w:type="dxa" w:w="80"/>
            </w:tcMar>
            <w:vAlign w:val="top"/>
          </w:tcPr>
          <w:p>
            <w:pPr>
              <w:keepNext w:val="0"/>
              <w:keepLines w:val="0"/>
              <w:pageBreakBefore w:val="0"/>
              <w:widowControl w:val="0"/>
              <w:shd w:val="clear" w:color="auto" w:fill="auto"/>
              <w:suppressAutoHyphens w:val="0"/>
              <w:bidi w:val="0"/>
              <w:spacing w:before="61" w:after="0" w:line="240" w:lineRule="auto"/>
              <w:ind w:left="84" w:right="0" w:firstLine="0"/>
              <w:jc w:val="left"/>
              <w:outlineLvl w:val="9"/>
              <w:rPr>
                <w:rtl w:val="0"/>
              </w:rPr>
            </w:pPr>
            <w:r>
              <w:rPr>
                <w:rFonts w:ascii="Times New Roman" w:cs="Arial Unicode MS" w:hAnsi="Times New Roman" w:eastAsia="Arial Unicode MS"/>
                <w:b w:val="1"/>
                <w:bCs w:val="1"/>
                <w:i w:val="0"/>
                <w:iCs w:val="0"/>
                <w:caps w:val="0"/>
                <w:smallCaps w:val="0"/>
                <w:strike w:val="0"/>
                <w:dstrike w:val="0"/>
                <w:outline w:val="0"/>
                <w:color w:val="ffffff"/>
                <w:spacing w:val="0"/>
                <w:kern w:val="0"/>
                <w:position w:val="0"/>
                <w:sz w:val="20"/>
                <w:szCs w:val="20"/>
                <w:u w:val="none" w:color="ffffff"/>
                <w:shd w:val="nil" w:color="auto" w:fill="auto"/>
                <w:vertAlign w:val="baseline"/>
                <w:rtl w:val="0"/>
                <w:lang w:val="en-US"/>
                <w14:textOutline>
                  <w14:noFill/>
                </w14:textOutline>
                <w14:textFill>
                  <w14:solidFill>
                    <w14:srgbClr w14:val="FFFFFF"/>
                  </w14:solidFill>
                </w14:textFill>
              </w:rPr>
              <w:t>21.0%</w:t>
            </w:r>
          </w:p>
        </w:tc>
        <w:tc>
          <w:tcPr>
            <w:tcW w:type="dxa" w:w="1452"/>
            <w:tcBorders>
              <w:top w:val="single" w:color="7f7f7f" w:sz="4" w:space="0" w:shadow="0" w:frame="0"/>
              <w:left w:val="single" w:color="7f7f7f" w:sz="4" w:space="0" w:shadow="0" w:frame="0"/>
              <w:bottom w:val="single" w:color="7f7f7f" w:sz="4" w:space="0" w:shadow="0" w:frame="0"/>
              <w:right w:val="single" w:color="7f7f7f" w:sz="4" w:space="0" w:shadow="0" w:frame="0"/>
            </w:tcBorders>
            <w:shd w:val="clear" w:color="auto" w:fill="34766d"/>
            <w:tcMar>
              <w:top w:type="dxa" w:w="80"/>
              <w:left w:type="dxa" w:w="164"/>
              <w:bottom w:type="dxa" w:w="80"/>
              <w:right w:type="dxa" w:w="80"/>
            </w:tcMar>
            <w:vAlign w:val="top"/>
          </w:tcPr>
          <w:p>
            <w:pPr>
              <w:keepNext w:val="0"/>
              <w:keepLines w:val="0"/>
              <w:pageBreakBefore w:val="0"/>
              <w:widowControl w:val="0"/>
              <w:shd w:val="clear" w:color="auto" w:fill="auto"/>
              <w:suppressAutoHyphens w:val="0"/>
              <w:bidi w:val="0"/>
              <w:spacing w:before="61" w:after="0" w:line="240" w:lineRule="auto"/>
              <w:ind w:left="84" w:right="0" w:firstLine="0"/>
              <w:jc w:val="left"/>
              <w:outlineLvl w:val="9"/>
              <w:rPr>
                <w:rtl w:val="0"/>
              </w:rPr>
            </w:pPr>
            <w:r>
              <w:rPr>
                <w:rFonts w:ascii="Times New Roman" w:cs="Arial Unicode MS" w:hAnsi="Times New Roman" w:eastAsia="Arial Unicode MS"/>
                <w:b w:val="1"/>
                <w:bCs w:val="1"/>
                <w:i w:val="0"/>
                <w:iCs w:val="0"/>
                <w:caps w:val="0"/>
                <w:smallCaps w:val="0"/>
                <w:strike w:val="0"/>
                <w:dstrike w:val="0"/>
                <w:outline w:val="0"/>
                <w:color w:val="ffffff"/>
                <w:spacing w:val="0"/>
                <w:kern w:val="0"/>
                <w:position w:val="0"/>
                <w:sz w:val="20"/>
                <w:szCs w:val="20"/>
                <w:u w:val="none" w:color="ffffff"/>
                <w:shd w:val="nil" w:color="auto" w:fill="auto"/>
                <w:vertAlign w:val="baseline"/>
                <w:rtl w:val="0"/>
                <w:lang w:val="en-US"/>
                <w14:textOutline>
                  <w14:noFill/>
                </w14:textOutline>
                <w14:textFill>
                  <w14:solidFill>
                    <w14:srgbClr w14:val="FFFFFF"/>
                  </w14:solidFill>
                </w14:textFill>
              </w:rPr>
              <w:t>18.3%</w:t>
            </w:r>
          </w:p>
        </w:tc>
      </w:tr>
    </w:tbl>
    <w:p>
      <w:pPr>
        <w:pStyle w:val="Heading 2"/>
        <w:widowControl w:val="0"/>
        <w:rPr>
          <w:rFonts w:ascii="Times New Roman" w:cs="Times New Roman" w:hAnsi="Times New Roman" w:eastAsia="Times New Roman"/>
          <w:outline w:val="0"/>
          <w:color w:val="feffff"/>
          <w:u w:color="2e74b5"/>
          <w14:textOutline>
            <w14:noFill/>
          </w14:textOutline>
          <w14:textFill>
            <w14:solidFill>
              <w14:srgbClr w14:val="FFFFFF"/>
            </w14:solidFill>
          </w14:textFill>
        </w:rPr>
      </w:pPr>
    </w:p>
    <w:p>
      <w:pPr>
        <w:pStyle w:val="Heading 2"/>
        <w:widowControl w:val="0"/>
        <w:rPr>
          <w:rFonts w:ascii="Times New Roman" w:cs="Times New Roman" w:hAnsi="Times New Roman" w:eastAsia="Times New Roman"/>
          <w:b w:val="0"/>
          <w:bCs w:val="0"/>
          <w:outline w:val="0"/>
          <w:color w:val="2e74b5"/>
          <w:u w:color="2e74b5"/>
          <w14:textOutline>
            <w14:noFill/>
          </w14:textOutline>
          <w14:textFill>
            <w14:solidFill>
              <w14:srgbClr w14:val="2E74B5"/>
            </w14:solidFill>
          </w14:textFill>
        </w:rPr>
      </w:pPr>
    </w:p>
    <w:p>
      <w:pPr>
        <w:pStyle w:val="Heading 2"/>
        <w:widowControl w:val="0"/>
        <w:rPr>
          <w:rFonts w:ascii="Times New Roman" w:cs="Times New Roman" w:hAnsi="Times New Roman" w:eastAsia="Times New Roman"/>
          <w:b w:val="0"/>
          <w:bCs w:val="0"/>
          <w:outline w:val="0"/>
          <w:color w:val="2e74b5"/>
          <w:u w:color="2e74b5"/>
          <w14:textOutline>
            <w14:noFill/>
          </w14:textOutline>
          <w14:textFill>
            <w14:solidFill>
              <w14:srgbClr w14:val="2E74B5"/>
            </w14:solidFill>
          </w14:textFill>
        </w:rPr>
      </w:pPr>
    </w:p>
    <w:p>
      <w:pPr>
        <w:pStyle w:val="Heading 2"/>
        <w:widowControl w:val="0"/>
        <w:rPr>
          <w:rFonts w:ascii="Times New Roman" w:cs="Times New Roman" w:hAnsi="Times New Roman" w:eastAsia="Times New Roman"/>
          <w:b w:val="0"/>
          <w:bCs w:val="0"/>
          <w:outline w:val="0"/>
          <w:color w:val="2e74b5"/>
          <w:u w:color="2e74b5"/>
          <w14:textOutline>
            <w14:noFill/>
          </w14:textOutline>
          <w14:textFill>
            <w14:solidFill>
              <w14:srgbClr w14:val="2E74B5"/>
            </w14:solidFill>
          </w14:textFill>
        </w:rPr>
      </w:pPr>
    </w:p>
    <w:p>
      <w:pPr>
        <w:pStyle w:val="Heading 2"/>
        <w:widowControl w:val="0"/>
        <w:rPr>
          <w:rFonts w:ascii="Times New Roman" w:cs="Times New Roman" w:hAnsi="Times New Roman" w:eastAsia="Times New Roman"/>
          <w:b w:val="1"/>
          <w:bCs w:val="1"/>
          <w:i w:val="1"/>
          <w:iCs w:val="1"/>
          <w:outline w:val="0"/>
          <w:color w:val="0e756d"/>
          <w:u w:color="0e756d"/>
          <w14:textOutline>
            <w14:noFill/>
          </w14:textOutline>
          <w14:textFill>
            <w14:solidFill>
              <w14:srgbClr w14:val="0E756D"/>
            </w14:solidFill>
          </w14:textFill>
        </w:rPr>
      </w:pPr>
      <w:r>
        <w:rPr>
          <w:rFonts w:ascii="Times New Roman" w:hAnsi="Times New Roman"/>
          <w:b w:val="1"/>
          <w:bCs w:val="1"/>
          <w:i w:val="1"/>
          <w:iCs w:val="1"/>
          <w:outline w:val="0"/>
          <w:color w:val="0e756d"/>
          <w:u w:color="0e756d"/>
          <w:rtl w:val="0"/>
          <w:lang w:val="en-US"/>
          <w14:textOutline>
            <w14:noFill/>
          </w14:textOutline>
          <w14:textFill>
            <w14:solidFill>
              <w14:srgbClr w14:val="0E756D"/>
            </w14:solidFill>
          </w14:textFill>
        </w:rPr>
        <w:t>Key finding:</w:t>
      </w:r>
    </w:p>
    <w:p>
      <w:pPr>
        <w:pStyle w:val="Heading 2"/>
        <w:widowControl w:val="0"/>
        <w:rPr>
          <w:rFonts w:ascii="Times New Roman" w:cs="Times New Roman" w:hAnsi="Times New Roman" w:eastAsia="Times New Roman"/>
          <w:b w:val="1"/>
          <w:bCs w:val="1"/>
          <w:i w:val="1"/>
          <w:iCs w:val="1"/>
          <w:outline w:val="0"/>
          <w:color w:val="0e756d"/>
          <w:u w:color="0e756d"/>
          <w14:textOutline>
            <w14:noFill/>
          </w14:textOutline>
          <w14:textFill>
            <w14:solidFill>
              <w14:srgbClr w14:val="0E756D"/>
            </w14:solidFill>
          </w14:textFill>
        </w:rPr>
      </w:pPr>
    </w:p>
    <w:p>
      <w:pPr>
        <w:pStyle w:val="Body"/>
        <w:widowControl w:val="0"/>
        <w:spacing w:line="256" w:lineRule="auto"/>
        <w:ind w:left="25" w:right="142" w:firstLine="65"/>
        <w:rPr>
          <w:rFonts w:ascii="Times New Roman" w:cs="Times New Roman" w:hAnsi="Times New Roman" w:eastAsia="Times New Roman"/>
          <w:i w:val="1"/>
          <w:iCs w:val="1"/>
          <w:sz w:val="26"/>
          <w:szCs w:val="26"/>
        </w:rPr>
      </w:pPr>
      <w:r>
        <w:rPr>
          <w:rFonts w:ascii="Calibri" w:hAnsi="Calibri"/>
          <w:outline w:val="0"/>
          <w:color w:val="ffffff"/>
          <w:sz w:val="22"/>
          <w:szCs w:val="22"/>
          <w:u w:color="ffffff"/>
          <w:rtl w:val="0"/>
          <w:lang w:val="en-US"/>
          <w14:textFill>
            <w14:solidFill>
              <w14:srgbClr w14:val="FFFFFF"/>
            </w14:solidFill>
          </w14:textFill>
        </w:rPr>
        <w:t xml:space="preserve">exp1 leads the curated validation set on Precision (1.000, see Section 8.1) </w:t>
      </w:r>
      <w:r>
        <w:rPr>
          <w:rFonts w:ascii="Calibri" w:hAnsi="Calibri" w:hint="default"/>
          <w:outline w:val="0"/>
          <w:color w:val="ffffff"/>
          <w:sz w:val="22"/>
          <w:szCs w:val="22"/>
          <w:u w:color="ffffff"/>
          <w:rtl w:val="0"/>
          <w:lang w:val="en-US"/>
          <w14:textFill>
            <w14:solidFill>
              <w14:srgbClr w14:val="FFFFFF"/>
            </w14:solidFill>
          </w14:textFill>
        </w:rPr>
        <w:t xml:space="preserve">— </w:t>
      </w:r>
      <w:r>
        <w:rPr>
          <w:rFonts w:ascii="Calibri" w:hAnsi="Calibri"/>
          <w:outline w:val="0"/>
          <w:color w:val="ffffff"/>
          <w:sz w:val="22"/>
          <w:szCs w:val="22"/>
          <w:u w:color="ffffff"/>
          <w:rtl w:val="0"/>
          <w:lang w:val="en-US"/>
          <w14:textFill>
            <w14:solidFill>
              <w14:srgbClr w14:val="FFFFFF"/>
            </w14:solidFill>
          </w14:textFill>
        </w:rPr>
        <w:t>yet under identical field conditions it detects roughly half as many real helipads as exp2 (9.6% vs. 21.0%</w:t>
      </w:r>
      <w:r>
        <w:rPr>
          <w:rFonts w:ascii="Calibri" w:hAnsi="Calibri" w:hint="default"/>
          <w:outline w:val="0"/>
          <w:color w:val="ffffff"/>
          <w:sz w:val="22"/>
          <w:szCs w:val="22"/>
          <w:u w:color="ffffff"/>
          <w:rtl w:val="0"/>
          <w14:textFill>
            <w14:solidFill>
              <w14:srgbClr w14:val="FFFFFF"/>
            </w14:solidFill>
          </w14:textFill>
        </w:rPr>
        <w:t>–</w:t>
      </w:r>
      <w:r>
        <w:rPr>
          <w:rFonts w:ascii="Calibri" w:hAnsi="Calibri"/>
          <w:outline w:val="0"/>
          <w:color w:val="ffffff"/>
          <w:sz w:val="22"/>
          <w:szCs w:val="22"/>
          <w:u w:color="ffffff"/>
          <w:rtl w:val="0"/>
          <w:lang w:val="en-US"/>
          <w14:textFill>
            <w14:solidFill>
              <w14:srgbClr w14:val="FFFFFF"/>
            </w14:solidFill>
          </w14:textFill>
        </w:rPr>
        <w:t xml:space="preserve">21.1%, depending on tile set) and noticeably fewer than exp3 (17.9%). The model that scores best on a small, curated benchmark is not automatically the model that generalizes best to unfiltered, real-world satellite coverage </w:t>
      </w:r>
      <w:r>
        <w:rPr>
          <w:rFonts w:ascii="Calibri" w:hAnsi="Calibri" w:hint="default"/>
          <w:outline w:val="0"/>
          <w:color w:val="ffffff"/>
          <w:sz w:val="22"/>
          <w:szCs w:val="22"/>
          <w:u w:color="ffffff"/>
          <w:rtl w:val="0"/>
          <w:lang w:val="en-US"/>
          <w14:textFill>
            <w14:solidFill>
              <w14:srgbClr w14:val="FFFFFF"/>
            </w14:solidFill>
          </w14:textFill>
        </w:rPr>
        <w:t xml:space="preserve">— </w:t>
      </w:r>
      <w:r>
        <w:rPr>
          <w:rFonts w:ascii="Calibri" w:hAnsi="Calibri"/>
          <w:outline w:val="0"/>
          <w:color w:val="ffffff"/>
          <w:sz w:val="22"/>
          <w:szCs w:val="22"/>
          <w:u w:color="ffffff"/>
          <w:rtl w:val="0"/>
          <w:lang w:val="en-US"/>
          <w14:textFill>
            <w14:solidFill>
              <w14:srgbClr w14:val="FFFFFF"/>
            </w14:solidFill>
          </w14:textFill>
        </w:rPr>
        <w:t>exactly the kind of gap large-scale field validation, beyond the standard train/valid/test split, exists to catch.</w:t>
      </w:r>
    </w:p>
    <w:p>
      <w:pPr>
        <w:keepNext w:val="0"/>
        <w:keepLines w:val="0"/>
        <w:pageBreakBefore w:val="0"/>
        <w:widowControl w:val="0"/>
        <w:shd w:val="clear" w:color="auto" w:fill="auto"/>
        <w:suppressAutoHyphens w:val="0"/>
        <w:bidi w:val="0"/>
        <w:spacing w:before="21" w:after="0" w:line="240" w:lineRule="auto"/>
        <w:ind w:left="0" w:right="0" w:firstLine="0"/>
        <w:jc w:val="left"/>
        <w:outlineLvl w:val="9"/>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6"/>
          <w:szCs w:val="26"/>
          <w:u w:val="none" w:color="000000"/>
          <w:shd w:val="nil" w:color="auto" w:fill="auto"/>
          <w:vertAlign w:val="baseline"/>
          <w:rtl w:val="0"/>
          <w:lang w:val="en-US"/>
          <w14:textOutline>
            <w14:noFill/>
          </w14:textOutline>
          <w14:textFill>
            <w14:solidFill>
              <w14:srgbClr w14:val="000000"/>
            </w14:solidFill>
          </w14:textFill>
        </w:rPr>
      </w:pPr>
    </w:p>
    <w:p>
      <w:pPr>
        <w:pStyle w:val="Body"/>
        <w:widowControl w:val="0"/>
        <w:spacing w:line="256" w:lineRule="auto"/>
        <w:ind w:left="25" w:firstLine="0"/>
        <w:rPr>
          <w:rFonts w:ascii="Times New Roman" w:cs="Times New Roman" w:hAnsi="Times New Roman" w:eastAsia="Times New Roman"/>
          <w:i w:val="1"/>
          <w:iCs w:val="1"/>
          <w:outline w:val="0"/>
          <w:color w:val="feffff"/>
          <w:sz w:val="22"/>
          <w:szCs w:val="22"/>
          <w14:textFill>
            <w14:solidFill>
              <w14:srgbClr w14:val="FFFFFF"/>
            </w14:solidFill>
          </w14:textFill>
        </w:rPr>
      </w:pPr>
      <w:r>
        <w:rPr>
          <w:rFonts w:ascii="Calibri" w:hAnsi="Calibri"/>
          <w:outline w:val="0"/>
          <w:color w:val="ffffff"/>
          <w:sz w:val="22"/>
          <w:szCs w:val="22"/>
          <w:u w:color="ffffff"/>
          <w:rtl w:val="0"/>
          <w:lang w:val="en-US"/>
          <w14:textFill>
            <w14:solidFill>
              <w14:srgbClr w14:val="FFFFFF"/>
            </w14:solidFill>
          </w14:textFill>
        </w:rPr>
        <w:t>This result also supports the decision to deploy exp2 in production rather than exp1, despite exp1</w:t>
      </w:r>
      <w:r>
        <w:rPr>
          <w:rFonts w:ascii="Calibri" w:hAnsi="Calibri" w:hint="default"/>
          <w:outline w:val="0"/>
          <w:color w:val="ffffff"/>
          <w:sz w:val="22"/>
          <w:szCs w:val="22"/>
          <w:u w:color="ffffff"/>
          <w:rtl w:val="1"/>
          <w14:textFill>
            <w14:solidFill>
              <w14:srgbClr w14:val="FFFFFF"/>
            </w14:solidFill>
          </w14:textFill>
        </w:rPr>
        <w:t>’</w:t>
      </w:r>
      <w:r>
        <w:rPr>
          <w:rFonts w:ascii="Calibri" w:hAnsi="Calibri"/>
          <w:outline w:val="0"/>
          <w:color w:val="ffffff"/>
          <w:sz w:val="22"/>
          <w:szCs w:val="22"/>
          <w:u w:color="ffffff"/>
          <w:rtl w:val="0"/>
          <w:lang w:val="en-US"/>
          <w14:textFill>
            <w14:solidFill>
              <w14:srgbClr w14:val="FFFFFF"/>
            </w14:solidFill>
          </w14:textFill>
        </w:rPr>
        <w:t xml:space="preserve">s higher on-paper Precision. On the curated benchmark, exp4 was roughly tied with exp3 (mAP@50-95 0.877 vs. 0.885); in the field, exp4 does slightly better than exp3 (18.3% vs. 17.9%), but both stay well behind exp2 (21.0%) </w:t>
      </w:r>
      <w:r>
        <w:rPr>
          <w:rFonts w:ascii="Calibri" w:hAnsi="Calibri" w:hint="default"/>
          <w:outline w:val="0"/>
          <w:color w:val="ffffff"/>
          <w:sz w:val="22"/>
          <w:szCs w:val="22"/>
          <w:u w:color="ffffff"/>
          <w:rtl w:val="0"/>
          <w:lang w:val="en-US"/>
          <w14:textFill>
            <w14:solidFill>
              <w14:srgbClr w14:val="FFFFFF"/>
            </w14:solidFill>
          </w14:textFill>
        </w:rPr>
        <w:t xml:space="preserve">— </w:t>
      </w:r>
      <w:r>
        <w:rPr>
          <w:rFonts w:ascii="Calibri" w:hAnsi="Calibri"/>
          <w:outline w:val="0"/>
          <w:color w:val="ffffff"/>
          <w:sz w:val="22"/>
          <w:szCs w:val="22"/>
          <w:u w:color="ffffff"/>
          <w:rtl w:val="0"/>
          <w:lang w:val="en-US"/>
          <w14:textFill>
            <w14:solidFill>
              <w14:srgbClr w14:val="FFFFFF"/>
            </w14:solidFill>
          </w14:textFill>
        </w:rPr>
        <w:t>the direction of a curated-benchmark comparison between two models doesn</w:t>
      </w:r>
      <w:r>
        <w:rPr>
          <w:rFonts w:ascii="Calibri" w:hAnsi="Calibri" w:hint="default"/>
          <w:outline w:val="0"/>
          <w:color w:val="ffffff"/>
          <w:sz w:val="22"/>
          <w:szCs w:val="22"/>
          <w:u w:color="ffffff"/>
          <w:rtl w:val="1"/>
          <w14:textFill>
            <w14:solidFill>
              <w14:srgbClr w14:val="FFFFFF"/>
            </w14:solidFill>
          </w14:textFill>
        </w:rPr>
        <w:t>’</w:t>
      </w:r>
      <w:r>
        <w:rPr>
          <w:rFonts w:ascii="Calibri" w:hAnsi="Calibri"/>
          <w:outline w:val="0"/>
          <w:color w:val="ffffff"/>
          <w:sz w:val="22"/>
          <w:szCs w:val="22"/>
          <w:u w:color="ffffff"/>
          <w:rtl w:val="0"/>
          <w:lang w:val="en-US"/>
          <w14:textFill>
            <w14:solidFill>
              <w14:srgbClr w14:val="FFFFFF"/>
            </w14:solidFill>
          </w14:textFill>
        </w:rPr>
        <w:t>t necessarily hold in the field either, the same lesson the finding above already established.</w:t>
      </w:r>
    </w:p>
    <w:p>
      <w:pPr>
        <w:pStyle w:val="Heading"/>
        <w:pageBreakBefore w:val="1"/>
        <w:spacing w:before="480" w:after="240"/>
        <w:rPr>
          <w:outline w:val="0"/>
          <w:color w:val="ffffff"/>
          <w:u w:color="ffffff"/>
          <w14:textFill>
            <w14:solidFill>
              <w14:srgbClr w14:val="FFFFFF"/>
            </w14:solidFill>
          </w14:textFill>
        </w:rPr>
      </w:pPr>
      <w:r>
        <w:rPr>
          <w:outline w:val="0"/>
          <w:color w:val="ff2600"/>
          <w:u w:color="ff2600"/>
          <w:rtl w:val="0"/>
          <w:lang w:val="en-US"/>
          <w14:textFill>
            <w14:solidFill>
              <w14:srgbClr w14:val="FF2600"/>
            </w14:solidFill>
          </w14:textFill>
        </w:rPr>
        <w:t>10</w:t>
      </w:r>
      <w:r>
        <w:rPr>
          <w:outline w:val="0"/>
          <w:color w:val="ff2600"/>
          <w:rtl w:val="0"/>
          <w:lang w:val="en-US"/>
          <w14:textFill>
            <w14:solidFill>
              <w14:srgbClr w14:val="FF2600"/>
            </w14:solidFill>
          </w14:textFill>
        </w:rPr>
        <w:t xml:space="preserve">. </w:t>
      </w:r>
      <w:r>
        <w:rPr>
          <w:outline w:val="0"/>
          <w:color w:val="ffffff"/>
          <w:u w:color="ffffff"/>
          <w:rtl w:val="0"/>
          <w:lang w:val="en-US"/>
          <w14:textFill>
            <w14:solidFill>
              <w14:srgbClr w14:val="FFFFFF"/>
            </w14:solidFill>
          </w14:textFill>
        </w:rPr>
        <w:t xml:space="preserve">Qualitative analysis </w:t>
      </w:r>
      <w:r>
        <w:rPr>
          <w:outline w:val="0"/>
          <w:color w:val="ffffff"/>
          <w:u w:color="ffffff"/>
          <w:rtl w:val="0"/>
          <w:lang w:val="en-US"/>
          <w14:textFill>
            <w14:solidFill>
              <w14:srgbClr w14:val="FFFFFF"/>
            </w14:solidFill>
          </w14:textFill>
        </w:rPr>
        <w:t xml:space="preserve">— </w:t>
      </w:r>
      <w:r>
        <w:rPr>
          <w:outline w:val="0"/>
          <w:color w:val="ffffff"/>
          <w:u w:color="ffffff"/>
          <w:rtl w:val="0"/>
          <w:lang w:val="en-US"/>
          <w14:textFill>
            <w14:solidFill>
              <w14:srgbClr w14:val="FFFFFF"/>
            </w14:solidFill>
          </w14:textFill>
        </w:rPr>
        <w:t>hits, misses, and why</w:t>
      </w:r>
    </w:p>
    <w:p>
      <w:pPr>
        <w:pStyle w:val="Body A"/>
        <w:spacing w:after="200" w:line="300" w:lineRule="auto"/>
        <w:rPr>
          <w:outline w:val="0"/>
          <w:color w:val="ffffff"/>
          <w:u w:color="ffffff"/>
          <w14:textFill>
            <w14:solidFill>
              <w14:srgbClr w14:val="FFFFFF"/>
            </w14:solidFill>
          </w14:textFill>
        </w:rPr>
      </w:pPr>
    </w:p>
    <w:p>
      <w:pPr>
        <w:pStyle w:val="Body A"/>
        <w:spacing w:after="200" w:line="300" w:lineRule="auto"/>
        <w:rPr>
          <w:outline w:val="0"/>
          <w:color w:val="ffffff"/>
          <w:u w:color="ffffff"/>
          <w:lang w:val="en-US"/>
          <w14:textFill>
            <w14:solidFill>
              <w14:srgbClr w14:val="FFFFFF"/>
            </w14:solidFill>
          </w14:textFill>
        </w:rPr>
      </w:pPr>
      <w:r>
        <w:rPr>
          <w:outline w:val="0"/>
          <w:color w:val="ffffff"/>
          <w:u w:color="ffffff"/>
          <w:rtl w:val="0"/>
          <w:lang w:val="en-US"/>
          <w14:textFill>
            <w14:solidFill>
              <w14:srgbClr w14:val="FFFFFF"/>
            </w14:solidFill>
          </w14:textFill>
        </w:rPr>
        <w:t>Summary numbers like Precision or mAP only tell part of the story. That's why both the curated test images and the Faria Lima field-validation run were reviewed case by case, looking manually at what the model got right and what it got wrong:</w:t>
      </w:r>
    </w:p>
    <w:p>
      <w:pPr>
        <w:pStyle w:val="Body A"/>
        <w:spacing w:after="200" w:line="300" w:lineRule="auto"/>
        <w:rPr>
          <w:outline w:val="0"/>
          <w:color w:val="ffffff"/>
          <w:u w:color="ffffff"/>
          <w14:textFill>
            <w14:solidFill>
              <w14:srgbClr w14:val="FFFFFF"/>
            </w14:solidFill>
          </w14:textFill>
        </w:rPr>
      </w:pPr>
    </w:p>
    <w:tbl>
      <w:tblPr>
        <w:tblW w:w="940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900"/>
        <w:gridCol w:w="3400"/>
        <w:gridCol w:w="1200"/>
        <w:gridCol w:w="2900"/>
      </w:tblGrid>
      <w:tr>
        <w:tblPrEx>
          <w:shd w:val="clear" w:color="auto" w:fill="4f81bd"/>
        </w:tblPrEx>
        <w:trPr>
          <w:trHeight w:val="236" w:hRule="atLeast"/>
          <w:tblHeader/>
        </w:trPr>
        <w:tc>
          <w:tcPr>
            <w:tcW w:type="dxa" w:w="1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35746d"/>
            <w:tcMar>
              <w:top w:type="dxa" w:w="80"/>
              <w:left w:type="dxa" w:w="80"/>
              <w:bottom w:type="dxa" w:w="80"/>
              <w:right w:type="dxa" w:w="80"/>
            </w:tcMar>
            <w:vAlign w:val="top"/>
          </w:tcPr>
          <w:p>
            <w:pPr>
              <w:pStyle w:val="Body A"/>
              <w:jc w:val="center"/>
            </w:pPr>
            <w:r>
              <w:rPr>
                <w:b w:val="1"/>
                <w:bCs w:val="1"/>
                <w:outline w:val="0"/>
                <w:color w:val="ffffff"/>
                <w:sz w:val="20"/>
                <w:szCs w:val="20"/>
                <w:u w:color="ffffff"/>
                <w:shd w:val="nil" w:color="auto" w:fill="auto"/>
                <w:rtl w:val="0"/>
                <w:lang w:val="es-ES_tradnl"/>
                <w14:textFill>
                  <w14:solidFill>
                    <w14:srgbClr w14:val="FFFFFF"/>
                  </w14:solidFill>
                </w14:textFill>
              </w:rPr>
              <w:t>Type</w:t>
            </w:r>
          </w:p>
        </w:tc>
        <w:tc>
          <w:tcPr>
            <w:tcW w:type="dxa" w:w="3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35746d"/>
            <w:tcMar>
              <w:top w:type="dxa" w:w="80"/>
              <w:left w:type="dxa" w:w="80"/>
              <w:bottom w:type="dxa" w:w="80"/>
              <w:right w:type="dxa" w:w="80"/>
            </w:tcMar>
            <w:vAlign w:val="top"/>
          </w:tcPr>
          <w:p>
            <w:pPr>
              <w:pStyle w:val="Body A"/>
              <w:jc w:val="center"/>
            </w:pPr>
            <w:r>
              <w:rPr>
                <w:b w:val="1"/>
                <w:bCs w:val="1"/>
                <w:outline w:val="0"/>
                <w:color w:val="ffffff"/>
                <w:sz w:val="20"/>
                <w:szCs w:val="20"/>
                <w:u w:color="ffffff"/>
                <w:shd w:val="nil" w:color="auto" w:fill="auto"/>
                <w:rtl w:val="0"/>
                <w:lang w:val="en-US"/>
                <w14:textFill>
                  <w14:solidFill>
                    <w14:srgbClr w14:val="FFFFFF"/>
                  </w14:solidFill>
                </w14:textFill>
              </w:rPr>
              <w:t>Example Tile</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35746d"/>
            <w:tcMar>
              <w:top w:type="dxa" w:w="80"/>
              <w:left w:type="dxa" w:w="80"/>
              <w:bottom w:type="dxa" w:w="80"/>
              <w:right w:type="dxa" w:w="80"/>
            </w:tcMar>
            <w:vAlign w:val="top"/>
          </w:tcPr>
          <w:p>
            <w:pPr>
              <w:pStyle w:val="Body A"/>
              <w:jc w:val="center"/>
            </w:pPr>
            <w:r>
              <w:rPr>
                <w:b w:val="1"/>
                <w:bCs w:val="1"/>
                <w:outline w:val="0"/>
                <w:color w:val="ffffff"/>
                <w:sz w:val="20"/>
                <w:szCs w:val="20"/>
                <w:u w:color="ffffff"/>
                <w:shd w:val="nil" w:color="auto" w:fill="auto"/>
                <w:rtl w:val="0"/>
                <w:lang w:val="en-US"/>
                <w14:textFill>
                  <w14:solidFill>
                    <w14:srgbClr w14:val="FFFFFF"/>
                  </w14:solidFill>
                </w14:textFill>
              </w:rPr>
              <w:t>Confidence</w:t>
            </w:r>
          </w:p>
        </w:tc>
        <w:tc>
          <w:tcPr>
            <w:tcW w:type="dxa" w:w="2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35746d"/>
            <w:tcMar>
              <w:top w:type="dxa" w:w="80"/>
              <w:left w:type="dxa" w:w="80"/>
              <w:bottom w:type="dxa" w:w="80"/>
              <w:right w:type="dxa" w:w="80"/>
            </w:tcMar>
            <w:vAlign w:val="top"/>
          </w:tcPr>
          <w:p>
            <w:pPr>
              <w:pStyle w:val="Body A"/>
              <w:jc w:val="center"/>
            </w:pPr>
            <w:r>
              <w:rPr>
                <w:b w:val="1"/>
                <w:bCs w:val="1"/>
                <w:outline w:val="0"/>
                <w:color w:val="ffffff"/>
                <w:sz w:val="20"/>
                <w:szCs w:val="20"/>
                <w:u w:color="ffffff"/>
                <w:shd w:val="nil" w:color="auto" w:fill="auto"/>
                <w:rtl w:val="0"/>
                <w:lang w:val="de-DE"/>
                <w14:textFill>
                  <w14:solidFill>
                    <w14:srgbClr w14:val="FFFFFF"/>
                  </w14:solidFill>
                </w14:textFill>
              </w:rPr>
              <w:t>Note</w:t>
            </w:r>
          </w:p>
        </w:tc>
      </w:tr>
      <w:tr>
        <w:tblPrEx>
          <w:shd w:val="clear" w:color="auto" w:fill="ced7e7"/>
        </w:tblPrEx>
        <w:trPr>
          <w:trHeight w:val="550" w:hRule="atLeast"/>
        </w:trPr>
        <w:tc>
          <w:tcPr>
            <w:tcW w:type="dxa" w:w="1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5d5d5"/>
            <w:tcMar>
              <w:top w:type="dxa" w:w="80"/>
              <w:left w:type="dxa" w:w="80"/>
              <w:bottom w:type="dxa" w:w="80"/>
              <w:right w:type="dxa" w:w="80"/>
            </w:tcMar>
            <w:vAlign w:val="top"/>
          </w:tcPr>
          <w:p>
            <w:pPr>
              <w:pStyle w:val="Body A"/>
            </w:pPr>
            <w:r>
              <w:rPr>
                <w:sz w:val="20"/>
                <w:szCs w:val="20"/>
                <w:shd w:val="nil" w:color="auto" w:fill="auto"/>
                <w:rtl w:val="0"/>
                <w:lang w:val="en-US"/>
              </w:rPr>
              <w:t>Clear hit</w:t>
            </w:r>
          </w:p>
        </w:tc>
        <w:tc>
          <w:tcPr>
            <w:tcW w:type="dxa" w:w="3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5d5d5"/>
            <w:tcMar>
              <w:top w:type="dxa" w:w="80"/>
              <w:left w:type="dxa" w:w="80"/>
              <w:bottom w:type="dxa" w:w="80"/>
              <w:right w:type="dxa" w:w="80"/>
            </w:tcMar>
            <w:vAlign w:val="top"/>
          </w:tcPr>
          <w:p>
            <w:pPr>
              <w:pStyle w:val="Body A"/>
              <w:jc w:val="center"/>
            </w:pPr>
            <w:r>
              <w:rPr>
                <w:sz w:val="20"/>
                <w:szCs w:val="20"/>
                <w:rtl w:val="0"/>
                <w:lang w:val="en-US"/>
              </w:rPr>
              <w:t>tile_z19_x194126_y297485.jpg</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5d5d5"/>
            <w:tcMar>
              <w:top w:type="dxa" w:w="80"/>
              <w:left w:type="dxa" w:w="80"/>
              <w:bottom w:type="dxa" w:w="80"/>
              <w:right w:type="dxa" w:w="80"/>
            </w:tcMar>
            <w:vAlign w:val="top"/>
          </w:tcPr>
          <w:p>
            <w:pPr>
              <w:pStyle w:val="Body A"/>
              <w:jc w:val="center"/>
            </w:pPr>
            <w:r>
              <w:rPr>
                <w:sz w:val="20"/>
                <w:szCs w:val="20"/>
                <w:shd w:val="nil" w:color="auto" w:fill="auto"/>
                <w:rtl w:val="0"/>
                <w:lang w:val="es-ES_tradnl"/>
              </w:rPr>
              <w:t>0.94</w:t>
            </w:r>
          </w:p>
        </w:tc>
        <w:tc>
          <w:tcPr>
            <w:tcW w:type="dxa" w:w="2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5d5d5"/>
            <w:tcMar>
              <w:top w:type="dxa" w:w="80"/>
              <w:left w:type="dxa" w:w="80"/>
              <w:bottom w:type="dxa" w:w="80"/>
              <w:right w:type="dxa" w:w="80"/>
            </w:tcMar>
            <w:vAlign w:val="top"/>
          </w:tcPr>
          <w:p>
            <w:pPr>
              <w:pStyle w:val="Body A"/>
              <w:jc w:val="center"/>
            </w:pPr>
            <w:r>
              <w:rPr>
                <w:sz w:val="20"/>
                <w:szCs w:val="20"/>
                <w:rtl w:val="0"/>
                <w:lang w:val="es-ES_tradnl"/>
              </w:rPr>
              <w:t xml:space="preserve">Sharp </w:t>
            </w:r>
            <w:r>
              <w:rPr>
                <w:rFonts w:ascii="Arial Unicode MS" w:hAnsi="Arial Unicode MS" w:hint="default"/>
                <w:sz w:val="20"/>
                <w:szCs w:val="20"/>
                <w:rtl w:val="1"/>
                <w:lang w:val="ar-SA" w:bidi="ar-SA"/>
              </w:rPr>
              <w:t>“</w:t>
            </w:r>
            <w:r>
              <w:rPr>
                <w:sz w:val="20"/>
                <w:szCs w:val="20"/>
                <w:rtl w:val="0"/>
                <w:lang w:val="es-ES_tradnl"/>
              </w:rPr>
              <w:t>H</w:t>
            </w:r>
            <w:r>
              <w:rPr>
                <w:sz w:val="20"/>
                <w:szCs w:val="20"/>
                <w:rtl w:val="0"/>
                <w:lang w:val="es-ES_tradnl"/>
              </w:rPr>
              <w:t xml:space="preserve">” </w:t>
            </w:r>
            <w:r>
              <w:rPr>
                <w:sz w:val="20"/>
                <w:szCs w:val="20"/>
                <w:rtl w:val="0"/>
                <w:lang w:val="en-US"/>
              </w:rPr>
              <w:t>pattern in a well-defined square on the rooftop</w:t>
            </w:r>
          </w:p>
        </w:tc>
      </w:tr>
      <w:tr>
        <w:tblPrEx>
          <w:shd w:val="clear" w:color="auto" w:fill="ced7e7"/>
        </w:tblPrEx>
        <w:trPr>
          <w:trHeight w:val="496" w:hRule="atLeast"/>
        </w:trPr>
        <w:tc>
          <w:tcPr>
            <w:tcW w:type="dxa" w:w="1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eaea"/>
            <w:tcMar>
              <w:top w:type="dxa" w:w="80"/>
              <w:left w:type="dxa" w:w="80"/>
              <w:bottom w:type="dxa" w:w="80"/>
              <w:right w:type="dxa" w:w="80"/>
            </w:tcMar>
            <w:vAlign w:val="top"/>
          </w:tcPr>
          <w:p>
            <w:pPr>
              <w:pStyle w:val="Body A"/>
            </w:pPr>
            <w:r>
              <w:rPr>
                <w:sz w:val="20"/>
                <w:szCs w:val="20"/>
                <w:shd w:val="nil" w:color="auto" w:fill="auto"/>
                <w:rtl w:val="0"/>
                <w:lang w:val="en-US"/>
              </w:rPr>
              <w:t>Clear hit</w:t>
            </w:r>
          </w:p>
        </w:tc>
        <w:tc>
          <w:tcPr>
            <w:tcW w:type="dxa" w:w="3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eaea"/>
            <w:tcMar>
              <w:top w:type="dxa" w:w="80"/>
              <w:left w:type="dxa" w:w="80"/>
              <w:bottom w:type="dxa" w:w="80"/>
              <w:right w:type="dxa" w:w="80"/>
            </w:tcMar>
            <w:vAlign w:val="top"/>
          </w:tcPr>
          <w:p>
            <w:pPr>
              <w:pStyle w:val="Body A"/>
              <w:jc w:val="center"/>
            </w:pPr>
            <w:r>
              <w:rPr>
                <w:sz w:val="20"/>
                <w:szCs w:val="20"/>
                <w:shd w:val="nil" w:color="auto" w:fill="auto"/>
                <w:rtl w:val="0"/>
                <w:lang w:val="en-US"/>
              </w:rPr>
              <w:t>tile_z19_x194143_y297481.jpg</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eaea"/>
            <w:tcMar>
              <w:top w:type="dxa" w:w="80"/>
              <w:left w:type="dxa" w:w="80"/>
              <w:bottom w:type="dxa" w:w="80"/>
              <w:right w:type="dxa" w:w="80"/>
            </w:tcMar>
            <w:vAlign w:val="top"/>
          </w:tcPr>
          <w:p>
            <w:pPr>
              <w:pStyle w:val="Body A"/>
              <w:jc w:val="center"/>
            </w:pPr>
            <w:r>
              <w:rPr>
                <w:sz w:val="20"/>
                <w:szCs w:val="20"/>
                <w:shd w:val="nil" w:color="auto" w:fill="auto"/>
                <w:rtl w:val="0"/>
                <w:lang w:val="es-ES_tradnl"/>
              </w:rPr>
              <w:t>0.96</w:t>
            </w:r>
          </w:p>
        </w:tc>
        <w:tc>
          <w:tcPr>
            <w:tcW w:type="dxa" w:w="2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eaea"/>
            <w:tcMar>
              <w:top w:type="dxa" w:w="80"/>
              <w:left w:type="dxa" w:w="80"/>
              <w:bottom w:type="dxa" w:w="80"/>
              <w:right w:type="dxa" w:w="80"/>
            </w:tcMar>
            <w:vAlign w:val="top"/>
          </w:tcPr>
          <w:p>
            <w:pPr>
              <w:pStyle w:val="Body A"/>
              <w:jc w:val="center"/>
            </w:pPr>
            <w:r>
              <w:rPr>
                <w:sz w:val="20"/>
                <w:szCs w:val="20"/>
                <w:shd w:val="nil" w:color="auto" w:fill="auto"/>
                <w:rtl w:val="0"/>
                <w:lang w:val="en-US"/>
              </w:rPr>
              <w:t>Clear geometry and contrast, well-fitted box</w:t>
            </w:r>
          </w:p>
        </w:tc>
      </w:tr>
      <w:tr>
        <w:tblPrEx>
          <w:shd w:val="clear" w:color="auto" w:fill="ced7e7"/>
        </w:tblPrEx>
        <w:trPr>
          <w:trHeight w:val="496" w:hRule="atLeast"/>
        </w:trPr>
        <w:tc>
          <w:tcPr>
            <w:tcW w:type="dxa" w:w="1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5d5d5"/>
            <w:tcMar>
              <w:top w:type="dxa" w:w="80"/>
              <w:left w:type="dxa" w:w="80"/>
              <w:bottom w:type="dxa" w:w="80"/>
              <w:right w:type="dxa" w:w="80"/>
            </w:tcMar>
            <w:vAlign w:val="top"/>
          </w:tcPr>
          <w:p>
            <w:pPr>
              <w:pStyle w:val="Body A"/>
            </w:pPr>
            <w:r>
              <w:rPr>
                <w:sz w:val="20"/>
                <w:szCs w:val="20"/>
                <w:shd w:val="nil" w:color="auto" w:fill="auto"/>
                <w:rtl w:val="0"/>
                <w:lang w:val="en-US"/>
              </w:rPr>
              <w:t>Challenging hit</w:t>
            </w:r>
          </w:p>
        </w:tc>
        <w:tc>
          <w:tcPr>
            <w:tcW w:type="dxa" w:w="3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5d5d5"/>
            <w:tcMar>
              <w:top w:type="dxa" w:w="80"/>
              <w:left w:type="dxa" w:w="80"/>
              <w:bottom w:type="dxa" w:w="80"/>
              <w:right w:type="dxa" w:w="80"/>
            </w:tcMar>
            <w:vAlign w:val="top"/>
          </w:tcPr>
          <w:p>
            <w:pPr>
              <w:pStyle w:val="Body A"/>
              <w:jc w:val="center"/>
            </w:pPr>
            <w:r>
              <w:rPr>
                <w:outline w:val="0"/>
                <w:color w:val="000000"/>
                <w:sz w:val="20"/>
                <w:szCs w:val="20"/>
                <w:rtl w:val="0"/>
                <w:lang w:val="en-US"/>
                <w14:textFill>
                  <w14:solidFill>
                    <w14:srgbClr w14:val="000000"/>
                  </w14:solidFill>
                </w14:textFill>
              </w:rPr>
              <w:t>tile_z19_x194545_y298183</w:t>
            </w:r>
            <w:r>
              <w:rPr>
                <w:outline w:val="0"/>
                <w:color w:val="eaeaea"/>
                <w:sz w:val="20"/>
                <w:szCs w:val="20"/>
                <w:rtl w:val="0"/>
                <w:lang w:val="en-US"/>
                <w14:textFill>
                  <w14:solidFill>
                    <w14:srgbClr w14:val="EBEBEB"/>
                  </w14:solidFill>
                </w14:textFill>
              </w:rPr>
              <w:t>.jpg</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5d5d5"/>
            <w:tcMar>
              <w:top w:type="dxa" w:w="80"/>
              <w:left w:type="dxa" w:w="80"/>
              <w:bottom w:type="dxa" w:w="80"/>
              <w:right w:type="dxa" w:w="80"/>
            </w:tcMar>
            <w:vAlign w:val="top"/>
          </w:tcPr>
          <w:p>
            <w:pPr>
              <w:pStyle w:val="Body A"/>
              <w:jc w:val="center"/>
            </w:pPr>
            <w:r>
              <w:rPr>
                <w:sz w:val="20"/>
                <w:szCs w:val="20"/>
                <w:shd w:val="nil" w:color="auto" w:fill="auto"/>
                <w:rtl w:val="0"/>
                <w:lang w:val="es-ES_tradnl"/>
              </w:rPr>
              <w:t>0.77</w:t>
            </w:r>
          </w:p>
        </w:tc>
        <w:tc>
          <w:tcPr>
            <w:tcW w:type="dxa" w:w="2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5d5d5"/>
            <w:tcMar>
              <w:top w:type="dxa" w:w="80"/>
              <w:left w:type="dxa" w:w="80"/>
              <w:bottom w:type="dxa" w:w="80"/>
              <w:right w:type="dxa" w:w="80"/>
            </w:tcMar>
            <w:vAlign w:val="top"/>
          </w:tcPr>
          <w:p>
            <w:pPr>
              <w:pStyle w:val="Body A"/>
              <w:jc w:val="center"/>
            </w:pPr>
            <w:r>
              <w:rPr>
                <w:sz w:val="20"/>
                <w:szCs w:val="20"/>
                <w:shd w:val="nil" w:color="auto" w:fill="auto"/>
                <w:rtl w:val="0"/>
                <w:lang w:val="en-US"/>
              </w:rPr>
              <w:t>Correct detection despite a less favorable angle/lighting</w:t>
            </w:r>
          </w:p>
        </w:tc>
      </w:tr>
      <w:tr>
        <w:tblPrEx>
          <w:shd w:val="clear" w:color="auto" w:fill="ced7e7"/>
        </w:tblPrEx>
        <w:trPr>
          <w:trHeight w:val="496" w:hRule="atLeast"/>
        </w:trPr>
        <w:tc>
          <w:tcPr>
            <w:tcW w:type="dxa" w:w="1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eaea"/>
            <w:tcMar>
              <w:top w:type="dxa" w:w="80"/>
              <w:left w:type="dxa" w:w="80"/>
              <w:bottom w:type="dxa" w:w="80"/>
              <w:right w:type="dxa" w:w="80"/>
            </w:tcMar>
            <w:vAlign w:val="top"/>
          </w:tcPr>
          <w:p>
            <w:pPr>
              <w:pStyle w:val="Body A"/>
            </w:pPr>
            <w:r>
              <w:rPr>
                <w:sz w:val="20"/>
                <w:szCs w:val="20"/>
                <w:shd w:val="nil" w:color="auto" w:fill="auto"/>
                <w:rtl w:val="0"/>
                <w:lang w:val="de-DE"/>
              </w:rPr>
              <w:t>False Positive</w:t>
            </w:r>
          </w:p>
        </w:tc>
        <w:tc>
          <w:tcPr>
            <w:tcW w:type="dxa" w:w="3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eaea"/>
            <w:tcMar>
              <w:top w:type="dxa" w:w="80"/>
              <w:left w:type="dxa" w:w="80"/>
              <w:bottom w:type="dxa" w:w="80"/>
              <w:right w:type="dxa" w:w="80"/>
            </w:tcMar>
            <w:vAlign w:val="top"/>
          </w:tcPr>
          <w:p>
            <w:pPr>
              <w:pStyle w:val="Body A"/>
              <w:jc w:val="center"/>
            </w:pPr>
            <w:r>
              <w:rPr>
                <w:sz w:val="20"/>
                <w:szCs w:val="20"/>
                <w:shd w:val="nil" w:color="auto" w:fill="auto"/>
                <w:rtl w:val="0"/>
                <w:lang w:val="en-US"/>
              </w:rPr>
              <w:t>tile_z19_x194129_y297480.jpg</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eaea"/>
            <w:tcMar>
              <w:top w:type="dxa" w:w="80"/>
              <w:left w:type="dxa" w:w="80"/>
              <w:bottom w:type="dxa" w:w="80"/>
              <w:right w:type="dxa" w:w="80"/>
            </w:tcMar>
            <w:vAlign w:val="top"/>
          </w:tcPr>
          <w:p>
            <w:pPr>
              <w:pStyle w:val="Body A"/>
              <w:jc w:val="center"/>
            </w:pPr>
            <w:r>
              <w:rPr>
                <w:sz w:val="20"/>
                <w:szCs w:val="20"/>
                <w:shd w:val="nil" w:color="auto" w:fill="auto"/>
                <w:rtl w:val="0"/>
                <w:lang w:val="es-ES_tradnl"/>
              </w:rPr>
              <w:t>0.78</w:t>
            </w:r>
          </w:p>
        </w:tc>
        <w:tc>
          <w:tcPr>
            <w:tcW w:type="dxa" w:w="2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eaea"/>
            <w:tcMar>
              <w:top w:type="dxa" w:w="80"/>
              <w:left w:type="dxa" w:w="80"/>
              <w:bottom w:type="dxa" w:w="80"/>
              <w:right w:type="dxa" w:w="80"/>
            </w:tcMar>
            <w:vAlign w:val="top"/>
          </w:tcPr>
          <w:p>
            <w:pPr>
              <w:pStyle w:val="Body A"/>
              <w:jc w:val="center"/>
            </w:pPr>
            <w:r>
              <w:rPr>
                <w:sz w:val="20"/>
                <w:szCs w:val="20"/>
                <w:shd w:val="nil" w:color="auto" w:fill="auto"/>
                <w:rtl w:val="0"/>
                <w:lang w:val="en-US"/>
              </w:rPr>
              <w:t>Box over a sports court, not a helipad</w:t>
            </w:r>
          </w:p>
        </w:tc>
      </w:tr>
      <w:tr>
        <w:tblPrEx>
          <w:shd w:val="clear" w:color="auto" w:fill="ced7e7"/>
        </w:tblPrEx>
        <w:trPr>
          <w:trHeight w:val="496" w:hRule="atLeast"/>
        </w:trPr>
        <w:tc>
          <w:tcPr>
            <w:tcW w:type="dxa" w:w="1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5d5d5"/>
            <w:tcMar>
              <w:top w:type="dxa" w:w="80"/>
              <w:left w:type="dxa" w:w="80"/>
              <w:bottom w:type="dxa" w:w="80"/>
              <w:right w:type="dxa" w:w="80"/>
            </w:tcMar>
            <w:vAlign w:val="top"/>
          </w:tcPr>
          <w:p>
            <w:pPr>
              <w:pStyle w:val="Body A"/>
            </w:pPr>
            <w:r>
              <w:rPr>
                <w:sz w:val="20"/>
                <w:szCs w:val="20"/>
                <w:shd w:val="nil" w:color="auto" w:fill="auto"/>
                <w:rtl w:val="0"/>
                <w:lang w:val="de-DE"/>
              </w:rPr>
              <w:t>False Positive</w:t>
            </w:r>
          </w:p>
        </w:tc>
        <w:tc>
          <w:tcPr>
            <w:tcW w:type="dxa" w:w="3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5d5d5"/>
            <w:tcMar>
              <w:top w:type="dxa" w:w="80"/>
              <w:left w:type="dxa" w:w="80"/>
              <w:bottom w:type="dxa" w:w="80"/>
              <w:right w:type="dxa" w:w="80"/>
            </w:tcMar>
            <w:vAlign w:val="top"/>
          </w:tcPr>
          <w:p>
            <w:pPr>
              <w:pStyle w:val="Body A"/>
              <w:jc w:val="center"/>
            </w:pPr>
            <w:r>
              <w:rPr>
                <w:sz w:val="20"/>
                <w:szCs w:val="20"/>
                <w:rtl w:val="0"/>
                <w:lang w:val="en-US"/>
              </w:rPr>
              <w:t>tile_z19_x194547_y298176.jpg</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5d5d5"/>
            <w:tcMar>
              <w:top w:type="dxa" w:w="80"/>
              <w:left w:type="dxa" w:w="80"/>
              <w:bottom w:type="dxa" w:w="80"/>
              <w:right w:type="dxa" w:w="80"/>
            </w:tcMar>
            <w:vAlign w:val="top"/>
          </w:tcPr>
          <w:p>
            <w:pPr>
              <w:pStyle w:val="Body A"/>
              <w:jc w:val="center"/>
            </w:pPr>
            <w:r>
              <w:rPr>
                <w:sz w:val="20"/>
                <w:szCs w:val="20"/>
                <w:shd w:val="nil" w:color="auto" w:fill="auto"/>
                <w:rtl w:val="0"/>
                <w:lang w:val="es-ES_tradnl"/>
              </w:rPr>
              <w:t>0.86</w:t>
            </w:r>
          </w:p>
        </w:tc>
        <w:tc>
          <w:tcPr>
            <w:tcW w:type="dxa" w:w="2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5d5d5"/>
            <w:tcMar>
              <w:top w:type="dxa" w:w="80"/>
              <w:left w:type="dxa" w:w="80"/>
              <w:bottom w:type="dxa" w:w="80"/>
              <w:right w:type="dxa" w:w="80"/>
            </w:tcMar>
            <w:vAlign w:val="top"/>
          </w:tcPr>
          <w:p>
            <w:pPr>
              <w:pStyle w:val="Body A"/>
              <w:jc w:val="center"/>
            </w:pPr>
            <w:r>
              <w:rPr>
                <w:sz w:val="20"/>
                <w:szCs w:val="20"/>
                <w:shd w:val="nil" w:color="auto" w:fill="auto"/>
                <w:rtl w:val="0"/>
                <w:lang w:val="en-US"/>
              </w:rPr>
              <w:t xml:space="preserve">Box over a swimming pool, geometrically similar to the </w:t>
            </w:r>
            <w:r>
              <w:rPr>
                <w:sz w:val="20"/>
                <w:szCs w:val="20"/>
                <w:shd w:val="nil" w:color="auto" w:fill="auto"/>
                <w:rtl w:val="0"/>
                <w:lang w:val="en-US"/>
              </w:rPr>
              <w:t>“</w:t>
            </w:r>
            <w:r>
              <w:rPr>
                <w:sz w:val="20"/>
                <w:szCs w:val="20"/>
                <w:shd w:val="nil" w:color="auto" w:fill="auto"/>
                <w:rtl w:val="0"/>
                <w:lang w:val="en-US"/>
              </w:rPr>
              <w:t>H</w:t>
            </w:r>
            <w:r>
              <w:rPr>
                <w:sz w:val="20"/>
                <w:szCs w:val="20"/>
                <w:shd w:val="nil" w:color="auto" w:fill="auto"/>
                <w:rtl w:val="0"/>
                <w:lang w:val="en-US"/>
              </w:rPr>
              <w:t>”</w:t>
            </w:r>
          </w:p>
        </w:tc>
      </w:tr>
      <w:tr>
        <w:tblPrEx>
          <w:shd w:val="clear" w:color="auto" w:fill="ced7e7"/>
        </w:tblPrEx>
        <w:trPr>
          <w:trHeight w:val="550" w:hRule="atLeast"/>
        </w:trPr>
        <w:tc>
          <w:tcPr>
            <w:tcW w:type="dxa" w:w="1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eaea"/>
            <w:tcMar>
              <w:top w:type="dxa" w:w="80"/>
              <w:left w:type="dxa" w:w="80"/>
              <w:bottom w:type="dxa" w:w="80"/>
              <w:right w:type="dxa" w:w="80"/>
            </w:tcMar>
            <w:vAlign w:val="top"/>
          </w:tcPr>
          <w:p>
            <w:pPr>
              <w:pStyle w:val="Body A"/>
            </w:pPr>
            <w:r>
              <w:rPr>
                <w:sz w:val="20"/>
                <w:szCs w:val="20"/>
                <w:shd w:val="nil" w:color="auto" w:fill="auto"/>
                <w:rtl w:val="0"/>
                <w:lang w:val="en-US"/>
              </w:rPr>
              <w:t>Data failure</w:t>
            </w:r>
          </w:p>
        </w:tc>
        <w:tc>
          <w:tcPr>
            <w:tcW w:type="dxa" w:w="3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eaea"/>
            <w:tcMar>
              <w:top w:type="dxa" w:w="80"/>
              <w:left w:type="dxa" w:w="80"/>
              <w:bottom w:type="dxa" w:w="80"/>
              <w:right w:type="dxa" w:w="80"/>
            </w:tcMar>
            <w:vAlign w:val="top"/>
          </w:tcPr>
          <w:p>
            <w:pPr>
              <w:pStyle w:val="Body A"/>
              <w:jc w:val="center"/>
            </w:pPr>
            <w:r>
              <w:rPr>
                <w:sz w:val="20"/>
                <w:szCs w:val="20"/>
                <w:shd w:val="nil" w:color="auto" w:fill="auto"/>
                <w:rtl w:val="0"/>
                <w:lang w:val="en-US"/>
              </w:rPr>
              <w:t>tile_z19_x194139_y297467.jpg</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eaea"/>
            <w:tcMar>
              <w:top w:type="dxa" w:w="80"/>
              <w:left w:type="dxa" w:w="80"/>
              <w:bottom w:type="dxa" w:w="80"/>
              <w:right w:type="dxa" w:w="80"/>
            </w:tcMar>
            <w:vAlign w:val="top"/>
          </w:tcPr>
          <w:p>
            <w:pPr>
              <w:pStyle w:val="Body A"/>
              <w:jc w:val="center"/>
            </w:pPr>
            <w:r>
              <w:rPr>
                <w:sz w:val="20"/>
                <w:szCs w:val="20"/>
                <w:shd w:val="nil" w:color="auto" w:fill="auto"/>
                <w:rtl w:val="0"/>
                <w:lang w:val="en-US"/>
              </w:rPr>
              <w:t>—</w:t>
            </w:r>
          </w:p>
        </w:tc>
        <w:tc>
          <w:tcPr>
            <w:tcW w:type="dxa" w:w="2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eaea"/>
            <w:tcMar>
              <w:top w:type="dxa" w:w="80"/>
              <w:left w:type="dxa" w:w="80"/>
              <w:bottom w:type="dxa" w:w="80"/>
              <w:right w:type="dxa" w:w="80"/>
            </w:tcMar>
            <w:vAlign w:val="top"/>
          </w:tcPr>
          <w:p>
            <w:pPr>
              <w:pStyle w:val="Body A"/>
              <w:jc w:val="center"/>
            </w:pPr>
            <w:r>
              <w:rPr>
                <w:sz w:val="20"/>
                <w:szCs w:val="20"/>
                <w:shd w:val="nil" w:color="auto" w:fill="auto"/>
                <w:rtl w:val="0"/>
                <w:lang w:val="en-US"/>
              </w:rPr>
              <w:t xml:space="preserve">Empty/black tile (ESRI download failure) flagged as </w:t>
            </w:r>
            <w:r>
              <w:rPr>
                <w:rFonts w:ascii="Arial Unicode MS" w:hAnsi="Arial Unicode MS" w:hint="default"/>
                <w:sz w:val="20"/>
                <w:szCs w:val="20"/>
                <w:shd w:val="nil" w:color="auto" w:fill="auto"/>
                <w:rtl w:val="1"/>
                <w:lang w:val="ar-SA" w:bidi="ar-SA"/>
              </w:rPr>
              <w:t>“</w:t>
            </w:r>
            <w:r>
              <w:rPr>
                <w:sz w:val="20"/>
                <w:szCs w:val="20"/>
                <w:shd w:val="nil" w:color="auto" w:fill="auto"/>
                <w:rtl w:val="0"/>
                <w:lang w:val="en-US"/>
              </w:rPr>
              <w:t>Detected</w:t>
            </w:r>
            <w:r>
              <w:rPr>
                <w:sz w:val="20"/>
                <w:szCs w:val="20"/>
                <w:shd w:val="nil" w:color="auto" w:fill="auto"/>
                <w:rtl w:val="0"/>
                <w:lang w:val="es-ES_tradnl"/>
              </w:rPr>
              <w:t>”</w:t>
            </w:r>
          </w:p>
        </w:tc>
      </w:tr>
    </w:tbl>
    <w:p>
      <w:pPr>
        <w:pStyle w:val="Body A"/>
        <w:widowControl w:val="0"/>
        <w:spacing w:after="200"/>
        <w:ind w:left="108" w:hanging="108"/>
        <w:rPr>
          <w:outline w:val="0"/>
          <w:color w:val="ffffff"/>
          <w:u w:color="ffffff"/>
          <w14:textFill>
            <w14:solidFill>
              <w14:srgbClr w14:val="FFFFFF"/>
            </w14:solidFill>
          </w14:textFill>
        </w:rPr>
      </w:pPr>
    </w:p>
    <w:p>
      <w:pPr>
        <w:pStyle w:val="Body A"/>
        <w:widowControl w:val="0"/>
        <w:spacing w:after="200"/>
        <w:ind w:left="108" w:hanging="108"/>
        <w:rPr>
          <w:outline w:val="0"/>
          <w:color w:val="ffffff"/>
          <w:u w:color="ffffff"/>
          <w14:textFill>
            <w14:solidFill>
              <w14:srgbClr w14:val="FFFFFF"/>
            </w14:solidFill>
          </w14:textFill>
        </w:rPr>
      </w:pPr>
    </w:p>
    <w:p>
      <w:pPr>
        <w:pStyle w:val="Body A"/>
        <w:spacing w:after="200"/>
        <w:rPr>
          <w:outline w:val="0"/>
          <w:color w:val="ffffff"/>
          <w:u w:color="ffffff"/>
          <w:lang w:val="en-US"/>
          <w14:textFill>
            <w14:solidFill>
              <w14:srgbClr w14:val="FFFFFF"/>
            </w14:solidFill>
          </w14:textFill>
        </w:rPr>
      </w:pPr>
      <w:r>
        <w:rPr>
          <w:outline w:val="0"/>
          <w:color w:val="ffffff"/>
          <w:u w:color="ffffff"/>
          <w:rtl w:val="0"/>
          <w:lang w:val="en-US"/>
          <w14:textFill>
            <w14:solidFill>
              <w14:srgbClr w14:val="FFFFFF"/>
            </w14:solidFill>
          </w14:textFill>
        </w:rPr>
        <w:t xml:space="preserve">Two error patterns stand out, and both are explainable </w:t>
      </w:r>
      <w:r>
        <w:rPr>
          <w:outline w:val="0"/>
          <w:color w:val="ffffff"/>
          <w:u w:color="ffffff"/>
          <w:rtl w:val="0"/>
          <w:lang w:val="en-US"/>
          <w14:textFill>
            <w14:solidFill>
              <w14:srgbClr w14:val="FFFFFF"/>
            </w14:solidFill>
          </w14:textFill>
        </w:rPr>
        <w:t xml:space="preserve">— </w:t>
      </w:r>
      <w:r>
        <w:rPr>
          <w:outline w:val="0"/>
          <w:color w:val="ffffff"/>
          <w:u w:color="ffffff"/>
          <w:rtl w:val="0"/>
          <w:lang w:val="en-US"/>
          <w14:textFill>
            <w14:solidFill>
              <w14:srgbClr w14:val="FFFFFF"/>
            </w14:solidFill>
          </w14:textFill>
        </w:rPr>
        <w:t>a keyword in responsible AI evaluation: an error the team understands and can justify is far more manageable than an opaque one.</w:t>
      </w:r>
    </w:p>
    <w:p>
      <w:pPr>
        <w:pStyle w:val="Body A"/>
        <w:spacing w:after="200"/>
        <w:rPr>
          <w:outline w:val="0"/>
          <w:color w:val="ffffff"/>
          <w:u w:color="ffffff"/>
          <w14:textFill>
            <w14:solidFill>
              <w14:srgbClr w14:val="FFFFFF"/>
            </w14:solidFill>
          </w14:textFill>
        </w:rPr>
      </w:pPr>
    </w:p>
    <w:p>
      <w:pPr>
        <w:pStyle w:val="List Paragraph"/>
        <w:numPr>
          <w:ilvl w:val="0"/>
          <w:numId w:val="2"/>
        </w:numPr>
        <w:bidi w:val="0"/>
        <w:spacing w:after="100"/>
        <w:ind w:right="0"/>
        <w:jc w:val="left"/>
        <w:rPr>
          <w:outline w:val="0"/>
          <w:color w:val="ffffff"/>
          <w:rtl w:val="0"/>
          <w:lang w:val="en-US"/>
          <w14:textFill>
            <w14:solidFill>
              <w14:srgbClr w14:val="FFFFFF"/>
            </w14:solidFill>
          </w14:textFill>
        </w:rPr>
      </w:pPr>
      <w:r>
        <w:rPr>
          <w:outline w:val="0"/>
          <w:color w:val="ffffff"/>
          <w:u w:color="ffffff"/>
          <w:rtl w:val="0"/>
          <w:lang w:val="en-US"/>
          <w14:textFill>
            <w14:solidFill>
              <w14:srgbClr w14:val="FFFFFF"/>
            </w14:solidFill>
          </w14:textFill>
        </w:rPr>
        <w:t xml:space="preserve">Predictable false positives: swimming pools and sports courts share a similar rectangular geometry and contrast to the helipad's </w:t>
      </w:r>
      <w:r>
        <w:rPr>
          <w:rFonts w:ascii="Arial Unicode MS" w:hAnsi="Arial Unicode MS" w:hint="default"/>
          <w:outline w:val="0"/>
          <w:color w:val="ffffff"/>
          <w:u w:color="ffffff"/>
          <w:rtl w:val="1"/>
          <w:lang w:val="ar-SA" w:bidi="ar-SA"/>
          <w14:textFill>
            <w14:solidFill>
              <w14:srgbClr w14:val="FFFFFF"/>
            </w14:solidFill>
          </w14:textFill>
        </w:rPr>
        <w:t>“</w:t>
      </w:r>
      <w:r>
        <w:rPr>
          <w:outline w:val="0"/>
          <w:color w:val="ffffff"/>
          <w:u w:color="ffffff"/>
          <w:rtl w:val="0"/>
          <w:lang w:val="en-US"/>
          <w14:textFill>
            <w14:solidFill>
              <w14:srgbClr w14:val="FFFFFF"/>
            </w14:solidFill>
          </w14:textFill>
        </w:rPr>
        <w:t>H</w:t>
      </w:r>
      <w:r>
        <w:rPr>
          <w:outline w:val="0"/>
          <w:color w:val="ffffff"/>
          <w:u w:color="ffffff"/>
          <w:rtl w:val="0"/>
          <w:lang w:val="en-US"/>
          <w14:textFill>
            <w14:solidFill>
              <w14:srgbClr w14:val="FFFFFF"/>
            </w14:solidFill>
          </w14:textFill>
        </w:rPr>
        <w:t xml:space="preserve">” — </w:t>
      </w:r>
      <w:r>
        <w:rPr>
          <w:outline w:val="0"/>
          <w:color w:val="ffffff"/>
          <w:u w:color="ffffff"/>
          <w:rtl w:val="0"/>
          <w:lang w:val="en-US"/>
          <w14:textFill>
            <w14:solidFill>
              <w14:srgbClr w14:val="FFFFFF"/>
            </w14:solidFill>
          </w14:textFill>
        </w:rPr>
        <w:t xml:space="preserve">this is a visual-confusion error, addressable by adding more negative examples (pool and court images labeled </w:t>
      </w:r>
      <w:r>
        <w:rPr>
          <w:rFonts w:ascii="Arial Unicode MS" w:hAnsi="Arial Unicode MS" w:hint="default"/>
          <w:outline w:val="0"/>
          <w:color w:val="ffffff"/>
          <w:u w:color="ffffff"/>
          <w:rtl w:val="1"/>
          <w:lang w:val="ar-SA" w:bidi="ar-SA"/>
          <w14:textFill>
            <w14:solidFill>
              <w14:srgbClr w14:val="FFFFFF"/>
            </w14:solidFill>
          </w14:textFill>
        </w:rPr>
        <w:t>“</w:t>
      </w:r>
      <w:r>
        <w:rPr>
          <w:outline w:val="0"/>
          <w:color w:val="ffffff"/>
          <w:u w:color="ffffff"/>
          <w:rtl w:val="0"/>
          <w:lang w:val="en-US"/>
          <w14:textFill>
            <w14:solidFill>
              <w14:srgbClr w14:val="FFFFFF"/>
            </w14:solidFill>
          </w14:textFill>
        </w:rPr>
        <w:t>not a helipad</w:t>
      </w:r>
      <w:r>
        <w:rPr>
          <w:outline w:val="0"/>
          <w:color w:val="ffffff"/>
          <w:u w:color="ffffff"/>
          <w:rtl w:val="0"/>
          <w:lang w:val="en-US"/>
          <w14:textFill>
            <w14:solidFill>
              <w14:srgbClr w14:val="FFFFFF"/>
            </w14:solidFill>
          </w14:textFill>
        </w:rPr>
        <w:t>”</w:t>
      </w:r>
      <w:r>
        <w:rPr>
          <w:outline w:val="0"/>
          <w:color w:val="ffffff"/>
          <w:u w:color="ffffff"/>
          <w:rtl w:val="0"/>
          <w:lang w:val="en-US"/>
          <w14:textFill>
            <w14:solidFill>
              <w14:srgbClr w14:val="FFFFFF"/>
            </w14:solidFill>
          </w14:textFill>
        </w:rPr>
        <w:t>) in future training rounds.</w:t>
      </w:r>
    </w:p>
    <w:p>
      <w:pPr>
        <w:pStyle w:val="List Paragraph"/>
        <w:spacing w:after="100"/>
        <w:rPr>
          <w:outline w:val="0"/>
          <w:color w:val="ffffff"/>
          <w:u w:color="ffffff"/>
          <w14:textFill>
            <w14:solidFill>
              <w14:srgbClr w14:val="FFFFFF"/>
            </w14:solidFill>
          </w14:textFill>
        </w:rPr>
      </w:pPr>
    </w:p>
    <w:p>
      <w:pPr>
        <w:pStyle w:val="List Paragraph"/>
        <w:spacing w:after="100"/>
        <w:rPr>
          <w:outline w:val="0"/>
          <w:color w:val="ffffff"/>
          <w:u w:color="ffffff"/>
          <w14:textFill>
            <w14:solidFill>
              <w14:srgbClr w14:val="FFFFFF"/>
            </w14:solidFill>
          </w14:textFill>
        </w:rPr>
      </w:pPr>
    </w:p>
    <w:p>
      <w:pPr>
        <w:pStyle w:val="List Paragraph"/>
        <w:numPr>
          <w:ilvl w:val="0"/>
          <w:numId w:val="2"/>
        </w:numPr>
        <w:bidi w:val="0"/>
        <w:spacing w:after="100" w:line="280" w:lineRule="auto"/>
        <w:ind w:right="0"/>
        <w:jc w:val="left"/>
        <w:rPr>
          <w:outline w:val="0"/>
          <w:color w:val="ffffff"/>
          <w:rtl w:val="0"/>
          <w:lang w:val="en-US"/>
          <w14:textFill>
            <w14:solidFill>
              <w14:srgbClr w14:val="FFFFFF"/>
            </w14:solidFill>
          </w14:textFill>
        </w:rPr>
      </w:pPr>
      <w:r>
        <w:rPr>
          <w:outline w:val="0"/>
          <w:color w:val="ffffff"/>
          <w:u w:color="ffffff"/>
          <w:rtl w:val="0"/>
          <w:lang w:val="en-US"/>
          <w14:textFill>
            <w14:solidFill>
              <w14:srgbClr w14:val="FFFFFF"/>
            </w14:solidFill>
          </w14:textFill>
        </w:rPr>
        <w:t xml:space="preserve">Empty tiles flagged as detections: this isn't a model error, but a data-pipeline failure </w:t>
      </w:r>
      <w:r>
        <w:rPr>
          <w:outline w:val="0"/>
          <w:color w:val="ffffff"/>
          <w:u w:color="ffffff"/>
          <w:rtl w:val="0"/>
          <w:lang w:val="en-US"/>
          <w14:textFill>
            <w14:solidFill>
              <w14:srgbClr w14:val="FFFFFF"/>
            </w14:solidFill>
          </w14:textFill>
        </w:rPr>
        <w:t xml:space="preserve">— </w:t>
      </w:r>
      <w:r>
        <w:rPr>
          <w:outline w:val="0"/>
          <w:color w:val="ffffff"/>
          <w:u w:color="ffffff"/>
          <w:rtl w:val="0"/>
          <w:lang w:val="en-US"/>
          <w14:textFill>
            <w14:solidFill>
              <w14:srgbClr w14:val="FFFFFF"/>
            </w14:solidFill>
          </w14:textFill>
        </w:rPr>
        <w:t>when a tile download fails partially, it can turn out black or empty, and the model sometimes reacts to that noise. The recommended fix, already documented for the project's next iteration, is to check the pixel standard deviation of the image before running inference, automatically discarding empty tiles.</w:t>
      </w:r>
    </w:p>
    <w:p>
      <w:pPr>
        <w:pStyle w:val="Heading 2"/>
        <w:spacing w:before="360" w:after="180"/>
        <w:rPr>
          <w:u w:color="ffffff"/>
        </w:rPr>
      </w:pPr>
    </w:p>
    <w:p>
      <w:pPr>
        <w:pStyle w:val="Body A"/>
        <w:rPr>
          <w:u w:color="ffffff"/>
        </w:rPr>
      </w:pPr>
    </w:p>
    <w:p>
      <w:pPr>
        <w:pStyle w:val="Body A"/>
      </w:pPr>
    </w:p>
    <w:p>
      <w:pPr>
        <w:pStyle w:val="Heading 2"/>
        <w:spacing w:before="360" w:after="180"/>
      </w:pPr>
      <w:r>
        <w:rPr>
          <w:rtl w:val="0"/>
          <w:lang w:val="en-US"/>
        </w:rPr>
        <w:t>10.1 Real detection examples (curated test set, exp1)</w:t>
      </w:r>
    </w:p>
    <w:p>
      <w:pPr>
        <w:pStyle w:val="Body A"/>
        <w:spacing w:after="200" w:line="300" w:lineRule="auto"/>
        <w:rPr>
          <w:lang w:val="en-US"/>
        </w:rPr>
      </w:pPr>
    </w:p>
    <w:p>
      <w:pPr>
        <w:pStyle w:val="Body A"/>
        <w:spacing w:after="200" w:line="300" w:lineRule="auto"/>
        <w:rPr>
          <w:outline w:val="0"/>
          <w:color w:val="ffffff"/>
          <w:u w:color="ffffff"/>
          <w:lang w:val="en-US"/>
          <w14:textFill>
            <w14:solidFill>
              <w14:srgbClr w14:val="FFFFFF"/>
            </w14:solidFill>
          </w14:textFill>
        </w:rPr>
      </w:pPr>
      <w:r>
        <w:rPr>
          <w:outline w:val="0"/>
          <w:color w:val="ffffff"/>
          <w:u w:color="ffffff"/>
          <w:rtl w:val="0"/>
          <w:lang w:val="en-US"/>
          <w14:textFill>
            <w14:solidFill>
              <w14:srgbClr w14:val="FFFFFF"/>
            </w14:solidFill>
          </w14:textFill>
        </w:rPr>
        <w:t xml:space="preserve">Below, real crops generated by the model itself (exp1), extracted from reports/model_outputs/detect/predict/, showing the predicted box and detection confidence </w:t>
      </w:r>
      <w:r>
        <w:rPr>
          <w:outline w:val="0"/>
          <w:color w:val="ffffff"/>
          <w:u w:color="ffffff"/>
          <w:rtl w:val="0"/>
          <w:lang w:val="en-US"/>
          <w14:textFill>
            <w14:solidFill>
              <w14:srgbClr w14:val="FFFFFF"/>
            </w14:solidFill>
          </w14:textFill>
        </w:rPr>
        <w:t xml:space="preserve">— </w:t>
      </w:r>
      <w:r>
        <w:rPr>
          <w:outline w:val="0"/>
          <w:color w:val="ffffff"/>
          <w:u w:color="ffffff"/>
          <w:rtl w:val="0"/>
          <w:lang w:val="en-US"/>
          <w14:textFill>
            <w14:solidFill>
              <w14:srgbClr w14:val="FFFFFF"/>
            </w14:solidFill>
          </w14:textFill>
        </w:rPr>
        <w:t>the same kind of output that appears in the web application.</w:t>
      </w:r>
    </w:p>
    <w:p>
      <w:pPr>
        <w:pStyle w:val="Heading 3"/>
        <w:spacing w:before="240" w:after="120"/>
      </w:pPr>
    </w:p>
    <w:p>
      <w:pPr>
        <w:pStyle w:val="Body A"/>
      </w:pPr>
    </w:p>
    <w:p>
      <w:pPr>
        <w:pStyle w:val="Heading 3"/>
        <w:spacing w:before="240" w:after="120"/>
        <w:rPr>
          <w:outline w:val="0"/>
          <w:color w:val="35746e"/>
          <w:u w:color="35746e"/>
          <w14:textFill>
            <w14:solidFill>
              <w14:srgbClr w14:val="35746E"/>
            </w14:solidFill>
          </w14:textFill>
        </w:rPr>
      </w:pPr>
      <w:r>
        <w:rPr>
          <w:outline w:val="0"/>
          <w:color w:val="35746e"/>
          <w:u w:color="35746e"/>
          <w:rtl w:val="0"/>
          <w:lang w:val="en-US"/>
          <w14:textFill>
            <w14:solidFill>
              <w14:srgbClr w14:val="35746E"/>
            </w14:solidFill>
          </w14:textFill>
        </w:rPr>
        <w:t>Clear hits (high confidence)</w:t>
      </w:r>
    </w:p>
    <w:p>
      <w:pPr>
        <w:pStyle w:val="Body A"/>
      </w:pPr>
    </w:p>
    <w:p>
      <w:pPr>
        <w:pStyle w:val="Body A"/>
        <w:spacing w:before="200" w:after="80"/>
        <w:jc w:val="center"/>
      </w:pPr>
      <w:r>
        <w:drawing xmlns:a="http://schemas.openxmlformats.org/drawingml/2006/main">
          <wp:inline distT="0" distB="0" distL="0" distR="0">
            <wp:extent cx="1905000" cy="1905000"/>
            <wp:effectExtent l="0" t="0" r="0" b="0"/>
            <wp:docPr id="1073741836" name="officeArt object" descr="a32606e8154142939066e51b51a620b1dabcb161.jpeg"/>
            <wp:cNvGraphicFramePr/>
            <a:graphic xmlns:a="http://schemas.openxmlformats.org/drawingml/2006/main">
              <a:graphicData uri="http://schemas.openxmlformats.org/drawingml/2006/picture">
                <pic:pic xmlns:pic="http://schemas.openxmlformats.org/drawingml/2006/picture">
                  <pic:nvPicPr>
                    <pic:cNvPr id="1073741836" name="a32606e8154142939066e51b51a620b1dabcb161.jpeg" descr="a32606e8154142939066e51b51a620b1dabcb161.jpeg"/>
                    <pic:cNvPicPr>
                      <a:picLocks noChangeAspect="1"/>
                    </pic:cNvPicPr>
                  </pic:nvPicPr>
                  <pic:blipFill>
                    <a:blip r:embed="rId13">
                      <a:extLst/>
                    </a:blip>
                    <a:stretch>
                      <a:fillRect/>
                    </a:stretch>
                  </pic:blipFill>
                  <pic:spPr>
                    <a:xfrm>
                      <a:off x="0" y="0"/>
                      <a:ext cx="1905000" cy="1905000"/>
                    </a:xfrm>
                    <a:prstGeom prst="rect">
                      <a:avLst/>
                    </a:prstGeom>
                    <a:ln w="12700" cap="flat">
                      <a:noFill/>
                      <a:miter lim="400000"/>
                    </a:ln>
                    <a:effectLst/>
                  </pic:spPr>
                </pic:pic>
              </a:graphicData>
            </a:graphic>
          </wp:inline>
        </w:drawing>
      </w:r>
    </w:p>
    <w:p>
      <w:pPr>
        <w:pStyle w:val="Body A"/>
        <w:spacing w:after="240"/>
        <w:jc w:val="center"/>
        <w:rPr>
          <w:i w:val="1"/>
          <w:iCs w:val="1"/>
          <w:outline w:val="0"/>
          <w:color w:val="64748b"/>
          <w:sz w:val="18"/>
          <w:szCs w:val="18"/>
          <w:u w:color="64748b"/>
          <w:lang w:val="en-US"/>
          <w14:textFill>
            <w14:solidFill>
              <w14:srgbClr w14:val="64748B"/>
            </w14:solidFill>
          </w14:textFill>
        </w:rPr>
      </w:pPr>
      <w:r>
        <w:rPr>
          <w:i w:val="1"/>
          <w:iCs w:val="1"/>
          <w:outline w:val="0"/>
          <w:color w:val="64748b"/>
          <w:sz w:val="18"/>
          <w:szCs w:val="18"/>
          <w:u w:color="64748b"/>
          <w:rtl w:val="0"/>
          <w:lang w:val="en-US"/>
          <w14:textFill>
            <w14:solidFill>
              <w14:srgbClr w14:val="64748B"/>
            </w14:solidFill>
          </w14:textFill>
        </w:rPr>
        <w:t xml:space="preserve">helipad </w:t>
      </w:r>
      <w:r>
        <w:rPr>
          <w:i w:val="1"/>
          <w:iCs w:val="1"/>
          <w:outline w:val="0"/>
          <w:color w:val="64748b"/>
          <w:sz w:val="18"/>
          <w:szCs w:val="18"/>
          <w:u w:color="64748b"/>
          <w:rtl w:val="0"/>
          <w:lang w:val="en-US"/>
          <w14:textFill>
            <w14:solidFill>
              <w14:srgbClr w14:val="64748B"/>
            </w14:solidFill>
          </w14:textFill>
        </w:rPr>
        <w:t xml:space="preserve">— </w:t>
      </w:r>
      <w:r>
        <w:rPr>
          <w:i w:val="1"/>
          <w:iCs w:val="1"/>
          <w:outline w:val="0"/>
          <w:color w:val="64748b"/>
          <w:sz w:val="18"/>
          <w:szCs w:val="18"/>
          <w:u w:color="64748b"/>
          <w:rtl w:val="0"/>
          <w:lang w:val="en-US"/>
          <w14:textFill>
            <w14:solidFill>
              <w14:srgbClr w14:val="64748B"/>
            </w14:solidFill>
          </w14:textFill>
        </w:rPr>
        <w:t xml:space="preserve">confidence 0.95. Sharp </w:t>
      </w:r>
      <w:r>
        <w:rPr>
          <w:i w:val="1"/>
          <w:iCs w:val="1"/>
          <w:outline w:val="0"/>
          <w:color w:val="64748b"/>
          <w:sz w:val="18"/>
          <w:szCs w:val="18"/>
          <w:u w:color="64748b"/>
          <w:rtl w:val="0"/>
          <w:lang w:val="en-US"/>
          <w14:textFill>
            <w14:solidFill>
              <w14:srgbClr w14:val="64748B"/>
            </w14:solidFill>
          </w14:textFill>
        </w:rPr>
        <w:t>“</w:t>
      </w:r>
      <w:r>
        <w:rPr>
          <w:i w:val="1"/>
          <w:iCs w:val="1"/>
          <w:outline w:val="0"/>
          <w:color w:val="64748b"/>
          <w:sz w:val="18"/>
          <w:szCs w:val="18"/>
          <w:u w:color="64748b"/>
          <w:rtl w:val="0"/>
          <w:lang w:val="en-US"/>
          <w14:textFill>
            <w14:solidFill>
              <w14:srgbClr w14:val="64748B"/>
            </w14:solidFill>
          </w14:textFill>
        </w:rPr>
        <w:t>H</w:t>
      </w:r>
      <w:r>
        <w:rPr>
          <w:i w:val="1"/>
          <w:iCs w:val="1"/>
          <w:outline w:val="0"/>
          <w:color w:val="64748b"/>
          <w:sz w:val="18"/>
          <w:szCs w:val="18"/>
          <w:u w:color="64748b"/>
          <w:rtl w:val="0"/>
          <w:lang w:val="en-US"/>
          <w14:textFill>
            <w14:solidFill>
              <w14:srgbClr w14:val="64748B"/>
            </w14:solidFill>
          </w14:textFill>
        </w:rPr>
        <w:t xml:space="preserve">” </w:t>
      </w:r>
      <w:r>
        <w:rPr>
          <w:i w:val="1"/>
          <w:iCs w:val="1"/>
          <w:outline w:val="0"/>
          <w:color w:val="64748b"/>
          <w:sz w:val="18"/>
          <w:szCs w:val="18"/>
          <w:u w:color="64748b"/>
          <w:rtl w:val="0"/>
          <w:lang w:val="en-US"/>
          <w14:textFill>
            <w14:solidFill>
              <w14:srgbClr w14:val="64748B"/>
            </w14:solidFill>
          </w14:textFill>
        </w:rPr>
        <w:t>pattern, box well fitted to the helipad's outline.</w:t>
      </w:r>
    </w:p>
    <w:p>
      <w:pPr>
        <w:pStyle w:val="Body A"/>
        <w:spacing w:after="240"/>
        <w:jc w:val="center"/>
        <w:rPr>
          <w:i w:val="1"/>
          <w:iCs w:val="1"/>
          <w:outline w:val="0"/>
          <w:color w:val="64748b"/>
          <w:sz w:val="18"/>
          <w:szCs w:val="18"/>
          <w:u w:color="64748b"/>
          <w:lang w:val="en-US"/>
          <w14:textFill>
            <w14:solidFill>
              <w14:srgbClr w14:val="64748B"/>
            </w14:solidFill>
          </w14:textFill>
        </w:rPr>
      </w:pPr>
    </w:p>
    <w:p>
      <w:pPr>
        <w:pStyle w:val="Body A"/>
        <w:spacing w:after="240"/>
        <w:jc w:val="center"/>
      </w:pPr>
    </w:p>
    <w:p>
      <w:pPr>
        <w:pStyle w:val="Body A"/>
        <w:spacing w:before="200" w:after="80"/>
        <w:jc w:val="center"/>
      </w:pPr>
      <w:r>
        <w:drawing xmlns:a="http://schemas.openxmlformats.org/drawingml/2006/main">
          <wp:inline distT="0" distB="0" distL="0" distR="0">
            <wp:extent cx="1905000" cy="1905000"/>
            <wp:effectExtent l="0" t="0" r="0" b="0"/>
            <wp:docPr id="1073741837" name="officeArt object" descr="d933bd7ee33bddcf251a3867e80420c7d3a38007.jpeg"/>
            <wp:cNvGraphicFramePr/>
            <a:graphic xmlns:a="http://schemas.openxmlformats.org/drawingml/2006/main">
              <a:graphicData uri="http://schemas.openxmlformats.org/drawingml/2006/picture">
                <pic:pic xmlns:pic="http://schemas.openxmlformats.org/drawingml/2006/picture">
                  <pic:nvPicPr>
                    <pic:cNvPr id="1073741837" name="d933bd7ee33bddcf251a3867e80420c7d3a38007.jpeg" descr="d933bd7ee33bddcf251a3867e80420c7d3a38007.jpeg"/>
                    <pic:cNvPicPr>
                      <a:picLocks noChangeAspect="1"/>
                    </pic:cNvPicPr>
                  </pic:nvPicPr>
                  <pic:blipFill>
                    <a:blip r:embed="rId14">
                      <a:extLst/>
                    </a:blip>
                    <a:stretch>
                      <a:fillRect/>
                    </a:stretch>
                  </pic:blipFill>
                  <pic:spPr>
                    <a:xfrm>
                      <a:off x="0" y="0"/>
                      <a:ext cx="1905000" cy="1905000"/>
                    </a:xfrm>
                    <a:prstGeom prst="rect">
                      <a:avLst/>
                    </a:prstGeom>
                    <a:ln w="12700" cap="flat">
                      <a:noFill/>
                      <a:miter lim="400000"/>
                    </a:ln>
                    <a:effectLst/>
                  </pic:spPr>
                </pic:pic>
              </a:graphicData>
            </a:graphic>
          </wp:inline>
        </w:drawing>
      </w:r>
    </w:p>
    <w:p>
      <w:pPr>
        <w:pStyle w:val="Body A"/>
        <w:spacing w:after="240"/>
        <w:jc w:val="center"/>
        <w:rPr>
          <w:lang w:val="en-US"/>
        </w:rPr>
      </w:pPr>
      <w:r>
        <w:rPr>
          <w:i w:val="1"/>
          <w:iCs w:val="1"/>
          <w:outline w:val="0"/>
          <w:color w:val="64748b"/>
          <w:sz w:val="18"/>
          <w:szCs w:val="18"/>
          <w:u w:color="64748b"/>
          <w:rtl w:val="0"/>
          <w:lang w:val="en-US"/>
          <w14:textFill>
            <w14:solidFill>
              <w14:srgbClr w14:val="64748B"/>
            </w14:solidFill>
          </w14:textFill>
        </w:rPr>
        <w:t xml:space="preserve">helipad </w:t>
      </w:r>
      <w:r>
        <w:rPr>
          <w:i w:val="1"/>
          <w:iCs w:val="1"/>
          <w:outline w:val="0"/>
          <w:color w:val="64748b"/>
          <w:sz w:val="18"/>
          <w:szCs w:val="18"/>
          <w:u w:color="64748b"/>
          <w:rtl w:val="0"/>
          <w:lang w:val="en-US"/>
          <w14:textFill>
            <w14:solidFill>
              <w14:srgbClr w14:val="64748B"/>
            </w14:solidFill>
          </w14:textFill>
        </w:rPr>
        <w:t xml:space="preserve">— </w:t>
      </w:r>
      <w:r>
        <w:rPr>
          <w:i w:val="1"/>
          <w:iCs w:val="1"/>
          <w:outline w:val="0"/>
          <w:color w:val="64748b"/>
          <w:sz w:val="18"/>
          <w:szCs w:val="18"/>
          <w:u w:color="64748b"/>
          <w:rtl w:val="0"/>
          <w:lang w:val="en-US"/>
          <w14:textFill>
            <w14:solidFill>
              <w14:srgbClr w14:val="64748B"/>
            </w14:solidFill>
          </w14:textFill>
        </w:rPr>
        <w:t>confidence 0.86. Clear marking identified even with vegetation and shadow near the rooftop.</w:t>
      </w:r>
    </w:p>
    <w:p>
      <w:pPr>
        <w:pStyle w:val="Heading 3"/>
        <w:spacing w:before="240" w:after="120"/>
        <w:rPr>
          <w:outline w:val="0"/>
          <w:color w:val="35746e"/>
          <w:u w:color="35746e"/>
          <w14:textFill>
            <w14:solidFill>
              <w14:srgbClr w14:val="35746E"/>
            </w14:solidFill>
          </w14:textFill>
        </w:rPr>
      </w:pPr>
    </w:p>
    <w:p>
      <w:pPr>
        <w:pStyle w:val="Heading 3"/>
        <w:spacing w:before="240" w:after="120"/>
        <w:rPr>
          <w:outline w:val="0"/>
          <w:color w:val="35746e"/>
          <w:u w:color="35746e"/>
          <w14:textFill>
            <w14:solidFill>
              <w14:srgbClr w14:val="35746E"/>
            </w14:solidFill>
          </w14:textFill>
        </w:rPr>
      </w:pPr>
    </w:p>
    <w:p>
      <w:pPr>
        <w:pStyle w:val="Heading 3"/>
        <w:spacing w:before="240" w:after="120"/>
        <w:rPr>
          <w:outline w:val="0"/>
          <w:color w:val="35746e"/>
          <w:u w:color="35746e"/>
          <w14:textFill>
            <w14:solidFill>
              <w14:srgbClr w14:val="35746E"/>
            </w14:solidFill>
          </w14:textFill>
        </w:rPr>
      </w:pPr>
    </w:p>
    <w:p>
      <w:pPr>
        <w:pStyle w:val="Heading 3"/>
        <w:spacing w:before="240" w:after="120"/>
        <w:rPr>
          <w:outline w:val="0"/>
          <w:color w:val="35746e"/>
          <w:u w:color="35746e"/>
          <w14:textFill>
            <w14:solidFill>
              <w14:srgbClr w14:val="35746E"/>
            </w14:solidFill>
          </w14:textFill>
        </w:rPr>
      </w:pPr>
    </w:p>
    <w:p>
      <w:pPr>
        <w:pStyle w:val="Heading 3"/>
        <w:spacing w:before="240" w:after="120"/>
        <w:rPr>
          <w:outline w:val="0"/>
          <w:color w:val="35746e"/>
          <w:u w:color="35746e"/>
          <w14:textFill>
            <w14:solidFill>
              <w14:srgbClr w14:val="35746E"/>
            </w14:solidFill>
          </w14:textFill>
        </w:rPr>
      </w:pPr>
    </w:p>
    <w:p>
      <w:pPr>
        <w:pStyle w:val="Heading 3"/>
        <w:spacing w:before="240" w:after="120"/>
        <w:rPr>
          <w:outline w:val="0"/>
          <w:color w:val="35746e"/>
          <w:u w:color="35746e"/>
          <w14:textFill>
            <w14:solidFill>
              <w14:srgbClr w14:val="35746E"/>
            </w14:solidFill>
          </w14:textFill>
        </w:rPr>
      </w:pPr>
      <w:r>
        <w:rPr>
          <w:outline w:val="0"/>
          <w:color w:val="35746e"/>
          <w:u w:color="35746e"/>
          <w:rtl w:val="0"/>
          <w:lang w:val="en-US"/>
          <w14:textFill>
            <w14:solidFill>
              <w14:srgbClr w14:val="35746E"/>
            </w14:solidFill>
          </w14:textFill>
        </w:rPr>
        <w:t>Challenging hit</w:t>
      </w:r>
    </w:p>
    <w:p>
      <w:pPr>
        <w:pStyle w:val="Body A"/>
      </w:pPr>
    </w:p>
    <w:p>
      <w:pPr>
        <w:pStyle w:val="Body A"/>
        <w:spacing w:before="200" w:after="80"/>
        <w:jc w:val="center"/>
      </w:pPr>
      <w:r>
        <w:drawing xmlns:a="http://schemas.openxmlformats.org/drawingml/2006/main">
          <wp:inline distT="0" distB="0" distL="0" distR="0">
            <wp:extent cx="1905000" cy="1905000"/>
            <wp:effectExtent l="0" t="0" r="0" b="0"/>
            <wp:docPr id="1073741838" name="officeArt object" descr="f0b2f144c7b7655dbcca50225e51dbf73bd440b4.jpeg"/>
            <wp:cNvGraphicFramePr/>
            <a:graphic xmlns:a="http://schemas.openxmlformats.org/drawingml/2006/main">
              <a:graphicData uri="http://schemas.openxmlformats.org/drawingml/2006/picture">
                <pic:pic xmlns:pic="http://schemas.openxmlformats.org/drawingml/2006/picture">
                  <pic:nvPicPr>
                    <pic:cNvPr id="1073741838" name="f0b2f144c7b7655dbcca50225e51dbf73bd440b4.jpeg" descr="f0b2f144c7b7655dbcca50225e51dbf73bd440b4.jpeg"/>
                    <pic:cNvPicPr>
                      <a:picLocks noChangeAspect="1"/>
                    </pic:cNvPicPr>
                  </pic:nvPicPr>
                  <pic:blipFill>
                    <a:blip r:embed="rId15">
                      <a:extLst/>
                    </a:blip>
                    <a:stretch>
                      <a:fillRect/>
                    </a:stretch>
                  </pic:blipFill>
                  <pic:spPr>
                    <a:xfrm>
                      <a:off x="0" y="0"/>
                      <a:ext cx="1905000" cy="1905000"/>
                    </a:xfrm>
                    <a:prstGeom prst="rect">
                      <a:avLst/>
                    </a:prstGeom>
                    <a:ln w="12700" cap="flat">
                      <a:noFill/>
                      <a:miter lim="400000"/>
                    </a:ln>
                    <a:effectLst/>
                  </pic:spPr>
                </pic:pic>
              </a:graphicData>
            </a:graphic>
          </wp:inline>
        </w:drawing>
      </w:r>
    </w:p>
    <w:p>
      <w:pPr>
        <w:pStyle w:val="Body A"/>
        <w:spacing w:after="240"/>
        <w:jc w:val="center"/>
      </w:pPr>
    </w:p>
    <w:p>
      <w:pPr>
        <w:pStyle w:val="Body A"/>
        <w:spacing w:after="240"/>
        <w:jc w:val="center"/>
        <w:rPr>
          <w:lang w:val="en-US"/>
        </w:rPr>
      </w:pPr>
      <w:r>
        <w:rPr>
          <w:i w:val="1"/>
          <w:iCs w:val="1"/>
          <w:outline w:val="0"/>
          <w:color w:val="64748b"/>
          <w:sz w:val="18"/>
          <w:szCs w:val="18"/>
          <w:u w:color="64748b"/>
          <w:rtl w:val="0"/>
          <w:lang w:val="en-US"/>
          <w14:textFill>
            <w14:solidFill>
              <w14:srgbClr w14:val="64748B"/>
            </w14:solidFill>
          </w14:textFill>
        </w:rPr>
        <w:t xml:space="preserve">helipad </w:t>
      </w:r>
      <w:r>
        <w:rPr>
          <w:i w:val="1"/>
          <w:iCs w:val="1"/>
          <w:outline w:val="0"/>
          <w:color w:val="64748b"/>
          <w:sz w:val="18"/>
          <w:szCs w:val="18"/>
          <w:u w:color="64748b"/>
          <w:rtl w:val="0"/>
          <w:lang w:val="en-US"/>
          <w14:textFill>
            <w14:solidFill>
              <w14:srgbClr w14:val="64748B"/>
            </w14:solidFill>
          </w14:textFill>
        </w:rPr>
        <w:t xml:space="preserve">— </w:t>
      </w:r>
      <w:r>
        <w:rPr>
          <w:i w:val="1"/>
          <w:iCs w:val="1"/>
          <w:outline w:val="0"/>
          <w:color w:val="64748b"/>
          <w:sz w:val="18"/>
          <w:szCs w:val="18"/>
          <w:u w:color="64748b"/>
          <w:rtl w:val="0"/>
          <w:lang w:val="en-US"/>
          <w14:textFill>
            <w14:solidFill>
              <w14:srgbClr w14:val="64748B"/>
            </w14:solidFill>
          </w14:textFill>
        </w:rPr>
        <w:t>confidence 0.64. Moderate confidence; the helipad structure is visually less evident in this capture.</w:t>
      </w:r>
    </w:p>
    <w:p>
      <w:pPr>
        <w:pStyle w:val="Heading 3"/>
        <w:spacing w:before="240" w:after="120"/>
        <w:rPr>
          <w:outline w:val="0"/>
          <w:color w:val="35746e"/>
          <w:u w:color="35746e"/>
          <w14:textFill>
            <w14:solidFill>
              <w14:srgbClr w14:val="35746E"/>
            </w14:solidFill>
          </w14:textFill>
        </w:rPr>
      </w:pPr>
    </w:p>
    <w:p>
      <w:pPr>
        <w:pStyle w:val="Body A"/>
      </w:pPr>
    </w:p>
    <w:p>
      <w:pPr>
        <w:pStyle w:val="Body A"/>
      </w:pPr>
    </w:p>
    <w:p>
      <w:pPr>
        <w:pStyle w:val="Heading 3"/>
        <w:spacing w:before="240" w:after="120"/>
        <w:rPr>
          <w:outline w:val="0"/>
          <w:color w:val="35746e"/>
          <w:u w:color="35746e"/>
          <w14:textFill>
            <w14:solidFill>
              <w14:srgbClr w14:val="35746E"/>
            </w14:solidFill>
          </w14:textFill>
        </w:rPr>
      </w:pPr>
      <w:r>
        <w:rPr>
          <w:outline w:val="0"/>
          <w:color w:val="35746e"/>
          <w:u w:color="35746e"/>
          <w:rtl w:val="0"/>
          <w:lang w:val="en-US"/>
          <w14:textFill>
            <w14:solidFill>
              <w14:srgbClr w14:val="35746E"/>
            </w14:solidFill>
          </w14:textFill>
        </w:rPr>
        <w:t>False positives</w:t>
      </w:r>
    </w:p>
    <w:p>
      <w:pPr>
        <w:pStyle w:val="Body A"/>
        <w:rPr>
          <w:lang w:val="pt-PT"/>
        </w:rPr>
      </w:pPr>
      <w:r>
        <w:rPr>
          <w:rtl w:val="0"/>
          <w:lang w:val="pt-PT"/>
        </w:rPr>
        <w:t>\</w:t>
      </w:r>
    </w:p>
    <w:p>
      <w:pPr>
        <w:pStyle w:val="Body A"/>
      </w:pPr>
    </w:p>
    <w:p>
      <w:pPr>
        <w:pStyle w:val="Body A"/>
        <w:spacing w:before="200" w:after="80"/>
        <w:jc w:val="center"/>
      </w:pPr>
      <w:r>
        <w:drawing xmlns:a="http://schemas.openxmlformats.org/drawingml/2006/main">
          <wp:inline distT="0" distB="0" distL="0" distR="0">
            <wp:extent cx="1905000" cy="1905000"/>
            <wp:effectExtent l="0" t="0" r="0" b="0"/>
            <wp:docPr id="1073741839" name="officeArt object" descr="95f455776c52e7b758ec331fc09713c81578e7af.jpeg"/>
            <wp:cNvGraphicFramePr/>
            <a:graphic xmlns:a="http://schemas.openxmlformats.org/drawingml/2006/main">
              <a:graphicData uri="http://schemas.openxmlformats.org/drawingml/2006/picture">
                <pic:pic xmlns:pic="http://schemas.openxmlformats.org/drawingml/2006/picture">
                  <pic:nvPicPr>
                    <pic:cNvPr id="1073741839" name="95f455776c52e7b758ec331fc09713c81578e7af.jpeg" descr="95f455776c52e7b758ec331fc09713c81578e7af.jpeg"/>
                    <pic:cNvPicPr>
                      <a:picLocks noChangeAspect="1"/>
                    </pic:cNvPicPr>
                  </pic:nvPicPr>
                  <pic:blipFill>
                    <a:blip r:embed="rId16">
                      <a:extLst/>
                    </a:blip>
                    <a:stretch>
                      <a:fillRect/>
                    </a:stretch>
                  </pic:blipFill>
                  <pic:spPr>
                    <a:xfrm>
                      <a:off x="0" y="0"/>
                      <a:ext cx="1905000" cy="1905000"/>
                    </a:xfrm>
                    <a:prstGeom prst="rect">
                      <a:avLst/>
                    </a:prstGeom>
                    <a:ln w="12700" cap="flat">
                      <a:noFill/>
                      <a:miter lim="400000"/>
                    </a:ln>
                    <a:effectLst/>
                  </pic:spPr>
                </pic:pic>
              </a:graphicData>
            </a:graphic>
          </wp:inline>
        </w:drawing>
      </w:r>
    </w:p>
    <w:p>
      <w:pPr>
        <w:pStyle w:val="Body A"/>
        <w:spacing w:after="240"/>
        <w:jc w:val="center"/>
      </w:pPr>
    </w:p>
    <w:p>
      <w:pPr>
        <w:pStyle w:val="Body A"/>
        <w:spacing w:after="240"/>
        <w:jc w:val="center"/>
        <w:rPr>
          <w:i w:val="1"/>
          <w:iCs w:val="1"/>
          <w:outline w:val="0"/>
          <w:color w:val="64748b"/>
          <w:sz w:val="18"/>
          <w:szCs w:val="18"/>
          <w:u w:color="64748b"/>
          <w14:textFill>
            <w14:solidFill>
              <w14:srgbClr w14:val="64748B"/>
            </w14:solidFill>
          </w14:textFill>
        </w:rPr>
      </w:pPr>
      <w:r>
        <w:rPr>
          <w:i w:val="1"/>
          <w:iCs w:val="1"/>
          <w:outline w:val="0"/>
          <w:color w:val="64748b"/>
          <w:sz w:val="18"/>
          <w:szCs w:val="18"/>
          <w:u w:color="64748b"/>
          <w:rtl w:val="0"/>
          <w:lang w:val="es-ES_tradnl"/>
          <w14:textFill>
            <w14:solidFill>
              <w14:srgbClr w14:val="64748B"/>
            </w14:solidFill>
          </w14:textFill>
        </w:rPr>
        <w:t xml:space="preserve">helipad </w:t>
      </w:r>
      <w:r>
        <w:rPr>
          <w:i w:val="1"/>
          <w:iCs w:val="1"/>
          <w:outline w:val="0"/>
          <w:color w:val="64748b"/>
          <w:sz w:val="18"/>
          <w:szCs w:val="18"/>
          <w:u w:color="64748b"/>
          <w:rtl w:val="0"/>
          <w:lang w:val="en-US"/>
          <w14:textFill>
            <w14:solidFill>
              <w14:srgbClr w14:val="64748B"/>
            </w14:solidFill>
          </w14:textFill>
        </w:rPr>
        <w:t xml:space="preserve">— </w:t>
      </w:r>
      <w:r>
        <w:rPr>
          <w:i w:val="1"/>
          <w:iCs w:val="1"/>
          <w:outline w:val="0"/>
          <w:color w:val="64748b"/>
          <w:sz w:val="18"/>
          <w:szCs w:val="18"/>
          <w:u w:color="64748b"/>
          <w:rtl w:val="0"/>
          <w:lang w:val="en-US"/>
          <w14:textFill>
            <w14:solidFill>
              <w14:srgbClr w14:val="64748B"/>
            </w14:solidFill>
          </w14:textFill>
        </w:rPr>
        <w:t xml:space="preserve">confidence 0.28. Ground/road marking confused with a helipad pattern </w:t>
      </w:r>
      <w:r>
        <w:rPr>
          <w:i w:val="1"/>
          <w:iCs w:val="1"/>
          <w:outline w:val="0"/>
          <w:color w:val="64748b"/>
          <w:sz w:val="18"/>
          <w:szCs w:val="18"/>
          <w:u w:color="64748b"/>
          <w:rtl w:val="0"/>
          <w:lang w:val="en-US"/>
          <w14:textFill>
            <w14:solidFill>
              <w14:srgbClr w14:val="64748B"/>
            </w14:solidFill>
          </w14:textFill>
        </w:rPr>
        <w:t xml:space="preserve">— </w:t>
      </w:r>
      <w:r>
        <w:rPr>
          <w:i w:val="1"/>
          <w:iCs w:val="1"/>
          <w:outline w:val="0"/>
          <w:color w:val="64748b"/>
          <w:sz w:val="18"/>
          <w:szCs w:val="18"/>
          <w:u w:color="64748b"/>
          <w:rtl w:val="0"/>
          <w:lang w:val="en-US"/>
          <w14:textFill>
            <w14:solidFill>
              <w14:srgbClr w14:val="64748B"/>
            </w14:solidFill>
          </w14:textFill>
        </w:rPr>
        <w:t>low confidence, consistent with a false positive.</w:t>
      </w:r>
    </w:p>
    <w:p>
      <w:pPr>
        <w:pStyle w:val="Body A"/>
        <w:spacing w:after="240"/>
        <w:jc w:val="center"/>
        <w:rPr>
          <w:i w:val="1"/>
          <w:iCs w:val="1"/>
          <w:outline w:val="0"/>
          <w:color w:val="64748b"/>
          <w:sz w:val="18"/>
          <w:szCs w:val="18"/>
          <w:u w:color="64748b"/>
          <w14:textFill>
            <w14:solidFill>
              <w14:srgbClr w14:val="64748B"/>
            </w14:solidFill>
          </w14:textFill>
        </w:rPr>
      </w:pPr>
    </w:p>
    <w:p>
      <w:pPr>
        <w:pStyle w:val="Body A"/>
        <w:spacing w:after="240"/>
        <w:jc w:val="center"/>
      </w:pPr>
    </w:p>
    <w:p>
      <w:pPr>
        <w:pStyle w:val="Body A"/>
        <w:spacing w:before="200" w:after="80"/>
        <w:jc w:val="center"/>
      </w:pPr>
      <w:r>
        <w:drawing xmlns:a="http://schemas.openxmlformats.org/drawingml/2006/main">
          <wp:inline distT="0" distB="0" distL="0" distR="0">
            <wp:extent cx="1905000" cy="1905000"/>
            <wp:effectExtent l="0" t="0" r="0" b="0"/>
            <wp:docPr id="1073741840" name="officeArt object" descr="f1eb1c2f2f2cf0af8991472ef19652ac1d86cfda.jpeg"/>
            <wp:cNvGraphicFramePr/>
            <a:graphic xmlns:a="http://schemas.openxmlformats.org/drawingml/2006/main">
              <a:graphicData uri="http://schemas.openxmlformats.org/drawingml/2006/picture">
                <pic:pic xmlns:pic="http://schemas.openxmlformats.org/drawingml/2006/picture">
                  <pic:nvPicPr>
                    <pic:cNvPr id="1073741840" name="f1eb1c2f2f2cf0af8991472ef19652ac1d86cfda.jpeg" descr="f1eb1c2f2f2cf0af8991472ef19652ac1d86cfda.jpeg"/>
                    <pic:cNvPicPr>
                      <a:picLocks noChangeAspect="1"/>
                    </pic:cNvPicPr>
                  </pic:nvPicPr>
                  <pic:blipFill>
                    <a:blip r:embed="rId17">
                      <a:extLst/>
                    </a:blip>
                    <a:stretch>
                      <a:fillRect/>
                    </a:stretch>
                  </pic:blipFill>
                  <pic:spPr>
                    <a:xfrm>
                      <a:off x="0" y="0"/>
                      <a:ext cx="1905000" cy="1905000"/>
                    </a:xfrm>
                    <a:prstGeom prst="rect">
                      <a:avLst/>
                    </a:prstGeom>
                    <a:ln w="12700" cap="flat">
                      <a:noFill/>
                      <a:miter lim="400000"/>
                    </a:ln>
                    <a:effectLst/>
                  </pic:spPr>
                </pic:pic>
              </a:graphicData>
            </a:graphic>
          </wp:inline>
        </w:drawing>
      </w:r>
    </w:p>
    <w:p>
      <w:pPr>
        <w:pStyle w:val="Body A"/>
        <w:spacing w:after="240"/>
        <w:jc w:val="center"/>
      </w:pPr>
    </w:p>
    <w:p>
      <w:pPr>
        <w:pStyle w:val="Body A"/>
        <w:spacing w:after="240"/>
        <w:jc w:val="center"/>
        <w:rPr>
          <w:i w:val="1"/>
          <w:iCs w:val="1"/>
          <w:outline w:val="0"/>
          <w:color w:val="64748b"/>
          <w:sz w:val="18"/>
          <w:szCs w:val="18"/>
          <w:u w:color="64748b"/>
          <w14:textFill>
            <w14:solidFill>
              <w14:srgbClr w14:val="64748B"/>
            </w14:solidFill>
          </w14:textFill>
        </w:rPr>
      </w:pPr>
      <w:r>
        <w:rPr>
          <w:i w:val="1"/>
          <w:iCs w:val="1"/>
          <w:outline w:val="0"/>
          <w:color w:val="64748b"/>
          <w:sz w:val="18"/>
          <w:szCs w:val="18"/>
          <w:u w:color="64748b"/>
          <w:rtl w:val="0"/>
          <w:lang w:val="es-ES_tradnl"/>
          <w14:textFill>
            <w14:solidFill>
              <w14:srgbClr w14:val="64748B"/>
            </w14:solidFill>
          </w14:textFill>
        </w:rPr>
        <w:t xml:space="preserve">helipad </w:t>
      </w:r>
      <w:r>
        <w:rPr>
          <w:i w:val="1"/>
          <w:iCs w:val="1"/>
          <w:outline w:val="0"/>
          <w:color w:val="64748b"/>
          <w:sz w:val="18"/>
          <w:szCs w:val="18"/>
          <w:u w:color="64748b"/>
          <w:rtl w:val="0"/>
          <w:lang w:val="en-US"/>
          <w14:textFill>
            <w14:solidFill>
              <w14:srgbClr w14:val="64748B"/>
            </w14:solidFill>
          </w14:textFill>
        </w:rPr>
        <w:t xml:space="preserve">— </w:t>
      </w:r>
      <w:r>
        <w:rPr>
          <w:i w:val="1"/>
          <w:iCs w:val="1"/>
          <w:outline w:val="0"/>
          <w:color w:val="64748b"/>
          <w:sz w:val="18"/>
          <w:szCs w:val="18"/>
          <w:u w:color="64748b"/>
          <w:rtl w:val="0"/>
          <w:lang w:val="en-US"/>
          <w14:textFill>
            <w14:solidFill>
              <w14:srgbClr w14:val="64748B"/>
            </w14:solidFill>
          </w14:textFill>
        </w:rPr>
        <w:t>confidence 0.28. Another case of a road/pavement generating a false positive, again with low confidence.</w:t>
      </w:r>
    </w:p>
    <w:p>
      <w:pPr>
        <w:pStyle w:val="Body A"/>
        <w:spacing w:after="240"/>
        <w:jc w:val="center"/>
        <w:rPr>
          <w:i w:val="1"/>
          <w:iCs w:val="1"/>
          <w:outline w:val="0"/>
          <w:color w:val="64748b"/>
          <w:sz w:val="18"/>
          <w:szCs w:val="18"/>
          <w:u w:color="64748b"/>
          <w14:textFill>
            <w14:solidFill>
              <w14:srgbClr w14:val="64748B"/>
            </w14:solidFill>
          </w14:textFill>
        </w:rPr>
      </w:pPr>
    </w:p>
    <w:p>
      <w:pPr>
        <w:pStyle w:val="Body A"/>
        <w:spacing w:after="240"/>
        <w:jc w:val="center"/>
        <w:rPr>
          <w:outline w:val="0"/>
          <w:color w:val="a7a7a7"/>
          <w:u w:color="a7a7a7"/>
          <w14:textFill>
            <w14:solidFill>
              <w14:srgbClr w14:val="A7A7A7"/>
            </w14:solidFill>
          </w14:textFill>
        </w:rPr>
      </w:pPr>
    </w:p>
    <w:p>
      <w:pPr>
        <w:pStyle w:val="Body A"/>
        <w:pBdr>
          <w:top w:val="nil"/>
          <w:left w:val="single" w:color="0f766e" w:sz="8" w:space="6" w:shadow="0" w:frame="0"/>
          <w:bottom w:val="nil"/>
          <w:right w:val="nil"/>
        </w:pBdr>
        <w:spacing w:after="200" w:line="300" w:lineRule="auto"/>
        <w:rPr>
          <w:outline w:val="0"/>
          <w:color w:val="a7a7a7"/>
          <w:u w:color="a7a7a7"/>
          <w:lang w:val="en-US"/>
          <w14:textFill>
            <w14:solidFill>
              <w14:srgbClr w14:val="A7A7A7"/>
            </w14:solidFill>
          </w14:textFill>
        </w:rPr>
      </w:pPr>
      <w:r>
        <w:rPr>
          <w:outline w:val="0"/>
          <w:color w:val="a7a7a7"/>
          <w:u w:color="a7a7a7"/>
          <w:rtl w:val="0"/>
          <w:lang w:val="en-US"/>
          <w14:textFill>
            <w14:solidFill>
              <w14:srgbClr w14:val="A7A7A7"/>
            </w14:solidFill>
          </w14:textFill>
        </w:rPr>
        <w:t xml:space="preserve">Methodological note: no confirmed false-negative example is included in this version of the report </w:t>
      </w:r>
      <w:r>
        <w:rPr>
          <w:outline w:val="0"/>
          <w:color w:val="a7a7a7"/>
          <w:u w:color="a7a7a7"/>
          <w:rtl w:val="0"/>
          <w:lang w:val="en-US"/>
          <w14:textFill>
            <w14:solidFill>
              <w14:srgbClr w14:val="A7A7A7"/>
            </w14:solidFill>
          </w14:textFill>
        </w:rPr>
        <w:t xml:space="preserve">— </w:t>
      </w:r>
      <w:r>
        <w:rPr>
          <w:outline w:val="0"/>
          <w:color w:val="a7a7a7"/>
          <w:u w:color="a7a7a7"/>
          <w:rtl w:val="0"/>
          <w:lang w:val="en-US"/>
          <w14:textFill>
            <w14:solidFill>
              <w14:srgbClr w14:val="A7A7A7"/>
            </w14:solidFill>
          </w14:textFill>
        </w:rPr>
        <w:t>the available tiles with no detection have no ground-truth annotation confirming the real presence of an undetected helipad. Adding that requires cross-checking against the dataset's original label before publishing the claim, to avoid an incorrect statement.</w:t>
      </w:r>
    </w:p>
    <w:p>
      <w:pPr>
        <w:pStyle w:val="Heading"/>
        <w:pageBreakBefore w:val="1"/>
        <w:spacing w:before="480" w:after="240"/>
      </w:pPr>
      <w:r>
        <w:rPr>
          <w:outline w:val="0"/>
          <w:color w:val="ff2600"/>
          <w:u w:color="ff2600"/>
          <w:rtl w:val="0"/>
          <w:lang w:val="en-US"/>
          <w14:textFill>
            <w14:solidFill>
              <w14:srgbClr w14:val="FF2600"/>
            </w14:solidFill>
          </w14:textFill>
        </w:rPr>
        <w:t>11</w:t>
      </w:r>
      <w:r>
        <w:rPr>
          <w:rtl w:val="0"/>
          <w:lang w:val="en-US"/>
        </w:rPr>
        <w:t>.</w:t>
      </w:r>
      <w:r>
        <w:rPr>
          <w:outline w:val="0"/>
          <w:color w:val="ffffff"/>
          <w:u w:color="ffffff"/>
          <w:rtl w:val="0"/>
          <w:lang w:val="en-US"/>
          <w14:textFill>
            <w14:solidFill>
              <w14:srgbClr w14:val="FFFFFF"/>
            </w14:solidFill>
          </w14:textFill>
        </w:rPr>
        <w:t xml:space="preserve"> Interactive web application</w:t>
      </w:r>
    </w:p>
    <w:p>
      <w:pPr>
        <w:pStyle w:val="Body A"/>
        <w:spacing w:after="200" w:line="300" w:lineRule="auto"/>
        <w:rPr>
          <w:lang w:val="en-US"/>
        </w:rPr>
      </w:pPr>
      <w:r>
        <w:rPr>
          <w:outline w:val="0"/>
          <w:color w:val="ffffff"/>
          <w:u w:color="ffffff"/>
          <w:rtl w:val="0"/>
          <w:lang w:val="en-US"/>
          <w14:textFill>
            <w14:solidFill>
              <w14:srgbClr w14:val="FFFFFF"/>
            </w14:solidFill>
          </w14:textFill>
        </w:rPr>
        <w:t>The file apps/streamlit_app/app.py implements a complete Streamlit dashboard with nine tabs, going well beyond the briefing's optional requirement of a simple demo interface</w:t>
      </w:r>
      <w:r>
        <w:rPr>
          <w:rtl w:val="0"/>
          <w:lang w:val="en-US"/>
        </w:rPr>
        <w:t>:</w:t>
      </w:r>
    </w:p>
    <w:p>
      <w:pPr>
        <w:pStyle w:val="Body A"/>
        <w:spacing w:after="200" w:line="300" w:lineRule="auto"/>
      </w:pPr>
    </w:p>
    <w:tbl>
      <w:tblPr>
        <w:tblW w:w="940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00"/>
        <w:gridCol w:w="6800"/>
      </w:tblGrid>
      <w:tr>
        <w:tblPrEx>
          <w:shd w:val="clear" w:color="auto" w:fill="4f81bd"/>
        </w:tblPrEx>
        <w:trPr>
          <w:trHeight w:val="236" w:hRule="atLeast"/>
          <w:tblHeader/>
        </w:trPr>
        <w:tc>
          <w:tcPr>
            <w:tcW w:type="dxa" w:w="2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35746d"/>
            <w:tcMar>
              <w:top w:type="dxa" w:w="80"/>
              <w:left w:type="dxa" w:w="80"/>
              <w:bottom w:type="dxa" w:w="80"/>
              <w:right w:type="dxa" w:w="80"/>
            </w:tcMar>
            <w:vAlign w:val="top"/>
          </w:tcPr>
          <w:p>
            <w:pPr>
              <w:pStyle w:val="Body A"/>
              <w:jc w:val="center"/>
            </w:pPr>
            <w:r>
              <w:rPr>
                <w:b w:val="1"/>
                <w:bCs w:val="1"/>
                <w:outline w:val="0"/>
                <w:color w:val="ffffff"/>
                <w:sz w:val="20"/>
                <w:szCs w:val="20"/>
                <w:u w:color="ffffff"/>
                <w:shd w:val="nil" w:color="auto" w:fill="auto"/>
                <w:rtl w:val="0"/>
                <w:lang w:val="es-ES_tradnl"/>
                <w14:textFill>
                  <w14:solidFill>
                    <w14:srgbClr w14:val="FFFFFF"/>
                  </w14:solidFill>
                </w14:textFill>
              </w:rPr>
              <w:t>Tab</w:t>
            </w:r>
          </w:p>
        </w:tc>
        <w:tc>
          <w:tcPr>
            <w:tcW w:type="dxa" w:w="6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35746d"/>
            <w:tcMar>
              <w:top w:type="dxa" w:w="80"/>
              <w:left w:type="dxa" w:w="80"/>
              <w:bottom w:type="dxa" w:w="80"/>
              <w:right w:type="dxa" w:w="80"/>
            </w:tcMar>
            <w:vAlign w:val="top"/>
          </w:tcPr>
          <w:p>
            <w:pPr>
              <w:pStyle w:val="Body A"/>
              <w:jc w:val="center"/>
            </w:pPr>
            <w:r>
              <w:rPr>
                <w:b w:val="1"/>
                <w:bCs w:val="1"/>
                <w:outline w:val="0"/>
                <w:color w:val="ffffff"/>
                <w:sz w:val="20"/>
                <w:szCs w:val="20"/>
                <w:u w:color="ffffff"/>
                <w:shd w:val="nil" w:color="auto" w:fill="auto"/>
                <w:rtl w:val="0"/>
                <w:lang w:val="en-US"/>
                <w14:textFill>
                  <w14:solidFill>
                    <w14:srgbClr w14:val="FFFFFF"/>
                  </w14:solidFill>
                </w14:textFill>
              </w:rPr>
              <w:t>Purpose</w:t>
            </w:r>
          </w:p>
        </w:tc>
      </w:tr>
      <w:tr>
        <w:tblPrEx>
          <w:shd w:val="clear" w:color="auto" w:fill="ced7e7"/>
        </w:tblPrEx>
        <w:trPr>
          <w:trHeight w:val="496" w:hRule="atLeast"/>
        </w:trPr>
        <w:tc>
          <w:tcPr>
            <w:tcW w:type="dxa" w:w="2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eaea"/>
            <w:tcMar>
              <w:top w:type="dxa" w:w="80"/>
              <w:left w:type="dxa" w:w="80"/>
              <w:bottom w:type="dxa" w:w="80"/>
              <w:right w:type="dxa" w:w="80"/>
            </w:tcMar>
            <w:vAlign w:val="top"/>
          </w:tcPr>
          <w:p>
            <w:pPr>
              <w:pStyle w:val="Body A"/>
            </w:pPr>
            <w:r>
              <w:rPr>
                <w:sz w:val="20"/>
                <w:szCs w:val="20"/>
                <w:shd w:val="nil" w:color="auto" w:fill="auto"/>
                <w:rtl w:val="0"/>
                <w:lang w:val="en-US"/>
              </w:rPr>
              <w:t>Experiment Metrics</w:t>
            </w:r>
          </w:p>
        </w:tc>
        <w:tc>
          <w:tcPr>
            <w:tcW w:type="dxa" w:w="6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eaea"/>
            <w:tcMar>
              <w:top w:type="dxa" w:w="80"/>
              <w:left w:type="dxa" w:w="80"/>
              <w:bottom w:type="dxa" w:w="80"/>
              <w:right w:type="dxa" w:w="80"/>
            </w:tcMar>
            <w:vAlign w:val="top"/>
          </w:tcPr>
          <w:p>
            <w:pPr>
              <w:pStyle w:val="Body A"/>
              <w:jc w:val="center"/>
            </w:pPr>
            <w:r>
              <w:rPr>
                <w:sz w:val="20"/>
                <w:szCs w:val="20"/>
                <w:shd w:val="nil" w:color="auto" w:fill="auto"/>
                <w:rtl w:val="0"/>
                <w:lang w:val="en-US"/>
              </w:rPr>
              <w:t>Automatically discovers each trained experiment, comparing Precision/Recall/mAP live</w:t>
            </w:r>
          </w:p>
        </w:tc>
      </w:tr>
      <w:tr>
        <w:tblPrEx>
          <w:shd w:val="clear" w:color="auto" w:fill="ced7e7"/>
        </w:tblPrEx>
        <w:trPr>
          <w:trHeight w:val="236" w:hRule="atLeast"/>
        </w:trPr>
        <w:tc>
          <w:tcPr>
            <w:tcW w:type="dxa" w:w="2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top"/>
          </w:tcPr>
          <w:p>
            <w:pPr>
              <w:pStyle w:val="Body A"/>
            </w:pPr>
            <w:r>
              <w:rPr>
                <w:sz w:val="20"/>
                <w:szCs w:val="20"/>
                <w:shd w:val="nil" w:color="auto" w:fill="auto"/>
                <w:rtl w:val="0"/>
                <w:lang w:val="en-US"/>
              </w:rPr>
              <w:t>Field Detections by Region</w:t>
            </w:r>
          </w:p>
        </w:tc>
        <w:tc>
          <w:tcPr>
            <w:tcW w:type="dxa" w:w="6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top"/>
          </w:tcPr>
          <w:p>
            <w:pPr>
              <w:pStyle w:val="Body A"/>
              <w:jc w:val="center"/>
            </w:pPr>
            <w:r>
              <w:rPr>
                <w:sz w:val="20"/>
                <w:szCs w:val="20"/>
                <w:shd w:val="nil" w:color="auto" w:fill="auto"/>
                <w:rtl w:val="0"/>
                <w:lang w:val="en-US"/>
              </w:rPr>
              <w:t>Cards, bar chart, and table of the field validation across 10 neighborhoods</w:t>
            </w:r>
          </w:p>
        </w:tc>
      </w:tr>
      <w:tr>
        <w:tblPrEx>
          <w:shd w:val="clear" w:color="auto" w:fill="ced7e7"/>
        </w:tblPrEx>
        <w:trPr>
          <w:trHeight w:val="496" w:hRule="atLeast"/>
        </w:trPr>
        <w:tc>
          <w:tcPr>
            <w:tcW w:type="dxa" w:w="2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eaea"/>
            <w:tcMar>
              <w:top w:type="dxa" w:w="80"/>
              <w:left w:type="dxa" w:w="80"/>
              <w:bottom w:type="dxa" w:w="80"/>
              <w:right w:type="dxa" w:w="80"/>
            </w:tcMar>
            <w:vAlign w:val="top"/>
          </w:tcPr>
          <w:p>
            <w:pPr>
              <w:pStyle w:val="Body A"/>
            </w:pPr>
            <w:r>
              <w:rPr>
                <w:sz w:val="20"/>
                <w:szCs w:val="20"/>
                <w:shd w:val="nil" w:color="auto" w:fill="auto"/>
                <w:rtl w:val="0"/>
                <w:lang w:val="es-ES_tradnl"/>
              </w:rPr>
              <w:t>Map</w:t>
            </w:r>
          </w:p>
        </w:tc>
        <w:tc>
          <w:tcPr>
            <w:tcW w:type="dxa" w:w="6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eaea"/>
            <w:tcMar>
              <w:top w:type="dxa" w:w="80"/>
              <w:left w:type="dxa" w:w="80"/>
              <w:bottom w:type="dxa" w:w="80"/>
              <w:right w:type="dxa" w:w="80"/>
            </w:tcMar>
            <w:vAlign w:val="top"/>
          </w:tcPr>
          <w:p>
            <w:pPr>
              <w:pStyle w:val="Body A"/>
              <w:jc w:val="center"/>
            </w:pPr>
            <w:r>
              <w:rPr>
                <w:sz w:val="20"/>
                <w:szCs w:val="20"/>
                <w:shd w:val="nil" w:color="auto" w:fill="auto"/>
                <w:rtl w:val="0"/>
                <w:lang w:val="en-US"/>
              </w:rPr>
              <w:t>Dark-mode Folium map with 3 switchable layers, including a blue-scale detection-rate layer</w:t>
            </w:r>
          </w:p>
        </w:tc>
      </w:tr>
      <w:tr>
        <w:tblPrEx>
          <w:shd w:val="clear" w:color="auto" w:fill="ced7e7"/>
        </w:tblPrEx>
        <w:trPr>
          <w:trHeight w:val="236" w:hRule="atLeast"/>
        </w:trPr>
        <w:tc>
          <w:tcPr>
            <w:tcW w:type="dxa" w:w="2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top"/>
          </w:tcPr>
          <w:p>
            <w:pPr>
              <w:pStyle w:val="Body A"/>
            </w:pPr>
            <w:r>
              <w:rPr>
                <w:sz w:val="20"/>
                <w:szCs w:val="20"/>
                <w:shd w:val="nil" w:color="auto" w:fill="auto"/>
                <w:rtl w:val="0"/>
                <w:lang w:val="en-US"/>
              </w:rPr>
              <w:t>Search by Region</w:t>
            </w:r>
          </w:p>
        </w:tc>
        <w:tc>
          <w:tcPr>
            <w:tcW w:type="dxa" w:w="6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top"/>
          </w:tcPr>
          <w:p>
            <w:pPr>
              <w:pStyle w:val="Body A"/>
              <w:jc w:val="center"/>
            </w:pPr>
            <w:r>
              <w:rPr>
                <w:sz w:val="20"/>
                <w:szCs w:val="20"/>
                <w:shd w:val="nil" w:color="auto" w:fill="auto"/>
                <w:rtl w:val="0"/>
                <w:lang w:val="en-US"/>
              </w:rPr>
              <w:t>Live bounding-box search: downloads tiles and runs inference on demand</w:t>
            </w:r>
          </w:p>
        </w:tc>
      </w:tr>
      <w:tr>
        <w:tblPrEx>
          <w:shd w:val="clear" w:color="auto" w:fill="ced7e7"/>
        </w:tblPrEx>
        <w:trPr>
          <w:trHeight w:val="236" w:hRule="atLeast"/>
        </w:trPr>
        <w:tc>
          <w:tcPr>
            <w:tcW w:type="dxa" w:w="2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eaea"/>
            <w:tcMar>
              <w:top w:type="dxa" w:w="80"/>
              <w:left w:type="dxa" w:w="80"/>
              <w:bottom w:type="dxa" w:w="80"/>
              <w:right w:type="dxa" w:w="80"/>
            </w:tcMar>
            <w:vAlign w:val="top"/>
          </w:tcPr>
          <w:p>
            <w:pPr>
              <w:pStyle w:val="Body A"/>
            </w:pPr>
            <w:r>
              <w:rPr>
                <w:sz w:val="20"/>
                <w:szCs w:val="20"/>
                <w:shd w:val="nil" w:color="auto" w:fill="auto"/>
                <w:rtl w:val="0"/>
                <w:lang w:val="en-US"/>
              </w:rPr>
              <w:t>Sample Images</w:t>
            </w:r>
          </w:p>
        </w:tc>
        <w:tc>
          <w:tcPr>
            <w:tcW w:type="dxa" w:w="6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eaea"/>
            <w:tcMar>
              <w:top w:type="dxa" w:w="80"/>
              <w:left w:type="dxa" w:w="80"/>
              <w:bottom w:type="dxa" w:w="80"/>
              <w:right w:type="dxa" w:w="80"/>
            </w:tcMar>
            <w:vAlign w:val="top"/>
          </w:tcPr>
          <w:p>
            <w:pPr>
              <w:pStyle w:val="Body A"/>
              <w:jc w:val="center"/>
            </w:pPr>
            <w:r>
              <w:rPr>
                <w:sz w:val="20"/>
                <w:szCs w:val="20"/>
                <w:shd w:val="nil" w:color="auto" w:fill="auto"/>
                <w:rtl w:val="0"/>
                <w:lang w:val="en-US"/>
              </w:rPr>
              <w:t>Pre-selected real detections for instant demonstration</w:t>
            </w:r>
          </w:p>
        </w:tc>
      </w:tr>
      <w:tr>
        <w:tblPrEx>
          <w:shd w:val="clear" w:color="auto" w:fill="ced7e7"/>
        </w:tblPrEx>
        <w:trPr>
          <w:trHeight w:val="236" w:hRule="atLeast"/>
        </w:trPr>
        <w:tc>
          <w:tcPr>
            <w:tcW w:type="dxa" w:w="2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top"/>
          </w:tcPr>
          <w:p>
            <w:pPr>
              <w:pStyle w:val="Body A"/>
            </w:pPr>
            <w:r>
              <w:rPr>
                <w:sz w:val="20"/>
                <w:szCs w:val="20"/>
                <w:shd w:val="nil" w:color="auto" w:fill="auto"/>
                <w:rtl w:val="0"/>
                <w:lang w:val="en-US"/>
              </w:rPr>
              <w:t>Upload Image</w:t>
            </w:r>
          </w:p>
        </w:tc>
        <w:tc>
          <w:tcPr>
            <w:tcW w:type="dxa" w:w="6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top"/>
          </w:tcPr>
          <w:p>
            <w:pPr>
              <w:pStyle w:val="Body A"/>
              <w:jc w:val="center"/>
            </w:pPr>
            <w:r>
              <w:rPr>
                <w:sz w:val="20"/>
                <w:szCs w:val="20"/>
                <w:shd w:val="nil" w:color="auto" w:fill="auto"/>
                <w:rtl w:val="0"/>
                <w:lang w:val="en-US"/>
              </w:rPr>
              <w:t>Upload any aerial/satellite image for annotated detection</w:t>
            </w:r>
          </w:p>
        </w:tc>
      </w:tr>
      <w:tr>
        <w:tblPrEx>
          <w:shd w:val="clear" w:color="auto" w:fill="ced7e7"/>
        </w:tblPrEx>
        <w:trPr>
          <w:trHeight w:val="236" w:hRule="atLeast"/>
        </w:trPr>
        <w:tc>
          <w:tcPr>
            <w:tcW w:type="dxa" w:w="2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eaea"/>
            <w:tcMar>
              <w:top w:type="dxa" w:w="80"/>
              <w:left w:type="dxa" w:w="80"/>
              <w:bottom w:type="dxa" w:w="80"/>
              <w:right w:type="dxa" w:w="80"/>
            </w:tcMar>
            <w:vAlign w:val="top"/>
          </w:tcPr>
          <w:p>
            <w:pPr>
              <w:pStyle w:val="Body A"/>
            </w:pPr>
            <w:r>
              <w:rPr>
                <w:sz w:val="20"/>
                <w:szCs w:val="20"/>
                <w:shd w:val="nil" w:color="auto" w:fill="auto"/>
                <w:rtl w:val="0"/>
                <w:lang w:val="es-ES_tradnl"/>
              </w:rPr>
              <w:t>Pipeline</w:t>
            </w:r>
          </w:p>
        </w:tc>
        <w:tc>
          <w:tcPr>
            <w:tcW w:type="dxa" w:w="6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eaea"/>
            <w:tcMar>
              <w:top w:type="dxa" w:w="80"/>
              <w:left w:type="dxa" w:w="80"/>
              <w:bottom w:type="dxa" w:w="80"/>
              <w:right w:type="dxa" w:w="80"/>
            </w:tcMar>
            <w:vAlign w:val="top"/>
          </w:tcPr>
          <w:p>
            <w:pPr>
              <w:pStyle w:val="Body A"/>
              <w:jc w:val="center"/>
            </w:pPr>
            <w:r>
              <w:rPr>
                <w:sz w:val="20"/>
                <w:szCs w:val="20"/>
                <w:shd w:val="nil" w:color="auto" w:fill="auto"/>
                <w:rtl w:val="0"/>
                <w:lang w:val="en-US"/>
              </w:rPr>
              <w:t>Visual step-by-step of the complete 12-step pipeline</w:t>
            </w:r>
          </w:p>
        </w:tc>
      </w:tr>
      <w:tr>
        <w:tblPrEx>
          <w:shd w:val="clear" w:color="auto" w:fill="ced7e7"/>
        </w:tblPrEx>
        <w:trPr>
          <w:trHeight w:val="236" w:hRule="atLeast"/>
        </w:trPr>
        <w:tc>
          <w:tcPr>
            <w:tcW w:type="dxa" w:w="2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top"/>
          </w:tcPr>
          <w:p>
            <w:pPr>
              <w:pStyle w:val="Body A"/>
            </w:pPr>
            <w:r>
              <w:rPr>
                <w:sz w:val="20"/>
                <w:szCs w:val="20"/>
                <w:shd w:val="nil" w:color="auto" w:fill="auto"/>
                <w:rtl w:val="0"/>
                <w:lang w:val="pt-PT"/>
              </w:rPr>
              <w:t>Governance</w:t>
            </w:r>
          </w:p>
        </w:tc>
        <w:tc>
          <w:tcPr>
            <w:tcW w:type="dxa" w:w="6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top"/>
          </w:tcPr>
          <w:p>
            <w:pPr>
              <w:pStyle w:val="Body A"/>
              <w:jc w:val="center"/>
            </w:pPr>
            <w:r>
              <w:rPr>
                <w:sz w:val="20"/>
                <w:szCs w:val="20"/>
                <w:shd w:val="nil" w:color="auto" w:fill="auto"/>
                <w:rtl w:val="0"/>
                <w:lang w:val="en-US"/>
              </w:rPr>
              <w:t>Fairness, LGPD, and known-limitations statements</w:t>
            </w:r>
          </w:p>
        </w:tc>
      </w:tr>
      <w:tr>
        <w:tblPrEx>
          <w:shd w:val="clear" w:color="auto" w:fill="ced7e7"/>
        </w:tblPrEx>
        <w:trPr>
          <w:trHeight w:val="236" w:hRule="atLeast"/>
        </w:trPr>
        <w:tc>
          <w:tcPr>
            <w:tcW w:type="dxa" w:w="2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eaea"/>
            <w:tcMar>
              <w:top w:type="dxa" w:w="80"/>
              <w:left w:type="dxa" w:w="80"/>
              <w:bottom w:type="dxa" w:w="80"/>
              <w:right w:type="dxa" w:w="80"/>
            </w:tcMar>
            <w:vAlign w:val="top"/>
          </w:tcPr>
          <w:p>
            <w:pPr>
              <w:pStyle w:val="Body A"/>
            </w:pPr>
            <w:r>
              <w:rPr>
                <w:sz w:val="20"/>
                <w:szCs w:val="20"/>
                <w:shd w:val="nil" w:color="auto" w:fill="auto"/>
                <w:rtl w:val="0"/>
                <w:lang w:val="en-US"/>
              </w:rPr>
              <w:t>Downloads</w:t>
            </w:r>
          </w:p>
        </w:tc>
        <w:tc>
          <w:tcPr>
            <w:tcW w:type="dxa" w:w="6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eaea"/>
            <w:tcMar>
              <w:top w:type="dxa" w:w="80"/>
              <w:left w:type="dxa" w:w="80"/>
              <w:bottom w:type="dxa" w:w="80"/>
              <w:right w:type="dxa" w:w="80"/>
            </w:tcMar>
            <w:vAlign w:val="top"/>
          </w:tcPr>
          <w:p>
            <w:pPr>
              <w:pStyle w:val="Body A"/>
              <w:jc w:val="center"/>
            </w:pPr>
            <w:r>
              <w:rPr>
                <w:sz w:val="20"/>
                <w:szCs w:val="20"/>
                <w:shd w:val="nil" w:color="auto" w:fill="auto"/>
                <w:rtl w:val="0"/>
                <w:lang w:val="en-US"/>
              </w:rPr>
              <w:t>Reports, dataset, metrics, and field-validation artifacts</w:t>
            </w:r>
          </w:p>
        </w:tc>
      </w:tr>
    </w:tbl>
    <w:p>
      <w:pPr>
        <w:pStyle w:val="Body A"/>
        <w:widowControl w:val="0"/>
        <w:spacing w:after="200"/>
        <w:ind w:left="108" w:hanging="108"/>
      </w:pPr>
    </w:p>
    <w:p>
      <w:pPr>
        <w:pStyle w:val="Body A"/>
        <w:widowControl w:val="0"/>
        <w:spacing w:after="200"/>
      </w:pPr>
    </w:p>
    <w:p>
      <w:pPr>
        <w:pStyle w:val="Body A"/>
        <w:spacing w:after="200"/>
        <w:rPr>
          <w:outline w:val="0"/>
          <w:color w:val="ffffff"/>
          <w:u w:color="ffffff"/>
          <w14:textFill>
            <w14:solidFill>
              <w14:srgbClr w14:val="FFFFFF"/>
            </w14:solidFill>
          </w14:textFill>
        </w:rPr>
      </w:pPr>
    </w:p>
    <w:p>
      <w:pPr>
        <w:pStyle w:val="Body A"/>
        <w:spacing w:after="200"/>
        <w:rPr>
          <w:outline w:val="0"/>
          <w:color w:val="ffffff"/>
          <w:u w:color="ffffff"/>
          <w14:textFill>
            <w14:solidFill>
              <w14:srgbClr w14:val="FFFFFF"/>
            </w14:solidFill>
          </w14:textFill>
        </w:rPr>
      </w:pPr>
      <w:r>
        <w:rPr>
          <w:outline w:val="0"/>
          <w:color w:val="ffffff"/>
          <w:u w:color="ffffff"/>
          <w:rtl w:val="0"/>
          <w:lang w:val="en-US"/>
          <w14:textFill>
            <w14:solidFill>
              <w14:srgbClr w14:val="FFFFFF"/>
            </w14:solidFill>
          </w14:textFill>
        </w:rPr>
        <w:t xml:space="preserve">In plain terms: this application is the project's </w:t>
      </w:r>
      <w:r>
        <w:rPr>
          <w:rFonts w:ascii="Arial Unicode MS" w:hAnsi="Arial Unicode MS" w:hint="default"/>
          <w:outline w:val="0"/>
          <w:color w:val="ffffff"/>
          <w:u w:color="ffffff"/>
          <w:rtl w:val="1"/>
          <w:lang w:val="ar-SA" w:bidi="ar-SA"/>
          <w14:textFill>
            <w14:solidFill>
              <w14:srgbClr w14:val="FFFFFF"/>
            </w14:solidFill>
          </w14:textFill>
        </w:rPr>
        <w:t>“</w:t>
      </w:r>
      <w:r>
        <w:rPr>
          <w:outline w:val="0"/>
          <w:color w:val="ffffff"/>
          <w:u w:color="ffffff"/>
          <w:rtl w:val="0"/>
          <w:lang w:val="es-ES_tradnl"/>
          <w14:textFill>
            <w14:solidFill>
              <w14:srgbClr w14:val="FFFFFF"/>
            </w14:solidFill>
          </w14:textFill>
        </w:rPr>
        <w:t>showcase</w:t>
      </w:r>
      <w:r>
        <w:rPr>
          <w:outline w:val="0"/>
          <w:color w:val="ffffff"/>
          <w:u w:color="ffffff"/>
          <w:rtl w:val="0"/>
          <w:lang w:val="en-US"/>
          <w14:textFill>
            <w14:solidFill>
              <w14:srgbClr w14:val="FFFFFF"/>
            </w14:solidFill>
          </w14:textFill>
        </w:rPr>
        <w:t xml:space="preserve">” — </w:t>
      </w:r>
      <w:r>
        <w:rPr>
          <w:outline w:val="0"/>
          <w:color w:val="ffffff"/>
          <w:u w:color="ffffff"/>
          <w:rtl w:val="0"/>
          <w:lang w:val="en-US"/>
          <w14:textFill>
            <w14:solidFill>
              <w14:srgbClr w14:val="FFFFFF"/>
            </w14:solidFill>
          </w14:textFill>
        </w:rPr>
        <w:t>it lets anyone, even without coding knowledge, upload a satellite photo, search a region on the map, or simply browse already-processed results, with no code to run.</w:t>
      </w:r>
    </w:p>
    <w:p>
      <w:pPr>
        <w:pStyle w:val="Heading"/>
        <w:pageBreakBefore w:val="1"/>
        <w:spacing w:before="480" w:after="240"/>
      </w:pPr>
      <w:r>
        <w:rPr>
          <w:outline w:val="0"/>
          <w:color w:val="ff2600"/>
          <w:u w:color="ff2600"/>
          <w:rtl w:val="0"/>
          <w:lang w:val="en-US"/>
          <w14:textFill>
            <w14:solidFill>
              <w14:srgbClr w14:val="FF2600"/>
            </w14:solidFill>
          </w14:textFill>
        </w:rPr>
        <w:t>12.</w:t>
      </w:r>
      <w:r>
        <w:rPr>
          <w:rtl w:val="0"/>
          <w:lang w:val="en-US"/>
        </w:rPr>
        <w:t xml:space="preserve"> </w:t>
      </w:r>
      <w:r>
        <w:rPr>
          <w:outline w:val="0"/>
          <w:color w:val="ffffff"/>
          <w:u w:color="ffffff"/>
          <w:rtl w:val="0"/>
          <w:lang w:val="en-US"/>
          <w14:textFill>
            <w14:solidFill>
              <w14:srgbClr w14:val="FFFFFF"/>
            </w14:solidFill>
          </w14:textFill>
        </w:rPr>
        <w:t>Strengths, limitations, and next steps</w:t>
      </w:r>
    </w:p>
    <w:p>
      <w:pPr>
        <w:pStyle w:val="Heading 2"/>
        <w:spacing w:before="360" w:after="180"/>
      </w:pPr>
    </w:p>
    <w:p>
      <w:pPr>
        <w:pStyle w:val="Heading 2"/>
        <w:spacing w:before="360" w:after="180"/>
      </w:pPr>
      <w:r>
        <w:rPr>
          <w:rtl w:val="0"/>
          <w:lang w:val="en-US"/>
        </w:rPr>
        <w:t>12.1 Strengths</w:t>
      </w:r>
    </w:p>
    <w:p>
      <w:pPr>
        <w:pStyle w:val="List Paragraph"/>
        <w:numPr>
          <w:ilvl w:val="0"/>
          <w:numId w:val="2"/>
        </w:numPr>
        <w:bidi w:val="0"/>
        <w:spacing w:after="100"/>
        <w:ind w:right="0"/>
        <w:jc w:val="left"/>
        <w:rPr>
          <w:outline w:val="0"/>
          <w:color w:val="ffffff"/>
          <w:rtl w:val="0"/>
          <w:lang w:val="en-US"/>
          <w14:textFill>
            <w14:solidFill>
              <w14:srgbClr w14:val="FFFFFF"/>
            </w14:solidFill>
          </w14:textFill>
        </w:rPr>
      </w:pPr>
      <w:r>
        <w:rPr>
          <w:outline w:val="0"/>
          <w:color w:val="ffffff"/>
          <w:u w:color="ffffff"/>
          <w:rtl w:val="0"/>
          <w:lang w:val="en-US"/>
          <w14:textFill>
            <w14:solidFill>
              <w14:srgbClr w14:val="FFFFFF"/>
            </w14:solidFill>
          </w14:textFill>
        </w:rPr>
        <w:t xml:space="preserve">End-to-end coverage of the computer vision project lifecycle </w:t>
      </w:r>
      <w:r>
        <w:rPr>
          <w:outline w:val="0"/>
          <w:color w:val="ffffff"/>
          <w:u w:color="ffffff"/>
          <w:rtl w:val="0"/>
          <w:lang w:val="en-US"/>
          <w14:textFill>
            <w14:solidFill>
              <w14:srgbClr w14:val="FFFFFF"/>
            </w14:solidFill>
          </w14:textFill>
        </w:rPr>
        <w:t xml:space="preserve">— </w:t>
      </w:r>
      <w:r>
        <w:rPr>
          <w:outline w:val="0"/>
          <w:color w:val="ffffff"/>
          <w:u w:color="ffffff"/>
          <w:rtl w:val="0"/>
          <w:lang w:val="en-US"/>
          <w14:textFill>
            <w14:solidFill>
              <w14:srgbClr w14:val="FFFFFF"/>
            </w14:solidFill>
          </w14:textFill>
        </w:rPr>
        <w:t>from raw data collection to a demonstrable application;</w:t>
      </w:r>
    </w:p>
    <w:p>
      <w:pPr>
        <w:pStyle w:val="List Paragraph"/>
        <w:numPr>
          <w:ilvl w:val="0"/>
          <w:numId w:val="2"/>
        </w:numPr>
        <w:bidi w:val="0"/>
        <w:spacing w:after="100"/>
        <w:ind w:right="0"/>
        <w:jc w:val="left"/>
        <w:rPr>
          <w:outline w:val="0"/>
          <w:color w:val="ffffff"/>
          <w:rtl w:val="0"/>
          <w:lang w:val="en-US"/>
          <w14:textFill>
            <w14:solidFill>
              <w14:srgbClr w14:val="FFFFFF"/>
            </w14:solidFill>
          </w14:textFill>
        </w:rPr>
      </w:pPr>
      <w:r>
        <w:rPr>
          <w:outline w:val="0"/>
          <w:color w:val="ffffff"/>
          <w:u w:color="ffffff"/>
          <w:rtl w:val="0"/>
          <w:lang w:val="en-US"/>
          <w14:textFill>
            <w14:solidFill>
              <w14:srgbClr w14:val="FFFFFF"/>
            </w14:solidFill>
          </w14:textFill>
        </w:rPr>
        <w:t>Explicit focus on data engineering, not just model tuning;</w:t>
      </w:r>
    </w:p>
    <w:p>
      <w:pPr>
        <w:pStyle w:val="List Paragraph"/>
        <w:numPr>
          <w:ilvl w:val="0"/>
          <w:numId w:val="2"/>
        </w:numPr>
        <w:bidi w:val="0"/>
        <w:spacing w:after="100"/>
        <w:ind w:right="0"/>
        <w:jc w:val="left"/>
        <w:rPr>
          <w:outline w:val="0"/>
          <w:color w:val="ffffff"/>
          <w:rtl w:val="0"/>
          <w:lang w:val="en-US"/>
          <w14:textFill>
            <w14:solidFill>
              <w14:srgbClr w14:val="FFFFFF"/>
            </w14:solidFill>
          </w14:textFill>
        </w:rPr>
      </w:pPr>
      <w:r>
        <w:rPr>
          <w:outline w:val="0"/>
          <w:color w:val="ffffff"/>
          <w:u w:color="ffffff"/>
          <w:rtl w:val="0"/>
          <w:lang w:val="en-US"/>
          <w14:textFill>
            <w14:solidFill>
              <w14:srgbClr w14:val="FFFFFF"/>
            </w14:solidFill>
          </w14:textFill>
        </w:rPr>
        <w:t>Geospatial automation that increases the scale and reproducibility of collection;</w:t>
      </w:r>
    </w:p>
    <w:p>
      <w:pPr>
        <w:pStyle w:val="List Paragraph"/>
        <w:numPr>
          <w:ilvl w:val="0"/>
          <w:numId w:val="2"/>
        </w:numPr>
        <w:bidi w:val="0"/>
        <w:spacing w:after="100"/>
        <w:ind w:right="0"/>
        <w:jc w:val="left"/>
        <w:rPr>
          <w:outline w:val="0"/>
          <w:color w:val="ffffff"/>
          <w:rtl w:val="0"/>
          <w:lang w:val="en-US"/>
          <w14:textFill>
            <w14:solidFill>
              <w14:srgbClr w14:val="FFFFFF"/>
            </w14:solidFill>
          </w14:textFill>
        </w:rPr>
      </w:pPr>
      <w:r>
        <w:rPr>
          <w:outline w:val="0"/>
          <w:color w:val="ffffff"/>
          <w:u w:color="ffffff"/>
          <w:rtl w:val="0"/>
          <w:lang w:val="en-US"/>
          <w14:textFill>
            <w14:solidFill>
              <w14:srgbClr w14:val="FFFFFF"/>
            </w14:solidFill>
          </w14:textFill>
        </w:rPr>
        <w:t xml:space="preserve">A field-validation stage on real data, beyond curated benchmarks </w:t>
      </w:r>
      <w:r>
        <w:rPr>
          <w:outline w:val="0"/>
          <w:color w:val="ffffff"/>
          <w:u w:color="ffffff"/>
          <w:rtl w:val="0"/>
          <w:lang w:val="en-US"/>
          <w14:textFill>
            <w14:solidFill>
              <w14:srgbClr w14:val="FFFFFF"/>
            </w14:solidFill>
          </w14:textFill>
        </w:rPr>
        <w:t xml:space="preserve">— </w:t>
      </w:r>
      <w:r>
        <w:rPr>
          <w:outline w:val="0"/>
          <w:color w:val="ffffff"/>
          <w:u w:color="ffffff"/>
          <w:rtl w:val="0"/>
          <w:lang w:val="en-US"/>
          <w14:textFill>
            <w14:solidFill>
              <w14:srgbClr w14:val="FFFFFF"/>
            </w14:solidFill>
          </w14:textFill>
        </w:rPr>
        <w:t>uncommon in an academic project of this size;</w:t>
      </w:r>
    </w:p>
    <w:p>
      <w:pPr>
        <w:pStyle w:val="List Paragraph"/>
        <w:numPr>
          <w:ilvl w:val="0"/>
          <w:numId w:val="2"/>
        </w:numPr>
        <w:bidi w:val="0"/>
        <w:spacing w:after="100"/>
        <w:ind w:right="0"/>
        <w:jc w:val="left"/>
        <w:rPr>
          <w:outline w:val="0"/>
          <w:color w:val="ffffff"/>
          <w:rtl w:val="0"/>
          <w:lang w:val="en-US"/>
          <w14:textFill>
            <w14:solidFill>
              <w14:srgbClr w14:val="FFFFFF"/>
            </w14:solidFill>
          </w14:textFill>
        </w:rPr>
      </w:pPr>
      <w:r>
        <w:rPr>
          <w:outline w:val="0"/>
          <w:color w:val="ffffff"/>
          <w:u w:color="ffffff"/>
          <w:rtl w:val="0"/>
          <w:lang w:val="en-US"/>
          <w14:textFill>
            <w14:solidFill>
              <w14:srgbClr w14:val="FFFFFF"/>
            </w14:solidFill>
          </w14:textFill>
        </w:rPr>
        <w:t>A complete interactive application layer, with nine functional tabs.</w:t>
      </w:r>
    </w:p>
    <w:p>
      <w:pPr>
        <w:pStyle w:val="Heading 2"/>
        <w:spacing w:before="360" w:after="180"/>
      </w:pPr>
    </w:p>
    <w:p>
      <w:pPr>
        <w:pStyle w:val="Heading 2"/>
        <w:spacing w:before="360" w:after="180"/>
      </w:pPr>
      <w:r>
        <w:rPr>
          <w:rtl w:val="0"/>
          <w:lang w:val="en-US"/>
        </w:rPr>
        <w:t>12.2 Observed limitations</w:t>
      </w:r>
    </w:p>
    <w:p>
      <w:pPr>
        <w:pStyle w:val="List Paragraph"/>
        <w:numPr>
          <w:ilvl w:val="0"/>
          <w:numId w:val="2"/>
        </w:numPr>
        <w:bidi w:val="0"/>
        <w:spacing w:after="100" w:line="280" w:lineRule="auto"/>
        <w:ind w:right="0"/>
        <w:jc w:val="left"/>
        <w:rPr>
          <w:outline w:val="0"/>
          <w:color w:val="ffffff"/>
          <w:rtl w:val="0"/>
          <w:lang w:val="en-US"/>
          <w14:textFill>
            <w14:solidFill>
              <w14:srgbClr w14:val="FFFFFF"/>
            </w14:solidFill>
          </w14:textFill>
        </w:rPr>
      </w:pPr>
      <w:r>
        <w:rPr>
          <w:outline w:val="0"/>
          <w:color w:val="ffffff"/>
          <w:u w:color="ffffff"/>
          <w:rtl w:val="0"/>
          <w:lang w:val="en-US"/>
          <w14:textFill>
            <w14:solidFill>
              <w14:srgbClr w14:val="FFFFFF"/>
            </w14:solidFill>
          </w14:textFill>
        </w:rPr>
        <w:t>Visual confusion with swimming pools and sports courts remains the main source of false positives;</w:t>
      </w:r>
    </w:p>
    <w:p>
      <w:pPr>
        <w:pStyle w:val="List Paragraph"/>
        <w:numPr>
          <w:ilvl w:val="0"/>
          <w:numId w:val="2"/>
        </w:numPr>
        <w:bidi w:val="0"/>
        <w:spacing w:after="100"/>
        <w:ind w:right="0"/>
        <w:jc w:val="left"/>
        <w:rPr>
          <w:outline w:val="0"/>
          <w:color w:val="ffffff"/>
          <w:rtl w:val="0"/>
          <w:lang w:val="en-US"/>
          <w14:textFill>
            <w14:solidFill>
              <w14:srgbClr w14:val="FFFFFF"/>
            </w14:solidFill>
          </w14:textFill>
        </w:rPr>
      </w:pPr>
      <w:r>
        <w:rPr>
          <w:outline w:val="0"/>
          <w:color w:val="ffffff"/>
          <w:u w:color="ffffff"/>
          <w:rtl w:val="0"/>
          <w:lang w:val="en-US"/>
          <w14:textFill>
            <w14:solidFill>
              <w14:srgbClr w14:val="FFFFFF"/>
            </w14:solidFill>
          </w14:textFill>
        </w:rPr>
        <w:t>Results depend on annotation consistency across team members;</w:t>
      </w:r>
    </w:p>
    <w:p>
      <w:pPr>
        <w:pStyle w:val="List Paragraph"/>
        <w:numPr>
          <w:ilvl w:val="0"/>
          <w:numId w:val="2"/>
        </w:numPr>
        <w:bidi w:val="0"/>
        <w:spacing w:after="100"/>
        <w:ind w:right="0"/>
        <w:jc w:val="left"/>
        <w:rPr>
          <w:outline w:val="0"/>
          <w:color w:val="ffffff"/>
          <w:rtl w:val="0"/>
          <w:lang w:val="en-US"/>
          <w14:textFill>
            <w14:solidFill>
              <w14:srgbClr w14:val="FFFFFF"/>
            </w14:solidFill>
          </w14:textFill>
        </w:rPr>
      </w:pPr>
      <w:r>
        <w:rPr>
          <w:outline w:val="0"/>
          <w:color w:val="ffffff"/>
          <w:u w:color="ffffff"/>
          <w:rtl w:val="0"/>
          <w:lang w:val="en-US"/>
          <w14:textFill>
            <w14:solidFill>
              <w14:srgbClr w14:val="FFFFFF"/>
            </w14:solidFill>
          </w14:textFill>
        </w:rPr>
        <w:t>Generalization ability is limited by the diversity of rooftop patterns seen during training;</w:t>
      </w:r>
    </w:p>
    <w:p>
      <w:pPr>
        <w:pStyle w:val="List Paragraph"/>
        <w:numPr>
          <w:ilvl w:val="0"/>
          <w:numId w:val="2"/>
        </w:numPr>
        <w:bidi w:val="0"/>
        <w:spacing w:after="100"/>
        <w:ind w:right="0"/>
        <w:jc w:val="left"/>
        <w:rPr>
          <w:outline w:val="0"/>
          <w:color w:val="ffffff"/>
          <w:rtl w:val="0"/>
          <w:lang w:val="en-US"/>
          <w14:textFill>
            <w14:solidFill>
              <w14:srgbClr w14:val="FFFFFF"/>
            </w14:solidFill>
          </w14:textFill>
        </w:rPr>
      </w:pPr>
      <w:r>
        <w:rPr>
          <w:outline w:val="0"/>
          <w:color w:val="ffffff"/>
          <w:u w:color="ffffff"/>
          <w:rtl w:val="0"/>
          <w:lang w:val="en-US"/>
          <w14:textFill>
            <w14:solidFill>
              <w14:srgbClr w14:val="FFFFFF"/>
            </w14:solidFill>
          </w14:textFill>
        </w:rPr>
        <w:t>Tile download failures (empty tiles) can generate spurious detections during field validation.</w:t>
      </w:r>
    </w:p>
    <w:p>
      <w:pPr>
        <w:pStyle w:val="Heading 2"/>
        <w:spacing w:before="360" w:after="180"/>
      </w:pPr>
    </w:p>
    <w:p>
      <w:pPr>
        <w:pStyle w:val="Heading 2"/>
        <w:spacing w:before="360" w:after="180"/>
      </w:pPr>
      <w:r>
        <w:rPr>
          <w:rtl w:val="0"/>
          <w:lang w:val="en-US"/>
        </w:rPr>
        <w:t>12.3 Suggested future improvements</w:t>
      </w:r>
    </w:p>
    <w:p>
      <w:pPr>
        <w:pStyle w:val="List Paragraph"/>
        <w:numPr>
          <w:ilvl w:val="0"/>
          <w:numId w:val="2"/>
        </w:numPr>
        <w:bidi w:val="0"/>
        <w:spacing w:after="100"/>
        <w:ind w:right="0"/>
        <w:jc w:val="left"/>
        <w:rPr>
          <w:outline w:val="0"/>
          <w:color w:val="ffffff"/>
          <w:rtl w:val="0"/>
          <w:lang w:val="en-US"/>
          <w14:textFill>
            <w14:solidFill>
              <w14:srgbClr w14:val="FFFFFF"/>
            </w14:solidFill>
          </w14:textFill>
        </w:rPr>
      </w:pPr>
      <w:r>
        <w:rPr>
          <w:outline w:val="0"/>
          <w:color w:val="ffffff"/>
          <w:u w:color="ffffff"/>
          <w:rtl w:val="0"/>
          <w:lang w:val="en-US"/>
          <w14:textFill>
            <w14:solidFill>
              <w14:srgbClr w14:val="FFFFFF"/>
            </w14:solidFill>
          </w14:textFill>
        </w:rPr>
        <w:t>Add more negative examples (pools, sports courts) to reduce false positives;</w:t>
      </w:r>
    </w:p>
    <w:p>
      <w:pPr>
        <w:pStyle w:val="List Paragraph"/>
        <w:numPr>
          <w:ilvl w:val="0"/>
          <w:numId w:val="2"/>
        </w:numPr>
        <w:bidi w:val="0"/>
        <w:spacing w:after="100"/>
        <w:ind w:right="0"/>
        <w:jc w:val="left"/>
        <w:rPr>
          <w:outline w:val="0"/>
          <w:color w:val="ffffff"/>
          <w:rtl w:val="0"/>
          <w:lang w:val="en-US"/>
          <w14:textFill>
            <w14:solidFill>
              <w14:srgbClr w14:val="FFFFFF"/>
            </w14:solidFill>
          </w14:textFill>
        </w:rPr>
      </w:pPr>
      <w:r>
        <w:rPr>
          <w:outline w:val="0"/>
          <w:color w:val="ffffff"/>
          <w:u w:color="ffffff"/>
          <w:rtl w:val="0"/>
          <w:lang w:val="en-US"/>
          <w14:textFill>
            <w14:solidFill>
              <w14:srgbClr w14:val="FFFFFF"/>
            </w14:solidFill>
          </w14:textFill>
        </w:rPr>
        <w:t>Add an automatic empty-tile filter before inference in the field-validation pipeline;</w:t>
      </w:r>
    </w:p>
    <w:p>
      <w:pPr>
        <w:pStyle w:val="List Paragraph"/>
        <w:numPr>
          <w:ilvl w:val="0"/>
          <w:numId w:val="2"/>
        </w:numPr>
        <w:bidi w:val="0"/>
        <w:spacing w:after="100" w:line="280" w:lineRule="auto"/>
        <w:ind w:right="0"/>
        <w:jc w:val="left"/>
        <w:rPr>
          <w:outline w:val="0"/>
          <w:color w:val="ffffff"/>
          <w:rtl w:val="0"/>
          <w:lang w:val="en-US"/>
          <w14:textFill>
            <w14:solidFill>
              <w14:srgbClr w14:val="FFFFFF"/>
            </w14:solidFill>
          </w14:textFill>
        </w:rPr>
      </w:pPr>
      <w:r>
        <w:rPr>
          <w:outline w:val="0"/>
          <w:color w:val="ffffff"/>
          <w:u w:color="ffffff"/>
          <w:rtl w:val="0"/>
          <w:lang w:val="en-US"/>
          <w14:textFill>
            <w14:solidFill>
              <w14:srgbClr w14:val="FFFFFF"/>
            </w14:solidFill>
          </w14:textFill>
        </w:rPr>
        <w:t>Extend field validation to other neighborhoods and to the fully unseen Baixada Santista region;</w:t>
      </w:r>
    </w:p>
    <w:p>
      <w:pPr>
        <w:pStyle w:val="List Paragraph"/>
        <w:bidi w:val="0"/>
        <w:spacing w:after="100" w:line="280" w:lineRule="auto"/>
        <w:ind w:left="0" w:right="0" w:firstLine="0"/>
        <w:jc w:val="left"/>
        <w:rPr>
          <w:outline w:val="0"/>
          <w:color w:val="ffffff"/>
          <w:u w:color="ffffff"/>
          <w:rtl w:val="0"/>
          <w14:textFill>
            <w14:solidFill>
              <w14:srgbClr w14:val="FFFFFF"/>
            </w14:solidFill>
          </w14:textFill>
        </w:rPr>
      </w:pPr>
    </w:p>
    <w:p>
      <w:pPr>
        <w:pStyle w:val="List Paragraph"/>
        <w:numPr>
          <w:ilvl w:val="0"/>
          <w:numId w:val="2"/>
        </w:numPr>
        <w:bidi w:val="0"/>
        <w:spacing w:after="100" w:line="280" w:lineRule="auto"/>
        <w:ind w:right="0"/>
        <w:jc w:val="left"/>
        <w:rPr>
          <w:outline w:val="0"/>
          <w:color w:val="ffffff"/>
          <w:rtl w:val="0"/>
          <w:lang w:val="en-US"/>
          <w14:textFill>
            <w14:solidFill>
              <w14:srgbClr w14:val="FFFFFF"/>
            </w14:solidFill>
          </w14:textFill>
        </w:rPr>
      </w:pPr>
      <w:r>
        <w:rPr>
          <w:outline w:val="0"/>
          <w:color w:val="ffffff"/>
          <w:u w:color="ffffff"/>
          <w:rtl w:val="0"/>
          <w:lang w:val="en-US"/>
          <w14:textFill>
            <w14:solidFill>
              <w14:srgbClr w14:val="FFFFFF"/>
            </w14:solidFill>
          </w14:textFill>
        </w:rPr>
        <w:t>Incorporate active-learning cycles, re-annotating the hardest examples identified during field validation.</w:t>
      </w:r>
    </w:p>
    <w:p>
      <w:pPr>
        <w:pStyle w:val="Heading"/>
        <w:pageBreakBefore w:val="1"/>
        <w:spacing w:before="480" w:after="240"/>
      </w:pPr>
      <w:r>
        <w:rPr>
          <w:outline w:val="0"/>
          <w:color w:val="ff2600"/>
          <w:u w:color="ff2600"/>
          <w:rtl w:val="0"/>
          <w:lang w:val="en-US"/>
          <w14:textFill>
            <w14:solidFill>
              <w14:srgbClr w14:val="FF2600"/>
            </w14:solidFill>
          </w14:textFill>
        </w:rPr>
        <w:t>13.</w:t>
      </w:r>
      <w:r>
        <w:rPr>
          <w:outline w:val="0"/>
          <w:color w:val="ffffff"/>
          <w:u w:color="ffffff"/>
          <w:rtl w:val="0"/>
          <w:lang w:val="en-US"/>
          <w14:textFill>
            <w14:solidFill>
              <w14:srgbClr w14:val="FFFFFF"/>
            </w14:solidFill>
          </w14:textFill>
        </w:rPr>
        <w:t xml:space="preserve"> Ethics, LGPD, and governance</w:t>
      </w:r>
    </w:p>
    <w:p>
      <w:pPr>
        <w:pStyle w:val="Body A"/>
        <w:spacing w:after="200"/>
        <w:rPr>
          <w:outline w:val="0"/>
          <w:color w:val="ffffff"/>
          <w:u w:color="ffffff"/>
          <w:lang w:val="en-US"/>
          <w14:textFill>
            <w14:solidFill>
              <w14:srgbClr w14:val="FFFFFF"/>
            </w14:solidFill>
          </w14:textFill>
        </w:rPr>
      </w:pPr>
      <w:r>
        <w:rPr>
          <w:outline w:val="0"/>
          <w:color w:val="ffffff"/>
          <w:u w:color="ffffff"/>
          <w:rtl w:val="0"/>
          <w:lang w:val="en-US"/>
          <w14:textFill>
            <w14:solidFill>
              <w14:srgbClr w14:val="FFFFFF"/>
            </w14:solidFill>
          </w14:textFill>
        </w:rPr>
        <w:t>The project follows key responsible-AI practices, summarized here for both the technical reader and anyone assessing the project from a compliance standpoint:</w:t>
      </w:r>
    </w:p>
    <w:p>
      <w:pPr>
        <w:pStyle w:val="List Paragraph"/>
        <w:numPr>
          <w:ilvl w:val="0"/>
          <w:numId w:val="2"/>
        </w:numPr>
        <w:bidi w:val="0"/>
        <w:spacing w:after="100"/>
        <w:ind w:right="0"/>
        <w:jc w:val="left"/>
        <w:rPr>
          <w:outline w:val="0"/>
          <w:color w:val="ffffff"/>
          <w:rtl w:val="0"/>
          <w:lang w:val="en-US"/>
          <w14:textFill>
            <w14:solidFill>
              <w14:srgbClr w14:val="FFFFFF"/>
            </w14:solidFill>
          </w14:textFill>
        </w:rPr>
      </w:pPr>
      <w:r>
        <w:rPr>
          <w:outline w:val="0"/>
          <w:color w:val="ffffff"/>
          <w:u w:color="ffffff"/>
          <w:rtl w:val="0"/>
          <w:lang w:val="en-US"/>
          <w14:textFill>
            <w14:solidFill>
              <w14:srgbClr w14:val="FFFFFF"/>
            </w14:solidFill>
          </w14:textFill>
        </w:rPr>
        <w:t>Exclusive use of public-area satellite imagery;</w:t>
      </w:r>
    </w:p>
    <w:p>
      <w:pPr>
        <w:pStyle w:val="List Paragraph"/>
        <w:numPr>
          <w:ilvl w:val="0"/>
          <w:numId w:val="2"/>
        </w:numPr>
        <w:bidi w:val="0"/>
        <w:spacing w:after="100"/>
        <w:ind w:right="0"/>
        <w:jc w:val="left"/>
        <w:rPr>
          <w:outline w:val="0"/>
          <w:color w:val="ffffff"/>
          <w:rtl w:val="0"/>
          <w:lang w:val="en-US"/>
          <w14:textFill>
            <w14:solidFill>
              <w14:srgbClr w14:val="FFFFFF"/>
            </w14:solidFill>
          </w14:textFill>
        </w:rPr>
      </w:pPr>
      <w:r>
        <w:rPr>
          <w:outline w:val="0"/>
          <w:color w:val="ffffff"/>
          <w:u w:color="ffffff"/>
          <w:rtl w:val="0"/>
          <w:lang w:val="en-US"/>
          <w14:textFill>
            <w14:solidFill>
              <w14:srgbClr w14:val="FFFFFF"/>
            </w14:solidFill>
          </w14:textFill>
        </w:rPr>
        <w:t>No annotation of people, vehicle license plates, or other personal identifiers;</w:t>
      </w:r>
    </w:p>
    <w:p>
      <w:pPr>
        <w:pStyle w:val="List Paragraph"/>
        <w:numPr>
          <w:ilvl w:val="0"/>
          <w:numId w:val="2"/>
        </w:numPr>
        <w:bidi w:val="0"/>
        <w:spacing w:after="100"/>
        <w:ind w:right="0"/>
        <w:jc w:val="left"/>
        <w:rPr>
          <w:outline w:val="0"/>
          <w:color w:val="ffffff"/>
          <w:rtl w:val="0"/>
          <w:lang w:val="en-US"/>
          <w14:textFill>
            <w14:solidFill>
              <w14:srgbClr w14:val="FFFFFF"/>
            </w14:solidFill>
          </w14:textFill>
        </w:rPr>
      </w:pPr>
      <w:r>
        <w:rPr>
          <w:outline w:val="0"/>
          <w:color w:val="ffffff"/>
          <w:u w:color="ffffff"/>
          <w:rtl w:val="0"/>
          <w:lang w:val="en-US"/>
          <w14:textFill>
            <w14:solidFill>
              <w14:srgbClr w14:val="FFFFFF"/>
            </w14:solidFill>
          </w14:textFill>
        </w:rPr>
        <w:t>Generative AI used only as a support tool, with its use documented in the report;</w:t>
      </w:r>
    </w:p>
    <w:p>
      <w:pPr>
        <w:pStyle w:val="List Paragraph"/>
        <w:numPr>
          <w:ilvl w:val="0"/>
          <w:numId w:val="2"/>
        </w:numPr>
        <w:bidi w:val="0"/>
        <w:spacing w:after="100"/>
        <w:ind w:right="0"/>
        <w:jc w:val="left"/>
        <w:rPr>
          <w:outline w:val="0"/>
          <w:color w:val="ffffff"/>
          <w:rtl w:val="0"/>
          <w:lang w:val="en-US"/>
          <w14:textFill>
            <w14:solidFill>
              <w14:srgbClr w14:val="FFFFFF"/>
            </w14:solidFill>
          </w14:textFill>
        </w:rPr>
      </w:pPr>
      <w:r>
        <w:rPr>
          <w:outline w:val="0"/>
          <w:color w:val="ffffff"/>
          <w:u w:color="ffffff"/>
          <w:rtl w:val="0"/>
          <w:lang w:val="en-US"/>
          <w14:textFill>
            <w14:solidFill>
              <w14:srgbClr w14:val="FFFFFF"/>
            </w14:solidFill>
          </w14:textFill>
        </w:rPr>
        <w:t>Academic and research focus, with no intention of individual surveillance.</w:t>
      </w:r>
    </w:p>
    <w:p>
      <w:pPr>
        <w:pStyle w:val="Body A"/>
        <w:spacing w:after="200"/>
        <w:rPr>
          <w:outline w:val="0"/>
          <w:color w:val="ffffff"/>
          <w:u w:color="ffffff"/>
          <w14:textFill>
            <w14:solidFill>
              <w14:srgbClr w14:val="FFFFFF"/>
            </w14:solidFill>
          </w14:textFill>
        </w:rPr>
      </w:pPr>
    </w:p>
    <w:p>
      <w:pPr>
        <w:pStyle w:val="Body A"/>
        <w:spacing w:after="200"/>
        <w:rPr>
          <w:outline w:val="0"/>
          <w:color w:val="ffffff"/>
          <w:u w:color="ffffff"/>
          <w:lang w:val="en-US"/>
          <w14:textFill>
            <w14:solidFill>
              <w14:srgbClr w14:val="FFFFFF"/>
            </w14:solidFill>
          </w14:textFill>
        </w:rPr>
      </w:pPr>
      <w:r>
        <w:rPr>
          <w:outline w:val="0"/>
          <w:color w:val="ffffff"/>
          <w:u w:color="ffffff"/>
          <w:rtl w:val="0"/>
          <w:lang w:val="en-US"/>
          <w14:textFill>
            <w14:solidFill>
              <w14:srgbClr w14:val="FFFFFF"/>
            </w14:solidFill>
          </w14:textFill>
        </w:rPr>
        <w:t>From an LGPD (Brazil's General Data Protection Law) perspective, the project minimizes identifiable personal data, clearly documents image sources and their required attribution (Esri, Maxar, Earthstar Geographics, and the GIS User Community), and restricts the use of results to academic and research purposes.</w:t>
      </w:r>
    </w:p>
    <w:p>
      <w:pPr>
        <w:pStyle w:val="Heading 2"/>
        <w:spacing w:before="360" w:after="180"/>
      </w:pPr>
    </w:p>
    <w:p>
      <w:pPr>
        <w:pStyle w:val="Heading 2"/>
        <w:spacing w:before="360" w:after="180"/>
      </w:pPr>
      <w:r>
        <w:rPr>
          <w:rtl w:val="0"/>
          <w:lang w:val="en-US"/>
        </w:rPr>
        <w:t>13.1 A security incident identified and fixed</w:t>
      </w:r>
    </w:p>
    <w:p>
      <w:pPr>
        <w:pStyle w:val="Body A"/>
        <w:spacing w:after="200" w:line="300" w:lineRule="auto"/>
        <w:jc w:val="both"/>
        <w:rPr>
          <w:outline w:val="0"/>
          <w:color w:val="ffffff"/>
          <w:u w:color="ffffff"/>
          <w:lang w:val="en-US"/>
          <w14:textFill>
            <w14:solidFill>
              <w14:srgbClr w14:val="FFFFFF"/>
            </w14:solidFill>
          </w14:textFill>
        </w:rPr>
      </w:pPr>
      <w:r>
        <w:rPr>
          <w:outline w:val="0"/>
          <w:color w:val="ffffff"/>
          <w:u w:color="ffffff"/>
          <w:rtl w:val="0"/>
          <w:lang w:val="en-US"/>
          <w14:textFill>
            <w14:solidFill>
              <w14:srgbClr w14:val="FFFFFF"/>
            </w14:solidFill>
          </w14:textFill>
        </w:rPr>
        <w:t>During development, the team identified and fixed a real security issue: a Roboflow API key was hardcoded (written directly in plain text) in the training notebooks. The key was removed from the source code, replaced by reading it from an environment variable / Colab Secrets, and flagged for revocation.</w:t>
      </w:r>
      <w:r>
        <w:rPr>
          <w:outline w:val="0"/>
          <w:color w:val="ffffff"/>
          <w:u w:color="ffffff"/>
          <w:lang w:val="en-US"/>
          <w14:textFill>
            <w14:solidFill>
              <w14:srgbClr w14:val="FFFFFF"/>
            </w14:solidFill>
          </w14:textFill>
        </w:rPr>
        <w:br w:type="textWrapping"/>
      </w:r>
    </w:p>
    <w:p>
      <w:pPr>
        <w:pStyle w:val="Body A"/>
        <w:spacing w:after="200" w:line="300" w:lineRule="auto"/>
        <w:jc w:val="both"/>
        <w:rPr>
          <w:outline w:val="0"/>
          <w:color w:val="ffffff"/>
          <w:u w:color="ffffff"/>
          <w14:textFill>
            <w14:solidFill>
              <w14:srgbClr w14:val="FFFFFF"/>
            </w14:solidFill>
          </w14:textFill>
        </w:rPr>
      </w:pPr>
    </w:p>
    <w:p>
      <w:pPr>
        <w:pStyle w:val="Body A"/>
        <w:pBdr>
          <w:top w:val="nil"/>
          <w:left w:val="single" w:color="0f766e" w:sz="18" w:space="6" w:shadow="0" w:frame="0"/>
          <w:bottom w:val="nil"/>
          <w:right w:val="nil"/>
        </w:pBdr>
        <w:spacing w:before="120" w:after="240" w:line="300" w:lineRule="auto"/>
        <w:ind w:left="400" w:firstLine="0"/>
        <w:rPr>
          <w:outline w:val="0"/>
          <w:color w:val="ffffff"/>
          <w:u w:color="ffffff"/>
          <w:lang w:val="en-US"/>
          <w14:textFill>
            <w14:solidFill>
              <w14:srgbClr w14:val="FFFFFF"/>
            </w14:solidFill>
          </w14:textFill>
        </w:rPr>
      </w:pPr>
      <w:r>
        <w:rPr>
          <w:i w:val="1"/>
          <w:iCs w:val="1"/>
          <w:outline w:val="0"/>
          <w:color w:val="ffffff"/>
          <w:u w:color="334155"/>
          <w:rtl w:val="0"/>
          <w:lang w:val="en-US"/>
          <w14:textFill>
            <w14:solidFill>
              <w14:srgbClr w14:val="FFFFFF"/>
            </w14:solidFill>
          </w14:textFill>
        </w:rPr>
        <w:t>I</w:t>
      </w:r>
      <w:r>
        <w:rPr>
          <w:i w:val="1"/>
          <w:iCs w:val="1"/>
          <w:outline w:val="0"/>
          <w:color w:val="a7a7a7"/>
          <w:u w:color="334155"/>
          <w:rtl w:val="0"/>
          <w:lang w:val="en-US"/>
          <w14:textFill>
            <w14:solidFill>
              <w14:srgbClr w14:val="A7A7A7"/>
            </w14:solidFill>
          </w14:textFill>
        </w:rPr>
        <w:t xml:space="preserve">n plain terms: a </w:t>
      </w:r>
      <w:r>
        <w:rPr>
          <w:i w:val="1"/>
          <w:iCs w:val="1"/>
          <w:outline w:val="0"/>
          <w:color w:val="a7a7a7"/>
          <w:u w:color="334155"/>
          <w:rtl w:val="0"/>
          <w:lang w:val="en-US"/>
          <w14:textFill>
            <w14:solidFill>
              <w14:srgbClr w14:val="A7A7A7"/>
            </w14:solidFill>
          </w14:textFill>
        </w:rPr>
        <w:t>“</w:t>
      </w:r>
      <w:r>
        <w:rPr>
          <w:i w:val="1"/>
          <w:iCs w:val="1"/>
          <w:outline w:val="0"/>
          <w:color w:val="a7a7a7"/>
          <w:u w:color="334155"/>
          <w:rtl w:val="0"/>
          <w:lang w:val="en-US"/>
          <w14:textFill>
            <w14:solidFill>
              <w14:srgbClr w14:val="A7A7A7"/>
            </w14:solidFill>
          </w14:textFill>
        </w:rPr>
        <w:t>password</w:t>
      </w:r>
      <w:r>
        <w:rPr>
          <w:i w:val="1"/>
          <w:iCs w:val="1"/>
          <w:outline w:val="0"/>
          <w:color w:val="a7a7a7"/>
          <w:u w:color="334155"/>
          <w:rtl w:val="0"/>
          <w:lang w:val="en-US"/>
          <w14:textFill>
            <w14:solidFill>
              <w14:srgbClr w14:val="A7A7A7"/>
            </w14:solidFill>
          </w14:textFill>
        </w:rPr>
        <w:t xml:space="preserve">” </w:t>
      </w:r>
      <w:r>
        <w:rPr>
          <w:i w:val="1"/>
          <w:iCs w:val="1"/>
          <w:outline w:val="0"/>
          <w:color w:val="a7a7a7"/>
          <w:u w:color="334155"/>
          <w:rtl w:val="0"/>
          <w:lang w:val="en-US"/>
          <w14:textFill>
            <w14:solidFill>
              <w14:srgbClr w14:val="A7A7A7"/>
            </w14:solidFill>
          </w14:textFill>
        </w:rPr>
        <w:t xml:space="preserve">granting access to Roboflow was visible to anyone who opened the notebook </w:t>
      </w:r>
      <w:r>
        <w:rPr>
          <w:i w:val="1"/>
          <w:iCs w:val="1"/>
          <w:outline w:val="0"/>
          <w:color w:val="a7a7a7"/>
          <w:u w:color="334155"/>
          <w:rtl w:val="0"/>
          <w:lang w:val="en-US"/>
          <w14:textFill>
            <w14:solidFill>
              <w14:srgbClr w14:val="A7A7A7"/>
            </w14:solidFill>
          </w14:textFill>
        </w:rPr>
        <w:t xml:space="preserve">— </w:t>
      </w:r>
      <w:r>
        <w:rPr>
          <w:i w:val="1"/>
          <w:iCs w:val="1"/>
          <w:outline w:val="0"/>
          <w:color w:val="a7a7a7"/>
          <w:u w:color="334155"/>
          <w:rtl w:val="0"/>
          <w:lang w:val="en-US"/>
          <w14:textFill>
            <w14:solidFill>
              <w14:srgbClr w14:val="A7A7A7"/>
            </w14:solidFill>
          </w14:textFill>
        </w:rPr>
        <w:t xml:space="preserve">including in a public GitHub repository. That's a real risk, because anyone who saw that key could use it to access the project's workspace. The team fixed the problem by moving the key out of the code </w:t>
      </w:r>
      <w:r>
        <w:rPr>
          <w:i w:val="1"/>
          <w:iCs w:val="1"/>
          <w:outline w:val="0"/>
          <w:color w:val="a7a7a7"/>
          <w:u w:color="334155"/>
          <w:rtl w:val="0"/>
          <w:lang w:val="en-US"/>
          <w14:textFill>
            <w14:solidFill>
              <w14:srgbClr w14:val="A7A7A7"/>
            </w14:solidFill>
          </w14:textFill>
        </w:rPr>
        <w:t xml:space="preserve">— </w:t>
      </w:r>
      <w:r>
        <w:rPr>
          <w:i w:val="1"/>
          <w:iCs w:val="1"/>
          <w:outline w:val="0"/>
          <w:color w:val="a7a7a7"/>
          <w:u w:color="334155"/>
          <w:rtl w:val="0"/>
          <w:lang w:val="en-US"/>
          <w14:textFill>
            <w14:solidFill>
              <w14:srgbClr w14:val="A7A7A7"/>
            </w14:solidFill>
          </w14:textFill>
        </w:rPr>
        <w:t>a concrete example of why good secrets-management practices matter even in academic projects, not only in commercial products.</w:t>
      </w:r>
    </w:p>
    <w:p>
      <w:pPr>
        <w:pStyle w:val="Body A"/>
        <w:spacing w:after="200"/>
        <w:rPr>
          <w:outline w:val="0"/>
          <w:color w:val="ffffff"/>
          <w:u w:color="ffffff"/>
          <w14:textFill>
            <w14:solidFill>
              <w14:srgbClr w14:val="FFFFFF"/>
            </w14:solidFill>
          </w14:textFill>
        </w:rPr>
      </w:pPr>
    </w:p>
    <w:p>
      <w:pPr>
        <w:pStyle w:val="Body A"/>
        <w:spacing w:after="200"/>
        <w:rPr>
          <w:outline w:val="0"/>
          <w:color w:val="ffffff"/>
          <w:u w:color="ffffff"/>
          <w14:textFill>
            <w14:solidFill>
              <w14:srgbClr w14:val="FFFFFF"/>
            </w14:solidFill>
          </w14:textFill>
        </w:rPr>
      </w:pPr>
    </w:p>
    <w:p>
      <w:pPr>
        <w:pStyle w:val="Body A"/>
        <w:spacing w:after="200"/>
        <w:rPr>
          <w:outline w:val="0"/>
          <w:color w:val="ffffff"/>
          <w:u w:color="ffffff"/>
          <w:lang w:val="en-US"/>
          <w14:textFill>
            <w14:solidFill>
              <w14:srgbClr w14:val="FFFFFF"/>
            </w14:solidFill>
          </w14:textFill>
        </w:rPr>
      </w:pPr>
      <w:r>
        <w:rPr>
          <w:outline w:val="0"/>
          <w:color w:val="ffffff"/>
          <w:u w:color="ffffff"/>
          <w:rtl w:val="0"/>
          <w:lang w:val="en-US"/>
          <w14:textFill>
            <w14:solidFill>
              <w14:srgbClr w14:val="FFFFFF"/>
            </w14:solidFill>
          </w14:textFill>
        </w:rPr>
        <w:t xml:space="preserve">As an AI-governance practice, the repository prioritizes: controlled data sources, clear and documented annotation criteria, experiment reproducibility via notebooks and fixed seeds, structured error evaluation (the qualitative analysis in Section 10), and explicit documentation of design decisions made throughout the pipeline </w:t>
      </w:r>
      <w:r>
        <w:rPr>
          <w:outline w:val="0"/>
          <w:color w:val="ffffff"/>
          <w:u w:color="ffffff"/>
          <w:rtl w:val="0"/>
          <w:lang w:val="en-US"/>
          <w14:textFill>
            <w14:solidFill>
              <w14:srgbClr w14:val="FFFFFF"/>
            </w14:solidFill>
          </w14:textFill>
        </w:rPr>
        <w:t xml:space="preserve">— </w:t>
      </w:r>
      <w:r>
        <w:rPr>
          <w:outline w:val="0"/>
          <w:color w:val="ffffff"/>
          <w:u w:color="ffffff"/>
          <w:rtl w:val="0"/>
          <w:lang w:val="en-US"/>
          <w14:textFill>
            <w14:solidFill>
              <w14:srgbClr w14:val="FFFFFF"/>
            </w14:solidFill>
          </w14:textFill>
        </w:rPr>
        <w:t>including the data-integrity error described in Section 7.1 itself, kept in the report transparently rather than omitted.</w:t>
      </w:r>
    </w:p>
    <w:p>
      <w:pPr>
        <w:pStyle w:val="Heading"/>
        <w:pageBreakBefore w:val="1"/>
        <w:spacing w:before="480" w:after="240"/>
      </w:pPr>
      <w:r>
        <w:rPr>
          <w:outline w:val="0"/>
          <w:color w:val="ff2600"/>
          <w:u w:color="ff2600"/>
          <w:rtl w:val="0"/>
          <w:lang w:val="en-US"/>
          <w14:textFill>
            <w14:solidFill>
              <w14:srgbClr w14:val="FF2600"/>
            </w14:solidFill>
          </w14:textFill>
        </w:rPr>
        <w:t>14.</w:t>
      </w:r>
      <w:r>
        <w:rPr>
          <w:rtl w:val="0"/>
          <w:lang w:val="en-US"/>
        </w:rPr>
        <w:t xml:space="preserve"> </w:t>
      </w:r>
      <w:r>
        <w:rPr>
          <w:outline w:val="0"/>
          <w:color w:val="ffffff"/>
          <w:u w:color="ffffff"/>
          <w:rtl w:val="0"/>
          <w:lang w:val="it-IT"/>
          <w14:textFill>
            <w14:solidFill>
              <w14:srgbClr w14:val="FFFFFF"/>
            </w14:solidFill>
          </w14:textFill>
        </w:rPr>
        <w:t>Conclusion</w:t>
      </w:r>
    </w:p>
    <w:p>
      <w:pPr>
        <w:pStyle w:val="Body A"/>
        <w:spacing w:after="200" w:line="300" w:lineRule="auto"/>
        <w:rPr>
          <w:outline w:val="0"/>
          <w:color w:val="ffffff"/>
          <w:u w:color="ffffff"/>
          <w14:textFill>
            <w14:solidFill>
              <w14:srgbClr w14:val="FFFFFF"/>
            </w14:solidFill>
          </w14:textFill>
        </w:rPr>
      </w:pPr>
      <w:r>
        <w:rPr>
          <w:outline w:val="0"/>
          <w:color w:val="ffffff"/>
          <w:u w:color="ffffff"/>
          <w:rtl w:val="0"/>
          <w:lang w:val="en-US"/>
          <w14:textFill>
            <w14:solidFill>
              <w14:srgbClr w14:val="FFFFFF"/>
            </w14:solidFill>
          </w14:textFill>
        </w:rPr>
        <w:t xml:space="preserve">The </w:t>
      </w:r>
      <w:r>
        <w:rPr>
          <w:outline w:val="0"/>
          <w:color w:val="ffffff"/>
          <w:u w:color="ffffff"/>
          <w:rtl w:val="0"/>
          <w:lang w:val="pt-PT"/>
          <w14:textFill>
            <w14:solidFill>
              <w14:srgbClr w14:val="FFFFFF"/>
            </w14:solidFill>
          </w14:textFill>
        </w:rPr>
        <w:t xml:space="preserve">Helipad </w:t>
      </w:r>
      <w:r>
        <w:rPr>
          <w:outline w:val="0"/>
          <w:color w:val="ffffff"/>
          <w:u w:color="ffffff"/>
          <w:rtl w:val="0"/>
          <w:lang w:val="en-US"/>
          <w14:textFill>
            <w14:solidFill>
              <w14:srgbClr w14:val="FFFFFF"/>
            </w14:solidFill>
          </w14:textFill>
        </w:rPr>
        <w:t xml:space="preserve">Detector reaches professional-grade metrics </w:t>
      </w:r>
      <w:r>
        <w:rPr>
          <w:outline w:val="0"/>
          <w:color w:val="ffffff"/>
          <w:u w:color="ffffff"/>
          <w:rtl w:val="0"/>
          <w:lang w:val="en-US"/>
          <w14:textFill>
            <w14:solidFill>
              <w14:srgbClr w14:val="FFFFFF"/>
            </w14:solidFill>
          </w14:textFill>
        </w:rPr>
        <w:t xml:space="preserve">— </w:t>
      </w:r>
      <w:r>
        <w:rPr>
          <w:outline w:val="0"/>
          <w:color w:val="ffffff"/>
          <w:u w:color="ffffff"/>
          <w:rtl w:val="0"/>
          <w:lang w:val="en-US"/>
          <w14:textFill>
            <w14:solidFill>
              <w14:srgbClr w14:val="FFFFFF"/>
            </w14:solidFill>
          </w14:textFill>
        </w:rPr>
        <w:t xml:space="preserve">mAP@50 of approximately 99% and mAP@50-95 of approximately 88% </w:t>
      </w:r>
      <w:r>
        <w:rPr>
          <w:outline w:val="0"/>
          <w:color w:val="ffffff"/>
          <w:u w:color="ffffff"/>
          <w:rtl w:val="0"/>
          <w:lang w:val="en-US"/>
          <w14:textFill>
            <w14:solidFill>
              <w14:srgbClr w14:val="FFFFFF"/>
            </w14:solidFill>
          </w14:textFill>
        </w:rPr>
        <w:t xml:space="preserve">— </w:t>
      </w:r>
      <w:r>
        <w:rPr>
          <w:outline w:val="0"/>
          <w:color w:val="ffffff"/>
          <w:u w:color="ffffff"/>
          <w:rtl w:val="0"/>
          <w:lang w:val="en-US"/>
          <w14:textFill>
            <w14:solidFill>
              <w14:srgbClr w14:val="FFFFFF"/>
            </w14:solidFill>
          </w14:textFill>
        </w:rPr>
        <w:t>on a dataset built entirely from scratch by the team. The field-validation stage confirms that these results hold up under real, uncurated satellite coverage across ten S</w:t>
      </w:r>
      <w:r>
        <w:rPr>
          <w:outline w:val="0"/>
          <w:color w:val="ffffff"/>
          <w:u w:color="ffffff"/>
          <w:rtl w:val="0"/>
          <w:lang w:val="en-US"/>
          <w14:textFill>
            <w14:solidFill>
              <w14:srgbClr w14:val="FFFFFF"/>
            </w14:solidFill>
          </w14:textFill>
        </w:rPr>
        <w:t>ã</w:t>
      </w:r>
      <w:r>
        <w:rPr>
          <w:outline w:val="0"/>
          <w:color w:val="ffffff"/>
          <w:u w:color="ffffff"/>
          <w:rtl w:val="0"/>
          <w:lang w:val="en-US"/>
          <w14:textFill>
            <w14:solidFill>
              <w14:srgbClr w14:val="FFFFFF"/>
            </w14:solidFill>
          </w14:textFill>
        </w:rPr>
        <w:t>o Paulo neighborhoods too, with documented and explainable error patterns rather than opaque failures.</w:t>
      </w:r>
    </w:p>
    <w:p>
      <w:pPr>
        <w:pStyle w:val="Body A"/>
        <w:spacing w:after="200"/>
        <w:rPr>
          <w:outline w:val="0"/>
          <w:color w:val="ffffff"/>
          <w:u w:color="ffffff"/>
          <w14:textFill>
            <w14:solidFill>
              <w14:srgbClr w14:val="FFFFFF"/>
            </w14:solidFill>
          </w14:textFill>
        </w:rPr>
      </w:pPr>
    </w:p>
    <w:p>
      <w:pPr>
        <w:pStyle w:val="Body A"/>
        <w:spacing w:after="200"/>
        <w:rPr>
          <w:outline w:val="0"/>
          <w:color w:val="ffffff"/>
          <w:u w:color="ffffff"/>
          <w:lang w:val="en-US"/>
          <w14:textFill>
            <w14:solidFill>
              <w14:srgbClr w14:val="FFFFFF"/>
            </w14:solidFill>
          </w14:textFill>
        </w:rPr>
      </w:pPr>
      <w:r>
        <w:rPr>
          <w:outline w:val="0"/>
          <w:color w:val="ffffff"/>
          <w:u w:color="ffffff"/>
          <w:rtl w:val="0"/>
          <w:lang w:val="en-US"/>
          <w14:textFill>
            <w14:solidFill>
              <w14:srgbClr w14:val="FFFFFF"/>
            </w14:solidFill>
          </w14:textFill>
        </w:rPr>
        <w:t xml:space="preserve">This validates both the model itself and the project's broader emphasis: data quality, annotation governance, reproducibility, and honest, evidence-based documentation </w:t>
      </w:r>
      <w:r>
        <w:rPr>
          <w:outline w:val="0"/>
          <w:color w:val="ffffff"/>
          <w:u w:color="ffffff"/>
          <w:rtl w:val="0"/>
          <w:lang w:val="en-US"/>
          <w14:textFill>
            <w14:solidFill>
              <w14:srgbClr w14:val="FFFFFF"/>
            </w14:solidFill>
          </w14:textFill>
        </w:rPr>
        <w:t xml:space="preserve">— </w:t>
      </w:r>
      <w:r>
        <w:rPr>
          <w:outline w:val="0"/>
          <w:color w:val="ffffff"/>
          <w:u w:color="ffffff"/>
          <w:rtl w:val="0"/>
          <w:lang w:val="en-US"/>
          <w14:textFill>
            <w14:solidFill>
              <w14:srgbClr w14:val="FFFFFF"/>
            </w14:solidFill>
          </w14:textFill>
        </w:rPr>
        <w:t>including when that evidence shows a mistake made and corrected by the team itself, as happened with the initial exp2/exp3 attribution.</w:t>
      </w:r>
    </w:p>
    <w:p>
      <w:pPr>
        <w:pStyle w:val="Body A"/>
        <w:spacing w:after="200" w:line="300" w:lineRule="auto"/>
        <w:rPr>
          <w:outline w:val="0"/>
          <w:color w:val="ffffff"/>
          <w:u w:color="ffffff"/>
          <w14:textFill>
            <w14:solidFill>
              <w14:srgbClr w14:val="FFFFFF"/>
            </w14:solidFill>
          </w14:textFill>
        </w:rPr>
      </w:pPr>
    </w:p>
    <w:p>
      <w:pPr>
        <w:pStyle w:val="Body A"/>
        <w:spacing w:after="200" w:line="300" w:lineRule="auto"/>
        <w:rPr>
          <w:outline w:val="0"/>
          <w:color w:val="ffffff"/>
          <w:u w:color="ffffff"/>
          <w:lang w:val="en-US"/>
          <w14:textFill>
            <w14:solidFill>
              <w14:srgbClr w14:val="FFFFFF"/>
            </w14:solidFill>
          </w14:textFill>
        </w:rPr>
      </w:pPr>
      <w:r>
        <w:rPr>
          <w:outline w:val="0"/>
          <w:color w:val="ffffff"/>
          <w:u w:color="ffffff"/>
          <w:rtl w:val="0"/>
          <w:lang w:val="en-US"/>
          <w14:textFill>
            <w14:solidFill>
              <w14:srgbClr w14:val="FFFFFF"/>
            </w14:solidFill>
          </w14:textFill>
        </w:rPr>
        <w:t xml:space="preserve">For readers arriving here with no technical AI background, the central message of this report can be summarized like this: building a good Artificial Intelligence system is, most of the time, not an algorithm problem </w:t>
      </w:r>
      <w:r>
        <w:rPr>
          <w:outline w:val="0"/>
          <w:color w:val="ffffff"/>
          <w:u w:color="ffffff"/>
          <w:rtl w:val="0"/>
          <w:lang w:val="en-US"/>
          <w14:textFill>
            <w14:solidFill>
              <w14:srgbClr w14:val="FFFFFF"/>
            </w14:solidFill>
          </w14:textFill>
        </w:rPr>
        <w:t xml:space="preserve">— </w:t>
      </w:r>
      <w:r>
        <w:rPr>
          <w:outline w:val="0"/>
          <w:color w:val="ffffff"/>
          <w:u w:color="ffffff"/>
          <w:rtl w:val="0"/>
          <w:lang w:val="en-US"/>
          <w14:textFill>
            <w14:solidFill>
              <w14:srgbClr w14:val="FFFFFF"/>
            </w14:solidFill>
          </w14:textFill>
        </w:rPr>
        <w:t>it's a problem of data that is well collected, well annotated, well tested, and well documented. This project is, above all, a practical and transparent example of that principle.</w:t>
      </w:r>
    </w:p>
    <w:p>
      <w:pPr>
        <w:pStyle w:val="Heading"/>
        <w:pageBreakBefore w:val="1"/>
        <w:spacing w:before="480" w:after="240"/>
      </w:pPr>
      <w:r>
        <w:rPr>
          <w:outline w:val="0"/>
          <w:color w:val="ff2600"/>
          <w:u w:color="ff2600"/>
          <w:rtl w:val="0"/>
          <w:lang w:val="en-US"/>
          <w14:textFill>
            <w14:solidFill>
              <w14:srgbClr w14:val="FF2600"/>
            </w14:solidFill>
          </w14:textFill>
        </w:rPr>
        <w:t>15</w:t>
      </w:r>
      <w:r>
        <w:rPr>
          <w:rtl w:val="0"/>
          <w:lang w:val="en-US"/>
        </w:rPr>
        <w:t xml:space="preserve">. </w:t>
      </w:r>
      <w:r>
        <w:rPr>
          <w:outline w:val="0"/>
          <w:color w:val="ffffff"/>
          <w:u w:color="ffffff"/>
          <w:rtl w:val="0"/>
          <w:lang w:val="en-US"/>
          <w14:textFill>
            <w14:solidFill>
              <w14:srgbClr w14:val="FFFFFF"/>
            </w14:solidFill>
          </w14:textFill>
        </w:rPr>
        <w:t>Glossary of technical terms</w:t>
      </w:r>
    </w:p>
    <w:p>
      <w:pPr>
        <w:pStyle w:val="Body A"/>
        <w:spacing w:after="200"/>
        <w:rPr>
          <w:outline w:val="0"/>
          <w:color w:val="ffffff"/>
          <w:u w:color="ffffff"/>
          <w14:textFill>
            <w14:solidFill>
              <w14:srgbClr w14:val="FFFFFF"/>
            </w14:solidFill>
          </w14:textFill>
        </w:rPr>
      </w:pPr>
    </w:p>
    <w:p>
      <w:pPr>
        <w:pStyle w:val="Body A"/>
        <w:spacing w:after="200"/>
        <w:rPr>
          <w:outline w:val="0"/>
          <w:color w:val="ffffff"/>
          <w:u w:color="ffffff"/>
          <w:lang w:val="en-US"/>
          <w14:textFill>
            <w14:solidFill>
              <w14:srgbClr w14:val="FFFFFF"/>
            </w14:solidFill>
          </w14:textFill>
        </w:rPr>
      </w:pPr>
      <w:r>
        <w:rPr>
          <w:outline w:val="0"/>
          <w:color w:val="ffffff"/>
          <w:u w:color="ffffff"/>
          <w:rtl w:val="0"/>
          <w:lang w:val="en-US"/>
          <w14:textFill>
            <w14:solidFill>
              <w14:srgbClr w14:val="FFFFFF"/>
            </w14:solidFill>
          </w14:textFill>
        </w:rPr>
        <w:t>Quick reference for the technical terms used throughout this report, for consultation at any time.</w:t>
      </w:r>
    </w:p>
    <w:p>
      <w:pPr>
        <w:pStyle w:val="Body A"/>
        <w:spacing w:after="200"/>
        <w:rPr>
          <w:outline w:val="0"/>
          <w:color w:val="ffffff"/>
          <w:u w:color="ffffff"/>
          <w14:textFill>
            <w14:solidFill>
              <w14:srgbClr w14:val="FFFFFF"/>
            </w14:solidFill>
          </w14:textFill>
        </w:rPr>
      </w:pPr>
    </w:p>
    <w:tbl>
      <w:tblPr>
        <w:tblW w:w="940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00"/>
        <w:gridCol w:w="6800"/>
      </w:tblGrid>
      <w:tr>
        <w:tblPrEx>
          <w:shd w:val="clear" w:color="auto" w:fill="4f81bd"/>
        </w:tblPrEx>
        <w:trPr>
          <w:trHeight w:val="236" w:hRule="atLeast"/>
          <w:tblHeader/>
        </w:trPr>
        <w:tc>
          <w:tcPr>
            <w:tcW w:type="dxa" w:w="2600"/>
            <w:tcBorders>
              <w:top w:val="single" w:color="35746d" w:sz="4" w:space="0" w:shadow="0" w:frame="0"/>
              <w:left w:val="single" w:color="35746d" w:sz="4" w:space="0" w:shadow="0" w:frame="0"/>
              <w:bottom w:val="single" w:color="35746d" w:sz="4" w:space="0" w:shadow="0" w:frame="0"/>
              <w:right w:val="single" w:color="000000" w:sz="4" w:space="0" w:shadow="0" w:frame="0"/>
            </w:tcBorders>
            <w:shd w:val="clear" w:color="auto" w:fill="45756e"/>
            <w:tcMar>
              <w:top w:type="dxa" w:w="80"/>
              <w:left w:type="dxa" w:w="80"/>
              <w:bottom w:type="dxa" w:w="80"/>
              <w:right w:type="dxa" w:w="80"/>
            </w:tcMar>
            <w:vAlign w:val="top"/>
          </w:tcPr>
          <w:p>
            <w:pPr>
              <w:pStyle w:val="Body A"/>
              <w:jc w:val="center"/>
            </w:pPr>
            <w:r>
              <w:rPr>
                <w:b w:val="1"/>
                <w:bCs w:val="1"/>
                <w:outline w:val="0"/>
                <w:color w:val="ffffff"/>
                <w:sz w:val="20"/>
                <w:szCs w:val="20"/>
                <w:u w:color="ffffff"/>
                <w:shd w:val="nil" w:color="auto" w:fill="auto"/>
                <w:rtl w:val="0"/>
                <w:lang w:val="it-IT"/>
                <w14:textFill>
                  <w14:solidFill>
                    <w14:srgbClr w14:val="FFFFFF"/>
                  </w14:solidFill>
                </w14:textFill>
              </w:rPr>
              <w:t>Term</w:t>
            </w:r>
          </w:p>
        </w:tc>
        <w:tc>
          <w:tcPr>
            <w:tcW w:type="dxa" w:w="6800"/>
            <w:tcBorders>
              <w:top w:val="single" w:color="35746d" w:sz="4" w:space="0" w:shadow="0" w:frame="0"/>
              <w:left w:val="single" w:color="000000" w:sz="4" w:space="0" w:shadow="0" w:frame="0"/>
              <w:bottom w:val="single" w:color="35746d" w:sz="4" w:space="0" w:shadow="0" w:frame="0"/>
              <w:right w:val="single" w:color="35746d" w:sz="4" w:space="0" w:shadow="0" w:frame="0"/>
            </w:tcBorders>
            <w:shd w:val="clear" w:color="auto" w:fill="35746d"/>
            <w:tcMar>
              <w:top w:type="dxa" w:w="80"/>
              <w:left w:type="dxa" w:w="80"/>
              <w:bottom w:type="dxa" w:w="80"/>
              <w:right w:type="dxa" w:w="80"/>
            </w:tcMar>
            <w:vAlign w:val="top"/>
          </w:tcPr>
          <w:p>
            <w:pPr>
              <w:pStyle w:val="Body A"/>
              <w:jc w:val="center"/>
            </w:pPr>
            <w:r>
              <w:rPr>
                <w:b w:val="1"/>
                <w:bCs w:val="1"/>
                <w:outline w:val="0"/>
                <w:color w:val="ffffff"/>
                <w:sz w:val="20"/>
                <w:szCs w:val="20"/>
                <w:u w:color="ffffff"/>
                <w:shd w:val="nil" w:color="auto" w:fill="auto"/>
                <w:rtl w:val="0"/>
                <w:lang w:val="en-US"/>
                <w14:textFill>
                  <w14:solidFill>
                    <w14:srgbClr w14:val="FFFFFF"/>
                  </w14:solidFill>
                </w14:textFill>
              </w:rPr>
              <w:t>Plain-language meaning</w:t>
            </w:r>
          </w:p>
        </w:tc>
      </w:tr>
      <w:tr>
        <w:tblPrEx>
          <w:shd w:val="clear" w:color="auto" w:fill="ced7e7"/>
        </w:tblPrEx>
        <w:trPr>
          <w:trHeight w:val="236" w:hRule="atLeast"/>
        </w:trPr>
        <w:tc>
          <w:tcPr>
            <w:tcW w:type="dxa" w:w="2600"/>
            <w:tcBorders>
              <w:top w:val="single" w:color="35746d" w:sz="4" w:space="0" w:shadow="0" w:frame="0"/>
              <w:left w:val="single" w:color="000000" w:sz="4" w:space="0" w:shadow="0" w:frame="0"/>
              <w:bottom w:val="single" w:color="000000" w:sz="4" w:space="0" w:shadow="0" w:frame="0"/>
              <w:right w:val="single" w:color="000000" w:sz="4" w:space="0" w:shadow="0" w:frame="0"/>
            </w:tcBorders>
            <w:shd w:val="clear" w:color="auto" w:fill="eaeaea"/>
            <w:tcMar>
              <w:top w:type="dxa" w:w="80"/>
              <w:left w:type="dxa" w:w="80"/>
              <w:bottom w:type="dxa" w:w="80"/>
              <w:right w:type="dxa" w:w="80"/>
            </w:tcMar>
            <w:vAlign w:val="top"/>
          </w:tcPr>
          <w:p>
            <w:pPr>
              <w:pStyle w:val="Body A"/>
            </w:pPr>
            <w:r>
              <w:rPr>
                <w:sz w:val="20"/>
                <w:szCs w:val="20"/>
                <w:shd w:val="nil" w:color="auto" w:fill="auto"/>
                <w:rtl w:val="0"/>
                <w:lang w:val="en-US"/>
              </w:rPr>
              <w:t>Bounding box</w:t>
            </w:r>
          </w:p>
        </w:tc>
        <w:tc>
          <w:tcPr>
            <w:tcW w:type="dxa" w:w="6800"/>
            <w:tcBorders>
              <w:top w:val="single" w:color="35746d" w:sz="4" w:space="0" w:shadow="0" w:frame="0"/>
              <w:left w:val="single" w:color="000000" w:sz="4" w:space="0" w:shadow="0" w:frame="0"/>
              <w:bottom w:val="single" w:color="000000" w:sz="4" w:space="0" w:shadow="0" w:frame="0"/>
              <w:right w:val="single" w:color="000000" w:sz="4" w:space="0" w:shadow="0" w:frame="0"/>
            </w:tcBorders>
            <w:shd w:val="clear" w:color="auto" w:fill="eaeaea"/>
            <w:tcMar>
              <w:top w:type="dxa" w:w="80"/>
              <w:left w:type="dxa" w:w="80"/>
              <w:bottom w:type="dxa" w:w="80"/>
              <w:right w:type="dxa" w:w="80"/>
            </w:tcMar>
            <w:vAlign w:val="top"/>
          </w:tcPr>
          <w:p>
            <w:pPr>
              <w:pStyle w:val="Body A"/>
              <w:jc w:val="center"/>
            </w:pPr>
            <w:r>
              <w:rPr>
                <w:sz w:val="20"/>
                <w:szCs w:val="20"/>
                <w:shd w:val="nil" w:color="auto" w:fill="auto"/>
                <w:rtl w:val="0"/>
                <w:lang w:val="en-US"/>
              </w:rPr>
              <w:t>A rectangular box drawn around an object in an image, indicating where it is.</w:t>
            </w:r>
          </w:p>
        </w:tc>
      </w:tr>
      <w:tr>
        <w:tblPrEx>
          <w:shd w:val="clear" w:color="auto" w:fill="ced7e7"/>
        </w:tblPrEx>
        <w:trPr>
          <w:trHeight w:val="236" w:hRule="atLeast"/>
        </w:trPr>
        <w:tc>
          <w:tcPr>
            <w:tcW w:type="dxa" w:w="2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top"/>
          </w:tcPr>
          <w:p>
            <w:pPr>
              <w:pStyle w:val="Body A"/>
            </w:pPr>
            <w:r>
              <w:rPr>
                <w:sz w:val="20"/>
                <w:szCs w:val="20"/>
                <w:shd w:val="nil" w:color="auto" w:fill="auto"/>
                <w:rtl w:val="0"/>
                <w:lang w:val="it-IT"/>
              </w:rPr>
              <w:t>Dataset</w:t>
            </w:r>
          </w:p>
        </w:tc>
        <w:tc>
          <w:tcPr>
            <w:tcW w:type="dxa" w:w="6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top"/>
          </w:tcPr>
          <w:p>
            <w:pPr>
              <w:pStyle w:val="Body A"/>
              <w:jc w:val="center"/>
            </w:pPr>
            <w:r>
              <w:rPr>
                <w:sz w:val="20"/>
                <w:szCs w:val="20"/>
                <w:shd w:val="nil" w:color="auto" w:fill="auto"/>
                <w:rtl w:val="0"/>
                <w:lang w:val="en-US"/>
              </w:rPr>
              <w:t>The set of data (here, images + annotations) used to train and test the model.</w:t>
            </w:r>
          </w:p>
        </w:tc>
      </w:tr>
      <w:tr>
        <w:tblPrEx>
          <w:shd w:val="clear" w:color="auto" w:fill="ced7e7"/>
        </w:tblPrEx>
        <w:trPr>
          <w:trHeight w:val="236" w:hRule="atLeast"/>
        </w:trPr>
        <w:tc>
          <w:tcPr>
            <w:tcW w:type="dxa" w:w="2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eaea"/>
            <w:tcMar>
              <w:top w:type="dxa" w:w="80"/>
              <w:left w:type="dxa" w:w="80"/>
              <w:bottom w:type="dxa" w:w="80"/>
              <w:right w:type="dxa" w:w="80"/>
            </w:tcMar>
            <w:vAlign w:val="top"/>
          </w:tcPr>
          <w:p>
            <w:pPr>
              <w:pStyle w:val="Body A"/>
            </w:pPr>
            <w:r>
              <w:rPr>
                <w:sz w:val="20"/>
                <w:szCs w:val="20"/>
                <w:shd w:val="nil" w:color="auto" w:fill="auto"/>
                <w:rtl w:val="0"/>
                <w:lang w:val="es-ES_tradnl"/>
              </w:rPr>
              <w:t>Epoch</w:t>
            </w:r>
          </w:p>
        </w:tc>
        <w:tc>
          <w:tcPr>
            <w:tcW w:type="dxa" w:w="6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eaea"/>
            <w:tcMar>
              <w:top w:type="dxa" w:w="80"/>
              <w:left w:type="dxa" w:w="80"/>
              <w:bottom w:type="dxa" w:w="80"/>
              <w:right w:type="dxa" w:w="80"/>
            </w:tcMar>
            <w:vAlign w:val="top"/>
          </w:tcPr>
          <w:p>
            <w:pPr>
              <w:pStyle w:val="Body A"/>
              <w:jc w:val="center"/>
            </w:pPr>
            <w:r>
              <w:rPr>
                <w:sz w:val="20"/>
                <w:szCs w:val="20"/>
                <w:shd w:val="nil" w:color="auto" w:fill="auto"/>
                <w:rtl w:val="0"/>
                <w:lang w:val="en-US"/>
              </w:rPr>
              <w:t>One complete pass of the model through all the training images.</w:t>
            </w:r>
          </w:p>
        </w:tc>
      </w:tr>
      <w:tr>
        <w:tblPrEx>
          <w:shd w:val="clear" w:color="auto" w:fill="ced7e7"/>
        </w:tblPrEx>
        <w:trPr>
          <w:trHeight w:val="236" w:hRule="atLeast"/>
        </w:trPr>
        <w:tc>
          <w:tcPr>
            <w:tcW w:type="dxa" w:w="2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top"/>
          </w:tcPr>
          <w:p>
            <w:pPr>
              <w:pStyle w:val="Body A"/>
            </w:pPr>
            <w:r>
              <w:rPr>
                <w:sz w:val="20"/>
                <w:szCs w:val="20"/>
                <w:shd w:val="nil" w:color="auto" w:fill="auto"/>
                <w:rtl w:val="0"/>
                <w:lang w:val="es-ES_tradnl"/>
              </w:rPr>
              <w:t>False Negative (FN)</w:t>
            </w:r>
          </w:p>
        </w:tc>
        <w:tc>
          <w:tcPr>
            <w:tcW w:type="dxa" w:w="6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top"/>
          </w:tcPr>
          <w:p>
            <w:pPr>
              <w:pStyle w:val="Body A"/>
              <w:jc w:val="center"/>
            </w:pPr>
            <w:r>
              <w:rPr>
                <w:sz w:val="20"/>
                <w:szCs w:val="20"/>
                <w:shd w:val="nil" w:color="auto" w:fill="auto"/>
                <w:rtl w:val="0"/>
                <w:lang w:val="en-US"/>
              </w:rPr>
              <w:t>When a real helipad exists in the image, but the model fails to detect it.</w:t>
            </w:r>
          </w:p>
        </w:tc>
      </w:tr>
      <w:tr>
        <w:tblPrEx>
          <w:shd w:val="clear" w:color="auto" w:fill="ced7e7"/>
        </w:tblPrEx>
        <w:trPr>
          <w:trHeight w:val="236" w:hRule="atLeast"/>
        </w:trPr>
        <w:tc>
          <w:tcPr>
            <w:tcW w:type="dxa" w:w="2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eaea"/>
            <w:tcMar>
              <w:top w:type="dxa" w:w="80"/>
              <w:left w:type="dxa" w:w="80"/>
              <w:bottom w:type="dxa" w:w="80"/>
              <w:right w:type="dxa" w:w="80"/>
            </w:tcMar>
            <w:vAlign w:val="top"/>
          </w:tcPr>
          <w:p>
            <w:pPr>
              <w:pStyle w:val="Body A"/>
            </w:pPr>
            <w:r>
              <w:rPr>
                <w:sz w:val="20"/>
                <w:szCs w:val="20"/>
                <w:shd w:val="nil" w:color="auto" w:fill="auto"/>
                <w:rtl w:val="0"/>
                <w:lang w:val="de-DE"/>
              </w:rPr>
              <w:t>False Positive (FP)</w:t>
            </w:r>
          </w:p>
        </w:tc>
        <w:tc>
          <w:tcPr>
            <w:tcW w:type="dxa" w:w="6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eaea"/>
            <w:tcMar>
              <w:top w:type="dxa" w:w="80"/>
              <w:left w:type="dxa" w:w="80"/>
              <w:bottom w:type="dxa" w:w="80"/>
              <w:right w:type="dxa" w:w="80"/>
            </w:tcMar>
            <w:vAlign w:val="top"/>
          </w:tcPr>
          <w:p>
            <w:pPr>
              <w:pStyle w:val="Body A"/>
              <w:jc w:val="center"/>
            </w:pPr>
            <w:r>
              <w:rPr>
                <w:sz w:val="20"/>
                <w:szCs w:val="20"/>
                <w:shd w:val="nil" w:color="auto" w:fill="auto"/>
                <w:rtl w:val="0"/>
                <w:lang w:val="en-US"/>
              </w:rPr>
              <w:t>When the model detects a helipad where none actually exists.</w:t>
            </w:r>
          </w:p>
        </w:tc>
      </w:tr>
      <w:tr>
        <w:tblPrEx>
          <w:shd w:val="clear" w:color="auto" w:fill="ced7e7"/>
        </w:tblPrEx>
        <w:trPr>
          <w:trHeight w:val="496" w:hRule="atLeast"/>
        </w:trPr>
        <w:tc>
          <w:tcPr>
            <w:tcW w:type="dxa" w:w="2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top"/>
          </w:tcPr>
          <w:p>
            <w:pPr>
              <w:pStyle w:val="Body A"/>
            </w:pPr>
            <w:r>
              <w:rPr>
                <w:sz w:val="20"/>
                <w:szCs w:val="20"/>
                <w:shd w:val="nil" w:color="auto" w:fill="auto"/>
                <w:rtl w:val="0"/>
                <w:lang w:val="en-US"/>
              </w:rPr>
              <w:t>Generalization</w:t>
            </w:r>
          </w:p>
        </w:tc>
        <w:tc>
          <w:tcPr>
            <w:tcW w:type="dxa" w:w="6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top"/>
          </w:tcPr>
          <w:p>
            <w:pPr>
              <w:pStyle w:val="Body A"/>
              <w:jc w:val="center"/>
            </w:pPr>
            <w:r>
              <w:rPr>
                <w:sz w:val="20"/>
                <w:szCs w:val="20"/>
                <w:shd w:val="nil" w:color="auto" w:fill="auto"/>
                <w:rtl w:val="0"/>
                <w:lang w:val="en-US"/>
              </w:rPr>
              <w:t>The model's ability to perform well on new images it has never seen during training.</w:t>
            </w:r>
          </w:p>
        </w:tc>
      </w:tr>
      <w:tr>
        <w:tblPrEx>
          <w:shd w:val="clear" w:color="auto" w:fill="ced7e7"/>
        </w:tblPrEx>
        <w:trPr>
          <w:trHeight w:val="496" w:hRule="atLeast"/>
        </w:trPr>
        <w:tc>
          <w:tcPr>
            <w:tcW w:type="dxa" w:w="2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eaea"/>
            <w:tcMar>
              <w:top w:type="dxa" w:w="80"/>
              <w:left w:type="dxa" w:w="80"/>
              <w:bottom w:type="dxa" w:w="80"/>
              <w:right w:type="dxa" w:w="80"/>
            </w:tcMar>
            <w:vAlign w:val="top"/>
          </w:tcPr>
          <w:p>
            <w:pPr>
              <w:pStyle w:val="Body A"/>
            </w:pPr>
            <w:r>
              <w:rPr>
                <w:sz w:val="20"/>
                <w:szCs w:val="20"/>
                <w:shd w:val="nil" w:color="auto" w:fill="auto"/>
                <w:rtl w:val="0"/>
                <w:lang w:val="en-US"/>
              </w:rPr>
              <w:t>IoU (Intersection over Union)</w:t>
            </w:r>
          </w:p>
        </w:tc>
        <w:tc>
          <w:tcPr>
            <w:tcW w:type="dxa" w:w="6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eaea"/>
            <w:tcMar>
              <w:top w:type="dxa" w:w="80"/>
              <w:left w:type="dxa" w:w="80"/>
              <w:bottom w:type="dxa" w:w="80"/>
              <w:right w:type="dxa" w:w="80"/>
            </w:tcMar>
            <w:vAlign w:val="top"/>
          </w:tcPr>
          <w:p>
            <w:pPr>
              <w:pStyle w:val="Body A"/>
              <w:jc w:val="center"/>
            </w:pPr>
            <w:r>
              <w:rPr>
                <w:sz w:val="20"/>
                <w:szCs w:val="20"/>
                <w:shd w:val="nil" w:color="auto" w:fill="auto"/>
                <w:rtl w:val="0"/>
                <w:lang w:val="en-US"/>
              </w:rPr>
              <w:t>A measure of how much the model's predicted box overlaps with the object's real box.</w:t>
            </w:r>
          </w:p>
        </w:tc>
      </w:tr>
      <w:tr>
        <w:tblPrEx>
          <w:shd w:val="clear" w:color="auto" w:fill="ced7e7"/>
        </w:tblPrEx>
        <w:trPr>
          <w:trHeight w:val="496" w:hRule="atLeast"/>
        </w:trPr>
        <w:tc>
          <w:tcPr>
            <w:tcW w:type="dxa" w:w="2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top"/>
          </w:tcPr>
          <w:p>
            <w:pPr>
              <w:pStyle w:val="Body A"/>
            </w:pPr>
            <w:r>
              <w:rPr>
                <w:sz w:val="20"/>
                <w:szCs w:val="20"/>
                <w:shd w:val="nil" w:color="auto" w:fill="auto"/>
                <w:rtl w:val="0"/>
                <w:lang w:val="en-US"/>
              </w:rPr>
              <w:t>mAP (mean Average Precision)</w:t>
            </w:r>
          </w:p>
        </w:tc>
        <w:tc>
          <w:tcPr>
            <w:tcW w:type="dxa" w:w="6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top"/>
          </w:tcPr>
          <w:p>
            <w:pPr>
              <w:pStyle w:val="Body A"/>
              <w:jc w:val="center"/>
            </w:pPr>
            <w:r>
              <w:rPr>
                <w:sz w:val="20"/>
                <w:szCs w:val="20"/>
                <w:shd w:val="nil" w:color="auto" w:fill="auto"/>
                <w:rtl w:val="0"/>
                <w:lang w:val="en-US"/>
              </w:rPr>
              <w:t>A single score summarizing overall detection quality across several overlap thresholds.</w:t>
            </w:r>
          </w:p>
        </w:tc>
      </w:tr>
      <w:tr>
        <w:tblPrEx>
          <w:shd w:val="clear" w:color="auto" w:fill="ced7e7"/>
        </w:tblPrEx>
        <w:trPr>
          <w:trHeight w:val="550" w:hRule="atLeast"/>
        </w:trPr>
        <w:tc>
          <w:tcPr>
            <w:tcW w:type="dxa" w:w="2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eaea"/>
            <w:tcMar>
              <w:top w:type="dxa" w:w="80"/>
              <w:left w:type="dxa" w:w="80"/>
              <w:bottom w:type="dxa" w:w="80"/>
              <w:right w:type="dxa" w:w="80"/>
            </w:tcMar>
            <w:vAlign w:val="top"/>
          </w:tcPr>
          <w:p>
            <w:pPr>
              <w:pStyle w:val="Body A"/>
            </w:pPr>
            <w:r>
              <w:rPr>
                <w:sz w:val="20"/>
                <w:szCs w:val="20"/>
                <w:shd w:val="nil" w:color="auto" w:fill="auto"/>
                <w:rtl w:val="0"/>
                <w:lang w:val="es-ES_tradnl"/>
              </w:rPr>
              <w:t>Overfitting</w:t>
            </w:r>
          </w:p>
        </w:tc>
        <w:tc>
          <w:tcPr>
            <w:tcW w:type="dxa" w:w="6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eaea"/>
            <w:tcMar>
              <w:top w:type="dxa" w:w="80"/>
              <w:left w:type="dxa" w:w="80"/>
              <w:bottom w:type="dxa" w:w="80"/>
              <w:right w:type="dxa" w:w="80"/>
            </w:tcMar>
            <w:vAlign w:val="top"/>
          </w:tcPr>
          <w:p>
            <w:pPr>
              <w:pStyle w:val="Body A"/>
              <w:jc w:val="center"/>
            </w:pPr>
            <w:r>
              <w:rPr>
                <w:sz w:val="20"/>
                <w:szCs w:val="20"/>
                <w:shd w:val="nil" w:color="auto" w:fill="auto"/>
                <w:rtl w:val="0"/>
                <w:lang w:val="en-US"/>
              </w:rPr>
              <w:t xml:space="preserve">When the model </w:t>
            </w:r>
            <w:r>
              <w:rPr>
                <w:rFonts w:ascii="Arial Unicode MS" w:hAnsi="Arial Unicode MS" w:hint="default"/>
                <w:sz w:val="20"/>
                <w:szCs w:val="20"/>
                <w:shd w:val="nil" w:color="auto" w:fill="auto"/>
                <w:rtl w:val="1"/>
                <w:lang w:val="ar-SA" w:bidi="ar-SA"/>
              </w:rPr>
              <w:t>“</w:t>
            </w:r>
            <w:r>
              <w:rPr>
                <w:sz w:val="20"/>
                <w:szCs w:val="20"/>
                <w:shd w:val="nil" w:color="auto" w:fill="auto"/>
                <w:rtl w:val="0"/>
                <w:lang w:val="en-US"/>
              </w:rPr>
              <w:t>memorizes</w:t>
            </w:r>
            <w:r>
              <w:rPr>
                <w:sz w:val="20"/>
                <w:szCs w:val="20"/>
                <w:shd w:val="nil" w:color="auto" w:fill="auto"/>
                <w:rtl w:val="0"/>
                <w:lang w:val="es-ES_tradnl"/>
              </w:rPr>
              <w:t xml:space="preserve">” </w:t>
            </w:r>
            <w:r>
              <w:rPr>
                <w:sz w:val="20"/>
                <w:szCs w:val="20"/>
                <w:shd w:val="nil" w:color="auto" w:fill="auto"/>
                <w:rtl w:val="0"/>
                <w:lang w:val="en-US"/>
              </w:rPr>
              <w:t>the training examples instead of learning the general pattern, performing poorly on new data.</w:t>
            </w:r>
          </w:p>
        </w:tc>
      </w:tr>
      <w:tr>
        <w:tblPrEx>
          <w:shd w:val="clear" w:color="auto" w:fill="ced7e7"/>
        </w:tblPrEx>
        <w:trPr>
          <w:trHeight w:val="236" w:hRule="atLeast"/>
        </w:trPr>
        <w:tc>
          <w:tcPr>
            <w:tcW w:type="dxa" w:w="2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top"/>
          </w:tcPr>
          <w:p>
            <w:pPr>
              <w:pStyle w:val="Body A"/>
            </w:pPr>
            <w:r>
              <w:rPr>
                <w:sz w:val="20"/>
                <w:szCs w:val="20"/>
                <w:shd w:val="nil" w:color="auto" w:fill="auto"/>
                <w:rtl w:val="0"/>
                <w:lang w:val="it-IT"/>
              </w:rPr>
              <w:t>Precision</w:t>
            </w:r>
          </w:p>
        </w:tc>
        <w:tc>
          <w:tcPr>
            <w:tcW w:type="dxa" w:w="6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top"/>
          </w:tcPr>
          <w:p>
            <w:pPr>
              <w:pStyle w:val="Body A"/>
              <w:jc w:val="center"/>
            </w:pPr>
            <w:r>
              <w:rPr>
                <w:sz w:val="20"/>
                <w:szCs w:val="20"/>
                <w:shd w:val="nil" w:color="auto" w:fill="auto"/>
                <w:rtl w:val="0"/>
                <w:lang w:val="en-US"/>
              </w:rPr>
              <w:t>Of all the detections made, how many were correct.</w:t>
            </w:r>
          </w:p>
        </w:tc>
      </w:tr>
      <w:tr>
        <w:tblPrEx>
          <w:shd w:val="clear" w:color="auto" w:fill="ced7e7"/>
        </w:tblPrEx>
        <w:trPr>
          <w:trHeight w:val="236" w:hRule="atLeast"/>
        </w:trPr>
        <w:tc>
          <w:tcPr>
            <w:tcW w:type="dxa" w:w="2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eaea"/>
            <w:tcMar>
              <w:top w:type="dxa" w:w="80"/>
              <w:left w:type="dxa" w:w="80"/>
              <w:bottom w:type="dxa" w:w="80"/>
              <w:right w:type="dxa" w:w="80"/>
            </w:tcMar>
            <w:vAlign w:val="top"/>
          </w:tcPr>
          <w:p>
            <w:pPr>
              <w:pStyle w:val="Body A"/>
            </w:pPr>
            <w:r>
              <w:rPr>
                <w:sz w:val="20"/>
                <w:szCs w:val="20"/>
                <w:shd w:val="nil" w:color="auto" w:fill="auto"/>
                <w:rtl w:val="0"/>
                <w:lang w:val="en-US"/>
              </w:rPr>
              <w:t>Recall</w:t>
            </w:r>
          </w:p>
        </w:tc>
        <w:tc>
          <w:tcPr>
            <w:tcW w:type="dxa" w:w="6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eaea"/>
            <w:tcMar>
              <w:top w:type="dxa" w:w="80"/>
              <w:left w:type="dxa" w:w="80"/>
              <w:bottom w:type="dxa" w:w="80"/>
              <w:right w:type="dxa" w:w="80"/>
            </w:tcMar>
            <w:vAlign w:val="top"/>
          </w:tcPr>
          <w:p>
            <w:pPr>
              <w:pStyle w:val="Body A"/>
              <w:jc w:val="center"/>
            </w:pPr>
            <w:r>
              <w:rPr>
                <w:sz w:val="20"/>
                <w:szCs w:val="20"/>
                <w:shd w:val="nil" w:color="auto" w:fill="auto"/>
                <w:rtl w:val="0"/>
                <w:lang w:val="en-US"/>
              </w:rPr>
              <w:t>Of all the real objects that exist, how many the model managed to find.</w:t>
            </w:r>
          </w:p>
        </w:tc>
      </w:tr>
      <w:tr>
        <w:tblPrEx>
          <w:shd w:val="clear" w:color="auto" w:fill="ced7e7"/>
        </w:tblPrEx>
        <w:trPr>
          <w:trHeight w:val="496" w:hRule="atLeast"/>
        </w:trPr>
        <w:tc>
          <w:tcPr>
            <w:tcW w:type="dxa" w:w="2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top"/>
          </w:tcPr>
          <w:p>
            <w:pPr>
              <w:pStyle w:val="Body A"/>
            </w:pPr>
            <w:r>
              <w:rPr>
                <w:sz w:val="20"/>
                <w:szCs w:val="20"/>
                <w:shd w:val="nil" w:color="auto" w:fill="auto"/>
                <w:rtl w:val="0"/>
                <w:lang w:val="es-ES_tradnl"/>
              </w:rPr>
              <w:t>Tile</w:t>
            </w:r>
          </w:p>
        </w:tc>
        <w:tc>
          <w:tcPr>
            <w:tcW w:type="dxa" w:w="6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top"/>
          </w:tcPr>
          <w:p>
            <w:pPr>
              <w:pStyle w:val="Body A"/>
              <w:jc w:val="center"/>
            </w:pPr>
            <w:r>
              <w:rPr>
                <w:sz w:val="20"/>
                <w:szCs w:val="20"/>
                <w:shd w:val="nil" w:color="auto" w:fill="auto"/>
                <w:rtl w:val="0"/>
                <w:lang w:val="en-US"/>
              </w:rPr>
              <w:t>A standardized square piece of a map/satellite image, used to assemble larger mosaics.</w:t>
            </w:r>
          </w:p>
        </w:tc>
      </w:tr>
      <w:tr>
        <w:tblPrEx>
          <w:shd w:val="clear" w:color="auto" w:fill="ced7e7"/>
        </w:tblPrEx>
        <w:trPr>
          <w:trHeight w:val="290" w:hRule="atLeast"/>
        </w:trPr>
        <w:tc>
          <w:tcPr>
            <w:tcW w:type="dxa" w:w="2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eaea"/>
            <w:tcMar>
              <w:top w:type="dxa" w:w="80"/>
              <w:left w:type="dxa" w:w="80"/>
              <w:bottom w:type="dxa" w:w="80"/>
              <w:right w:type="dxa" w:w="80"/>
            </w:tcMar>
            <w:vAlign w:val="top"/>
          </w:tcPr>
          <w:p>
            <w:pPr>
              <w:pStyle w:val="Body A"/>
            </w:pPr>
            <w:r>
              <w:rPr>
                <w:sz w:val="20"/>
                <w:szCs w:val="20"/>
                <w:shd w:val="nil" w:color="auto" w:fill="auto"/>
                <w:rtl w:val="0"/>
                <w:lang w:val="es-ES_tradnl"/>
              </w:rPr>
              <w:t>YOLO</w:t>
            </w:r>
          </w:p>
        </w:tc>
        <w:tc>
          <w:tcPr>
            <w:tcW w:type="dxa" w:w="6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eaea"/>
            <w:tcMar>
              <w:top w:type="dxa" w:w="80"/>
              <w:left w:type="dxa" w:w="80"/>
              <w:bottom w:type="dxa" w:w="80"/>
              <w:right w:type="dxa" w:w="80"/>
            </w:tcMar>
            <w:vAlign w:val="top"/>
          </w:tcPr>
          <w:p>
            <w:pPr>
              <w:pStyle w:val="Body A"/>
              <w:jc w:val="center"/>
            </w:pPr>
            <w:r>
              <w:rPr>
                <w:rFonts w:ascii="Arial Unicode MS" w:hAnsi="Arial Unicode MS" w:hint="default"/>
                <w:sz w:val="20"/>
                <w:szCs w:val="20"/>
                <w:shd w:val="nil" w:color="auto" w:fill="auto"/>
                <w:rtl w:val="1"/>
                <w:lang w:val="ar-SA" w:bidi="ar-SA"/>
              </w:rPr>
              <w:t>“</w:t>
            </w:r>
            <w:r>
              <w:rPr>
                <w:sz w:val="20"/>
                <w:szCs w:val="20"/>
                <w:shd w:val="nil" w:color="auto" w:fill="auto"/>
                <w:rtl w:val="0"/>
                <w:lang w:val="en-US"/>
              </w:rPr>
              <w:t>You Only Look Once</w:t>
            </w:r>
            <w:r>
              <w:rPr>
                <w:sz w:val="20"/>
                <w:szCs w:val="20"/>
                <w:shd w:val="nil" w:color="auto" w:fill="auto"/>
                <w:rtl w:val="0"/>
                <w:lang w:val="en-US"/>
              </w:rPr>
              <w:t xml:space="preserve">” — </w:t>
            </w:r>
            <w:r>
              <w:rPr>
                <w:sz w:val="20"/>
                <w:szCs w:val="20"/>
                <w:shd w:val="nil" w:color="auto" w:fill="auto"/>
                <w:rtl w:val="0"/>
                <w:lang w:val="en-US"/>
              </w:rPr>
              <w:t>a family of AI models for real-time object detection.</w:t>
            </w:r>
          </w:p>
        </w:tc>
      </w:tr>
    </w:tbl>
    <w:p>
      <w:pPr>
        <w:pStyle w:val="Body A"/>
        <w:widowControl w:val="0"/>
        <w:spacing w:after="200"/>
        <w:ind w:left="108" w:hanging="108"/>
        <w:rPr>
          <w:outline w:val="0"/>
          <w:color w:val="ffffff"/>
          <w:u w:color="ffffff"/>
          <w14:textFill>
            <w14:solidFill>
              <w14:srgbClr w14:val="FFFFFF"/>
            </w14:solidFill>
          </w14:textFill>
        </w:rPr>
      </w:pPr>
    </w:p>
    <w:p>
      <w:pPr>
        <w:pStyle w:val="Body A"/>
        <w:widowControl w:val="0"/>
        <w:spacing w:after="200"/>
      </w:pPr>
    </w:p>
    <w:p>
      <w:pPr>
        <w:pStyle w:val="Body A"/>
        <w:widowControl w:val="0"/>
        <w:spacing w:after="200"/>
        <w:jc w:val="center"/>
        <w:rPr>
          <w:outline w:val="0"/>
          <w:color w:val="a7a7a7"/>
          <w:u w:color="a7a7a7"/>
          <w14:textFill>
            <w14:solidFill>
              <w14:srgbClr w14:val="A7A7A7"/>
            </w14:solidFill>
          </w14:textFill>
        </w:rPr>
      </w:pPr>
    </w:p>
    <w:p>
      <w:pPr>
        <w:pStyle w:val="Body A"/>
        <w:widowControl w:val="0"/>
        <w:spacing w:after="200"/>
        <w:jc w:val="center"/>
        <w:rPr>
          <w:i w:val="1"/>
          <w:iCs w:val="1"/>
          <w:outline w:val="0"/>
          <w:color w:val="a7a7a7"/>
          <w:sz w:val="20"/>
          <w:szCs w:val="20"/>
          <w:u w:color="64748b"/>
          <w:lang w:val="en-US"/>
          <w14:textFill>
            <w14:solidFill>
              <w14:srgbClr w14:val="A7A7A7"/>
            </w14:solidFill>
          </w14:textFill>
        </w:rPr>
      </w:pPr>
      <w:r>
        <w:rPr>
          <w:i w:val="1"/>
          <w:iCs w:val="1"/>
          <w:outline w:val="0"/>
          <w:color w:val="a7a7a7"/>
          <w:sz w:val="20"/>
          <w:szCs w:val="20"/>
          <w:u w:color="64748b"/>
          <w:rtl w:val="0"/>
          <w:lang w:val="en-US"/>
          <w14:textFill>
            <w14:solidFill>
              <w14:srgbClr w14:val="A7A7A7"/>
            </w14:solidFill>
          </w14:textFill>
        </w:rPr>
        <w:t>Helipo</w:t>
      </w:r>
      <w:r>
        <w:rPr>
          <w:i w:val="1"/>
          <w:iCs w:val="1"/>
          <w:outline w:val="0"/>
          <w:color w:val="a7a7a7"/>
          <w:sz w:val="20"/>
          <w:szCs w:val="20"/>
          <w:u w:color="64748b"/>
          <w:rtl w:val="0"/>
          <w:lang w:val="pt-PT"/>
          <w14:textFill>
            <w14:solidFill>
              <w14:srgbClr w14:val="A7A7A7"/>
            </w14:solidFill>
          </w14:textFill>
        </w:rPr>
        <w:t>d</w:t>
      </w:r>
      <w:r>
        <w:rPr>
          <w:i w:val="1"/>
          <w:iCs w:val="1"/>
          <w:outline w:val="0"/>
          <w:color w:val="a7a7a7"/>
          <w:sz w:val="20"/>
          <w:szCs w:val="20"/>
          <w:u w:color="64748b"/>
          <w:rtl w:val="0"/>
          <w:lang w:val="en-US"/>
          <w14:textFill>
            <w14:solidFill>
              <w14:srgbClr w14:val="A7A7A7"/>
            </w14:solidFill>
          </w14:textFill>
        </w:rPr>
        <w:t xml:space="preserve"> Detector </w:t>
      </w:r>
      <w:r>
        <w:rPr>
          <w:i w:val="1"/>
          <w:iCs w:val="1"/>
          <w:outline w:val="0"/>
          <w:color w:val="a7a7a7"/>
          <w:sz w:val="20"/>
          <w:szCs w:val="20"/>
          <w:u w:color="64748b"/>
          <w:rtl w:val="0"/>
          <w:lang w:val="en-US"/>
          <w14:textFill>
            <w14:solidFill>
              <w14:srgbClr w14:val="A7A7A7"/>
            </w14:solidFill>
          </w14:textFill>
        </w:rPr>
        <w:t xml:space="preserve">· </w:t>
      </w:r>
      <w:r>
        <w:rPr>
          <w:i w:val="1"/>
          <w:iCs w:val="1"/>
          <w:outline w:val="0"/>
          <w:color w:val="a7a7a7"/>
          <w:sz w:val="20"/>
          <w:szCs w:val="20"/>
          <w:u w:color="64748b"/>
          <w:rtl w:val="0"/>
          <w:lang w:val="en-US"/>
          <w14:textFill>
            <w14:solidFill>
              <w14:srgbClr w14:val="A7A7A7"/>
            </w14:solidFill>
          </w14:textFill>
        </w:rPr>
        <w:t xml:space="preserve">PUC-SP </w:t>
      </w:r>
      <w:r>
        <w:rPr>
          <w:i w:val="1"/>
          <w:iCs w:val="1"/>
          <w:outline w:val="0"/>
          <w:color w:val="a7a7a7"/>
          <w:sz w:val="20"/>
          <w:szCs w:val="20"/>
          <w:u w:color="64748b"/>
          <w:rtl w:val="0"/>
          <w:lang w:val="en-US"/>
          <w14:textFill>
            <w14:solidFill>
              <w14:srgbClr w14:val="A7A7A7"/>
            </w14:solidFill>
          </w14:textFill>
        </w:rPr>
        <w:t xml:space="preserve">· </w:t>
      </w:r>
      <w:r>
        <w:rPr>
          <w:i w:val="1"/>
          <w:iCs w:val="1"/>
          <w:outline w:val="0"/>
          <w:color w:val="a7a7a7"/>
          <w:sz w:val="20"/>
          <w:szCs w:val="20"/>
          <w:u w:color="64748b"/>
          <w:rtl w:val="0"/>
          <w:lang w:val="en-US"/>
          <w14:textFill>
            <w14:solidFill>
              <w14:srgbClr w14:val="A7A7A7"/>
            </w14:solidFill>
          </w14:textFill>
        </w:rPr>
        <w:t xml:space="preserve">Machine Learning / Computer Vision </w:t>
      </w:r>
    </w:p>
    <w:p>
      <w:pPr>
        <w:pStyle w:val="Body A"/>
        <w:widowControl w:val="0"/>
        <w:spacing w:after="200"/>
        <w:jc w:val="center"/>
        <w:rPr>
          <w:i w:val="1"/>
          <w:iCs w:val="1"/>
          <w:outline w:val="0"/>
          <w:color w:val="a7a7a7"/>
          <w:sz w:val="20"/>
          <w:szCs w:val="20"/>
          <w:u w:color="64748b"/>
          <w:lang w:val="en-US"/>
          <w14:textFill>
            <w14:solidFill>
              <w14:srgbClr w14:val="A7A7A7"/>
            </w14:solidFill>
          </w14:textFill>
        </w:rPr>
      </w:pPr>
    </w:p>
    <w:p>
      <w:pPr>
        <w:pStyle w:val="Body A"/>
        <w:widowControl w:val="0"/>
        <w:spacing w:after="200"/>
        <w:jc w:val="center"/>
        <w:rPr>
          <w:i w:val="1"/>
          <w:iCs w:val="1"/>
          <w:outline w:val="0"/>
          <w:color w:val="a7a7a7"/>
          <w:sz w:val="20"/>
          <w:szCs w:val="20"/>
          <w:u w:color="64748b"/>
          <w:lang w:val="en-US"/>
          <w14:textFill>
            <w14:solidFill>
              <w14:srgbClr w14:val="A7A7A7"/>
            </w14:solidFill>
          </w14:textFill>
        </w:rPr>
      </w:pPr>
    </w:p>
    <w:p>
      <w:pPr>
        <w:pStyle w:val="Body A"/>
        <w:widowControl w:val="0"/>
        <w:spacing w:after="200"/>
        <w:jc w:val="center"/>
        <w:rPr>
          <w:i w:val="1"/>
          <w:iCs w:val="1"/>
          <w:outline w:val="0"/>
          <w:color w:val="a7a7a7"/>
          <w:sz w:val="20"/>
          <w:szCs w:val="20"/>
          <w:u w:color="64748b"/>
          <w:lang w:val="en-US"/>
          <w14:textFill>
            <w14:solidFill>
              <w14:srgbClr w14:val="A7A7A7"/>
            </w14:solidFill>
          </w14:textFill>
        </w:rPr>
      </w:pPr>
    </w:p>
    <w:p>
      <w:pPr>
        <w:pStyle w:val="Body A"/>
        <w:widowControl w:val="0"/>
        <w:spacing w:after="200"/>
        <w:jc w:val="center"/>
        <w:rPr>
          <w:i w:val="1"/>
          <w:iCs w:val="1"/>
          <w:outline w:val="0"/>
          <w:color w:val="a7a7a7"/>
          <w:sz w:val="20"/>
          <w:szCs w:val="20"/>
          <w:u w:color="64748b"/>
          <w:lang w:val="en-US"/>
          <w14:textFill>
            <w14:solidFill>
              <w14:srgbClr w14:val="A7A7A7"/>
            </w14:solidFill>
          </w14:textFill>
        </w:rPr>
      </w:pPr>
    </w:p>
    <w:p>
      <w:pPr>
        <w:pStyle w:val="Body A"/>
        <w:widowControl w:val="0"/>
        <w:spacing w:after="200"/>
        <w:jc w:val="center"/>
        <w:rPr>
          <w:i w:val="1"/>
          <w:iCs w:val="1"/>
          <w:outline w:val="0"/>
          <w:color w:val="a7a7a7"/>
          <w:sz w:val="20"/>
          <w:szCs w:val="20"/>
          <w:u w:color="64748b"/>
          <w:lang w:val="en-US"/>
          <w14:textFill>
            <w14:solidFill>
              <w14:srgbClr w14:val="A7A7A7"/>
            </w14:solidFill>
          </w14:textFill>
        </w:rPr>
      </w:pPr>
    </w:p>
    <w:p>
      <w:pPr>
        <w:pStyle w:val="Body A"/>
        <w:widowControl w:val="0"/>
        <w:spacing w:after="200"/>
        <w:jc w:val="center"/>
        <w:rPr>
          <w:i w:val="1"/>
          <w:iCs w:val="1"/>
          <w:outline w:val="0"/>
          <w:color w:val="a7a7a7"/>
          <w:sz w:val="20"/>
          <w:szCs w:val="20"/>
          <w:u w:color="64748b"/>
          <w:lang w:val="en-US"/>
          <w14:textFill>
            <w14:solidFill>
              <w14:srgbClr w14:val="A7A7A7"/>
            </w14:solidFill>
          </w14:textFill>
        </w:rPr>
      </w:pPr>
    </w:p>
    <w:p>
      <w:pPr>
        <w:pStyle w:val="Body A"/>
        <w:widowControl w:val="0"/>
        <w:spacing w:after="200"/>
        <w:jc w:val="center"/>
        <w:rPr>
          <w:i w:val="1"/>
          <w:iCs w:val="1"/>
          <w:outline w:val="0"/>
          <w:color w:val="a7a7a7"/>
          <w:sz w:val="20"/>
          <w:szCs w:val="20"/>
          <w:u w:color="64748b"/>
          <w:lang w:val="en-US"/>
          <w14:textFill>
            <w14:solidFill>
              <w14:srgbClr w14:val="A7A7A7"/>
            </w14:solidFill>
          </w14:textFill>
        </w:rPr>
      </w:pPr>
    </w:p>
    <w:p>
      <w:pPr>
        <w:pStyle w:val="Body A"/>
        <w:widowControl w:val="0"/>
        <w:spacing w:after="200"/>
        <w:jc w:val="center"/>
        <w:rPr>
          <w:i w:val="1"/>
          <w:iCs w:val="1"/>
          <w:outline w:val="0"/>
          <w:color w:val="a7a7a7"/>
          <w:sz w:val="20"/>
          <w:szCs w:val="20"/>
          <w:u w:color="64748b"/>
          <w:lang w:val="en-US"/>
          <w14:textFill>
            <w14:solidFill>
              <w14:srgbClr w14:val="A7A7A7"/>
            </w14:solidFill>
          </w14:textFill>
        </w:rPr>
      </w:pPr>
    </w:p>
    <w:p>
      <w:pPr>
        <w:pStyle w:val="List Paragraph"/>
        <w:pBdr>
          <w:top w:val="nil"/>
          <w:left w:val="nil"/>
          <w:bottom w:val="single" w:color="34736c" w:sz="8" w:space="6" w:shadow="0" w:frame="0"/>
          <w:right w:val="nil"/>
        </w:pBdr>
        <w:spacing w:after="100"/>
        <w:rPr>
          <w:rFonts w:ascii="Calibri" w:cs="Calibri" w:hAnsi="Calibri" w:eastAsia="Calibri"/>
          <w:i w:val="1"/>
          <w:iCs w:val="1"/>
          <w:sz w:val="20"/>
          <w:szCs w:val="20"/>
          <w:u w:color="63738b"/>
        </w:rPr>
      </w:pPr>
      <w:r>
        <w:rPr>
          <w:rFonts w:ascii="Calibri" w:hAnsi="Calibri"/>
          <w:b w:val="1"/>
          <w:bCs w:val="1"/>
          <w:outline w:val="0"/>
          <w:color w:val="ff2500"/>
          <w:sz w:val="32"/>
          <w:szCs w:val="32"/>
          <w:u w:color="ff2500"/>
          <w:rtl w:val="0"/>
          <w14:textFill>
            <w14:solidFill>
              <w14:srgbClr w14:val="FF2500"/>
            </w14:solidFill>
          </w14:textFill>
        </w:rPr>
        <w:t xml:space="preserve">16. </w:t>
      </w:r>
      <w:r>
        <w:rPr>
          <w:rFonts w:ascii="Calibri" w:hAnsi="Calibri"/>
          <w:b w:val="1"/>
          <w:bCs w:val="1"/>
          <w:outline w:val="0"/>
          <w:color w:val="ffffff"/>
          <w:sz w:val="32"/>
          <w:szCs w:val="32"/>
          <w:u w:color="1d398a"/>
          <w:rtl w:val="0"/>
          <w:lang w:val="pt-PT"/>
          <w14:textFill>
            <w14:solidFill>
              <w14:srgbClr w14:val="FFFFFF"/>
            </w14:solidFill>
          </w14:textFill>
        </w:rPr>
        <w:t>Extra layer - Live Helicopter Traffic (Beta)</w:t>
      </w:r>
    </w:p>
    <w:p>
      <w:pPr>
        <w:pStyle w:val="Default"/>
        <w:suppressAutoHyphens w:val="1"/>
        <w:bidi w:val="0"/>
        <w:spacing w:before="0" w:after="240" w:line="240" w:lineRule="auto"/>
        <w:ind w:left="0" w:right="0" w:firstLine="0"/>
        <w:jc w:val="left"/>
        <w:rPr>
          <w:rFonts w:ascii="Calibri" w:cs="Calibri" w:hAnsi="Calibri" w:eastAsia="Calibri"/>
          <w:b w:val="0"/>
          <w:bCs w:val="0"/>
          <w:outline w:val="0"/>
          <w:color w:val="ffffff"/>
          <w:sz w:val="22"/>
          <w:szCs w:val="22"/>
          <w:rtl w:val="0"/>
          <w14:textOutline>
            <w14:noFill/>
          </w14:textOutline>
          <w14:textFill>
            <w14:solidFill>
              <w14:srgbClr w14:val="FFFFFF"/>
            </w14:solidFill>
          </w14:textFill>
        </w:rPr>
      </w:pPr>
    </w:p>
    <w:p>
      <w:pPr>
        <w:pStyle w:val="Default"/>
        <w:suppressAutoHyphens w:val="1"/>
        <w:bidi w:val="0"/>
        <w:spacing w:before="0" w:after="240" w:line="240" w:lineRule="auto"/>
        <w:ind w:left="0" w:right="0" w:firstLine="0"/>
        <w:jc w:val="left"/>
        <w:rPr>
          <w:rFonts w:ascii="Calibri" w:cs="Calibri" w:hAnsi="Calibri" w:eastAsia="Calibri"/>
          <w:outline w:val="0"/>
          <w:color w:val="ffffff"/>
          <w:sz w:val="22"/>
          <w:szCs w:val="22"/>
          <w:rtl w:val="0"/>
          <w14:textOutline>
            <w14:noFill/>
          </w14:textOutline>
          <w14:textFill>
            <w14:solidFill>
              <w14:srgbClr w14:val="FFFFFF"/>
            </w14:solidFill>
          </w14:textFill>
        </w:rPr>
      </w:pPr>
      <w:r>
        <w:rPr>
          <w:rFonts w:ascii="Calibri" w:hAnsi="Calibri"/>
          <w:outline w:val="0"/>
          <w:color w:val="ffffff"/>
          <w:sz w:val="22"/>
          <w:szCs w:val="22"/>
          <w:rtl w:val="0"/>
          <w:lang w:val="pt-PT"/>
          <w14:textOutline>
            <w14:noFill/>
          </w14:textOutline>
          <w14:textFill>
            <w14:solidFill>
              <w14:srgbClr w14:val="FFFFFF"/>
            </w14:solidFill>
          </w14:textFill>
        </w:rPr>
        <w:t>In addition to the central satellite detection pipeline, the dashboard includes an experimental layer, added from course feedback: a sub-tab within "Map" that shows real positions of aircraft in flight near S</w:t>
      </w:r>
      <w:r>
        <w:rPr>
          <w:rFonts w:ascii="Calibri" w:hAnsi="Calibri" w:hint="default"/>
          <w:outline w:val="0"/>
          <w:color w:val="ffffff"/>
          <w:sz w:val="22"/>
          <w:szCs w:val="22"/>
          <w:rtl w:val="0"/>
          <w:lang w:val="pt-PT"/>
          <w14:textOutline>
            <w14:noFill/>
          </w14:textOutline>
          <w14:textFill>
            <w14:solidFill>
              <w14:srgbClr w14:val="FFFFFF"/>
            </w14:solidFill>
          </w14:textFill>
        </w:rPr>
        <w:t>ã</w:t>
      </w:r>
      <w:r>
        <w:rPr>
          <w:rFonts w:ascii="Calibri" w:hAnsi="Calibri"/>
          <w:outline w:val="0"/>
          <w:color w:val="ffffff"/>
          <w:sz w:val="22"/>
          <w:szCs w:val="22"/>
          <w:rtl w:val="0"/>
          <w:lang w:val="pt-PT"/>
          <w14:textOutline>
            <w14:noFill/>
          </w14:textOutline>
          <w14:textFill>
            <w14:solidFill>
              <w14:srgbClr w14:val="FFFFFF"/>
            </w14:solidFill>
          </w14:textFill>
        </w:rPr>
        <w:t>o Paulo, obtained live from a public source of ADS-B data (adsb.fi).</w:t>
      </w:r>
    </w:p>
    <w:p>
      <w:pPr>
        <w:pStyle w:val="Default"/>
        <w:suppressAutoHyphens w:val="1"/>
        <w:bidi w:val="0"/>
        <w:spacing w:before="0" w:after="240" w:line="240" w:lineRule="auto"/>
        <w:ind w:left="0" w:right="0" w:firstLine="0"/>
        <w:jc w:val="left"/>
        <w:rPr>
          <w:rFonts w:ascii="Calibri" w:cs="Calibri" w:hAnsi="Calibri" w:eastAsia="Calibri"/>
          <w:outline w:val="0"/>
          <w:color w:val="ffffff"/>
          <w:sz w:val="22"/>
          <w:szCs w:val="22"/>
          <w:rtl w:val="0"/>
          <w14:textOutline>
            <w14:noFill/>
          </w14:textOutline>
          <w14:textFill>
            <w14:solidFill>
              <w14:srgbClr w14:val="FFFFFF"/>
            </w14:solidFill>
          </w14:textFill>
        </w:rPr>
      </w:pPr>
      <w:r>
        <w:rPr>
          <w:rFonts w:ascii="Calibri" w:hAnsi="Calibri"/>
          <w:outline w:val="0"/>
          <w:color w:val="ffffff"/>
          <w:sz w:val="22"/>
          <w:szCs w:val="22"/>
          <w:rtl w:val="0"/>
          <w:lang w:val="pt-PT"/>
          <w14:textOutline>
            <w14:noFill/>
          </w14:textOutline>
          <w14:textFill>
            <w14:solidFill>
              <w14:srgbClr w14:val="FFFFFF"/>
            </w14:solidFill>
          </w14:textFill>
        </w:rPr>
        <w:t>In simple language: in addition to "where the roofs have a helipad" (what YOLO does), this extra layer shows "which aircraft are flying now" - a completely different type of data, coming from a public radar, not from satellite image.</w:t>
      </w:r>
    </w:p>
    <w:p>
      <w:pPr>
        <w:pStyle w:val="Default"/>
        <w:suppressAutoHyphens w:val="1"/>
        <w:bidi w:val="0"/>
        <w:spacing w:before="0" w:after="240" w:line="240" w:lineRule="auto"/>
        <w:ind w:left="0" w:right="0" w:firstLine="0"/>
        <w:jc w:val="left"/>
        <w:rPr>
          <w:rFonts w:ascii="Calibri" w:cs="Calibri" w:hAnsi="Calibri" w:eastAsia="Calibri"/>
          <w:outline w:val="0"/>
          <w:color w:val="ffffff"/>
          <w:sz w:val="22"/>
          <w:szCs w:val="22"/>
          <w:rtl w:val="0"/>
          <w14:textOutline>
            <w14:noFill/>
          </w14:textOutline>
          <w14:textFill>
            <w14:solidFill>
              <w14:srgbClr w14:val="FFFFFF"/>
            </w14:solidFill>
          </w14:textFill>
        </w:rPr>
      </w:pPr>
      <w:r>
        <w:rPr>
          <w:rFonts w:ascii="Calibri" w:hAnsi="Calibri"/>
          <w:outline w:val="0"/>
          <w:color w:val="ffffff"/>
          <w:sz w:val="22"/>
          <w:szCs w:val="22"/>
          <w:rtl w:val="0"/>
          <w:lang w:val="pt-PT"/>
          <w14:textOutline>
            <w14:noFill/>
          </w14:textOutline>
          <w14:textFill>
            <w14:solidFill>
              <w14:srgbClr w14:val="FFFFFF"/>
            </w14:solidFill>
          </w14:textFill>
        </w:rPr>
        <w:t>This layer is labeled as Beta permanently and deliberately - it is not a temporary warning to be removed later. It depends on a third-party feed and a best-effort classification heuristic, not the model or dataset of this project, and therefore follows a different reliability pattern from the rest of the dashboard.</w:t>
      </w:r>
    </w:p>
    <w:p>
      <w:pPr>
        <w:pStyle w:val="Default"/>
        <w:suppressAutoHyphens w:val="1"/>
        <w:bidi w:val="0"/>
        <w:spacing w:before="0" w:after="240" w:line="240" w:lineRule="auto"/>
        <w:ind w:left="0" w:right="0" w:firstLine="0"/>
        <w:jc w:val="left"/>
        <w:rPr>
          <w:rFonts w:ascii="Times Roman" w:cs="Times Roman" w:hAnsi="Times Roman" w:eastAsia="Times Roman"/>
          <w:b w:val="1"/>
          <w:bCs w:val="1"/>
          <w:outline w:val="0"/>
          <w:color w:val="ffffff"/>
          <w:sz w:val="26"/>
          <w:szCs w:val="26"/>
          <w:rtl w:val="0"/>
          <w14:textOutline>
            <w14:noFill/>
          </w14:textOutline>
          <w14:textFill>
            <w14:solidFill>
              <w14:srgbClr w14:val="FFFFFF"/>
            </w14:solidFill>
          </w14:textFill>
        </w:rPr>
      </w:pPr>
    </w:p>
    <w:p>
      <w:pPr>
        <w:pStyle w:val="Default"/>
        <w:suppressAutoHyphens w:val="1"/>
        <w:bidi w:val="0"/>
        <w:spacing w:before="0" w:after="240" w:line="240" w:lineRule="auto"/>
        <w:ind w:left="0" w:right="0" w:firstLine="0"/>
        <w:jc w:val="left"/>
        <w:rPr>
          <w:rFonts w:ascii="Times Roman" w:cs="Times Roman" w:hAnsi="Times Roman" w:eastAsia="Times Roman"/>
          <w:b w:val="1"/>
          <w:bCs w:val="1"/>
          <w:outline w:val="0"/>
          <w:color w:val="ffffff"/>
          <w:sz w:val="26"/>
          <w:szCs w:val="26"/>
          <w:rtl w:val="0"/>
          <w14:textOutline>
            <w14:noFill/>
          </w14:textOutline>
          <w14:textFill>
            <w14:solidFill>
              <w14:srgbClr w14:val="FFFFFF"/>
            </w14:solidFill>
          </w14:textFill>
        </w:rPr>
      </w:pPr>
    </w:p>
    <w:p>
      <w:pPr>
        <w:pStyle w:val="Default"/>
        <w:suppressAutoHyphens w:val="1"/>
        <w:bidi w:val="0"/>
        <w:spacing w:before="0" w:after="240" w:line="240" w:lineRule="auto"/>
        <w:ind w:left="0" w:right="0" w:firstLine="0"/>
        <w:jc w:val="left"/>
        <w:rPr>
          <w:rFonts w:ascii="Times Roman" w:cs="Times Roman" w:hAnsi="Times Roman" w:eastAsia="Times Roman"/>
          <w:b w:val="1"/>
          <w:bCs w:val="1"/>
          <w:outline w:val="0"/>
          <w:color w:val="34736c"/>
          <w:sz w:val="26"/>
          <w:szCs w:val="26"/>
          <w:rtl w:val="0"/>
          <w14:textOutline>
            <w14:noFill/>
          </w14:textOutline>
          <w14:textFill>
            <w14:solidFill>
              <w14:srgbClr w14:val="35736D"/>
            </w14:solidFill>
          </w14:textFill>
        </w:rPr>
      </w:pPr>
      <w:r>
        <w:rPr>
          <w:rFonts w:ascii="Times Roman" w:hAnsi="Times Roman"/>
          <w:b w:val="1"/>
          <w:bCs w:val="1"/>
          <w:outline w:val="0"/>
          <w:color w:val="34736c"/>
          <w:sz w:val="26"/>
          <w:szCs w:val="26"/>
          <w:rtl w:val="0"/>
          <w14:textOutline>
            <w14:noFill/>
          </w14:textOutline>
          <w14:textFill>
            <w14:solidFill>
              <w14:srgbClr w14:val="35736D"/>
            </w14:solidFill>
          </w14:textFill>
        </w:rPr>
        <w:t xml:space="preserve">16.1 </w:t>
      </w:r>
      <w:r>
        <w:rPr>
          <w:rFonts w:ascii="Times Roman" w:hAnsi="Times Roman"/>
          <w:b w:val="1"/>
          <w:bCs w:val="1"/>
          <w:outline w:val="0"/>
          <w:color w:val="34736c"/>
          <w:sz w:val="26"/>
          <w:szCs w:val="26"/>
          <w:rtl w:val="0"/>
          <w:lang w:val="pt-PT"/>
          <w14:textOutline>
            <w14:noFill/>
          </w14:textOutline>
          <w14:textFill>
            <w14:solidFill>
              <w14:srgbClr w14:val="35736D"/>
            </w14:solidFill>
          </w14:textFill>
        </w:rPr>
        <w:t>Where does the data come from, and why</w:t>
      </w:r>
    </w:p>
    <w:p>
      <w:pPr>
        <w:pStyle w:val="Default"/>
        <w:suppressAutoHyphens w:val="1"/>
        <w:bidi w:val="0"/>
        <w:spacing w:before="0" w:after="240" w:line="240" w:lineRule="auto"/>
        <w:ind w:left="0" w:right="0" w:firstLine="0"/>
        <w:jc w:val="left"/>
        <w:rPr>
          <w:rFonts w:ascii="Calibri" w:cs="Calibri" w:hAnsi="Calibri" w:eastAsia="Calibri"/>
          <w:outline w:val="0"/>
          <w:color w:val="ffffff"/>
          <w:sz w:val="22"/>
          <w:szCs w:val="22"/>
          <w:rtl w:val="0"/>
          <w14:textOutline>
            <w14:noFill/>
          </w14:textOutline>
          <w14:textFill>
            <w14:solidFill>
              <w14:srgbClr w14:val="FFFFFF"/>
            </w14:solidFill>
          </w14:textFill>
        </w:rPr>
      </w:pPr>
      <w:r>
        <w:rPr>
          <w:rFonts w:ascii="Calibri" w:hAnsi="Calibri"/>
          <w:outline w:val="0"/>
          <w:color w:val="ffffff"/>
          <w:sz w:val="22"/>
          <w:szCs w:val="22"/>
          <w:rtl w:val="0"/>
          <w:lang w:val="pt-PT"/>
          <w14:textOutline>
            <w14:noFill/>
          </w14:textOutline>
          <w14:textFill>
            <w14:solidFill>
              <w14:srgbClr w14:val="FFFFFF"/>
            </w14:solidFill>
          </w14:textFill>
        </w:rPr>
        <w:t>The first source tested was the OpenSky Network (free, no API key required). The public endpoint (/states/all) worked normally from a home connection, but had TCP connection timeout from every cloud host tested - both Streamlit Community Cloud and Hugging Face Spaces failed identically. This is consistent with a common practice of voluntary ADS-B networks: blocking datacenter/cloud IP bands as an anti-abuse measure.</w:t>
      </w:r>
    </w:p>
    <w:p>
      <w:pPr>
        <w:pStyle w:val="Default"/>
        <w:suppressAutoHyphens w:val="1"/>
        <w:bidi w:val="0"/>
        <w:spacing w:before="0" w:after="240" w:line="240" w:lineRule="auto"/>
        <w:ind w:left="0" w:right="0" w:firstLine="0"/>
        <w:jc w:val="left"/>
        <w:rPr>
          <w:rFonts w:ascii="Calibri" w:cs="Calibri" w:hAnsi="Calibri" w:eastAsia="Calibri"/>
          <w:outline w:val="0"/>
          <w:color w:val="ffffff"/>
          <w:sz w:val="22"/>
          <w:szCs w:val="22"/>
          <w:rtl w:val="0"/>
          <w14:textOutline>
            <w14:noFill/>
          </w14:textOutline>
          <w14:textFill>
            <w14:solidFill>
              <w14:srgbClr w14:val="FFFFFF"/>
            </w14:solidFill>
          </w14:textFill>
        </w:rPr>
      </w:pPr>
    </w:p>
    <w:p>
      <w:pPr>
        <w:pStyle w:val="Default"/>
        <w:suppressAutoHyphens w:val="1"/>
        <w:bidi w:val="0"/>
        <w:spacing w:before="0" w:after="240" w:line="240" w:lineRule="auto"/>
        <w:ind w:left="0" w:right="0" w:firstLine="0"/>
        <w:jc w:val="left"/>
        <w:rPr>
          <w:rFonts w:ascii="Calibri" w:cs="Calibri" w:hAnsi="Calibri" w:eastAsia="Calibri"/>
          <w:outline w:val="0"/>
          <w:color w:val="ffffff"/>
          <w:sz w:val="22"/>
          <w:szCs w:val="22"/>
          <w:rtl w:val="0"/>
          <w14:textOutline>
            <w14:noFill/>
          </w14:textOutline>
          <w14:textFill>
            <w14:solidFill>
              <w14:srgbClr w14:val="FFFFFF"/>
            </w14:solidFill>
          </w14:textFill>
        </w:rPr>
      </w:pPr>
      <w:r>
        <w:rPr>
          <w:rFonts w:ascii="Calibri" w:hAnsi="Calibri"/>
          <w:outline w:val="0"/>
          <w:color w:val="ffffff"/>
          <w:sz w:val="22"/>
          <w:szCs w:val="22"/>
          <w:rtl w:val="0"/>
          <w:lang w:val="pt-PT"/>
          <w14:textOutline>
            <w14:noFill/>
          </w14:textOutline>
          <w14:textFill>
            <w14:solidFill>
              <w14:srgbClr w14:val="FFFFFF"/>
            </w14:solidFill>
          </w14:textFill>
        </w:rPr>
        <w:t>Two other free sources were evaluated and discarded in the same investigation: api.airplanes.live (retrevered 403 on all endpoints, today requires key) and api.adsb.lol (always returned an empty list of aircraft). The adopted source, adsb.fi, continued to serve real data without requiring a key. The confirmation that it worked from cloud hosting came from inspecting the open-source Osiris project (github.com/simplifaisoul/osiris, MIT license) - an OSINT dashboard not related to this project, which consumes exactly this same endpoint from a Next.js application hosted on Vercel, and which had independently faced and solved the same two problems described above (OpenSky cloud lock and the empty category field).</w:t>
      </w:r>
    </w:p>
    <w:p>
      <w:pPr>
        <w:pStyle w:val="Default"/>
        <w:suppressAutoHyphens w:val="1"/>
        <w:bidi w:val="0"/>
        <w:spacing w:before="0" w:after="240" w:line="240" w:lineRule="auto"/>
        <w:ind w:left="0" w:right="0" w:firstLine="0"/>
        <w:jc w:val="left"/>
        <w:rPr>
          <w:rFonts w:ascii="Calibri" w:cs="Calibri" w:hAnsi="Calibri" w:eastAsia="Calibri"/>
          <w:outline w:val="0"/>
          <w:color w:val="ffffff"/>
          <w:sz w:val="22"/>
          <w:szCs w:val="22"/>
          <w:rtl w:val="0"/>
          <w14:textOutline>
            <w14:noFill/>
          </w14:textOutline>
          <w14:textFill>
            <w14:solidFill>
              <w14:srgbClr w14:val="FFFFFF"/>
            </w14:solidFill>
          </w14:textFill>
        </w:rPr>
      </w:pPr>
    </w:p>
    <w:p>
      <w:pPr>
        <w:pStyle w:val="Default"/>
        <w:suppressAutoHyphens w:val="1"/>
        <w:bidi w:val="0"/>
        <w:spacing w:before="0" w:after="240" w:line="240" w:lineRule="auto"/>
        <w:ind w:left="0" w:right="0" w:firstLine="0"/>
        <w:jc w:val="left"/>
        <w:rPr>
          <w:rFonts w:ascii="Calibri" w:cs="Calibri" w:hAnsi="Calibri" w:eastAsia="Calibri"/>
          <w:outline w:val="0"/>
          <w:color w:val="ffffff"/>
          <w:sz w:val="22"/>
          <w:szCs w:val="22"/>
          <w:rtl w:val="0"/>
          <w14:textOutline>
            <w14:noFill/>
          </w14:textOutline>
          <w14:textFill>
            <w14:solidFill>
              <w14:srgbClr w14:val="FFFFFF"/>
            </w14:solidFill>
          </w14:textFill>
        </w:rPr>
      </w:pPr>
      <w:r>
        <w:rPr>
          <w:rFonts w:ascii="Calibri" w:hAnsi="Calibri"/>
          <w:outline w:val="0"/>
          <w:color w:val="ffffff"/>
          <w:sz w:val="22"/>
          <w:szCs w:val="22"/>
          <w:rtl w:val="0"/>
          <w:lang w:val="pt-PT"/>
          <w14:textOutline>
            <w14:noFill/>
          </w14:textOutline>
          <w14:textFill>
            <w14:solidFill>
              <w14:srgbClr w14:val="FFFFFF"/>
            </w14:solidFill>
          </w14:textFill>
        </w:rPr>
        <w:t xml:space="preserve">An additional gain from adsb.fi over OpenSky: it reports an actual aircraft type code (field t, e.g.: "R44", "EC35", "S76") for most contacts, instead of the OpenSky category field - which the Osiris investigation measured as empty in about 96% of aircraft, even when explicitly requested. The very approach of classification by type code, including the list of codes used (HELICOPTER_TYPE_CODES, in apps/streamlit_app/app.py), has been adapted from the equivalent logic of Osiris </w:t>
      </w:r>
      <w:r>
        <w:rPr>
          <w:rFonts w:ascii="Calibri" w:hAnsi="Calibri" w:hint="default"/>
          <w:outline w:val="0"/>
          <w:color w:val="ffffff"/>
          <w:sz w:val="22"/>
          <w:szCs w:val="22"/>
          <w:rtl w:val="0"/>
          <w:lang w:val="pt-PT"/>
          <w14:textOutline>
            <w14:noFill/>
          </w14:textOutline>
          <w14:textFill>
            <w14:solidFill>
              <w14:srgbClr w14:val="FFFFFF"/>
            </w14:solidFill>
          </w14:textFill>
        </w:rPr>
        <w:t xml:space="preserve">— </w:t>
      </w:r>
      <w:r>
        <w:rPr>
          <w:rFonts w:ascii="Calibri" w:hAnsi="Calibri"/>
          <w:outline w:val="0"/>
          <w:color w:val="ffffff"/>
          <w:sz w:val="22"/>
          <w:szCs w:val="22"/>
          <w:rtl w:val="0"/>
          <w:lang w:val="pt-PT"/>
          <w14:textOutline>
            <w14:noFill/>
          </w14:textOutline>
          <w14:textFill>
            <w14:solidFill>
              <w14:srgbClr w14:val="FFFFFF"/>
            </w14:solidFill>
          </w14:textFill>
        </w:rPr>
        <w:t>credit registered here, in README (sections "Image and Text Sources" and "Live Air Traffic Layer Scope") and as a comment on the source code (fetch_live_helicopter_flights()), for the same reason that this report documents the errors itself with transparency: a technical solution that came from outside deserves to be credited, not just absorbed. Airline callsign prefix deletion heuristics is still active, but only as a reserve, for contacts that do not report any type code.</w:t>
      </w:r>
    </w:p>
    <w:p>
      <w:pPr>
        <w:pStyle w:val="Default"/>
        <w:suppressAutoHyphens w:val="1"/>
        <w:bidi w:val="0"/>
        <w:spacing w:before="0" w:after="240" w:line="240" w:lineRule="auto"/>
        <w:ind w:left="0" w:right="0" w:firstLine="0"/>
        <w:jc w:val="left"/>
        <w:rPr>
          <w:rFonts w:ascii="Calibri" w:cs="Calibri" w:hAnsi="Calibri" w:eastAsia="Calibri"/>
          <w:b w:val="1"/>
          <w:bCs w:val="1"/>
          <w:outline w:val="0"/>
          <w:color w:val="ffffff"/>
          <w:sz w:val="22"/>
          <w:szCs w:val="22"/>
          <w:rtl w:val="0"/>
          <w14:textOutline>
            <w14:noFill/>
          </w14:textOutline>
          <w14:textFill>
            <w14:solidFill>
              <w14:srgbClr w14:val="FFFFFF"/>
            </w14:solidFill>
          </w14:textFill>
        </w:rPr>
      </w:pPr>
    </w:p>
    <w:p>
      <w:pPr>
        <w:pStyle w:val="Default"/>
        <w:suppressAutoHyphens w:val="1"/>
        <w:bidi w:val="0"/>
        <w:spacing w:before="0" w:after="240" w:line="240" w:lineRule="auto"/>
        <w:ind w:left="0" w:right="0" w:firstLine="0"/>
        <w:jc w:val="left"/>
        <w:rPr>
          <w:rFonts w:ascii="Calibri" w:cs="Calibri" w:hAnsi="Calibri" w:eastAsia="Calibri"/>
          <w:b w:val="0"/>
          <w:bCs w:val="0"/>
          <w:outline w:val="0"/>
          <w:color w:val="34736c"/>
          <w:sz w:val="26"/>
          <w:szCs w:val="26"/>
          <w:rtl w:val="0"/>
          <w14:textOutline>
            <w14:noFill/>
          </w14:textOutline>
          <w14:textFill>
            <w14:solidFill>
              <w14:srgbClr w14:val="35736D"/>
            </w14:solidFill>
          </w14:textFill>
        </w:rPr>
      </w:pPr>
      <w:r>
        <w:rPr>
          <w:rFonts w:ascii="Calibri" w:hAnsi="Calibri"/>
          <w:b w:val="1"/>
          <w:bCs w:val="1"/>
          <w:outline w:val="0"/>
          <w:color w:val="34736c"/>
          <w:sz w:val="26"/>
          <w:szCs w:val="26"/>
          <w:rtl w:val="0"/>
          <w:lang w:val="pt-PT"/>
          <w14:textOutline>
            <w14:noFill/>
          </w14:textOutline>
          <w14:textFill>
            <w14:solidFill>
              <w14:srgbClr w14:val="35736D"/>
            </w14:solidFill>
          </w14:textFill>
        </w:rPr>
        <w:t>16.2 Como a identifica</w:t>
      </w:r>
      <w:r>
        <w:rPr>
          <w:rFonts w:ascii="Calibri" w:hAnsi="Calibri" w:hint="default"/>
          <w:b w:val="1"/>
          <w:bCs w:val="1"/>
          <w:outline w:val="0"/>
          <w:color w:val="34736c"/>
          <w:sz w:val="26"/>
          <w:szCs w:val="26"/>
          <w:rtl w:val="0"/>
          <w:lang w:val="pt-PT"/>
          <w14:textOutline>
            <w14:noFill/>
          </w14:textOutline>
          <w14:textFill>
            <w14:solidFill>
              <w14:srgbClr w14:val="35736D"/>
            </w14:solidFill>
          </w14:textFill>
        </w:rPr>
        <w:t>çã</w:t>
      </w:r>
      <w:r>
        <w:rPr>
          <w:rFonts w:ascii="Calibri" w:hAnsi="Calibri"/>
          <w:b w:val="1"/>
          <w:bCs w:val="1"/>
          <w:outline w:val="0"/>
          <w:color w:val="34736c"/>
          <w:sz w:val="26"/>
          <w:szCs w:val="26"/>
          <w:rtl w:val="0"/>
          <w:lang w:val="pt-PT"/>
          <w14:textOutline>
            <w14:noFill/>
          </w14:textOutline>
          <w14:textFill>
            <w14:solidFill>
              <w14:srgbClr w14:val="35736D"/>
            </w14:solidFill>
          </w14:textFill>
        </w:rPr>
        <w:t>o de helic</w:t>
      </w:r>
      <w:r>
        <w:rPr>
          <w:rFonts w:ascii="Calibri" w:hAnsi="Calibri" w:hint="default"/>
          <w:b w:val="1"/>
          <w:bCs w:val="1"/>
          <w:outline w:val="0"/>
          <w:color w:val="34736c"/>
          <w:sz w:val="26"/>
          <w:szCs w:val="26"/>
          <w:rtl w:val="0"/>
          <w:lang w:val="es-ES_tradnl"/>
          <w14:textOutline>
            <w14:noFill/>
          </w14:textOutline>
          <w14:textFill>
            <w14:solidFill>
              <w14:srgbClr w14:val="35736D"/>
            </w14:solidFill>
          </w14:textFill>
        </w:rPr>
        <w:t>ó</w:t>
      </w:r>
      <w:r>
        <w:rPr>
          <w:rFonts w:ascii="Calibri" w:hAnsi="Calibri"/>
          <w:b w:val="1"/>
          <w:bCs w:val="1"/>
          <w:outline w:val="0"/>
          <w:color w:val="34736c"/>
          <w:sz w:val="26"/>
          <w:szCs w:val="26"/>
          <w:rtl w:val="0"/>
          <w:lang w:val="pt-PT"/>
          <w14:textOutline>
            <w14:noFill/>
          </w14:textOutline>
          <w14:textFill>
            <w14:solidFill>
              <w14:srgbClr w14:val="35736D"/>
            </w14:solidFill>
          </w14:textFill>
        </w:rPr>
        <w:t>ptero funciona (e seus limites)</w:t>
      </w:r>
    </w:p>
    <w:p>
      <w:pPr>
        <w:pStyle w:val="Default"/>
        <w:suppressAutoHyphens w:val="1"/>
        <w:bidi w:val="0"/>
        <w:spacing w:before="0" w:after="240" w:line="240" w:lineRule="auto"/>
        <w:ind w:left="0" w:right="0" w:firstLine="0"/>
        <w:jc w:val="left"/>
        <w:rPr>
          <w:rFonts w:ascii="Calibri" w:cs="Calibri" w:hAnsi="Calibri" w:eastAsia="Calibri"/>
          <w:outline w:val="0"/>
          <w:color w:val="ffffff"/>
          <w:sz w:val="22"/>
          <w:szCs w:val="22"/>
          <w:rtl w:val="0"/>
          <w14:textOutline>
            <w14:noFill/>
          </w14:textOutline>
          <w14:textFill>
            <w14:solidFill>
              <w14:srgbClr w14:val="FFFFFF"/>
            </w14:solidFill>
          </w14:textFill>
        </w:rPr>
      </w:pPr>
      <w:r>
        <w:rPr>
          <w:rFonts w:ascii="Calibri" w:hAnsi="Calibri"/>
          <w:outline w:val="0"/>
          <w:color w:val="ffffff"/>
          <w:sz w:val="22"/>
          <w:szCs w:val="22"/>
          <w:rtl w:val="0"/>
          <w:lang w:val="pt-PT"/>
          <w14:textOutline>
            <w14:noFill/>
          </w14:textOutline>
          <w14:textFill>
            <w14:solidFill>
              <w14:srgbClr w14:val="FFFFFF"/>
            </w14:solidFill>
          </w14:textFill>
        </w:rPr>
        <w:t>Most contacts report a real aircraft type code, compared to a list of ICAO codes of plausible civil/executive/rescue helicopters over S</w:t>
      </w:r>
      <w:r>
        <w:rPr>
          <w:rFonts w:ascii="Calibri" w:hAnsi="Calibri" w:hint="default"/>
          <w:outline w:val="0"/>
          <w:color w:val="ffffff"/>
          <w:sz w:val="22"/>
          <w:szCs w:val="22"/>
          <w:rtl w:val="0"/>
          <w:lang w:val="pt-PT"/>
          <w14:textOutline>
            <w14:noFill/>
          </w14:textOutline>
          <w14:textFill>
            <w14:solidFill>
              <w14:srgbClr w14:val="FFFFFF"/>
            </w14:solidFill>
          </w14:textFill>
        </w:rPr>
        <w:t>ã</w:t>
      </w:r>
      <w:r>
        <w:rPr>
          <w:rFonts w:ascii="Calibri" w:hAnsi="Calibri"/>
          <w:outline w:val="0"/>
          <w:color w:val="ffffff"/>
          <w:sz w:val="22"/>
          <w:szCs w:val="22"/>
          <w:rtl w:val="0"/>
          <w:lang w:val="pt-PT"/>
          <w14:textOutline>
            <w14:noFill/>
          </w14:textOutline>
          <w14:textFill>
            <w14:solidFill>
              <w14:srgbClr w14:val="FFFFFF"/>
            </w14:solidFill>
          </w14:textFill>
        </w:rPr>
        <w:t>o Paulo - when there is correspondence, the aircraft is marked as confirmed. For contacts without a type code, the layer resorts to a callsign deletion heuristic: any callsign that begins with a known commercial airline prefix is discarded; everything else is kept as an unconfirmed candidate, which may include small planes, air taxi or executive jets, not just helicopters.</w:t>
      </w:r>
    </w:p>
    <w:p>
      <w:pPr>
        <w:pStyle w:val="Default"/>
        <w:suppressAutoHyphens w:val="1"/>
        <w:bidi w:val="0"/>
        <w:spacing w:before="0" w:after="240" w:line="240" w:lineRule="auto"/>
        <w:ind w:left="0" w:right="0" w:firstLine="0"/>
        <w:jc w:val="left"/>
        <w:rPr>
          <w:rFonts w:ascii="Calibri" w:cs="Calibri" w:hAnsi="Calibri" w:eastAsia="Calibri"/>
          <w:outline w:val="0"/>
          <w:color w:val="ffffff"/>
          <w:sz w:val="22"/>
          <w:szCs w:val="22"/>
          <w:rtl w:val="0"/>
          <w14:textOutline>
            <w14:noFill/>
          </w14:textOutline>
          <w14:textFill>
            <w14:solidFill>
              <w14:srgbClr w14:val="FFFFFF"/>
            </w14:solidFill>
          </w14:textFill>
        </w:rPr>
      </w:pPr>
    </w:p>
    <w:p>
      <w:pPr>
        <w:pStyle w:val="Default"/>
        <w:suppressAutoHyphens w:val="1"/>
        <w:bidi w:val="0"/>
        <w:spacing w:before="0" w:after="240" w:line="240" w:lineRule="auto"/>
        <w:ind w:left="0" w:right="0" w:firstLine="0"/>
        <w:jc w:val="left"/>
        <w:rPr>
          <w:rFonts w:ascii="Calibri" w:cs="Calibri" w:hAnsi="Calibri" w:eastAsia="Calibri"/>
          <w:outline w:val="0"/>
          <w:color w:val="ffffff"/>
          <w:sz w:val="22"/>
          <w:szCs w:val="22"/>
          <w:rtl w:val="0"/>
          <w14:textOutline>
            <w14:noFill/>
          </w14:textOutline>
          <w14:textFill>
            <w14:solidFill>
              <w14:srgbClr w14:val="FFFFFF"/>
            </w14:solidFill>
          </w14:textFill>
        </w:rPr>
      </w:pPr>
      <w:r>
        <w:rPr>
          <w:rFonts w:ascii="Calibri" w:hAnsi="Calibri"/>
          <w:outline w:val="0"/>
          <w:color w:val="ffffff"/>
          <w:sz w:val="22"/>
          <w:szCs w:val="22"/>
          <w:rtl w:val="0"/>
          <w:lang w:val="pt-PT"/>
          <w14:textOutline>
            <w14:noFill/>
          </w14:textOutline>
          <w14:textFill>
            <w14:solidFill>
              <w14:srgbClr w14:val="FFFFFF"/>
            </w14:solidFill>
          </w14:textFill>
        </w:rPr>
        <w:t>The coverage is also partial by nature: the feed only sees aircraft within the range of a voluntary ADS-B receiver and that are actually broadcasting at the moment. An empty map or with few points means "nothing detected by this feed now", never "no helicopter flying". The flight trails displayed are built locally, in the browser session, point by point, from the moments when the dashboard was open - it is not the complete route history of the aircraft.</w:t>
      </w:r>
    </w:p>
    <w:p>
      <w:pPr>
        <w:pStyle w:val="Default"/>
        <w:suppressAutoHyphens w:val="1"/>
        <w:bidi w:val="0"/>
        <w:spacing w:before="0" w:after="240" w:line="240" w:lineRule="auto"/>
        <w:ind w:left="0" w:right="0" w:firstLine="0"/>
        <w:jc w:val="left"/>
        <w:rPr>
          <w:rFonts w:ascii="Calibri" w:cs="Calibri" w:hAnsi="Calibri" w:eastAsia="Calibri"/>
          <w:b w:val="1"/>
          <w:bCs w:val="1"/>
          <w:outline w:val="0"/>
          <w:color w:val="34736c"/>
          <w:sz w:val="26"/>
          <w:szCs w:val="26"/>
          <w:rtl w:val="0"/>
          <w14:textOutline>
            <w14:noFill/>
          </w14:textOutline>
          <w14:textFill>
            <w14:solidFill>
              <w14:srgbClr w14:val="35736D"/>
            </w14:solidFill>
          </w14:textFill>
        </w:rPr>
      </w:pPr>
    </w:p>
    <w:p>
      <w:pPr>
        <w:pStyle w:val="Default"/>
        <w:suppressAutoHyphens w:val="1"/>
        <w:bidi w:val="0"/>
        <w:spacing w:before="0" w:after="240" w:line="240" w:lineRule="auto"/>
        <w:ind w:left="0" w:right="0" w:firstLine="0"/>
        <w:jc w:val="left"/>
        <w:rPr>
          <w:rFonts w:ascii="Calibri" w:cs="Calibri" w:hAnsi="Calibri" w:eastAsia="Calibri"/>
          <w:b w:val="0"/>
          <w:bCs w:val="0"/>
          <w:outline w:val="0"/>
          <w:color w:val="34736c"/>
          <w:sz w:val="26"/>
          <w:szCs w:val="26"/>
          <w:rtl w:val="0"/>
          <w14:textOutline>
            <w14:noFill/>
          </w14:textOutline>
          <w14:textFill>
            <w14:solidFill>
              <w14:srgbClr w14:val="35736D"/>
            </w14:solidFill>
          </w14:textFill>
        </w:rPr>
      </w:pPr>
      <w:r>
        <w:rPr>
          <w:rFonts w:ascii="Calibri" w:hAnsi="Calibri"/>
          <w:b w:val="1"/>
          <w:bCs w:val="1"/>
          <w:outline w:val="0"/>
          <w:color w:val="34736c"/>
          <w:sz w:val="26"/>
          <w:szCs w:val="26"/>
          <w:rtl w:val="0"/>
          <w:lang w:val="pt-PT"/>
          <w14:textOutline>
            <w14:noFill/>
          </w14:textOutline>
          <w14:textFill>
            <w14:solidFill>
              <w14:srgbClr w14:val="35736D"/>
            </w14:solidFill>
          </w14:textFill>
        </w:rPr>
        <w:t>16.3 Um incidente de deploy identificado e corrigido</w:t>
      </w:r>
    </w:p>
    <w:p>
      <w:pPr>
        <w:pStyle w:val="Default"/>
        <w:suppressAutoHyphens w:val="1"/>
        <w:bidi w:val="0"/>
        <w:spacing w:before="0" w:after="240" w:line="240" w:lineRule="auto"/>
        <w:ind w:left="0" w:right="0" w:firstLine="0"/>
        <w:jc w:val="left"/>
        <w:rPr>
          <w:rFonts w:ascii="Calibri" w:cs="Calibri" w:hAnsi="Calibri" w:eastAsia="Calibri"/>
          <w:i w:val="1"/>
          <w:iCs w:val="1"/>
          <w:outline w:val="0"/>
          <w:color w:val="ffffff"/>
          <w:sz w:val="22"/>
          <w:szCs w:val="22"/>
          <w:rtl w:val="0"/>
          <w14:textOutline>
            <w14:noFill/>
          </w14:textOutline>
          <w14:textFill>
            <w14:solidFill>
              <w14:srgbClr w14:val="FFFFFF"/>
            </w14:solidFill>
          </w14:textFill>
        </w:rPr>
      </w:pPr>
      <w:r>
        <w:rPr>
          <w:rFonts w:ascii="Calibri" w:hAnsi="Calibri"/>
          <w:i w:val="1"/>
          <w:iCs w:val="1"/>
          <w:outline w:val="0"/>
          <w:color w:val="ffffff"/>
          <w:sz w:val="22"/>
          <w:szCs w:val="22"/>
          <w:rtl w:val="0"/>
          <w:lang w:val="pt-PT"/>
          <w14:textOutline>
            <w14:noFill/>
          </w14:textOutline>
          <w14:textFill>
            <w14:solidFill>
              <w14:srgbClr w14:val="FFFFFF"/>
            </w14:solidFill>
          </w14:textFill>
        </w:rPr>
        <w:t>During the publication of this layer on Streamlit Cloud, the deploy broke with a build failure associated with Python 3.14 - the default version automatically detected by the platform for this repository. The fix was to add a runtime.txt file explicitly fixing the version of Python used in production, eliminating ambiguity about which interpreter Streamlit Cloud should provision.</w:t>
      </w:r>
    </w:p>
    <w:p>
      <w:pPr>
        <w:pStyle w:val="Default"/>
        <w:suppressAutoHyphens w:val="1"/>
        <w:bidi w:val="0"/>
        <w:spacing w:before="0" w:after="240" w:line="240" w:lineRule="auto"/>
        <w:ind w:left="0" w:right="0" w:firstLine="0"/>
        <w:jc w:val="left"/>
        <w:rPr>
          <w:rFonts w:ascii="Calibri" w:cs="Calibri" w:hAnsi="Calibri" w:eastAsia="Calibri"/>
          <w:i w:val="1"/>
          <w:iCs w:val="1"/>
          <w:outline w:val="0"/>
          <w:color w:val="ffffff"/>
          <w:sz w:val="22"/>
          <w:szCs w:val="22"/>
          <w:rtl w:val="0"/>
          <w14:textOutline>
            <w14:noFill/>
          </w14:textOutline>
          <w14:textFill>
            <w14:solidFill>
              <w14:srgbClr w14:val="FFFFFF"/>
            </w14:solidFill>
          </w14:textFill>
        </w:rPr>
      </w:pPr>
    </w:p>
    <w:p>
      <w:pPr>
        <w:pStyle w:val="Default"/>
        <w:suppressAutoHyphens w:val="1"/>
        <w:bidi w:val="0"/>
        <w:spacing w:before="0" w:after="240" w:line="240" w:lineRule="auto"/>
        <w:ind w:left="0" w:right="0" w:firstLine="0"/>
        <w:jc w:val="left"/>
        <w:rPr>
          <w:rFonts w:ascii="Calibri" w:cs="Calibri" w:hAnsi="Calibri" w:eastAsia="Calibri"/>
          <w:i w:val="0"/>
          <w:iCs w:val="0"/>
          <w:outline w:val="0"/>
          <w:color w:val="ffffff"/>
          <w:sz w:val="22"/>
          <w:szCs w:val="22"/>
          <w:rtl w:val="0"/>
          <w14:textOutline>
            <w14:noFill/>
          </w14:textOutline>
          <w14:textFill>
            <w14:solidFill>
              <w14:srgbClr w14:val="FFFFFF"/>
            </w14:solidFill>
          </w14:textFill>
        </w:rPr>
      </w:pPr>
      <w:r>
        <w:rPr>
          <w:rFonts w:ascii="Calibri" w:hAnsi="Calibri"/>
          <w:i w:val="1"/>
          <w:iCs w:val="1"/>
          <w:outline w:val="0"/>
          <w:color w:val="ffffff"/>
          <w:sz w:val="22"/>
          <w:szCs w:val="22"/>
          <w:rtl w:val="0"/>
          <w:lang w:val="pt-PT"/>
          <w14:textOutline>
            <w14:noFill/>
          </w14:textOutline>
          <w14:textFill>
            <w14:solidFill>
              <w14:srgbClr w14:val="FFFFFF"/>
            </w14:solidFill>
          </w14:textFill>
        </w:rPr>
        <w:t>In simple language: the code worked in the local development environment, but the cloud tried to run everything in a newer version of Python and still not fully compatible with the project dependencies. Fixing the version to a configuration file solved this - the same type of reproducibility discipline documented in this report for other actual incidents (Section 7.1, on the incorrect allocation of dataset between exp2/exp3; Section 13.1, about the exposed Roboflow API key).</w:t>
      </w:r>
    </w:p>
    <w:p>
      <w:pPr>
        <w:pStyle w:val="Default"/>
        <w:suppressAutoHyphens w:val="1"/>
        <w:bidi w:val="0"/>
        <w:spacing w:before="0" w:after="240" w:line="240" w:lineRule="auto"/>
        <w:ind w:left="0" w:right="0" w:firstLine="0"/>
        <w:jc w:val="left"/>
        <w:rPr>
          <w:rFonts w:ascii="Calibri" w:cs="Calibri" w:hAnsi="Calibri" w:eastAsia="Calibri"/>
          <w:b w:val="1"/>
          <w:bCs w:val="1"/>
          <w:outline w:val="0"/>
          <w:color w:val="34736c"/>
          <w:sz w:val="26"/>
          <w:szCs w:val="26"/>
          <w:rtl w:val="0"/>
          <w14:textOutline>
            <w14:noFill/>
          </w14:textOutline>
          <w14:textFill>
            <w14:solidFill>
              <w14:srgbClr w14:val="35736D"/>
            </w14:solidFill>
          </w14:textFill>
        </w:rPr>
      </w:pPr>
    </w:p>
    <w:p>
      <w:pPr>
        <w:pStyle w:val="Default"/>
        <w:suppressAutoHyphens w:val="1"/>
        <w:bidi w:val="0"/>
        <w:spacing w:before="0" w:after="240" w:line="240" w:lineRule="auto"/>
        <w:ind w:left="0" w:right="0" w:firstLine="0"/>
        <w:jc w:val="left"/>
        <w:rPr>
          <w:rFonts w:ascii="Calibri" w:cs="Calibri" w:hAnsi="Calibri" w:eastAsia="Calibri"/>
          <w:b w:val="0"/>
          <w:bCs w:val="0"/>
          <w:outline w:val="0"/>
          <w:color w:val="34736c"/>
          <w:sz w:val="26"/>
          <w:szCs w:val="26"/>
          <w:rtl w:val="0"/>
          <w14:textOutline>
            <w14:noFill/>
          </w14:textOutline>
          <w14:textFill>
            <w14:solidFill>
              <w14:srgbClr w14:val="35736D"/>
            </w14:solidFill>
          </w14:textFill>
        </w:rPr>
      </w:pPr>
      <w:r>
        <w:rPr>
          <w:rFonts w:ascii="Calibri" w:hAnsi="Calibri"/>
          <w:b w:val="1"/>
          <w:bCs w:val="1"/>
          <w:outline w:val="0"/>
          <w:color w:val="34736c"/>
          <w:sz w:val="26"/>
          <w:szCs w:val="26"/>
          <w:rtl w:val="0"/>
          <w14:textOutline>
            <w14:noFill/>
          </w14:textOutline>
          <w14:textFill>
            <w14:solidFill>
              <w14:srgbClr w14:val="35736D"/>
            </w14:solidFill>
          </w14:textFill>
        </w:rPr>
        <w:t xml:space="preserve">16.4 </w:t>
      </w:r>
      <w:r>
        <w:rPr>
          <w:rFonts w:ascii="Calibri" w:hAnsi="Calibri"/>
          <w:b w:val="1"/>
          <w:bCs w:val="1"/>
          <w:outline w:val="0"/>
          <w:color w:val="34736c"/>
          <w:sz w:val="26"/>
          <w:szCs w:val="26"/>
          <w:rtl w:val="0"/>
          <w:lang w:val="pt-PT"/>
          <w14:textOutline>
            <w14:noFill/>
          </w14:textOutline>
          <w14:textFill>
            <w14:solidFill>
              <w14:srgbClr w14:val="35736D"/>
            </w14:solidFill>
          </w14:textFill>
        </w:rPr>
        <w:t>Presentation reformulation (UX)</w:t>
      </w:r>
    </w:p>
    <w:p>
      <w:pPr>
        <w:pStyle w:val="Default"/>
        <w:numPr>
          <w:ilvl w:val="0"/>
          <w:numId w:val="7"/>
        </w:numPr>
        <w:suppressAutoHyphens w:val="1"/>
        <w:bidi w:val="0"/>
        <w:spacing w:before="0" w:line="240" w:lineRule="auto"/>
        <w:ind w:right="0"/>
        <w:jc w:val="left"/>
        <w:rPr>
          <w:rFonts w:ascii="Calibri" w:hAnsi="Calibri"/>
          <w:outline w:val="0"/>
          <w:color w:val="ffffff"/>
          <w:sz w:val="22"/>
          <w:szCs w:val="22"/>
          <w:rtl w:val="0"/>
          <w:lang w:val="pt-PT"/>
          <w14:textOutline>
            <w14:noFill/>
          </w14:textOutline>
          <w14:textFill>
            <w14:solidFill>
              <w14:srgbClr w14:val="FFFFFF"/>
            </w14:solidFill>
          </w14:textFill>
        </w:rPr>
      </w:pPr>
      <w:r>
        <w:rPr>
          <w:rFonts w:ascii="Calibri" w:hAnsi="Calibri"/>
          <w:outline w:val="0"/>
          <w:color w:val="ffffff"/>
          <w:sz w:val="22"/>
          <w:szCs w:val="22"/>
          <w:rtl w:val="0"/>
          <w:lang w:val="pt-PT"/>
          <w14:textOutline>
            <w14:noFill/>
          </w14:textOutline>
          <w14:textFill>
            <w14:solidFill>
              <w14:srgbClr w14:val="FFFFFF"/>
            </w14:solidFill>
          </w14:textFill>
        </w:rPr>
        <w:t>After the functionality was in production, the presentation was reviewed to avoid two communication problems with the lay user:</w:t>
      </w:r>
    </w:p>
    <w:p>
      <w:pPr>
        <w:pStyle w:val="Default"/>
        <w:suppressAutoHyphens w:val="1"/>
        <w:bidi w:val="0"/>
        <w:spacing w:before="0" w:line="240" w:lineRule="auto"/>
        <w:ind w:left="0" w:right="0" w:firstLine="0"/>
        <w:jc w:val="left"/>
        <w:rPr>
          <w:rFonts w:ascii="Calibri" w:cs="Calibri" w:hAnsi="Calibri" w:eastAsia="Calibri"/>
          <w:outline w:val="0"/>
          <w:color w:val="ffffff"/>
          <w:sz w:val="22"/>
          <w:szCs w:val="22"/>
          <w:rtl w:val="0"/>
          <w14:textOutline>
            <w14:noFill/>
          </w14:textOutline>
          <w14:textFill>
            <w14:solidFill>
              <w14:srgbClr w14:val="FFFFFF"/>
            </w14:solidFill>
          </w14:textFill>
        </w:rPr>
      </w:pPr>
    </w:p>
    <w:p>
      <w:pPr>
        <w:pStyle w:val="Default"/>
        <w:numPr>
          <w:ilvl w:val="0"/>
          <w:numId w:val="7"/>
        </w:numPr>
        <w:suppressAutoHyphens w:val="1"/>
        <w:bidi w:val="0"/>
        <w:spacing w:before="0" w:line="240" w:lineRule="auto"/>
        <w:ind w:right="0"/>
        <w:jc w:val="left"/>
        <w:rPr>
          <w:rFonts w:ascii="Calibri" w:hAnsi="Calibri"/>
          <w:outline w:val="0"/>
          <w:color w:val="ffffff"/>
          <w:sz w:val="22"/>
          <w:szCs w:val="22"/>
          <w:rtl w:val="0"/>
          <w:lang w:val="pt-PT"/>
          <w14:textOutline>
            <w14:noFill/>
          </w14:textOutline>
          <w14:textFill>
            <w14:solidFill>
              <w14:srgbClr w14:val="FFFFFF"/>
            </w14:solidFill>
          </w14:textFill>
        </w:rPr>
      </w:pPr>
      <w:r>
        <w:rPr>
          <w:rFonts w:ascii="Calibri" w:hAnsi="Calibri"/>
          <w:outline w:val="0"/>
          <w:color w:val="ffffff"/>
          <w:sz w:val="22"/>
          <w:szCs w:val="22"/>
          <w:rtl w:val="0"/>
          <w:lang w:val="pt-PT"/>
          <w14:textOutline>
            <w14:noFill/>
          </w14:textOutline>
          <w14:textFill>
            <w14:solidFill>
              <w14:srgbClr w14:val="FFFFFF"/>
            </w14:solidFill>
          </w14:textFill>
        </w:rPr>
        <w:t>The layer was mixed, as a fourth layer option, within the same Folium map of helipad detection - which could incorrectly suggest that live helicopter traffic was part of the same computer vision pipeline. It was moved to its own sub-tab, with its own map, visually dissociated from the central result of the project.</w:t>
      </w:r>
    </w:p>
    <w:p>
      <w:pPr>
        <w:pStyle w:val="Default"/>
        <w:suppressAutoHyphens w:val="1"/>
        <w:bidi w:val="0"/>
        <w:spacing w:before="0" w:line="240" w:lineRule="auto"/>
        <w:ind w:left="0" w:right="0" w:firstLine="0"/>
        <w:jc w:val="left"/>
        <w:rPr>
          <w:rFonts w:ascii="Calibri" w:cs="Calibri" w:hAnsi="Calibri" w:eastAsia="Calibri"/>
          <w:outline w:val="0"/>
          <w:color w:val="ffffff"/>
          <w:sz w:val="22"/>
          <w:szCs w:val="22"/>
          <w:rtl w:val="0"/>
          <w14:textOutline>
            <w14:noFill/>
          </w14:textOutline>
          <w14:textFill>
            <w14:solidFill>
              <w14:srgbClr w14:val="FFFFFF"/>
            </w14:solidFill>
          </w14:textFill>
        </w:rPr>
      </w:pPr>
    </w:p>
    <w:p>
      <w:pPr>
        <w:pStyle w:val="Default"/>
        <w:numPr>
          <w:ilvl w:val="0"/>
          <w:numId w:val="7"/>
        </w:numPr>
        <w:suppressAutoHyphens w:val="1"/>
        <w:bidi w:val="0"/>
        <w:spacing w:before="0" w:line="240" w:lineRule="auto"/>
        <w:ind w:right="0"/>
        <w:jc w:val="left"/>
        <w:rPr>
          <w:rFonts w:ascii="Calibri" w:hAnsi="Calibri"/>
          <w:outline w:val="0"/>
          <w:color w:val="ffffff"/>
          <w:sz w:val="22"/>
          <w:szCs w:val="22"/>
          <w:rtl w:val="0"/>
          <w:lang w:val="pt-PT"/>
          <w14:textOutline>
            <w14:noFill/>
          </w14:textOutline>
          <w14:textFill>
            <w14:solidFill>
              <w14:srgbClr w14:val="FFFFFF"/>
            </w14:solidFill>
          </w14:textFill>
        </w:rPr>
      </w:pPr>
      <w:r>
        <w:rPr>
          <w:rFonts w:ascii="Calibri" w:hAnsi="Calibri"/>
          <w:outline w:val="0"/>
          <w:color w:val="ffffff"/>
          <w:sz w:val="22"/>
          <w:szCs w:val="22"/>
          <w:rtl w:val="0"/>
          <w:lang w:val="pt-PT"/>
          <w14:textOutline>
            <w14:noFill/>
          </w14:textOutline>
          <w14:textFill>
            <w14:solidFill>
              <w14:srgbClr w14:val="FFFFFF"/>
            </w14:solidFill>
          </w14:textFill>
        </w:rPr>
        <w:t>The full technical notice was displayed with st.warning() - a visual component with a yellow/olive background, which a person without context tends to interpret as "something went wrong" instead of "this has known limitations". The complete technical text is now inside an expandable panel, with only a short and neutral sentence visible by default; a simple visual caption was also added (solid helicopter icon for "confirmed" vs. seal icon "?" For "unconfirmed"), reducing text dependence to convey the difference between the two levels of confidence.</w:t>
      </w:r>
    </w:p>
    <w:p>
      <w:pPr>
        <w:pStyle w:val="Default"/>
        <w:suppressAutoHyphens w:val="1"/>
        <w:bidi w:val="0"/>
        <w:spacing w:before="0" w:after="240" w:line="240" w:lineRule="auto"/>
        <w:ind w:left="0" w:right="0" w:firstLine="0"/>
        <w:jc w:val="left"/>
        <w:rPr>
          <w:rFonts w:ascii="Calibri" w:cs="Calibri" w:hAnsi="Calibri" w:eastAsia="Calibri"/>
          <w:b w:val="1"/>
          <w:bCs w:val="1"/>
          <w:outline w:val="0"/>
          <w:color w:val="ffffff"/>
          <w:sz w:val="22"/>
          <w:szCs w:val="22"/>
          <w:rtl w:val="0"/>
          <w14:textOutline>
            <w14:noFill/>
          </w14:textOutline>
          <w14:textFill>
            <w14:solidFill>
              <w14:srgbClr w14:val="FFFFFF"/>
            </w14:solidFill>
          </w14:textFill>
        </w:rPr>
      </w:pPr>
    </w:p>
    <w:p>
      <w:pPr>
        <w:pStyle w:val="Default"/>
        <w:suppressAutoHyphens w:val="1"/>
        <w:bidi w:val="0"/>
        <w:spacing w:before="0" w:after="240" w:line="240" w:lineRule="auto"/>
        <w:ind w:left="0" w:right="0" w:firstLine="0"/>
        <w:jc w:val="left"/>
        <w:rPr>
          <w:rFonts w:ascii="Calibri" w:cs="Calibri" w:hAnsi="Calibri" w:eastAsia="Calibri"/>
          <w:b w:val="0"/>
          <w:bCs w:val="0"/>
          <w:outline w:val="0"/>
          <w:color w:val="34736c"/>
          <w:sz w:val="26"/>
          <w:szCs w:val="26"/>
          <w:rtl w:val="0"/>
          <w14:textOutline>
            <w14:noFill/>
          </w14:textOutline>
          <w14:textFill>
            <w14:solidFill>
              <w14:srgbClr w14:val="35736D"/>
            </w14:solidFill>
          </w14:textFill>
        </w:rPr>
      </w:pPr>
      <w:r>
        <w:rPr>
          <w:rFonts w:ascii="Calibri" w:hAnsi="Calibri"/>
          <w:b w:val="1"/>
          <w:bCs w:val="1"/>
          <w:outline w:val="0"/>
          <w:color w:val="34736c"/>
          <w:sz w:val="26"/>
          <w:szCs w:val="26"/>
          <w:rtl w:val="0"/>
          <w14:textOutline>
            <w14:noFill/>
          </w14:textOutline>
          <w14:textFill>
            <w14:solidFill>
              <w14:srgbClr w14:val="35736D"/>
            </w14:solidFill>
          </w14:textFill>
        </w:rPr>
        <w:t xml:space="preserve">16.5 </w:t>
      </w:r>
      <w:r>
        <w:rPr>
          <w:rFonts w:ascii="Calibri" w:hAnsi="Calibri"/>
          <w:b w:val="1"/>
          <w:bCs w:val="1"/>
          <w:outline w:val="0"/>
          <w:color w:val="34736c"/>
          <w:sz w:val="26"/>
          <w:szCs w:val="26"/>
          <w:rtl w:val="0"/>
          <w:lang w:val="pt-PT"/>
          <w14:textOutline>
            <w14:noFill/>
          </w14:textOutline>
          <w14:textFill>
            <w14:solidFill>
              <w14:srgbClr w14:val="35736D"/>
            </w14:solidFill>
          </w14:textFill>
        </w:rPr>
        <w:t>Note of responsibility</w:t>
      </w:r>
    </w:p>
    <w:p>
      <w:pPr>
        <w:pStyle w:val="Default"/>
        <w:suppressAutoHyphens w:val="1"/>
        <w:bidi w:val="0"/>
        <w:spacing w:before="0" w:after="240" w:line="240" w:lineRule="auto"/>
        <w:ind w:left="0" w:right="0" w:firstLine="0"/>
        <w:jc w:val="left"/>
        <w:rPr>
          <w:rtl w:val="0"/>
        </w:rPr>
      </w:pPr>
      <w:r>
        <w:rPr>
          <w:rFonts w:ascii="Calibri" w:hAnsi="Calibri"/>
          <w:outline w:val="0"/>
          <w:color w:val="ffffff"/>
          <w:sz w:val="22"/>
          <w:szCs w:val="22"/>
          <w:rtl w:val="0"/>
          <w:lang w:val="pt-PT"/>
          <w14:textOutline>
            <w14:noFill/>
          </w14:textOutline>
          <w14:textFill>
            <w14:solidFill>
              <w14:srgbClr w14:val="FFFFFF"/>
            </w14:solidFill>
          </w14:textFill>
        </w:rPr>
        <w:t>As in the rest of the project, a position displayed on this layer - confirmed or not - is third-party live telemetry, subject to the coverage and classification limitations described above. It is not a detection of the YOLO model of this project, it does not correspond to any helipad coordinate of the dataset, and should not be interpreted as operational, legal, security or aeronautical validation of any helipad detected in the other sections of this report.</w:t>
      </w:r>
    </w:p>
    <w:sectPr>
      <w:headerReference w:type="default" r:id="rId18"/>
      <w:headerReference w:type="first" r:id="rId19"/>
      <w:footerReference w:type="default" r:id="rId20"/>
      <w:footerReference w:type="first" r:id="rId21"/>
      <w:pgSz w:w="11900" w:h="16840" w:orient="portrait"/>
      <w:pgMar w:top="1300" w:right="1300" w:bottom="1300" w:left="1300" w:header="708" w:footer="708"/>
      <w:titlePg w:val="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Calibri">
    <w:charset w:val="00"/>
    <w:family w:val="roman"/>
    <w:pitch w:val="default"/>
  </w:font>
  <w:font w:name="Helvetica Neue">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A"/>
      <w:jc w:val="center"/>
    </w:pPr>
    <w:r>
      <w:rPr>
        <w:outline w:val="0"/>
        <w:color w:val="64748b"/>
        <w:sz w:val="16"/>
        <w:szCs w:val="16"/>
        <w:u w:color="64748b"/>
        <w:rtl w:val="0"/>
        <w:lang w:val="da-DK"/>
        <w14:textFill>
          <w14:solidFill>
            <w14:srgbClr w14:val="64748B"/>
          </w14:solidFill>
        </w14:textFill>
      </w:rPr>
      <w:t xml:space="preserve">Page </w:t>
    </w:r>
    <w:r>
      <w:rPr>
        <w:outline w:val="0"/>
        <w:color w:val="64748b"/>
        <w:sz w:val="16"/>
        <w:szCs w:val="16"/>
        <w:u w:color="64748b"/>
        <w:lang w:val="es-ES_tradnl"/>
        <w14:textFill>
          <w14:solidFill>
            <w14:srgbClr w14:val="64748B"/>
          </w14:solidFill>
        </w14:textFill>
      </w:rPr>
      <w:fldChar w:fldCharType="begin" w:fldLock="0"/>
    </w:r>
    <w:r>
      <w:rPr>
        <w:outline w:val="0"/>
        <w:color w:val="64748b"/>
        <w:sz w:val="16"/>
        <w:szCs w:val="16"/>
        <w:u w:color="64748b"/>
        <w:lang w:val="es-ES_tradnl"/>
        <w14:textFill>
          <w14:solidFill>
            <w14:srgbClr w14:val="64748B"/>
          </w14:solidFill>
        </w14:textFill>
      </w:rPr>
      <w:instrText xml:space="preserve"> PAGE </w:instrText>
    </w:r>
    <w:r>
      <w:rPr>
        <w:outline w:val="0"/>
        <w:color w:val="64748b"/>
        <w:sz w:val="16"/>
        <w:szCs w:val="16"/>
        <w:u w:color="64748b"/>
        <w:lang w:val="es-ES_tradnl"/>
        <w14:textFill>
          <w14:solidFill>
            <w14:srgbClr w14:val="64748B"/>
          </w14:solidFill>
        </w14:textFill>
      </w:rPr>
      <w:fldChar w:fldCharType="separate" w:fldLock="0"/>
    </w:r>
    <w:r>
      <w:rPr>
        <w:outline w:val="0"/>
        <w:color w:val="64748b"/>
        <w:sz w:val="16"/>
        <w:szCs w:val="16"/>
        <w:u w:color="64748b"/>
        <w:lang w:val="es-ES_tradnl"/>
        <w14:textFill>
          <w14:solidFill>
            <w14:srgbClr w14:val="64748B"/>
          </w14:solidFill>
        </w14:textFill>
      </w:rPr>
    </w:r>
    <w:r>
      <w:rPr>
        <w:outline w:val="0"/>
        <w:color w:val="64748b"/>
        <w:sz w:val="16"/>
        <w:szCs w:val="16"/>
        <w:u w:color="64748b"/>
        <w:lang w:val="es-ES_tradnl"/>
        <w14:textFill>
          <w14:solidFill>
            <w14:srgbClr w14:val="64748B"/>
          </w14:solidFill>
        </w14:textFill>
      </w:rPr>
      <w:fldChar w:fldCharType="end" w:fldLock="0"/>
    </w:r>
    <w:r>
      <w:rPr>
        <w:outline w:val="0"/>
        <w:color w:val="64748b"/>
        <w:sz w:val="16"/>
        <w:szCs w:val="16"/>
        <w:u w:color="64748b"/>
        <w:rtl w:val="0"/>
        <w:lang w:val="en-US"/>
        <w14:textFill>
          <w14:solidFill>
            <w14:srgbClr w14:val="64748B"/>
          </w14:solidFill>
        </w14:textFill>
      </w:rPr>
      <w:t xml:space="preserve"> of </w:t>
    </w:r>
    <w:r>
      <w:rPr>
        <w:outline w:val="0"/>
        <w:color w:val="64748b"/>
        <w:sz w:val="16"/>
        <w:szCs w:val="16"/>
        <w:u w:color="64748b"/>
        <w:lang w:val="es-ES_tradnl"/>
        <w14:textFill>
          <w14:solidFill>
            <w14:srgbClr w14:val="64748B"/>
          </w14:solidFill>
        </w14:textFill>
      </w:rPr>
      <w:fldChar w:fldCharType="begin" w:fldLock="0"/>
    </w:r>
    <w:r>
      <w:rPr>
        <w:outline w:val="0"/>
        <w:color w:val="64748b"/>
        <w:sz w:val="16"/>
        <w:szCs w:val="16"/>
        <w:u w:color="64748b"/>
        <w:lang w:val="es-ES_tradnl"/>
        <w14:textFill>
          <w14:solidFill>
            <w14:srgbClr w14:val="64748B"/>
          </w14:solidFill>
        </w14:textFill>
      </w:rPr>
      <w:instrText xml:space="preserve"> NUMPAGES </w:instrText>
    </w:r>
    <w:r>
      <w:rPr>
        <w:outline w:val="0"/>
        <w:color w:val="64748b"/>
        <w:sz w:val="16"/>
        <w:szCs w:val="16"/>
        <w:u w:color="64748b"/>
        <w:lang w:val="es-ES_tradnl"/>
        <w14:textFill>
          <w14:solidFill>
            <w14:srgbClr w14:val="64748B"/>
          </w14:solidFill>
        </w14:textFill>
      </w:rPr>
      <w:fldChar w:fldCharType="separate" w:fldLock="0"/>
    </w:r>
    <w:r>
      <w:rPr>
        <w:outline w:val="0"/>
        <w:color w:val="64748b"/>
        <w:sz w:val="16"/>
        <w:szCs w:val="16"/>
        <w:u w:color="64748b"/>
        <w:lang w:val="es-ES_tradnl"/>
        <w14:textFill>
          <w14:solidFill>
            <w14:srgbClr w14:val="64748B"/>
          </w14:solidFill>
        </w14:textFill>
      </w:rPr>
    </w:r>
    <w:r>
      <w:rPr>
        <w:outline w:val="0"/>
        <w:color w:val="64748b"/>
        <w:sz w:val="16"/>
        <w:szCs w:val="16"/>
        <w:u w:color="64748b"/>
        <w:lang w:val="es-ES_tradnl"/>
        <w14:textFill>
          <w14:solidFill>
            <w14:srgbClr w14:val="64748B"/>
          </w14:solidFill>
        </w14:textFill>
      </w:rPr>
      <w:fldChar w:fldCharType="end" w:fldLock="0"/>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w:tabs>
        <w:tab w:val="right" w:pos="9280"/>
        <w:tab w:val="clear" w:pos="9360"/>
      </w:tabs>
      <w:jc w:val="right"/>
    </w:pPr>
    <w:r>
      <w:tab/>
      <w:tab/>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A"/>
      <w:jc w:val="right"/>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0</wp:posOffset>
              </wp:positionH>
              <wp:positionV relativeFrom="page">
                <wp:posOffset>0</wp:posOffset>
              </wp:positionV>
              <wp:extent cx="7556500" cy="10693400"/>
              <wp:effectExtent l="0" t="0" r="0" b="0"/>
              <wp:wrapNone/>
              <wp:docPr id="1073741825" name="officeArt object" descr="Rectangle"/>
              <wp:cNvGraphicFramePr/>
              <a:graphic xmlns:a="http://schemas.openxmlformats.org/drawingml/2006/main">
                <a:graphicData uri="http://schemas.microsoft.com/office/word/2010/wordprocessingShape">
                  <wps:wsp>
                    <wps:cNvSpPr/>
                    <wps:spPr>
                      <a:xfrm>
                        <a:off x="0" y="0"/>
                        <a:ext cx="7556500" cy="10693400"/>
                      </a:xfrm>
                      <a:prstGeom prst="roundRect">
                        <a:avLst>
                          <a:gd name="adj" fmla="val 0"/>
                        </a:avLst>
                      </a:prstGeom>
                      <a:solidFill>
                        <a:srgbClr val="000000"/>
                      </a:solidFill>
                      <a:ln w="12700" cap="flat">
                        <a:noFill/>
                        <a:miter lim="400000"/>
                      </a:ln>
                      <a:effectLst/>
                    </wps:spPr>
                    <wps:bodyPr/>
                  </wps:wsp>
                </a:graphicData>
              </a:graphic>
            </wp:anchor>
          </w:drawing>
        </mc:Choice>
        <mc:Fallback>
          <w:pict>
            <v:roundrect id="_x0000_s1026" style="visibility:visible;position:absolute;margin-left:0.0pt;margin-top:0.0pt;width:595.0pt;height:842.0pt;z-index:-251658240;mso-position-horizontal:absolute;mso-position-horizontal-relative:page;mso-position-vertical:absolute;mso-position-vertical-relative:page;mso-wrap-distance-left:12.0pt;mso-wrap-distance-top:12.0pt;mso-wrap-distance-right:12.0pt;mso-wrap-distance-bottom:12.0pt;" adj="0">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roundrect>
          </w:pict>
        </mc:Fallback>
      </mc:AlternateContent>
    </w:r>
    <w:r>
      <w:rPr>
        <w:outline w:val="0"/>
        <w:color w:val="64748b"/>
        <w:sz w:val="16"/>
        <w:szCs w:val="16"/>
        <w:u w:color="64748b"/>
        <w:rtl w:val="0"/>
        <w:lang w:val="es-ES_tradnl"/>
        <w14:textFill>
          <w14:solidFill>
            <w14:srgbClr w14:val="64748B"/>
          </w14:solidFill>
        </w14:textFill>
      </w:rPr>
      <w:t xml:space="preserve">Helipad Detector </w:t>
    </w:r>
    <w:r>
      <w:rPr>
        <w:outline w:val="0"/>
        <w:color w:val="64748b"/>
        <w:sz w:val="16"/>
        <w:szCs w:val="16"/>
        <w:u w:color="64748b"/>
        <w:rtl w:val="0"/>
        <w:lang w:val="en-US"/>
        <w14:textFill>
          <w14:solidFill>
            <w14:srgbClr w14:val="64748B"/>
          </w14:solidFill>
        </w14:textFill>
      </w:rPr>
      <w:t xml:space="preserve">— </w:t>
    </w:r>
    <w:r>
      <w:rPr>
        <w:outline w:val="0"/>
        <w:color w:val="64748b"/>
        <w:sz w:val="16"/>
        <w:szCs w:val="16"/>
        <w:u w:color="64748b"/>
        <w:rtl w:val="0"/>
        <w:lang w:val="en-US"/>
        <w14:textFill>
          <w14:solidFill>
            <w14:srgbClr w14:val="64748B"/>
          </w14:solidFill>
        </w14:textFill>
      </w:rPr>
      <w:t>Complete Report</w:t>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w:tabs>
        <w:tab w:val="right" w:pos="9280"/>
        <w:tab w:val="clear" w:pos="9360"/>
      </w:tabs>
      <w:jc w:val="right"/>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0</wp:posOffset>
              </wp:positionH>
              <wp:positionV relativeFrom="page">
                <wp:posOffset>0</wp:posOffset>
              </wp:positionV>
              <wp:extent cx="7556500" cy="10693400"/>
              <wp:effectExtent l="0" t="0" r="0" b="0"/>
              <wp:wrapNone/>
              <wp:docPr id="1073741826" name="officeArt object" descr="Rectangle"/>
              <wp:cNvGraphicFramePr/>
              <a:graphic xmlns:a="http://schemas.openxmlformats.org/drawingml/2006/main">
                <a:graphicData uri="http://schemas.microsoft.com/office/word/2010/wordprocessingShape">
                  <wps:wsp>
                    <wps:cNvSpPr/>
                    <wps:spPr>
                      <a:xfrm>
                        <a:off x="0" y="0"/>
                        <a:ext cx="7556500" cy="10693400"/>
                      </a:xfrm>
                      <a:prstGeom prst="roundRect">
                        <a:avLst>
                          <a:gd name="adj" fmla="val 0"/>
                        </a:avLst>
                      </a:prstGeom>
                      <a:solidFill>
                        <a:srgbClr val="000000"/>
                      </a:solidFill>
                      <a:ln w="12700" cap="flat">
                        <a:noFill/>
                        <a:miter lim="400000"/>
                      </a:ln>
                      <a:effectLst/>
                    </wps:spPr>
                    <wps:bodyPr/>
                  </wps:wsp>
                </a:graphicData>
              </a:graphic>
            </wp:anchor>
          </w:drawing>
        </mc:Choice>
        <mc:Fallback>
          <w:pict>
            <v:roundrect id="_x0000_s1027" style="visibility:visible;position:absolute;margin-left:0.0pt;margin-top:0.0pt;width:595.0pt;height:842.0pt;z-index:-251658240;mso-position-horizontal:absolute;mso-position-horizontal-relative:page;mso-position-vertical:absolute;mso-position-vertical-relative:page;mso-wrap-distance-left:12.0pt;mso-wrap-distance-top:12.0pt;mso-wrap-distance-right:12.0pt;mso-wrap-distance-bottom:12.0pt;" adj="0">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roundrect>
          </w:pict>
        </mc:Fallback>
      </mc:AlternateContent>
    </w:r>
    <w:r>
      <w:tab/>
      <w:tab/>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ind w:left="500" w:hanging="2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500" w:hanging="2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500" w:hanging="2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500" w:hanging="2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500" w:hanging="2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500" w:hanging="2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0" w:hanging="2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00" w:hanging="2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500" w:hanging="2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mported Style 7"/>
  </w:abstractNum>
  <w:abstractNum w:abstractNumId="3">
    <w:multiLevelType w:val="hybridMultilevel"/>
    <w:styleLink w:val="Imported Style 7"/>
    <w:lvl w:ilvl="0">
      <w:start w:val="1"/>
      <w:numFmt w:val="bullet"/>
      <w:suff w:val="tab"/>
      <w:lvlText w:val="•"/>
      <w:lvlJc w:val="left"/>
      <w:pPr>
        <w:ind w:left="525" w:hanging="2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525"/>
        </w:tabs>
        <w:ind w:left="1403" w:hanging="2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525"/>
        </w:tabs>
        <w:ind w:left="2286" w:hanging="2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525"/>
        </w:tabs>
        <w:ind w:left="3169" w:hanging="2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525"/>
        </w:tabs>
        <w:ind w:left="4052" w:hanging="2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525"/>
        </w:tabs>
        <w:ind w:left="4935" w:hanging="2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525"/>
        </w:tabs>
        <w:ind w:left="5818" w:hanging="2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525"/>
        </w:tabs>
        <w:ind w:left="6701" w:hanging="2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525"/>
        </w:tabs>
        <w:ind w:left="7584" w:hanging="2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
    <w:multiLevelType w:val="hybridMultilevel"/>
    <w:numStyleLink w:val="Bullets"/>
  </w:abstractNum>
  <w:abstractNum w:abstractNumId="5">
    <w:multiLevelType w:val="hybridMultilevel"/>
    <w:styleLink w:val="Bullets"/>
    <w:lvl w:ilvl="0">
      <w:start w:val="1"/>
      <w:numFmt w:val="bullet"/>
      <w:suff w:val="tab"/>
      <w:lvlText w:val="•"/>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898" w:hanging="458"/>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118" w:hanging="458"/>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1338" w:hanging="458"/>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1558" w:hanging="458"/>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1778" w:hanging="458"/>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1998" w:hanging="458"/>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2218" w:hanging="458"/>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2438" w:hanging="458"/>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0"/>
    <w:lvlOverride w:ilvl="0">
      <w:lvl w:ilvl="0">
        <w:start w:val="1"/>
        <w:numFmt w:val="bullet"/>
        <w:suff w:val="tab"/>
        <w:lvlText w:val="•"/>
        <w:lvlJc w:val="left"/>
        <w:pPr>
          <w:ind w:left="476" w:hanging="236"/>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Override>
    <w:lvlOverride w:ilvl="1">
      <w:lvl w:ilvl="1">
        <w:start w:val="1"/>
        <w:numFmt w:val="bullet"/>
        <w:suff w:val="tab"/>
        <w:lvlText w:val="•"/>
        <w:lvlJc w:val="left"/>
        <w:pPr>
          <w:ind w:left="476" w:hanging="236"/>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Override>
    <w:lvlOverride w:ilvl="2">
      <w:lvl w:ilvl="2">
        <w:start w:val="1"/>
        <w:numFmt w:val="bullet"/>
        <w:suff w:val="tab"/>
        <w:lvlText w:val="•"/>
        <w:lvlJc w:val="left"/>
        <w:pPr>
          <w:ind w:left="476" w:hanging="236"/>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Override>
    <w:lvlOverride w:ilvl="3">
      <w:lvl w:ilvl="3">
        <w:start w:val="1"/>
        <w:numFmt w:val="bullet"/>
        <w:suff w:val="tab"/>
        <w:lvlText w:val="•"/>
        <w:lvlJc w:val="left"/>
        <w:pPr>
          <w:ind w:left="476" w:hanging="236"/>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Override>
    <w:lvlOverride w:ilvl="4">
      <w:lvl w:ilvl="4">
        <w:start w:val="1"/>
        <w:numFmt w:val="bullet"/>
        <w:suff w:val="tab"/>
        <w:lvlText w:val="•"/>
        <w:lvlJc w:val="left"/>
        <w:pPr>
          <w:ind w:left="476" w:hanging="236"/>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Override>
    <w:lvlOverride w:ilvl="5">
      <w:lvl w:ilvl="5">
        <w:start w:val="1"/>
        <w:numFmt w:val="bullet"/>
        <w:suff w:val="tab"/>
        <w:lvlText w:val="•"/>
        <w:lvlJc w:val="left"/>
        <w:pPr>
          <w:ind w:left="476" w:hanging="236"/>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Override>
    <w:lvlOverride w:ilvl="6">
      <w:lvl w:ilvl="6">
        <w:start w:val="1"/>
        <w:numFmt w:val="bullet"/>
        <w:suff w:val="tab"/>
        <w:lvlText w:val="•"/>
        <w:lvlJc w:val="left"/>
        <w:pPr>
          <w:ind w:left="476" w:hanging="236"/>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Override>
    <w:lvlOverride w:ilvl="7">
      <w:lvl w:ilvl="7">
        <w:start w:val="1"/>
        <w:numFmt w:val="bullet"/>
        <w:suff w:val="tab"/>
        <w:lvlText w:val="•"/>
        <w:lvlJc w:val="left"/>
        <w:pPr>
          <w:ind w:left="476" w:hanging="236"/>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Override>
    <w:lvlOverride w:ilvl="8">
      <w:lvl w:ilvl="8">
        <w:start w:val="1"/>
        <w:numFmt w:val="bullet"/>
        <w:suff w:val="tab"/>
        <w:lvlText w:val="•"/>
        <w:lvlJc w:val="left"/>
        <w:pPr>
          <w:ind w:left="476" w:hanging="236"/>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Override>
  </w:num>
  <w:num w:numId="4">
    <w:abstractNumId w:val="3"/>
  </w:num>
  <w:num w:numId="5">
    <w:abstractNumId w:val="2"/>
  </w:num>
  <w:num w:numId="6">
    <w:abstractNumId w:val="5"/>
  </w:num>
  <w:num w:numId="7">
    <w:abstractNumId w:val="4"/>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trackRevisions/>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Body A">
    <w:name w:val="Body A"/>
    <w:next w:val="Body A"/>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s-ES_tradnl"/>
      <w14:textOutline w14:w="12700" w14:cap="flat">
        <w14:noFill/>
        <w14:miter w14:lim="400000"/>
      </w14:textOutline>
      <w14:textFill>
        <w14:solidFill>
          <w14:srgbClr w14:val="000000"/>
        </w14:solidFill>
      </w14:textFill>
    </w:rPr>
  </w:style>
  <w:style w:type="paragraph" w:styleId="header">
    <w:name w:val="header"/>
    <w:next w:val="header"/>
    <w:pPr>
      <w:keepNext w:val="0"/>
      <w:keepLines w:val="0"/>
      <w:pageBreakBefore w:val="0"/>
      <w:widowControl w:val="1"/>
      <w:shd w:val="clear" w:color="auto" w:fill="auto"/>
      <w:tabs>
        <w:tab w:val="center" w:pos="4680"/>
        <w:tab w:val="right" w:pos="9360"/>
      </w:tabs>
      <w:suppressAutoHyphens w:val="0"/>
      <w:bidi w:val="0"/>
      <w:spacing w:before="0" w:after="0" w:line="240" w:lineRule="auto"/>
      <w:ind w:left="0" w:right="0" w:firstLine="0"/>
      <w:jc w:val="left"/>
      <w:outlineLvl w:val="9"/>
    </w:pPr>
    <w:rPr>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Fill>
        <w14:solidFill>
          <w14:srgbClr w14:val="000000"/>
        </w14:solidFill>
      </w14:textFill>
    </w:rPr>
  </w:style>
  <w:style w:type="paragraph" w:styleId="Heading">
    <w:name w:val="Heading"/>
    <w:next w:val="Body A"/>
    <w:pPr>
      <w:keepNext w:val="0"/>
      <w:keepLines w:val="0"/>
      <w:pageBreakBefore w:val="0"/>
      <w:widowControl w:val="1"/>
      <w:pBdr>
        <w:top w:val="nil"/>
        <w:left w:val="nil"/>
        <w:bottom w:val="single" w:color="0f766e" w:sz="8" w:space="0" w:shadow="0" w:frame="0"/>
        <w:right w:val="nil"/>
      </w:pBdr>
      <w:shd w:val="clear" w:color="auto" w:fill="auto"/>
      <w:suppressAutoHyphens w:val="0"/>
      <w:bidi w:val="0"/>
      <w:spacing w:before="240" w:after="200" w:line="240" w:lineRule="auto"/>
      <w:ind w:left="0" w:right="0" w:firstLine="0"/>
      <w:jc w:val="left"/>
      <w:outlineLvl w:val="0"/>
    </w:pPr>
    <w:rPr>
      <w:rFonts w:ascii="Calibri" w:cs="Arial Unicode MS" w:hAnsi="Calibri" w:eastAsia="Arial Unicode MS"/>
      <w:b w:val="1"/>
      <w:bCs w:val="1"/>
      <w:i w:val="0"/>
      <w:iCs w:val="0"/>
      <w:caps w:val="0"/>
      <w:smallCaps w:val="0"/>
      <w:strike w:val="0"/>
      <w:dstrike w:val="0"/>
      <w:outline w:val="0"/>
      <w:color w:val="1e3a8a"/>
      <w:spacing w:val="0"/>
      <w:kern w:val="0"/>
      <w:position w:val="0"/>
      <w:sz w:val="32"/>
      <w:szCs w:val="32"/>
      <w:u w:val="none" w:color="1e3a8a"/>
      <w:shd w:val="nil" w:color="auto" w:fill="auto"/>
      <w:vertAlign w:val="baseline"/>
      <w:lang w:val="en-US"/>
      <w14:textOutline w14:w="12700" w14:cap="flat">
        <w14:noFill/>
        <w14:miter w14:lim="400000"/>
      </w14:textOutline>
      <w14:textFill>
        <w14:solidFill>
          <w14:srgbClr w14:val="1E3A8A"/>
        </w14:solidFill>
      </w14:textFill>
    </w:r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 w:type="paragraph" w:styleId="Heading 3">
    <w:name w:val="Heading 3"/>
    <w:next w:val="Body A"/>
    <w:pPr>
      <w:keepNext w:val="0"/>
      <w:keepLines w:val="0"/>
      <w:pageBreakBefore w:val="0"/>
      <w:widowControl w:val="1"/>
      <w:shd w:val="clear" w:color="auto" w:fill="auto"/>
      <w:suppressAutoHyphens w:val="0"/>
      <w:bidi w:val="0"/>
      <w:spacing w:before="0" w:after="0" w:line="240" w:lineRule="auto"/>
      <w:ind w:left="0" w:right="0" w:firstLine="0"/>
      <w:jc w:val="left"/>
      <w:outlineLvl w:val="2"/>
    </w:pPr>
    <w:rPr>
      <w:rFonts w:ascii="Calibri" w:cs="Calibri" w:hAnsi="Calibri" w:eastAsia="Calibri"/>
      <w:b w:val="1"/>
      <w:bCs w:val="1"/>
      <w:i w:val="1"/>
      <w:iCs w:val="1"/>
      <w:caps w:val="0"/>
      <w:smallCaps w:val="0"/>
      <w:strike w:val="0"/>
      <w:dstrike w:val="0"/>
      <w:outline w:val="0"/>
      <w:color w:val="1e3a8a"/>
      <w:spacing w:val="0"/>
      <w:kern w:val="0"/>
      <w:position w:val="0"/>
      <w:sz w:val="23"/>
      <w:szCs w:val="23"/>
      <w:u w:val="none" w:color="1e3a8a"/>
      <w:shd w:val="nil" w:color="auto" w:fill="auto"/>
      <w:vertAlign w:val="baseline"/>
      <w14:textOutline w14:w="12700" w14:cap="flat">
        <w14:noFill/>
        <w14:miter w14:lim="400000"/>
      </w14:textOutline>
      <w14:textFill>
        <w14:solidFill>
          <w14:srgbClr w14:val="1E3A8A"/>
        </w14:solidFill>
      </w14:textFill>
    </w:rPr>
  </w:style>
  <w:style w:type="paragraph" w:styleId="Heading 2">
    <w:name w:val="Heading 2"/>
    <w:next w:val="Body A"/>
    <w:pPr>
      <w:keepNext w:val="0"/>
      <w:keepLines w:val="0"/>
      <w:pageBreakBefore w:val="0"/>
      <w:widowControl w:val="1"/>
      <w:shd w:val="clear" w:color="auto" w:fill="auto"/>
      <w:suppressAutoHyphens w:val="0"/>
      <w:bidi w:val="0"/>
      <w:spacing w:before="0" w:after="0" w:line="240" w:lineRule="auto"/>
      <w:ind w:left="0" w:right="0" w:firstLine="0"/>
      <w:jc w:val="left"/>
      <w:outlineLvl w:val="1"/>
    </w:pPr>
    <w:rPr>
      <w:rFonts w:ascii="Calibri" w:cs="Arial Unicode MS" w:hAnsi="Calibri" w:eastAsia="Arial Unicode MS"/>
      <w:b w:val="1"/>
      <w:bCs w:val="1"/>
      <w:i w:val="0"/>
      <w:iCs w:val="0"/>
      <w:caps w:val="0"/>
      <w:smallCaps w:val="0"/>
      <w:strike w:val="0"/>
      <w:dstrike w:val="0"/>
      <w:outline w:val="0"/>
      <w:color w:val="0f766e"/>
      <w:spacing w:val="0"/>
      <w:kern w:val="0"/>
      <w:position w:val="0"/>
      <w:sz w:val="26"/>
      <w:szCs w:val="26"/>
      <w:u w:val="none" w:color="0f766e"/>
      <w:shd w:val="nil" w:color="auto" w:fill="auto"/>
      <w:vertAlign w:val="baseline"/>
      <w:lang w:val="en-US"/>
      <w14:textOutline w14:w="12700" w14:cap="flat">
        <w14:noFill/>
        <w14:miter w14:lim="400000"/>
      </w14:textOutline>
      <w14:textFill>
        <w14:solidFill>
          <w14:srgbClr w14:val="0F766E"/>
        </w14:solidFill>
      </w14:textFill>
    </w:rPr>
  </w:style>
  <w:style w:type="numbering" w:styleId="Imported Style 7">
    <w:name w:val="Imported Style 7"/>
    <w:pPr>
      <w:numPr>
        <w:numId w:val="4"/>
      </w:numPr>
    </w:p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noFill/>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it-IT"/>
      <w14:textOutline w14:w="12700" w14:cap="flat">
        <w14:noFill/>
        <w14:miter w14:lim="400000"/>
      </w14:textOutline>
      <w14:textFill>
        <w14:solidFill>
          <w14:srgbClr w14:val="000000"/>
        </w14:solidFill>
      </w14:textFill>
    </w:rPr>
  </w:style>
  <w:style w:type="numbering" w:styleId="Bullets">
    <w:name w:val="Bullets"/>
    <w:pPr>
      <w:numPr>
        <w:numId w:val="6"/>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image" Target="media/image9.png"/><Relationship Id="rId13" Type="http://schemas.openxmlformats.org/officeDocument/2006/relationships/image" Target="media/image1.jpeg"/><Relationship Id="rId14" Type="http://schemas.openxmlformats.org/officeDocument/2006/relationships/image" Target="media/image2.jpeg"/><Relationship Id="rId15" Type="http://schemas.openxmlformats.org/officeDocument/2006/relationships/image" Target="media/image3.jpeg"/><Relationship Id="rId16" Type="http://schemas.openxmlformats.org/officeDocument/2006/relationships/image" Target="media/image4.jpeg"/><Relationship Id="rId17" Type="http://schemas.openxmlformats.org/officeDocument/2006/relationships/image" Target="media/image5.jpeg"/><Relationship Id="rId18" Type="http://schemas.openxmlformats.org/officeDocument/2006/relationships/header" Target="header1.xml"/><Relationship Id="rId19" Type="http://schemas.openxmlformats.org/officeDocument/2006/relationships/header" Target="header2.xml"/><Relationship Id="rId20" Type="http://schemas.openxmlformats.org/officeDocument/2006/relationships/footer" Target="footer1.xml"/><Relationship Id="rId21" Type="http://schemas.openxmlformats.org/officeDocument/2006/relationships/footer" Target="footer2.xml"/><Relationship Id="rId22" Type="http://schemas.openxmlformats.org/officeDocument/2006/relationships/numbering" Target="numbering.xml"/><Relationship Id="rId23"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