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8"/>
          <w:szCs w:val="28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8"/>
          <w:szCs w:val="28"/>
        </w:rPr>
      </w:pP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es-ES_tradnl"/>
          <w14:textFill>
            <w14:solidFill>
              <w14:srgbClr w14:val="1F4E8C"/>
            </w14:solidFill>
          </w14:textFill>
        </w:rPr>
        <w:t>Termo de autoriza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o de uso de material e de participa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1f4e8c"/>
          <w:sz w:val="28"/>
          <w:szCs w:val="28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o em pesquisa</w:t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b w:val="1"/>
          <w:bCs w:val="1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outline w:val="0"/>
          <w:color w:val="404040"/>
          <w:sz w:val="28"/>
          <w:szCs w:val="28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Projeto Helipad Detector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8"/>
          <w:szCs w:val="28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Autorizante: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Pedro Vyctor Almeida</w:t>
      </w:r>
      <w:r>
        <w:rPr>
          <w:rFonts w:ascii="Times New Roman" w:hAnsi="Times New Roman"/>
          <w:sz w:val="24"/>
          <w:szCs w:val="24"/>
          <w:rtl w:val="0"/>
          <w:lang w:val="pt-PT"/>
        </w:rPr>
        <w:t>, coautor do conjunto anotado original e autor da execu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çã</w:t>
      </w:r>
      <w:r>
        <w:rPr>
          <w:rFonts w:ascii="Times New Roman" w:hAnsi="Times New Roman"/>
          <w:sz w:val="24"/>
          <w:szCs w:val="24"/>
          <w:rtl w:val="0"/>
        </w:rPr>
        <w:t xml:space="preserve">o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exp1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pt-PT"/>
        </w:rPr>
        <w:t>do projeto Helipad Detector.</w:t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Pesquisadora: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Fabiana Rotella Campaner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, candidata ao Mestrado 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e Doutorado </w:t>
      </w:r>
      <w:r>
        <w:rPr>
          <w:rFonts w:ascii="Times New Roman" w:hAnsi="Times New Roman"/>
          <w:sz w:val="24"/>
          <w:szCs w:val="24"/>
          <w:rtl w:val="0"/>
          <w:lang w:val="pt-PT"/>
        </w:rPr>
        <w:t>do Programa de Estudos P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  <w:lang w:val="pt-PT"/>
        </w:rPr>
        <w:t>s-Graduados em Tecnologias da Intelig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pt-PT"/>
        </w:rPr>
        <w:t>ncia e Design Digital (TIDD), PUC-SP, Processo Seletivo 1</w:t>
      </w:r>
      <w:r>
        <w:rPr>
          <w:rFonts w:ascii="Times New Roman" w:hAnsi="Times New Roman" w:hint="default"/>
          <w:sz w:val="24"/>
          <w:szCs w:val="24"/>
          <w:rtl w:val="0"/>
        </w:rPr>
        <w:t>º</w:t>
      </w:r>
      <w:r>
        <w:rPr>
          <w:rFonts w:ascii="Times New Roman" w:hAnsi="Times New Roman"/>
          <w:sz w:val="24"/>
          <w:szCs w:val="24"/>
          <w:rtl w:val="0"/>
        </w:rPr>
        <w:t>/2027.</w:t>
      </w:r>
      <w:r>
        <w:rPr>
          <w:sz w:val="24"/>
          <w:szCs w:val="24"/>
          <w:rtl w:val="0"/>
        </w:rPr>
        <w:t xml:space="preserve">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New Roman" w:cs="Times New Roman" w:hAnsi="Times New Roman" w:eastAsia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S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o Paulo -SP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15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/ </w:t>
      </w: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10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/ </w:t>
      </w: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2026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1. Objeto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autorizante autoriza a pesquisadora a usar, na pesquisa de mestrado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Avalia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detectores visuais sem verdade de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Local e data: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 -SP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15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2026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Local e data: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 -SP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15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2026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campo: linhagem de dados e 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humana na 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helipontos em imagens de sat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lite de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nas publica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dela decorrentes, o material de sua autoria no projeto: (a) o conjunto de dados anotado do projeto Roboflow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my-first-project-kfo4l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em todas as suas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es; (b) os notebooks, pesos, resultados e configura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da 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exp1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do reposit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rio ppvyctor/Helipoint-Detector.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2. Atribui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e licen</w:t>
      </w:r>
      <w:r>
        <w:rPr>
          <w:rtl w:val="0"/>
        </w:rPr>
        <w:t>ç</w:t>
      </w:r>
      <w:r>
        <w:rPr>
          <w:rtl w:val="0"/>
        </w:rPr>
        <w:t>a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autoria do autorizante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sempre creditada, com a indica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que ele anotou o conjunto original e executou o exp1. Esta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altera a licen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indicada na 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gina 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blica do conjunto (CC BY 4.0).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3. Participa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como revisor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autorizante aceita participar, de forma volunt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ria, como segundo revisor do estudo de 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humana amostral previsto no 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-projeto, seguindo o protocolo escrito (revis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independente e cega quanto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confian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do modelo, ao experimento de origem e ao estrato). Ele declara ciente de que, por ter anotado o conjunto de treino,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independente do projeto, e de que essa limita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declarada nos resultados.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4. Limites de uso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uso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restrito a pesquisa acad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mica. Toda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descrita como: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visual automatizada baseada em imagem, sujeita a erros 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equivalente 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operacional, legal, de seguran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ou aeron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utica.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Nenhum resultado ser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apresentado como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heliponto, de sua opera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seguran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ou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</w:rPr>
        <w:t>5. Revoga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Esta autoriza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pode ser revogada a qualquer momento, por aviso escrito do autorizante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pesquisadora. A revoga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vale para usos futuros 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obriga a retirar o que j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tiver sido publicado, salvo o que a lei exigir.</w:t>
      </w: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</w:rPr>
        <w:t>6. Publica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deste termo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autorizante concorda que este termo seja publicado no reposit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do projeto e citado no 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-projeto. O termo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cont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documentos de identidade, endere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nem telefones, e eles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devem ser acrescentados.</w:t>
      </w:r>
    </w:p>
    <w:p>
      <w:pPr>
        <w:pStyle w:val="Heading 2"/>
        <w:keepNext w:val="1"/>
      </w:pPr>
    </w:p>
    <w:p>
      <w:pPr>
        <w:pStyle w:val="Heading 2"/>
        <w:keepNext w:val="1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00"/>
        <w:gridCol w:w="4838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4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Autorizante</w:t>
            </w:r>
          </w:p>
        </w:tc>
        <w:tc>
          <w:tcPr>
            <w:tcW w:type="dxa" w:w="48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Pesquisadora</w:t>
            </w:r>
          </w:p>
        </w:tc>
      </w:tr>
      <w:tr>
        <w:tblPrEx>
          <w:shd w:val="clear" w:color="auto" w:fill="ced7e7"/>
        </w:tblPrEx>
        <w:trPr>
          <w:trHeight w:val="1911" w:hRule="atLeast"/>
        </w:trPr>
        <w:tc>
          <w:tcPr>
            <w:tcW w:type="dxa" w:w="4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Pedro Vyctor Almeida</w:t>
            </w:r>
          </w:p>
        </w:tc>
        <w:tc>
          <w:tcPr>
            <w:tcW w:type="dxa" w:w="48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Fabiana Rotella Campaner</w:t>
            </w:r>
          </w:p>
        </w:tc>
      </w:tr>
    </w:tbl>
    <w:p>
      <w:pPr>
        <w:pStyle w:val="Heading 2"/>
        <w:keepNext w:val="1"/>
        <w:widowControl w:val="0"/>
      </w:pP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Local e data: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 -SP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15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2026</w:t>
      </w:r>
    </w:p>
    <w:p>
      <w:pPr>
        <w:pStyle w:val="Heading 2"/>
        <w:keepNext w:val="1"/>
      </w:pPr>
    </w:p>
    <w:p>
      <w:pPr>
        <w:pStyle w:val="Heading 2"/>
        <w:keepNext w:val="1"/>
      </w:pPr>
    </w:p>
    <w:p>
      <w:pPr>
        <w:pStyle w:val="Heading 2"/>
        <w:keepNext w:val="1"/>
      </w:pPr>
      <w:r>
        <w:rPr>
          <w:rtl w:val="0"/>
          <w:lang w:val="pt-PT"/>
        </w:rPr>
        <w:t>Alternativa: confirma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mensagem</w:t>
      </w:r>
    </w:p>
    <w:p>
      <w:pPr>
        <w:pStyle w:val="Heading 2"/>
        <w:keepNext w:val="1"/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 for poss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assinar, o autorizante pode responder, por e-mail ou aplicativo de mensagens, com o texto abaixo. A pesquisadora salva a resposta em PDF (sem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telefone e sem dados pessoais) ao lado deste termo, com a data e o meio de recebimento.</w:t>
      </w:r>
    </w:p>
    <w:p>
      <w:pPr>
        <w:pStyle w:val="Heading 2"/>
        <w:keepNext w:val="1"/>
      </w:pPr>
      <w:r>
        <w:rPr>
          <w:i w:val="1"/>
          <w:iCs w:val="1"/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Eu, Pedro Vyctor Almeida, confirmo que li o Termo de autoriza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uso de material e de participa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pesquisa (Projeto Helipad Detector) e concordo com todos os seus itens, inclusive participar como segundo revisor.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</w:p>
    <w:sectPr>
      <w:headerReference w:type="default" r:id="rId4"/>
      <w:footerReference w:type="default" r:id="rId5"/>
      <w:pgSz w:w="11900" w:h="16840" w:orient="portrait"/>
      <w:pgMar w:top="1134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sz w:val="20"/>
        <w:szCs w:val="20"/>
      </w:rPr>
      <w:fldChar w:fldCharType="begin" w:fldLock="0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 w:fldLock="0"/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80" w:line="24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1f4e8c"/>
      <w:spacing w:val="0"/>
      <w:kern w:val="0"/>
      <w:position w:val="0"/>
      <w:sz w:val="24"/>
      <w:szCs w:val="24"/>
      <w:u w:val="none" w:color="1f4e8c"/>
      <w:shd w:val="nil" w:color="auto" w:fill="auto"/>
      <w:vertAlign w:val="baseline"/>
      <w14:textOutline>
        <w14:noFill/>
      </w14:textOutline>
      <w14:textFill>
        <w14:solidFill>
          <w14:srgbClr w14:val="1F4E8C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