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eb642d968a43b3adf1c9d0d29b8ea70a624a80"/>
    <w:p>
      <w:pPr>
        <w:pStyle w:val="Heading1"/>
      </w:pPr>
      <w:r>
        <w:t xml:space="preserve">🛠 Техническая документация проекта</w:t>
      </w:r>
      <w:r>
        <w:t xml:space="preserve"> </w:t>
      </w:r>
      <w:r>
        <w:t xml:space="preserve">“</w:t>
      </w:r>
      <w:r>
        <w:t xml:space="preserve">Джерри и сырное воздаяние</w:t>
      </w:r>
      <w:r>
        <w:t xml:space="preserve">”</w:t>
      </w:r>
    </w:p>
    <w:bookmarkStart w:id="23" w:name="архитектура"/>
    <w:p>
      <w:pPr>
        <w:pStyle w:val="Heading2"/>
      </w:pPr>
      <w:r>
        <w:t xml:space="preserve">🏗 Архитектура</w:t>
      </w:r>
    </w:p>
    <w:p>
      <w:pPr>
        <w:pStyle w:val="FirstParagraph"/>
      </w:pPr>
      <w:r>
        <w:t xml:space="preserve">Игра построена на базе модульной архитектуры с четким разделением ответственности: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(Ядро)</w:t>
      </w:r>
      <w:r>
        <w:t xml:space="preserve">: Базовые системы (ресурсы, звук, камера, машина состояний).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Entities (Сущности)</w:t>
      </w:r>
      <w:r>
        <w:t xml:space="preserve">: Игровые объекты с собственной логикой и физикой.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Scenes (Сцены)</w:t>
      </w:r>
      <w:r>
        <w:t xml:space="preserve">: Изолированные экраны игры (Меню, Уровни, Титры).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(Интерфейс)</w:t>
      </w:r>
      <w:r>
        <w:t xml:space="preserve">: Элементы пользовательского взаимодействия.</w:t>
      </w:r>
    </w:p>
    <w:bookmarkStart w:id="20" w:name="машина-состояний-state-machine"/>
    <w:p>
      <w:pPr>
        <w:pStyle w:val="Heading3"/>
      </w:pPr>
      <w:r>
        <w:t xml:space="preserve">🔄 Машина состояний (State Machine)</w:t>
      </w:r>
    </w:p>
    <w:p>
      <w:pPr>
        <w:pStyle w:val="FirstParagraph"/>
      </w:pPr>
      <w:r>
        <w:t xml:space="preserve">Центральный механизм управления игровым процессом. Класс</w:t>
      </w:r>
      <w:r>
        <w:t xml:space="preserve"> </w:t>
      </w:r>
      <w:r>
        <w:rPr>
          <w:rStyle w:val="VerbatimChar"/>
        </w:rPr>
        <w:t xml:space="preserve">StateMachine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core/state_machine.py</w:t>
      </w:r>
      <w:r>
        <w:t xml:space="preserve"> </w:t>
      </w:r>
      <w:r>
        <w:t xml:space="preserve">управляет переходами между сценами. Каждая сцена наследуется от</w:t>
      </w:r>
      <w:r>
        <w:t xml:space="preserve"> </w:t>
      </w:r>
      <w:r>
        <w:rPr>
          <w:rStyle w:val="VerbatimChar"/>
        </w:rPr>
        <w:t xml:space="preserve">BaseState</w:t>
      </w:r>
      <w:r>
        <w:t xml:space="preserve"> </w:t>
      </w:r>
      <w:r>
        <w:t xml:space="preserve">и реализует методы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draw</w:t>
      </w:r>
      <w:r>
        <w:t xml:space="preserve">.</w:t>
      </w:r>
    </w:p>
    <w:bookmarkEnd w:id="20"/>
    <w:bookmarkStart w:id="21" w:name="система-камеры"/>
    <w:p>
      <w:pPr>
        <w:pStyle w:val="Heading3"/>
      </w:pPr>
      <w:r>
        <w:t xml:space="preserve">🎥 Система камеры</w:t>
      </w:r>
    </w:p>
    <w:p>
      <w:pPr>
        <w:pStyle w:val="FirstParagraph"/>
      </w:pPr>
      <w:r>
        <w:t xml:space="preserve">Реализована в</w:t>
      </w:r>
      <w:r>
        <w:t xml:space="preserve"> </w:t>
      </w:r>
      <w:r>
        <w:rPr>
          <w:rStyle w:val="VerbatimChar"/>
        </w:rPr>
        <w:t xml:space="preserve">core/camera.py</w:t>
      </w:r>
      <w:r>
        <w:t xml:space="preserve">. Камера использует метод</w:t>
      </w:r>
      <w:r>
        <w:t xml:space="preserve"> </w:t>
      </w:r>
      <w:r>
        <w:rPr>
          <w:b/>
          <w:bCs/>
        </w:rPr>
        <w:t xml:space="preserve">Lerp</w:t>
      </w:r>
      <w:r>
        <w:t xml:space="preserve"> </w:t>
      </w:r>
      <w:r>
        <w:t xml:space="preserve">(линейная интерполяция) для плавного следования за игроком. Добавлено динамическое смещение в сторону курсора мыши, что позволяет игроку видеть больше пространства в направлении взгляда.</w:t>
      </w:r>
    </w:p>
    <w:bookmarkEnd w:id="21"/>
    <w:bookmarkStart w:id="22" w:name="менеджер-ресурсов-resource-manager"/>
    <w:p>
      <w:pPr>
        <w:pStyle w:val="Heading3"/>
      </w:pPr>
      <w:r>
        <w:t xml:space="preserve">📦 Менеджер ресурсов (Resource Manager)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ResourceManager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core/resource.py</w:t>
      </w:r>
      <w:r>
        <w:t xml:space="preserve"> </w:t>
      </w:r>
      <w:r>
        <w:t xml:space="preserve">обеспечивает:</w:t>
      </w:r>
    </w:p>
    <w:p>
      <w:pPr>
        <w:pStyle w:val="Compact"/>
        <w:numPr>
          <w:ilvl w:val="0"/>
          <w:numId w:val="1002"/>
        </w:numPr>
      </w:pPr>
      <w:r>
        <w:t xml:space="preserve">Централизованную загрузку и кэширование изображений, шрифтов и звуков.</w:t>
      </w:r>
    </w:p>
    <w:p>
      <w:pPr>
        <w:pStyle w:val="Compact"/>
        <w:numPr>
          <w:ilvl w:val="0"/>
          <w:numId w:val="1002"/>
        </w:numPr>
      </w:pPr>
      <w:r>
        <w:t xml:space="preserve">Экономию памяти за счет повторного использования уже загруженных ассетов.</w:t>
      </w:r>
    </w:p>
    <w:p>
      <w:pPr>
        <w:pStyle w:val="Compact"/>
        <w:numPr>
          <w:ilvl w:val="0"/>
          <w:numId w:val="1002"/>
        </w:numPr>
      </w:pPr>
      <w:r>
        <w:t xml:space="preserve">Удобный доступ к ресурсам через строковые константы из</w:t>
      </w:r>
      <w:r>
        <w:t xml:space="preserve"> </w:t>
      </w:r>
      <w:r>
        <w:rPr>
          <w:rStyle w:val="VerbatimChar"/>
        </w:rPr>
        <w:t xml:space="preserve">constant.py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игровые-механики"/>
    <w:p>
      <w:pPr>
        <w:pStyle w:val="Heading2"/>
      </w:pPr>
      <w:r>
        <w:t xml:space="preserve">🎮 Игровые механики</w:t>
      </w:r>
    </w:p>
    <w:bookmarkStart w:id="24" w:name="физика-и-коллизии"/>
    <w:p>
      <w:pPr>
        <w:pStyle w:val="Heading3"/>
      </w:pPr>
      <w:r>
        <w:t xml:space="preserve">Физика и коллизии</w:t>
      </w:r>
    </w:p>
    <w:p>
      <w:pPr>
        <w:pStyle w:val="FirstParagraph"/>
      </w:pPr>
      <w:r>
        <w:t xml:space="preserve">Используется прямоугольная коллизия Pygame (</w:t>
      </w:r>
      <w:r>
        <w:rPr>
          <w:rStyle w:val="VerbatimChar"/>
        </w:rPr>
        <w:t xml:space="preserve">colliderect</w:t>
      </w:r>
      <w:r>
        <w:t xml:space="preserve">). Физика игрока включает гравитацию, трение и расчет дельты времени (</w:t>
      </w:r>
      <w:r>
        <w:rPr>
          <w:rStyle w:val="VerbatimChar"/>
        </w:rPr>
        <w:t xml:space="preserve">dt</w:t>
      </w:r>
      <w:r>
        <w:t xml:space="preserve">) для независимости от частоты кадров.</w:t>
      </w:r>
    </w:p>
    <w:bookmarkEnd w:id="24"/>
    <w:bookmarkStart w:id="25" w:name="искусственный-интеллект-врагов"/>
    <w:p>
      <w:pPr>
        <w:pStyle w:val="Heading3"/>
      </w:pPr>
      <w:r>
        <w:t xml:space="preserve">Искусственный интеллект врагов</w:t>
      </w:r>
    </w:p>
    <w:p>
      <w:pPr>
        <w:pStyle w:val="FirstParagraph"/>
      </w:pPr>
      <w:r>
        <w:t xml:space="preserve">Враги (</w:t>
      </w:r>
      <w:r>
        <w:rPr>
          <w:rStyle w:val="VerbatimChar"/>
        </w:rPr>
        <w:t xml:space="preserve">Tom</w:t>
      </w:r>
      <w:r>
        <w:t xml:space="preserve">,</w:t>
      </w:r>
      <w:r>
        <w:t xml:space="preserve"> </w:t>
      </w:r>
      <w:r>
        <w:rPr>
          <w:rStyle w:val="VerbatimChar"/>
        </w:rPr>
        <w:t xml:space="preserve">Broom</w:t>
      </w:r>
      <w:r>
        <w:t xml:space="preserve">) обладают простым состоянием патрулирования. Они реагируют на</w:t>
      </w:r>
      <w:r>
        <w:t xml:space="preserve"> </w:t>
      </w:r>
      <w:r>
        <w:rPr>
          <w:b/>
          <w:bCs/>
        </w:rPr>
        <w:t xml:space="preserve">Приманку</w:t>
      </w:r>
      <w:r>
        <w:t xml:space="preserve"> </w:t>
      </w:r>
      <w:r>
        <w:t xml:space="preserve">(</w:t>
      </w:r>
      <w:r>
        <w:rPr>
          <w:rStyle w:val="VerbatimChar"/>
        </w:rPr>
        <w:t xml:space="preserve">Decoy</w:t>
      </w:r>
      <w:r>
        <w:t xml:space="preserve">), если она находится в радиусе их видимости, переключаясь на преследование приманки.</w:t>
      </w:r>
    </w:p>
    <w:bookmarkEnd w:id="25"/>
    <w:bookmarkStart w:id="26" w:name="битва-с-боссом-bosstom"/>
    <w:p>
      <w:pPr>
        <w:pStyle w:val="Heading3"/>
      </w:pPr>
      <w:r>
        <w:t xml:space="preserve">Битва с Боссом (BossTom)</w:t>
      </w:r>
    </w:p>
    <w:p>
      <w:pPr>
        <w:pStyle w:val="FirstParagraph"/>
      </w:pPr>
      <w:r>
        <w:t xml:space="preserve">Босс имеет три фазы: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Стрельба ракетами</w:t>
      </w:r>
      <w:r>
        <w:t xml:space="preserve">: Запуск самонаводящихся снарядов в позицию игрока.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Сброс ящиков</w:t>
      </w:r>
      <w:r>
        <w:t xml:space="preserve">: Создание препятствий и попытка раздавить игрока.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Рывок</w:t>
      </w:r>
      <w:r>
        <w:t xml:space="preserve">: Быстрое перемещение по арене.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мультимедиа-и-видео"/>
    <w:p>
      <w:pPr>
        <w:pStyle w:val="Heading2"/>
      </w:pPr>
      <w:r>
        <w:t xml:space="preserve">🎬 Мультимедиа и Видео</w:t>
      </w:r>
    </w:p>
    <w:p>
      <w:pPr>
        <w:pStyle w:val="FirstParagraph"/>
      </w:pPr>
      <w:r>
        <w:t xml:space="preserve">Для воспроизведения финального видео используется комбинация</w:t>
      </w:r>
      <w:r>
        <w:t xml:space="preserve"> </w:t>
      </w:r>
      <w:r>
        <w:rPr>
          <w:b/>
          <w:bCs/>
        </w:rPr>
        <w:t xml:space="preserve">OpenCV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MoviePy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cv2.VideoCapture</w:t>
      </w:r>
      <w:r>
        <w:t xml:space="preserve"> </w:t>
      </w:r>
      <w:r>
        <w:t xml:space="preserve">обеспечивает чтение кадров.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MoviePy</w:t>
      </w:r>
      <w:r>
        <w:t xml:space="preserve"> </w:t>
      </w:r>
      <w:r>
        <w:t xml:space="preserve">извлекает аудиодорожку во временный файл</w:t>
      </w:r>
      <w:r>
        <w:t xml:space="preserve"> </w:t>
      </w:r>
      <w:r>
        <w:rPr>
          <w:rStyle w:val="VerbatimChar"/>
        </w:rPr>
        <w:t xml:space="preserve">temp_credits_audio.mp3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Синхронизация видео и звука осуществляется программно через расчет</w:t>
      </w:r>
      <w:r>
        <w:t xml:space="preserve"> </w:t>
      </w:r>
      <w:r>
        <w:rPr>
          <w:rStyle w:val="VerbatimChar"/>
        </w:rPr>
        <w:t xml:space="preserve">target_frame</w:t>
      </w:r>
      <w:r>
        <w:t xml:space="preserve"> </w:t>
      </w:r>
      <w:r>
        <w:t xml:space="preserve">на основе времени воспроизведения аудио.</w:t>
      </w:r>
    </w:p>
    <w:p>
      <w:r>
        <w:pict>
          <v:rect style="width:0;height:1.5pt" o:hralign="center" o:hrstd="t" o:hr="t"/>
        </w:pict>
      </w:r>
    </w:p>
    <w:bookmarkEnd w:id="28"/>
    <w:bookmarkStart w:id="29" w:name="сборка-exe"/>
    <w:p>
      <w:pPr>
        <w:pStyle w:val="Heading2"/>
      </w:pPr>
      <w:r>
        <w:t xml:space="preserve">📦 Сборка (EXE)</w:t>
      </w:r>
    </w:p>
    <w:p>
      <w:pPr>
        <w:pStyle w:val="FirstParagraph"/>
      </w:pPr>
      <w:r>
        <w:t xml:space="preserve">Для создания исполняемого файла планируется использование</w:t>
      </w:r>
      <w:r>
        <w:t xml:space="preserve"> </w:t>
      </w:r>
      <w:r>
        <w:rPr>
          <w:b/>
          <w:bCs/>
        </w:rPr>
        <w:t xml:space="preserve">PyInstaller</w:t>
      </w:r>
      <w:r>
        <w:t xml:space="preserve">.</w:t>
      </w:r>
      <w:r>
        <w:t xml:space="preserve"> </w:t>
      </w:r>
      <w:r>
        <w:t xml:space="preserve">Основные параметры сборки: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--onefile</w:t>
      </w:r>
      <w:r>
        <w:t xml:space="preserve">: Объединение всех скриптов в один EXE.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--noconsole</w:t>
      </w:r>
      <w:r>
        <w:t xml:space="preserve">: Отключение консольного окна при запуске.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--add-data</w:t>
      </w:r>
      <w:r>
        <w:t xml:space="preserve">: Включение папки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в сборку.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--icon</w:t>
      </w:r>
      <w:r>
        <w:t xml:space="preserve">: Использование</w:t>
      </w:r>
      <w:r>
        <w:t xml:space="preserve"> </w:t>
      </w:r>
      <w:r>
        <w:rPr>
          <w:rStyle w:val="VerbatimChar"/>
        </w:rPr>
        <w:t xml:space="preserve">asset/other/icon.ico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Инструкция по сборке будет добавлена после финального тестирования.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2026-04-23T01:19:25Z</dcterms:created>
  <dcterms:modified xsi:type="dcterms:W3CDTF">2026-04-23T01:19:25Z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