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F8" w:rsidRPr="00D708F8" w:rsidRDefault="00D708F8">
      <w:pPr>
        <w:rPr>
          <w:b/>
          <w:u w:val="single"/>
        </w:rPr>
      </w:pPr>
      <w:r w:rsidRPr="00D708F8">
        <w:rPr>
          <w:b/>
          <w:u w:val="single"/>
        </w:rPr>
        <w:t>Question 1</w:t>
      </w:r>
    </w:p>
    <w:p w:rsidR="002D3F13" w:rsidRDefault="002D3F13"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a</w:t>
      </w:r>
      <w:proofErr w:type="gramEnd"/>
      <w:r>
        <w:t xml:space="preserve">) </w:t>
      </w:r>
      <w:r w:rsidR="00D708F8">
        <w:t>T</w:t>
      </w:r>
      <w:r>
        <w:t>rue</w:t>
      </w:r>
    </w:p>
    <w:p w:rsidR="002D3F13" w:rsidRDefault="002D3F13" w:rsidP="002D3F13">
      <w:pPr>
        <w:ind w:firstLine="720"/>
      </w:pPr>
      <w:r>
        <w:t xml:space="preserve">b) </w:t>
      </w:r>
      <w:r w:rsidR="00D708F8">
        <w:t>T</w:t>
      </w:r>
      <w:r>
        <w:t>rue</w:t>
      </w:r>
      <w:r>
        <w:t xml:space="preserve"> </w:t>
      </w:r>
    </w:p>
    <w:p w:rsidR="002D3F13" w:rsidRDefault="002D3F13" w:rsidP="002D3F13">
      <w:pPr>
        <w:ind w:firstLine="720"/>
      </w:pPr>
      <w:r>
        <w:t xml:space="preserve">c) </w:t>
      </w:r>
      <w:r w:rsidR="00D708F8">
        <w:t>F</w:t>
      </w:r>
      <w:r>
        <w:t xml:space="preserve">alse. </w:t>
      </w:r>
      <w:r>
        <w:t xml:space="preserve">An HTTP request </w:t>
      </w:r>
      <w:r>
        <w:t>retrieves</w:t>
      </w:r>
      <w:r>
        <w:t xml:space="preserve"> data </w:t>
      </w:r>
      <w:r>
        <w:t>from a server.</w:t>
      </w:r>
    </w:p>
    <w:p w:rsidR="002D3F13" w:rsidRDefault="002D3F13" w:rsidP="002D3F13">
      <w:pPr>
        <w:ind w:firstLine="720"/>
      </w:pPr>
      <w:r>
        <w:t xml:space="preserve">d) </w:t>
      </w:r>
      <w:r w:rsidR="00D708F8">
        <w:t>T</w:t>
      </w:r>
      <w:r>
        <w:t xml:space="preserve">rue </w:t>
      </w:r>
      <w:bookmarkStart w:id="0" w:name="_GoBack"/>
      <w:bookmarkEnd w:id="0"/>
    </w:p>
    <w:p w:rsidR="002D3F13" w:rsidRDefault="002D3F13" w:rsidP="002D3F13">
      <w:pPr>
        <w:ind w:left="720" w:hanging="720"/>
      </w:pPr>
      <w:r>
        <w:t xml:space="preserve">(ii) </w:t>
      </w:r>
      <w:r>
        <w:tab/>
      </w:r>
      <w:proofErr w:type="gramStart"/>
      <w:r>
        <w:t>a</w:t>
      </w:r>
      <w:proofErr w:type="gramEnd"/>
      <w:r>
        <w:t xml:space="preserve">) </w:t>
      </w:r>
      <w:r>
        <w:t>IPv6</w:t>
      </w:r>
      <w:r>
        <w:t xml:space="preserve"> is the next-generation Internet Protocol that features built-in security and a new addressing scheme, significantly expanding the number of addresses available. </w:t>
      </w:r>
    </w:p>
    <w:p w:rsidR="002D3F13" w:rsidRDefault="002D3F13" w:rsidP="002D3F13">
      <w:pPr>
        <w:ind w:left="720"/>
      </w:pPr>
      <w:r>
        <w:t>b) HTML documents normally contain</w:t>
      </w:r>
      <w:r>
        <w:t xml:space="preserve"> hyperlinks</w:t>
      </w:r>
      <w:r>
        <w:t xml:space="preserve">, which, when clicked, load a specified web document. </w:t>
      </w:r>
    </w:p>
    <w:p w:rsidR="002D3F13" w:rsidRDefault="002D3F13" w:rsidP="002D3F13">
      <w:pPr>
        <w:ind w:left="720"/>
      </w:pPr>
      <w:r>
        <w:t xml:space="preserve">c) A </w:t>
      </w:r>
      <w:r>
        <w:t>URL</w:t>
      </w:r>
      <w:r>
        <w:t xml:space="preserve"> contains information that directs a browser to the resource that the user wishes to access; </w:t>
      </w:r>
      <w:r>
        <w:t>web servers</w:t>
      </w:r>
      <w:r>
        <w:t xml:space="preserve"> make such resources available to web clients. </w:t>
      </w:r>
    </w:p>
    <w:p w:rsidR="002D3F13" w:rsidRDefault="002D3F13" w:rsidP="002D3F13">
      <w:pPr>
        <w:ind w:firstLine="720"/>
      </w:pPr>
      <w:r>
        <w:t xml:space="preserve">d) The two most common HTTP request types are </w:t>
      </w:r>
      <w:r>
        <w:t>get</w:t>
      </w:r>
      <w:r>
        <w:t xml:space="preserve"> and </w:t>
      </w:r>
      <w:r>
        <w:t>post</w:t>
      </w:r>
      <w:r>
        <w:t xml:space="preserve"> </w:t>
      </w:r>
    </w:p>
    <w:p w:rsidR="002D3F13" w:rsidRDefault="002D3F13" w:rsidP="002D3F13">
      <w:pPr>
        <w:ind w:left="720"/>
      </w:pPr>
      <w:r>
        <w:t xml:space="preserve">e) Web-based applications are multitier applications. The </w:t>
      </w:r>
      <w:r w:rsidR="00675C08">
        <w:t>bottom tier</w:t>
      </w:r>
      <w:r w:rsidR="00D708F8">
        <w:t xml:space="preserve"> </w:t>
      </w:r>
      <w:r>
        <w:t xml:space="preserve">(also called the data tier or the information tier) maintains the application’s data and typically stores data in a relational database management system. The </w:t>
      </w:r>
      <w:r w:rsidR="00675C08">
        <w:t>middle tier</w:t>
      </w:r>
      <w:r>
        <w:t xml:space="preserve"> implements business logic, controller logic and presentation logic to control interactions between the application’s clients and its data. The </w:t>
      </w:r>
      <w:r w:rsidR="00675C08">
        <w:t>top tier,</w:t>
      </w:r>
      <w:r>
        <w:t xml:space="preserve"> or client tier, is the application’s user interface, which gathers input and displays output. </w:t>
      </w:r>
    </w:p>
    <w:p w:rsidR="002D3F13" w:rsidRDefault="002D3F13" w:rsidP="002D3F13">
      <w:pPr>
        <w:ind w:left="720"/>
      </w:pPr>
      <w:r>
        <w:t xml:space="preserve">f) </w:t>
      </w:r>
      <w:r w:rsidR="00675C08">
        <w:t>Android</w:t>
      </w:r>
      <w:r>
        <w:t xml:space="preserve">, the fastest growing mobile and smartphone operating system, is based on the Linux kernel and Java. </w:t>
      </w:r>
    </w:p>
    <w:p w:rsidR="002D3F13" w:rsidRDefault="002D3F13" w:rsidP="002D3F13"/>
    <w:p w:rsidR="00DF57BC" w:rsidRDefault="002D3F13" w:rsidP="002D3F13">
      <w:r>
        <w:t>(iii)</w:t>
      </w:r>
      <w:r w:rsidR="00D708F8">
        <w:t xml:space="preserve"> Server-side programming is code that is meant to be run only on the hidden (from the user), server computer. </w:t>
      </w:r>
      <w:r>
        <w:t xml:space="preserve"> </w:t>
      </w:r>
      <w:r w:rsidR="00D708F8">
        <w:t>Server-side programming gives programmers more freedom and flexibility since the user cannot see this code. In contrast, client-side programming is the application of code on the client side (the user’s computer), and can be opened with a source viewer. As such, client-side scripting should not include passwords or other secret information</w:t>
      </w:r>
      <w:r>
        <w:t xml:space="preserve">. </w:t>
      </w:r>
      <w:r w:rsidR="00D708F8">
        <w:t>It is often used to validate forms before sending information to the server, to enhance web-pages, and to enhance the communication between browser and server.</w:t>
      </w:r>
    </w:p>
    <w:sectPr w:rsidR="00DF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0A"/>
    <w:rsid w:val="000856F4"/>
    <w:rsid w:val="002D3F13"/>
    <w:rsid w:val="0061050A"/>
    <w:rsid w:val="00675C08"/>
    <w:rsid w:val="00D708F8"/>
    <w:rsid w:val="00E3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A4DC-3303-4C51-BA6A-22A90A7A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Norris</dc:creator>
  <cp:keywords/>
  <dc:description/>
  <cp:lastModifiedBy>Ben Norris</cp:lastModifiedBy>
  <cp:revision>2</cp:revision>
  <dcterms:created xsi:type="dcterms:W3CDTF">2015-05-18T04:05:00Z</dcterms:created>
  <dcterms:modified xsi:type="dcterms:W3CDTF">2015-05-18T04:32:00Z</dcterms:modified>
</cp:coreProperties>
</file>