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Part B: Data Visualization with Power BI &amp; Tableau</w:t>
      </w:r>
    </w:p>
    <w:p w:rsidR="00A2142D" w:rsidRPr="00A2142D" w:rsidRDefault="00A2142D" w:rsidP="00A2142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38428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2142D">
        <w:rPr>
          <w:rFonts w:ascii="Times New Roman" w:hAnsi="Times New Roman" w:cs="Times New Roman"/>
          <w:b/>
          <w:sz w:val="28"/>
          <w:szCs w:val="28"/>
        </w:rPr>
        <w:t>A logistics firm wants to monitor transportation effi</w:t>
      </w:r>
      <w:r>
        <w:rPr>
          <w:rFonts w:ascii="Times New Roman" w:hAnsi="Times New Roman" w:cs="Times New Roman"/>
          <w:b/>
          <w:sz w:val="28"/>
          <w:szCs w:val="28"/>
        </w:rPr>
        <w:t xml:space="preserve">ciency. Using Power BI Desktop, </w:t>
      </w:r>
      <w:r w:rsidRPr="00A2142D">
        <w:rPr>
          <w:rFonts w:ascii="Times New Roman" w:hAnsi="Times New Roman" w:cs="Times New Roman"/>
          <w:b/>
          <w:sz w:val="28"/>
          <w:szCs w:val="28"/>
        </w:rPr>
        <w:t>complete the following tasks and combine them into a single interactive dashboard:</w:t>
      </w:r>
    </w:p>
    <w:p w:rsidR="00A2142D" w:rsidRPr="00A2142D" w:rsidRDefault="00A2142D" w:rsidP="00A2142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2142D">
        <w:rPr>
          <w:rFonts w:ascii="Times New Roman" w:hAnsi="Times New Roman" w:cs="Times New Roman"/>
          <w:b/>
          <w:sz w:val="28"/>
          <w:szCs w:val="28"/>
        </w:rPr>
        <w:t>a. Show on-time versus delayed deliveries.</w:t>
      </w:r>
    </w:p>
    <w:p w:rsidR="00A2142D" w:rsidRPr="00A2142D" w:rsidRDefault="00A2142D" w:rsidP="00A2142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2142D">
        <w:rPr>
          <w:rFonts w:ascii="Times New Roman" w:hAnsi="Times New Roman" w:cs="Times New Roman"/>
          <w:b/>
          <w:sz w:val="28"/>
          <w:szCs w:val="28"/>
        </w:rPr>
        <w:t>b. Visualize route-wise delivery performance.</w:t>
      </w:r>
    </w:p>
    <w:p w:rsidR="00A2142D" w:rsidRPr="00A2142D" w:rsidRDefault="00A2142D" w:rsidP="00A2142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2142D">
        <w:rPr>
          <w:rFonts w:ascii="Times New Roman" w:hAnsi="Times New Roman" w:cs="Times New Roman"/>
          <w:b/>
          <w:sz w:val="28"/>
          <w:szCs w:val="28"/>
        </w:rPr>
        <w:t>c. Analyse vehicle utilization and Plot fuel cost trends.</w:t>
      </w:r>
    </w:p>
    <w:p w:rsidR="00A2142D" w:rsidRDefault="00A2142D" w:rsidP="00A2142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2142D">
        <w:rPr>
          <w:rFonts w:ascii="Times New Roman" w:hAnsi="Times New Roman" w:cs="Times New Roman"/>
          <w:b/>
          <w:sz w:val="28"/>
          <w:szCs w:val="28"/>
        </w:rPr>
        <w:t>d. Apply filters for route, vehicle type, and date.</w:t>
      </w:r>
    </w:p>
    <w:p w:rsidR="00A2142D" w:rsidRPr="00A2142D" w:rsidRDefault="00A2142D" w:rsidP="00A2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Microsoft Power BI Desktop.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→ Get Data → Excel/CSV</w:t>
      </w: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load the logistics dataset.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verify data types: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Date column is in Date format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 and Fuel Cost are numeric</w:t>
      </w: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Since the dataset is already clean, no transformation is required.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table as </w:t>
      </w: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Logistics</w:t>
      </w: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easy reference.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column for time filtering: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spellStart"/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New Column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Courier New" w:eastAsia="Times New Roman" w:hAnsi="Courier New" w:cs="Courier New"/>
          <w:sz w:val="20"/>
          <w:szCs w:val="20"/>
          <w:lang w:eastAsia="en-IN"/>
        </w:rPr>
        <w:t>Year = YEAR('Logistics'[Date])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visualizations:</w:t>
      </w:r>
    </w:p>
    <w:p w:rsidR="00A2142D" w:rsidRPr="00A2142D" w:rsidRDefault="00A2142D" w:rsidP="00A214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On-Time vs Delayed Deliveries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Donut Chart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 → Status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→ Count of Delivery ID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→ </w:t>
      </w:r>
      <w:r w:rsidRPr="00A214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Delivery Status Distribution</w:t>
      </w:r>
    </w:p>
    <w:p w:rsidR="00A2142D" w:rsidRPr="00A2142D" w:rsidRDefault="00A2142D" w:rsidP="00A214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Route-wise Delivery Performance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Bar Chart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Axis → Route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→ Count of Delivery ID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 → Status (optional for comparison)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→ </w:t>
      </w:r>
      <w:r w:rsidRPr="00A214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Route-wise Delivery Performance</w:t>
      </w:r>
    </w:p>
    <w:p w:rsidR="00A2142D" w:rsidRPr="00A2142D" w:rsidRDefault="00A2142D" w:rsidP="00A214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Vehicle Utilization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Bar Chart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Axis → Vehicle Type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→ Count of Delivery ID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→ </w:t>
      </w:r>
      <w:r w:rsidRPr="00A214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Vehicle Utilization</w:t>
      </w:r>
    </w:p>
    <w:p w:rsidR="00A2142D" w:rsidRPr="00A2142D" w:rsidRDefault="00A2142D" w:rsidP="00A214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Fuel Cost Trend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Line Chart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Axis → Date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→ Fuel Cost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→ </w:t>
      </w:r>
      <w:r w:rsidRPr="00A214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Fuel Cost Trend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slicers (filters):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slicer → Route (Dropdown style)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slicer → Vehicle Type (Dropdown style)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slicer → Date (Between/Slider style)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the dashboard layout: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donut chart at the top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route and vehicle charts side by side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fuel trend below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slicers neatly at top or side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formatting: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142D" w:rsidRPr="00A2142D" w:rsidRDefault="00A2142D" w:rsidP="00A2142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On-Time → Green</w:t>
      </w:r>
    </w:p>
    <w:p w:rsidR="00A2142D" w:rsidRPr="00A2142D" w:rsidRDefault="00A2142D" w:rsidP="00A2142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→ Red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data labels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font size and alignment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clear titles</w:t>
      </w:r>
    </w:p>
    <w:p w:rsidR="00A2142D" w:rsidRPr="00A2142D" w:rsidRDefault="00A2142D" w:rsidP="00A214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interactivity: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filters using slicers</w:t>
      </w:r>
    </w:p>
    <w:p w:rsidR="00A2142D" w:rsidRPr="00A2142D" w:rsidRDefault="00A2142D" w:rsidP="00A214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42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visuals update dynamically</w:t>
      </w:r>
    </w:p>
    <w:p w:rsidR="00AA7E83" w:rsidRPr="00E52015" w:rsidRDefault="00AA7E83" w:rsidP="00A2142D">
      <w:pPr>
        <w:jc w:val="both"/>
        <w:rPr>
          <w:rFonts w:ascii="Times New Roman" w:hAnsi="Times New Roman" w:cs="Times New Roman"/>
        </w:rPr>
      </w:pPr>
    </w:p>
    <w:sectPr w:rsidR="00AA7E83" w:rsidRPr="00E52015" w:rsidSect="00E5201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3FA4"/>
    <w:multiLevelType w:val="multilevel"/>
    <w:tmpl w:val="6E5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032A"/>
    <w:multiLevelType w:val="multilevel"/>
    <w:tmpl w:val="3DC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5EE"/>
    <w:multiLevelType w:val="multilevel"/>
    <w:tmpl w:val="A4F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50A08"/>
    <w:multiLevelType w:val="multilevel"/>
    <w:tmpl w:val="2ACA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E5E35"/>
    <w:multiLevelType w:val="multilevel"/>
    <w:tmpl w:val="DB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A28ED"/>
    <w:multiLevelType w:val="multilevel"/>
    <w:tmpl w:val="779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D36F3"/>
    <w:multiLevelType w:val="multilevel"/>
    <w:tmpl w:val="A6BC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62FA0"/>
    <w:multiLevelType w:val="multilevel"/>
    <w:tmpl w:val="B0F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730F0"/>
    <w:multiLevelType w:val="multilevel"/>
    <w:tmpl w:val="4E7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A12DD"/>
    <w:multiLevelType w:val="multilevel"/>
    <w:tmpl w:val="BDD0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203A0"/>
    <w:multiLevelType w:val="multilevel"/>
    <w:tmpl w:val="8902BB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D2759"/>
    <w:multiLevelType w:val="multilevel"/>
    <w:tmpl w:val="835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82E70"/>
    <w:multiLevelType w:val="multilevel"/>
    <w:tmpl w:val="98206D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092D2A"/>
    <w:multiLevelType w:val="multilevel"/>
    <w:tmpl w:val="C46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459BA"/>
    <w:multiLevelType w:val="multilevel"/>
    <w:tmpl w:val="D8F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5631D"/>
    <w:multiLevelType w:val="multilevel"/>
    <w:tmpl w:val="3248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B1060"/>
    <w:multiLevelType w:val="multilevel"/>
    <w:tmpl w:val="C1B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5407E"/>
    <w:multiLevelType w:val="multilevel"/>
    <w:tmpl w:val="EA4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514DF"/>
    <w:multiLevelType w:val="multilevel"/>
    <w:tmpl w:val="CBEE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843E8"/>
    <w:multiLevelType w:val="multilevel"/>
    <w:tmpl w:val="C2F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E1DAC"/>
    <w:multiLevelType w:val="multilevel"/>
    <w:tmpl w:val="17C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43BCD"/>
    <w:multiLevelType w:val="multilevel"/>
    <w:tmpl w:val="D92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07108"/>
    <w:multiLevelType w:val="multilevel"/>
    <w:tmpl w:val="16529E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72EA4"/>
    <w:multiLevelType w:val="multilevel"/>
    <w:tmpl w:val="2F8093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F4539C"/>
    <w:multiLevelType w:val="multilevel"/>
    <w:tmpl w:val="C242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559E3"/>
    <w:multiLevelType w:val="multilevel"/>
    <w:tmpl w:val="63C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85A5E"/>
    <w:multiLevelType w:val="multilevel"/>
    <w:tmpl w:val="07163F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21C40"/>
    <w:multiLevelType w:val="multilevel"/>
    <w:tmpl w:val="D52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46BDC"/>
    <w:multiLevelType w:val="multilevel"/>
    <w:tmpl w:val="5E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04287"/>
    <w:multiLevelType w:val="multilevel"/>
    <w:tmpl w:val="07EE92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83A15"/>
    <w:multiLevelType w:val="multilevel"/>
    <w:tmpl w:val="142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30357"/>
    <w:multiLevelType w:val="multilevel"/>
    <w:tmpl w:val="907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35A42"/>
    <w:multiLevelType w:val="multilevel"/>
    <w:tmpl w:val="C4A694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E5588"/>
    <w:multiLevelType w:val="multilevel"/>
    <w:tmpl w:val="2588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BD368F"/>
    <w:multiLevelType w:val="multilevel"/>
    <w:tmpl w:val="6F1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C4C9C"/>
    <w:multiLevelType w:val="multilevel"/>
    <w:tmpl w:val="665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E25FB"/>
    <w:multiLevelType w:val="multilevel"/>
    <w:tmpl w:val="A37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28"/>
  </w:num>
  <w:num w:numId="4">
    <w:abstractNumId w:val="19"/>
  </w:num>
  <w:num w:numId="5">
    <w:abstractNumId w:val="1"/>
  </w:num>
  <w:num w:numId="6">
    <w:abstractNumId w:val="17"/>
  </w:num>
  <w:num w:numId="7">
    <w:abstractNumId w:val="27"/>
  </w:num>
  <w:num w:numId="8">
    <w:abstractNumId w:val="34"/>
  </w:num>
  <w:num w:numId="9">
    <w:abstractNumId w:val="9"/>
  </w:num>
  <w:num w:numId="10">
    <w:abstractNumId w:val="2"/>
  </w:num>
  <w:num w:numId="11">
    <w:abstractNumId w:val="25"/>
  </w:num>
  <w:num w:numId="12">
    <w:abstractNumId w:val="5"/>
  </w:num>
  <w:num w:numId="13">
    <w:abstractNumId w:val="4"/>
  </w:num>
  <w:num w:numId="14">
    <w:abstractNumId w:val="20"/>
  </w:num>
  <w:num w:numId="15">
    <w:abstractNumId w:val="35"/>
  </w:num>
  <w:num w:numId="16">
    <w:abstractNumId w:val="16"/>
  </w:num>
  <w:num w:numId="17">
    <w:abstractNumId w:val="6"/>
  </w:num>
  <w:num w:numId="18">
    <w:abstractNumId w:val="30"/>
  </w:num>
  <w:num w:numId="19">
    <w:abstractNumId w:val="12"/>
  </w:num>
  <w:num w:numId="20">
    <w:abstractNumId w:val="36"/>
  </w:num>
  <w:num w:numId="21">
    <w:abstractNumId w:val="32"/>
  </w:num>
  <w:num w:numId="22">
    <w:abstractNumId w:val="8"/>
  </w:num>
  <w:num w:numId="23">
    <w:abstractNumId w:val="26"/>
  </w:num>
  <w:num w:numId="24">
    <w:abstractNumId w:val="11"/>
  </w:num>
  <w:num w:numId="25">
    <w:abstractNumId w:val="23"/>
  </w:num>
  <w:num w:numId="26">
    <w:abstractNumId w:val="21"/>
  </w:num>
  <w:num w:numId="27">
    <w:abstractNumId w:val="22"/>
  </w:num>
  <w:num w:numId="28">
    <w:abstractNumId w:val="31"/>
  </w:num>
  <w:num w:numId="29">
    <w:abstractNumId w:val="10"/>
  </w:num>
  <w:num w:numId="30">
    <w:abstractNumId w:val="0"/>
  </w:num>
  <w:num w:numId="31">
    <w:abstractNumId w:val="29"/>
  </w:num>
  <w:num w:numId="32">
    <w:abstractNumId w:val="14"/>
  </w:num>
  <w:num w:numId="33">
    <w:abstractNumId w:val="33"/>
  </w:num>
  <w:num w:numId="34">
    <w:abstractNumId w:val="13"/>
  </w:num>
  <w:num w:numId="35">
    <w:abstractNumId w:val="7"/>
  </w:num>
  <w:num w:numId="36">
    <w:abstractNumId w:val="3"/>
  </w:num>
  <w:num w:numId="37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C7"/>
    <w:rsid w:val="002807D9"/>
    <w:rsid w:val="00335694"/>
    <w:rsid w:val="0038428F"/>
    <w:rsid w:val="00870B04"/>
    <w:rsid w:val="00A2142D"/>
    <w:rsid w:val="00AA7E83"/>
    <w:rsid w:val="00E1031D"/>
    <w:rsid w:val="00E52015"/>
    <w:rsid w:val="00F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9660"/>
  <w15:chartTrackingRefBased/>
  <w15:docId w15:val="{018C57D8-AFAF-4C95-8568-52C214B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0B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35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2026-04-27T00:11:00Z</dcterms:created>
  <dcterms:modified xsi:type="dcterms:W3CDTF">2026-04-27T00:11:00Z</dcterms:modified>
</cp:coreProperties>
</file>