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59" w:rsidRPr="00443BA9" w:rsidRDefault="007A5159" w:rsidP="007A51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BA9">
        <w:rPr>
          <w:rFonts w:ascii="Times New Roman" w:hAnsi="Times New Roman" w:cs="Times New Roman"/>
          <w:sz w:val="36"/>
          <w:szCs w:val="36"/>
        </w:rPr>
        <w:t>Haichao Zhu - CV</w:t>
      </w:r>
    </w:p>
    <w:p w:rsidR="007A5159" w:rsidRDefault="007A5159" w:rsidP="007A5159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</w:p>
    <w:p w:rsidR="00446BB0" w:rsidRPr="00443BA9" w:rsidRDefault="00446BB0" w:rsidP="007A515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4340"/>
        <w:rPr>
          <w:rFonts w:ascii="Times New Roman" w:hAnsi="Times New Roman" w:cs="Times New Roman"/>
          <w:sz w:val="20"/>
          <w:szCs w:val="20"/>
        </w:rPr>
      </w:pPr>
      <w:r w:rsidRPr="00443BA9">
        <w:rPr>
          <w:rFonts w:ascii="Times New Roman" w:hAnsi="Times New Roman" w:cs="Times New Roman"/>
          <w:sz w:val="20"/>
          <w:szCs w:val="20"/>
        </w:rPr>
        <w:t>Microsoft Research Asia,</w:t>
      </w:r>
    </w:p>
    <w:p w:rsidR="00446BB0" w:rsidRPr="00443BA9" w:rsidRDefault="00446BB0" w:rsidP="007A515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4340"/>
        <w:rPr>
          <w:rFonts w:ascii="Times New Roman" w:hAnsi="Times New Roman" w:cs="Times New Roman"/>
          <w:sz w:val="20"/>
          <w:szCs w:val="20"/>
        </w:rPr>
      </w:pPr>
      <w:r w:rsidRPr="00443BA9">
        <w:rPr>
          <w:rFonts w:ascii="Times New Roman" w:hAnsi="Times New Roman" w:cs="Times New Roman"/>
          <w:sz w:val="20"/>
          <w:szCs w:val="20"/>
        </w:rPr>
        <w:t>Dan Ling No.5, Beijing, China</w:t>
      </w:r>
    </w:p>
    <w:p w:rsidR="007A5159" w:rsidRPr="00443BA9" w:rsidRDefault="007A5159" w:rsidP="007A515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4340"/>
        <w:rPr>
          <w:rFonts w:ascii="Times New Roman" w:hAnsi="Times New Roman" w:cs="Times New Roman"/>
          <w:sz w:val="20"/>
          <w:szCs w:val="20"/>
        </w:rPr>
      </w:pPr>
      <w:r w:rsidRPr="00443BA9">
        <w:rPr>
          <w:rFonts w:ascii="Times New Roman" w:hAnsi="Times New Roman" w:cs="Times New Roman"/>
          <w:sz w:val="20"/>
          <w:szCs w:val="20"/>
        </w:rPr>
        <w:t>+86 13261700763</w:t>
      </w:r>
      <w:bookmarkStart w:id="0" w:name="_GoBack"/>
      <w:bookmarkEnd w:id="0"/>
    </w:p>
    <w:p w:rsidR="007A5159" w:rsidRPr="00E33577" w:rsidRDefault="00E33577" w:rsidP="007A5159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4340"/>
        <w:rPr>
          <w:rFonts w:ascii="Times New Roman" w:hAnsi="Times New Roman" w:cs="Times New Roman"/>
          <w:sz w:val="24"/>
          <w:szCs w:val="24"/>
          <w:u w:val="single"/>
        </w:rPr>
      </w:pPr>
      <w:hyperlink r:id="rId4" w:history="1">
        <w:r w:rsidRPr="00E33577">
          <w:rPr>
            <w:rStyle w:val="Hyperlink"/>
            <w:rFonts w:ascii="Times" w:hAnsi="Times" w:cs="Times"/>
            <w:color w:val="auto"/>
            <w:sz w:val="20"/>
            <w:szCs w:val="20"/>
          </w:rPr>
          <w:t>haichaozhu77@gmail.com</w:t>
        </w:r>
      </w:hyperlink>
    </w:p>
    <w:p w:rsidR="007A5159" w:rsidRDefault="007A5159" w:rsidP="007A515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A5159" w:rsidRPr="00E33577" w:rsidRDefault="00E33577" w:rsidP="007A51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Pr="00E33577">
          <w:rPr>
            <w:rStyle w:val="Hyperlink"/>
            <w:rFonts w:ascii="Times" w:hAnsi="Times" w:cs="Times"/>
            <w:color w:val="auto"/>
            <w:sz w:val="20"/>
            <w:szCs w:val="20"/>
          </w:rPr>
          <w:t>www.haichaozhu.com</w:t>
        </w:r>
      </w:hyperlink>
    </w:p>
    <w:p w:rsidR="007A5159" w:rsidRDefault="007A5159" w:rsidP="007A51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7A5159" w:rsidRPr="00C94BDD" w:rsidRDefault="007A5159" w:rsidP="007A51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b/>
          <w:bCs/>
          <w:sz w:val="28"/>
          <w:szCs w:val="28"/>
        </w:rPr>
        <w:t>Education</w:t>
      </w:r>
    </w:p>
    <w:p w:rsidR="007A5159" w:rsidRPr="00C94BDD" w:rsidRDefault="007A5159" w:rsidP="007A5159">
      <w:pPr>
        <w:widowControl w:val="0"/>
        <w:autoSpaceDE w:val="0"/>
        <w:autoSpaceDN w:val="0"/>
        <w:adjustRightInd w:val="0"/>
        <w:spacing w:after="0" w:line="112" w:lineRule="exact"/>
        <w:rPr>
          <w:rFonts w:ascii="Arial" w:hAnsi="Arial" w:cs="Arial"/>
          <w:sz w:val="24"/>
          <w:szCs w:val="24"/>
        </w:rPr>
      </w:pPr>
    </w:p>
    <w:tbl>
      <w:tblPr>
        <w:tblW w:w="10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5"/>
        <w:gridCol w:w="3667"/>
      </w:tblGrid>
      <w:tr w:rsidR="006405F2" w:rsidRPr="00C94BDD" w:rsidTr="006405F2">
        <w:trPr>
          <w:trHeight w:val="263"/>
        </w:trPr>
        <w:tc>
          <w:tcPr>
            <w:tcW w:w="6475" w:type="dxa"/>
            <w:vAlign w:val="bottom"/>
          </w:tcPr>
          <w:p w:rsidR="007A5159" w:rsidRPr="00C94BDD" w:rsidRDefault="007A5159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b/>
                <w:bCs/>
                <w:sz w:val="20"/>
                <w:szCs w:val="20"/>
              </w:rPr>
              <w:t>Beijing University of Posts and Telecommunications</w:t>
            </w:r>
          </w:p>
        </w:tc>
        <w:tc>
          <w:tcPr>
            <w:tcW w:w="3667" w:type="dxa"/>
            <w:vAlign w:val="bottom"/>
          </w:tcPr>
          <w:p w:rsidR="007A5159" w:rsidRPr="00C94BDD" w:rsidRDefault="00C94BDD" w:rsidP="00C94B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ab/>
            </w:r>
            <w:r w:rsidRPr="00C94BDD">
              <w:rPr>
                <w:rFonts w:ascii="Arial" w:hAnsi="Arial" w:cs="Arial"/>
                <w:sz w:val="20"/>
                <w:szCs w:val="20"/>
              </w:rPr>
              <w:tab/>
              <w:t xml:space="preserve">08/2012 </w:t>
            </w:r>
            <w:r w:rsidR="006405F2" w:rsidRPr="00C94BDD">
              <w:rPr>
                <w:rFonts w:ascii="Arial" w:hAnsi="Arial" w:cs="Arial"/>
                <w:sz w:val="20"/>
                <w:szCs w:val="20"/>
              </w:rPr>
              <w:t>-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06/2017</w:t>
            </w:r>
          </w:p>
        </w:tc>
      </w:tr>
      <w:tr w:rsidR="006405F2" w:rsidRPr="00C94BDD" w:rsidTr="006405F2">
        <w:trPr>
          <w:trHeight w:val="258"/>
        </w:trPr>
        <w:tc>
          <w:tcPr>
            <w:tcW w:w="6475" w:type="dxa"/>
            <w:vAlign w:val="bottom"/>
          </w:tcPr>
          <w:p w:rsidR="007A5159" w:rsidRPr="00C94BDD" w:rsidRDefault="007A5159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Bachelor</w:t>
            </w:r>
          </w:p>
        </w:tc>
        <w:tc>
          <w:tcPr>
            <w:tcW w:w="3667" w:type="dxa"/>
            <w:vAlign w:val="bottom"/>
          </w:tcPr>
          <w:p w:rsidR="007A5159" w:rsidRPr="00C94BDD" w:rsidRDefault="007A5159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B2D" w:rsidRPr="00C94BDD" w:rsidTr="004A3A0A">
        <w:trPr>
          <w:trHeight w:val="144"/>
        </w:trPr>
        <w:tc>
          <w:tcPr>
            <w:tcW w:w="6475" w:type="dxa"/>
            <w:vAlign w:val="bottom"/>
          </w:tcPr>
          <w:p w:rsidR="003C3B2D" w:rsidRPr="00C94BDD" w:rsidRDefault="003C3B2D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Telecommunication Engineering</w:t>
            </w:r>
          </w:p>
        </w:tc>
        <w:tc>
          <w:tcPr>
            <w:tcW w:w="3667" w:type="dxa"/>
            <w:vAlign w:val="bottom"/>
          </w:tcPr>
          <w:p w:rsidR="003C3B2D" w:rsidRPr="00C94BDD" w:rsidRDefault="003C3B2D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A5159" w:rsidRPr="00C94BDD" w:rsidRDefault="007A5159" w:rsidP="007A51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5159" w:rsidRPr="00C94BDD" w:rsidRDefault="003C3B2D" w:rsidP="007A51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b/>
          <w:bCs/>
          <w:sz w:val="28"/>
          <w:szCs w:val="28"/>
        </w:rPr>
        <w:t>Work</w:t>
      </w:r>
    </w:p>
    <w:p w:rsidR="007A5159" w:rsidRPr="00C94BDD" w:rsidRDefault="007A5159" w:rsidP="007A5159">
      <w:pPr>
        <w:widowControl w:val="0"/>
        <w:autoSpaceDE w:val="0"/>
        <w:autoSpaceDN w:val="0"/>
        <w:adjustRightInd w:val="0"/>
        <w:spacing w:after="0" w:line="112" w:lineRule="exact"/>
        <w:rPr>
          <w:rFonts w:ascii="Arial" w:hAnsi="Arial" w:cs="Arial"/>
          <w:sz w:val="24"/>
          <w:szCs w:val="24"/>
        </w:rPr>
      </w:pPr>
    </w:p>
    <w:tbl>
      <w:tblPr>
        <w:tblW w:w="10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3688"/>
      </w:tblGrid>
      <w:tr w:rsidR="00F52AF1" w:rsidRPr="00C94BDD" w:rsidTr="00C94BDD">
        <w:trPr>
          <w:trHeight w:val="236"/>
        </w:trPr>
        <w:tc>
          <w:tcPr>
            <w:tcW w:w="6480" w:type="dxa"/>
            <w:vAlign w:val="bottom"/>
          </w:tcPr>
          <w:p w:rsidR="00F52AF1" w:rsidRPr="00C94BDD" w:rsidRDefault="00F52AF1" w:rsidP="007A51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Hasso Plattner Institut, </w:t>
            </w:r>
            <w:r w:rsidRPr="00C94BDD">
              <w:rPr>
                <w:rFonts w:ascii="Arial" w:hAnsi="Arial" w:cs="Arial"/>
                <w:bCs/>
                <w:sz w:val="20"/>
                <w:szCs w:val="20"/>
              </w:rPr>
              <w:t>HCI Lab</w:t>
            </w:r>
          </w:p>
        </w:tc>
        <w:tc>
          <w:tcPr>
            <w:tcW w:w="3688" w:type="dxa"/>
          </w:tcPr>
          <w:p w:rsidR="00F52AF1" w:rsidRPr="00C94BDD" w:rsidRDefault="00C94BDD" w:rsidP="00C94B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94BD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C94BDD">
              <w:rPr>
                <w:rFonts w:ascii="Arial" w:hAnsi="Arial" w:cs="Arial"/>
                <w:bCs/>
                <w:sz w:val="20"/>
                <w:szCs w:val="20"/>
              </w:rPr>
              <w:tab/>
              <w:t>04/2016 - 10/2016</w:t>
            </w:r>
          </w:p>
        </w:tc>
      </w:tr>
      <w:tr w:rsidR="00F52AF1" w:rsidRPr="00C94BDD" w:rsidTr="00443BA9">
        <w:trPr>
          <w:trHeight w:hRule="exact" w:val="259"/>
        </w:trPr>
        <w:tc>
          <w:tcPr>
            <w:tcW w:w="6480" w:type="dxa"/>
            <w:vAlign w:val="bottom"/>
          </w:tcPr>
          <w:p w:rsidR="00F52AF1" w:rsidRPr="00C94BDD" w:rsidRDefault="00F52AF1" w:rsidP="00CF38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Research Intern</w:t>
            </w:r>
          </w:p>
        </w:tc>
        <w:tc>
          <w:tcPr>
            <w:tcW w:w="3688" w:type="dxa"/>
          </w:tcPr>
          <w:p w:rsidR="00F52AF1" w:rsidRPr="00C94BDD" w:rsidRDefault="00F52AF1" w:rsidP="00CF38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AF1" w:rsidRPr="00C94BDD" w:rsidTr="004A3A0A">
        <w:trPr>
          <w:trHeight w:val="144"/>
        </w:trPr>
        <w:tc>
          <w:tcPr>
            <w:tcW w:w="6480" w:type="dxa"/>
            <w:vAlign w:val="bottom"/>
          </w:tcPr>
          <w:p w:rsidR="00F52AF1" w:rsidRPr="00C94BDD" w:rsidRDefault="006405F2" w:rsidP="007A51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A</w:t>
            </w:r>
            <w:r w:rsidR="00F52AF1" w:rsidRPr="00C94BDD">
              <w:rPr>
                <w:rFonts w:ascii="Arial" w:hAnsi="Arial" w:cs="Arial"/>
                <w:sz w:val="20"/>
                <w:szCs w:val="20"/>
              </w:rPr>
              <w:t xml:space="preserve">dvisor: </w:t>
            </w:r>
            <w:hyperlink r:id="rId6" w:history="1">
              <w:r w:rsidR="00F52AF1" w:rsidRPr="004A3A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Patrick Baudisch</w:t>
              </w:r>
            </w:hyperlink>
          </w:p>
        </w:tc>
        <w:tc>
          <w:tcPr>
            <w:tcW w:w="3688" w:type="dxa"/>
          </w:tcPr>
          <w:p w:rsidR="00F52AF1" w:rsidRPr="00C94BDD" w:rsidRDefault="00F52AF1" w:rsidP="007A51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AF1" w:rsidRPr="00C94BDD" w:rsidTr="00C94BDD">
        <w:trPr>
          <w:trHeight w:val="314"/>
        </w:trPr>
        <w:tc>
          <w:tcPr>
            <w:tcW w:w="6480" w:type="dxa"/>
            <w:vAlign w:val="bottom"/>
          </w:tcPr>
          <w:p w:rsidR="00F52AF1" w:rsidRPr="00C94BDD" w:rsidRDefault="00F52AF1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Microsoft Research Asia, </w:t>
            </w:r>
            <w:r w:rsidRPr="00C94BDD">
              <w:rPr>
                <w:rFonts w:ascii="Arial" w:hAnsi="Arial" w:cs="Arial"/>
                <w:bCs/>
                <w:sz w:val="20"/>
                <w:szCs w:val="20"/>
              </w:rPr>
              <w:t>HCI Group</w:t>
            </w:r>
          </w:p>
        </w:tc>
        <w:tc>
          <w:tcPr>
            <w:tcW w:w="3688" w:type="dxa"/>
          </w:tcPr>
          <w:p w:rsidR="00F52AF1" w:rsidRPr="00C94BDD" w:rsidRDefault="00F52AF1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405F2" w:rsidRPr="00C94BDD" w:rsidRDefault="00C94BDD" w:rsidP="00C94B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94BD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C94BDD">
              <w:rPr>
                <w:rFonts w:ascii="Arial" w:hAnsi="Arial" w:cs="Arial"/>
                <w:bCs/>
                <w:sz w:val="20"/>
                <w:szCs w:val="20"/>
              </w:rPr>
              <w:tab/>
              <w:t>08/2015 – 04/2016</w:t>
            </w:r>
          </w:p>
        </w:tc>
      </w:tr>
      <w:tr w:rsidR="00F52AF1" w:rsidRPr="00C94BDD" w:rsidTr="00C94BDD">
        <w:trPr>
          <w:trHeight w:val="258"/>
        </w:trPr>
        <w:tc>
          <w:tcPr>
            <w:tcW w:w="6480" w:type="dxa"/>
            <w:vAlign w:val="bottom"/>
          </w:tcPr>
          <w:p w:rsidR="00F52AF1" w:rsidRPr="00C94BDD" w:rsidRDefault="006405F2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Research intern</w:t>
            </w:r>
          </w:p>
        </w:tc>
        <w:tc>
          <w:tcPr>
            <w:tcW w:w="3688" w:type="dxa"/>
          </w:tcPr>
          <w:p w:rsidR="00F52AF1" w:rsidRPr="00C94BDD" w:rsidRDefault="00F52AF1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AF1" w:rsidRPr="00C94BDD" w:rsidTr="00C94BDD">
        <w:trPr>
          <w:trHeight w:val="258"/>
        </w:trPr>
        <w:tc>
          <w:tcPr>
            <w:tcW w:w="6480" w:type="dxa"/>
            <w:vAlign w:val="bottom"/>
          </w:tcPr>
          <w:p w:rsidR="00F52AF1" w:rsidRPr="00C94BDD" w:rsidRDefault="006405F2" w:rsidP="007A51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A</w:t>
            </w:r>
            <w:r w:rsidR="00F52AF1" w:rsidRPr="00C94BDD">
              <w:rPr>
                <w:rFonts w:ascii="Arial" w:hAnsi="Arial" w:cs="Arial"/>
                <w:sz w:val="20"/>
                <w:szCs w:val="20"/>
              </w:rPr>
              <w:t xml:space="preserve">dvisor: </w:t>
            </w:r>
            <w:hyperlink r:id="rId7" w:history="1">
              <w:r w:rsidR="00F52AF1" w:rsidRPr="00C94BD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Fukumoto Masaaki</w:t>
              </w:r>
            </w:hyperlink>
          </w:p>
        </w:tc>
        <w:tc>
          <w:tcPr>
            <w:tcW w:w="3688" w:type="dxa"/>
          </w:tcPr>
          <w:p w:rsidR="00F52AF1" w:rsidRPr="00C94BDD" w:rsidRDefault="00F52AF1" w:rsidP="007A51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AF1" w:rsidRPr="00C94BDD" w:rsidTr="00C94BDD">
        <w:trPr>
          <w:trHeight w:val="305"/>
        </w:trPr>
        <w:tc>
          <w:tcPr>
            <w:tcW w:w="6480" w:type="dxa"/>
            <w:vAlign w:val="bottom"/>
          </w:tcPr>
          <w:p w:rsidR="00F52AF1" w:rsidRPr="00C94BDD" w:rsidRDefault="00F52AF1" w:rsidP="00CF38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b/>
                <w:bCs/>
                <w:sz w:val="20"/>
                <w:szCs w:val="20"/>
              </w:rPr>
              <w:t>Tsinghua University</w:t>
            </w:r>
            <w:r w:rsidRPr="004A3A0A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C94BDD">
              <w:rPr>
                <w:rFonts w:ascii="Arial" w:hAnsi="Arial" w:cs="Arial"/>
                <w:bCs/>
                <w:sz w:val="20"/>
                <w:szCs w:val="20"/>
              </w:rPr>
              <w:t xml:space="preserve"> Institute of HCI and Media Integration</w:t>
            </w:r>
          </w:p>
        </w:tc>
        <w:tc>
          <w:tcPr>
            <w:tcW w:w="3688" w:type="dxa"/>
          </w:tcPr>
          <w:p w:rsidR="00F52AF1" w:rsidRPr="00C94BDD" w:rsidRDefault="00F52AF1" w:rsidP="00CF38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405F2" w:rsidRPr="00C94BDD" w:rsidRDefault="00C94BDD" w:rsidP="00C94B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94BD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C94BDD">
              <w:rPr>
                <w:rFonts w:ascii="Arial" w:hAnsi="Arial" w:cs="Arial"/>
                <w:bCs/>
                <w:sz w:val="20"/>
                <w:szCs w:val="20"/>
              </w:rPr>
              <w:tab/>
              <w:t>07/2014 – 06/2015</w:t>
            </w:r>
          </w:p>
        </w:tc>
      </w:tr>
      <w:tr w:rsidR="00F52AF1" w:rsidRPr="00C94BDD" w:rsidTr="00C94BDD">
        <w:trPr>
          <w:trHeight w:val="258"/>
        </w:trPr>
        <w:tc>
          <w:tcPr>
            <w:tcW w:w="6480" w:type="dxa"/>
            <w:vAlign w:val="bottom"/>
          </w:tcPr>
          <w:p w:rsidR="00F52AF1" w:rsidRPr="00C94BDD" w:rsidRDefault="006405F2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Research intern</w:t>
            </w:r>
          </w:p>
        </w:tc>
        <w:tc>
          <w:tcPr>
            <w:tcW w:w="3688" w:type="dxa"/>
          </w:tcPr>
          <w:p w:rsidR="00F52AF1" w:rsidRPr="00C94BDD" w:rsidRDefault="00F52AF1" w:rsidP="003C3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AF1" w:rsidRPr="00C94BDD" w:rsidTr="00C94BDD">
        <w:trPr>
          <w:trHeight w:val="258"/>
        </w:trPr>
        <w:tc>
          <w:tcPr>
            <w:tcW w:w="6480" w:type="dxa"/>
            <w:vAlign w:val="bottom"/>
          </w:tcPr>
          <w:p w:rsidR="00F52AF1" w:rsidRPr="00C94BDD" w:rsidRDefault="006405F2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A</w:t>
            </w:r>
            <w:r w:rsidR="00F52AF1" w:rsidRPr="00C94BDD">
              <w:rPr>
                <w:rFonts w:ascii="Arial" w:hAnsi="Arial" w:cs="Arial"/>
                <w:sz w:val="20"/>
                <w:szCs w:val="20"/>
              </w:rPr>
              <w:t xml:space="preserve">dvisor: </w:t>
            </w:r>
            <w:hyperlink r:id="rId8" w:history="1">
              <w:r w:rsidR="00F52AF1" w:rsidRPr="00C94BD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Yuanchun Shi</w:t>
              </w:r>
            </w:hyperlink>
          </w:p>
        </w:tc>
        <w:tc>
          <w:tcPr>
            <w:tcW w:w="3688" w:type="dxa"/>
          </w:tcPr>
          <w:p w:rsidR="00F52AF1" w:rsidRPr="00C94BDD" w:rsidRDefault="00F52AF1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AF1" w:rsidRPr="00C94BDD" w:rsidTr="00C94BDD">
        <w:trPr>
          <w:trHeight w:val="351"/>
        </w:trPr>
        <w:tc>
          <w:tcPr>
            <w:tcW w:w="6480" w:type="dxa"/>
            <w:vAlign w:val="bottom"/>
          </w:tcPr>
          <w:p w:rsidR="00F52AF1" w:rsidRPr="00C94BDD" w:rsidRDefault="006405F2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b/>
                <w:bCs/>
                <w:sz w:val="20"/>
                <w:szCs w:val="20"/>
              </w:rPr>
              <w:t>Beijing University of Posts and Telecommunications</w:t>
            </w:r>
            <w:r w:rsidR="00F52AF1" w:rsidRPr="004A3A0A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F52AF1" w:rsidRPr="00C94BDD">
              <w:rPr>
                <w:rFonts w:ascii="Arial" w:hAnsi="Arial" w:cs="Arial"/>
                <w:sz w:val="20"/>
                <w:szCs w:val="20"/>
              </w:rPr>
              <w:t xml:space="preserve"> Innovation Lab</w:t>
            </w:r>
          </w:p>
        </w:tc>
        <w:tc>
          <w:tcPr>
            <w:tcW w:w="3688" w:type="dxa"/>
          </w:tcPr>
          <w:p w:rsidR="00F52AF1" w:rsidRPr="00C94BDD" w:rsidRDefault="00F52AF1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405F2" w:rsidRPr="00C94BDD" w:rsidRDefault="00C94BDD" w:rsidP="00C94B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ab/>
            </w:r>
            <w:r w:rsidRPr="00C94BDD">
              <w:rPr>
                <w:rFonts w:ascii="Arial" w:hAnsi="Arial" w:cs="Arial"/>
                <w:sz w:val="20"/>
                <w:szCs w:val="20"/>
              </w:rPr>
              <w:tab/>
              <w:t>08/2013 – 08/2015</w:t>
            </w:r>
          </w:p>
        </w:tc>
      </w:tr>
      <w:tr w:rsidR="00F52AF1" w:rsidRPr="00C94BDD" w:rsidTr="00C94BDD">
        <w:trPr>
          <w:trHeight w:val="258"/>
        </w:trPr>
        <w:tc>
          <w:tcPr>
            <w:tcW w:w="6480" w:type="dxa"/>
            <w:vAlign w:val="bottom"/>
          </w:tcPr>
          <w:p w:rsidR="00F52AF1" w:rsidRPr="00C94BDD" w:rsidRDefault="006405F2" w:rsidP="00640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Student</w:t>
            </w:r>
          </w:p>
        </w:tc>
        <w:tc>
          <w:tcPr>
            <w:tcW w:w="3688" w:type="dxa"/>
          </w:tcPr>
          <w:p w:rsidR="00F52AF1" w:rsidRPr="00C94BDD" w:rsidRDefault="00F52AF1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05F2" w:rsidRPr="00C94BDD" w:rsidTr="004A3A0A">
        <w:trPr>
          <w:trHeight w:val="135"/>
        </w:trPr>
        <w:tc>
          <w:tcPr>
            <w:tcW w:w="6480" w:type="dxa"/>
            <w:vAlign w:val="bottom"/>
          </w:tcPr>
          <w:p w:rsidR="006405F2" w:rsidRPr="00C94BDD" w:rsidRDefault="006405F2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Advisor: Wenshen Sun</w:t>
            </w:r>
            <w:r w:rsidR="00905877" w:rsidRPr="00C94BDD">
              <w:rPr>
                <w:rFonts w:ascii="Arial" w:hAnsi="Arial" w:cs="Arial"/>
                <w:sz w:val="20"/>
                <w:szCs w:val="20"/>
              </w:rPr>
              <w:t>, Li Guo, Chenwen Cheng, Yitong Liu</w:t>
            </w:r>
          </w:p>
        </w:tc>
        <w:tc>
          <w:tcPr>
            <w:tcW w:w="3688" w:type="dxa"/>
          </w:tcPr>
          <w:p w:rsidR="006405F2" w:rsidRPr="00C94BDD" w:rsidRDefault="006405F2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7AC9" w:rsidRPr="00C94BDD" w:rsidRDefault="00257AC9" w:rsidP="00257A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57AC9" w:rsidRPr="00C94BDD" w:rsidRDefault="00257AC9" w:rsidP="00257A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b/>
          <w:bCs/>
          <w:sz w:val="28"/>
          <w:szCs w:val="28"/>
        </w:rPr>
        <w:t>Awards and Honors</w:t>
      </w:r>
    </w:p>
    <w:p w:rsidR="00257AC9" w:rsidRPr="00C94BDD" w:rsidRDefault="00257AC9" w:rsidP="00257AC9">
      <w:pPr>
        <w:widowControl w:val="0"/>
        <w:autoSpaceDE w:val="0"/>
        <w:autoSpaceDN w:val="0"/>
        <w:adjustRightInd w:val="0"/>
        <w:spacing w:after="0" w:line="112" w:lineRule="exact"/>
        <w:rPr>
          <w:rFonts w:ascii="Arial" w:hAnsi="Arial" w:cs="Arial"/>
          <w:sz w:val="24"/>
          <w:szCs w:val="24"/>
        </w:rPr>
      </w:pPr>
    </w:p>
    <w:tbl>
      <w:tblPr>
        <w:tblW w:w="89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5"/>
      </w:tblGrid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1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US-China Maker Contest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1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International Microsoft Imagine Cup in China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1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National LabVIEW Virtual Instrument Contest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1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National Collegiate Smart Car Contest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1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Innovation Festival in BUPT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2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Intel Cup Undergraduate Electronic Invitational Contest 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2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Beijing Electronic Design Contest</w:t>
            </w:r>
          </w:p>
        </w:tc>
      </w:tr>
      <w:tr w:rsidR="003969CC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3969CC" w:rsidRPr="00C94BDD" w:rsidRDefault="006A4060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3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="003969CC" w:rsidRPr="00C94BDD">
              <w:rPr>
                <w:rFonts w:ascii="Arial" w:hAnsi="Arial" w:cs="Arial"/>
                <w:sz w:val="20"/>
                <w:szCs w:val="20"/>
              </w:rPr>
              <w:t xml:space="preserve"> Prize in International Mathematical Contest in Modeling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257A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3</w:t>
            </w:r>
            <w:r w:rsidRPr="00C94BDD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C94BDD">
              <w:rPr>
                <w:rFonts w:ascii="Arial" w:hAnsi="Arial" w:cs="Arial"/>
                <w:sz w:val="20"/>
                <w:szCs w:val="20"/>
              </w:rPr>
              <w:t xml:space="preserve"> Prize in Xiaomi Innovation maker contest</w:t>
            </w:r>
          </w:p>
        </w:tc>
      </w:tr>
      <w:tr w:rsidR="00257AC9" w:rsidRPr="00C94BDD" w:rsidTr="004A3A0A">
        <w:trPr>
          <w:trHeight w:hRule="exact" w:val="259"/>
        </w:trPr>
        <w:tc>
          <w:tcPr>
            <w:tcW w:w="8905" w:type="dxa"/>
            <w:vAlign w:val="bottom"/>
          </w:tcPr>
          <w:p w:rsidR="00257AC9" w:rsidRPr="00C94BDD" w:rsidRDefault="00257AC9" w:rsidP="00444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4BDD">
              <w:rPr>
                <w:rFonts w:ascii="Arial" w:hAnsi="Arial" w:cs="Arial"/>
                <w:sz w:val="20"/>
                <w:szCs w:val="20"/>
              </w:rPr>
              <w:t>Scholarships in Beijing University of Posts and Telecommunications (once a year for 4 years)</w:t>
            </w:r>
          </w:p>
        </w:tc>
      </w:tr>
    </w:tbl>
    <w:p w:rsidR="003969CC" w:rsidRPr="00C94BDD" w:rsidRDefault="003969CC" w:rsidP="00446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46BB0" w:rsidRPr="00C94BDD" w:rsidRDefault="006A4060" w:rsidP="00446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b/>
          <w:bCs/>
          <w:sz w:val="28"/>
          <w:szCs w:val="28"/>
        </w:rPr>
        <w:t>Community Activities</w:t>
      </w: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112" w:lineRule="exact"/>
        <w:rPr>
          <w:rFonts w:ascii="Arial" w:hAnsi="Arial" w:cs="Arial"/>
          <w:sz w:val="24"/>
          <w:szCs w:val="24"/>
        </w:rPr>
      </w:pP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b/>
          <w:bCs/>
          <w:sz w:val="20"/>
          <w:szCs w:val="20"/>
        </w:rPr>
        <w:t>Attended Conference</w:t>
      </w: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31" w:lineRule="exact"/>
        <w:rPr>
          <w:rFonts w:ascii="Arial" w:hAnsi="Arial" w:cs="Arial"/>
          <w:sz w:val="24"/>
          <w:szCs w:val="24"/>
        </w:rPr>
      </w:pP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sz w:val="20"/>
          <w:szCs w:val="20"/>
        </w:rPr>
        <w:t>ACM CHI 2015, ACM CHI 2016</w:t>
      </w: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b/>
          <w:bCs/>
          <w:sz w:val="20"/>
          <w:szCs w:val="20"/>
        </w:rPr>
        <w:t>Student Volunteer</w:t>
      </w: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31" w:lineRule="exact"/>
        <w:rPr>
          <w:rFonts w:ascii="Arial" w:hAnsi="Arial" w:cs="Arial"/>
          <w:sz w:val="24"/>
          <w:szCs w:val="24"/>
        </w:rPr>
      </w:pPr>
    </w:p>
    <w:p w:rsidR="00446BB0" w:rsidRPr="00C94BDD" w:rsidRDefault="00446BB0" w:rsidP="00446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4BDD">
        <w:rPr>
          <w:rFonts w:ascii="Arial" w:hAnsi="Arial" w:cs="Arial"/>
          <w:sz w:val="20"/>
          <w:szCs w:val="20"/>
        </w:rPr>
        <w:t>ACM UIST 2016</w:t>
      </w:r>
    </w:p>
    <w:sectPr w:rsidR="00446BB0" w:rsidRPr="00C9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59"/>
    <w:rsid w:val="00155DF4"/>
    <w:rsid w:val="00257AC9"/>
    <w:rsid w:val="003969CC"/>
    <w:rsid w:val="003C3B2D"/>
    <w:rsid w:val="00443BA9"/>
    <w:rsid w:val="00446BB0"/>
    <w:rsid w:val="004A3A0A"/>
    <w:rsid w:val="005C702D"/>
    <w:rsid w:val="006405F2"/>
    <w:rsid w:val="006A4060"/>
    <w:rsid w:val="007A5159"/>
    <w:rsid w:val="00905877"/>
    <w:rsid w:val="00965099"/>
    <w:rsid w:val="00C94BDD"/>
    <w:rsid w:val="00CF38D2"/>
    <w:rsid w:val="00E33577"/>
    <w:rsid w:val="00F5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C801"/>
  <w15:chartTrackingRefBased/>
  <w15:docId w15:val="{292A9B75-06AB-4029-83E6-21550E2B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ListParagraph"/>
    <w:link w:val="ContentChar"/>
    <w:autoRedefine/>
    <w:qFormat/>
    <w:rsid w:val="00257AC9"/>
    <w:pPr>
      <w:spacing w:after="0" w:line="240" w:lineRule="auto"/>
      <w:ind w:left="0" w:firstLine="420"/>
    </w:pPr>
    <w:rPr>
      <w:rFonts w:ascii="Arial" w:hAnsi="Arial" w:cs="Arial"/>
      <w:color w:val="000000"/>
      <w:u w:color="000000"/>
    </w:rPr>
  </w:style>
  <w:style w:type="character" w:customStyle="1" w:styleId="ContentChar">
    <w:name w:val="Content Char"/>
    <w:basedOn w:val="DefaultParagraphFont"/>
    <w:link w:val="Content"/>
    <w:rsid w:val="00257AC9"/>
    <w:rPr>
      <w:rFonts w:ascii="Arial" w:hAnsi="Arial" w:cs="Arial"/>
      <w:color w:val="000000"/>
      <w:u w:color="000000"/>
    </w:rPr>
  </w:style>
  <w:style w:type="paragraph" w:styleId="ListParagraph">
    <w:name w:val="List Paragraph"/>
    <w:basedOn w:val="Normal"/>
    <w:uiPriority w:val="34"/>
    <w:qFormat/>
    <w:rsid w:val="00257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cs.tsinghua.edu.cn/~pervasive/shiy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research/people/fukumo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trickbaudisch.com/" TargetMode="External"/><Relationship Id="rId5" Type="http://schemas.openxmlformats.org/officeDocument/2006/relationships/hyperlink" Target="www.haichaozhu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aichaozhu7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Haichao Zhu (MSR Student-Person Consulting)</dc:creator>
  <cp:keywords/>
  <dc:description/>
  <cp:lastModifiedBy>Haichao Zhu (MSR Student-Person Consulting)</cp:lastModifiedBy>
  <cp:revision>7</cp:revision>
  <cp:lastPrinted>2016-11-09T06:02:00Z</cp:lastPrinted>
  <dcterms:created xsi:type="dcterms:W3CDTF">2016-11-09T04:33:00Z</dcterms:created>
  <dcterms:modified xsi:type="dcterms:W3CDTF">2016-12-05T05:09:00Z</dcterms:modified>
</cp:coreProperties>
</file>