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38"/>
        <w:gridCol w:w="2169"/>
        <w:gridCol w:w="4338"/>
      </w:tblGrid>
      <w:tr>
        <w:trPr>
          <w:trHeight w:val="328" w:hRule="atLeast"/>
        </w:trPr>
        <w:tc>
          <w:tcPr>
            <w:tcW w:w="4338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rtl w:val="true"/>
              </w:rPr>
              <w:t>{</w:t>
            </w:r>
            <w:r>
              <w:rPr>
                <w:rFonts w:cs="Times New Roman" w:ascii="Times New Roman" w:hAnsi="Times New Roman"/>
              </w:rPr>
              <w:t>SchoolName</w:t>
            </w:r>
            <w:r>
              <w:rPr>
                <w:rFonts w:cs="Times New Roman" w:ascii="Times New Roman" w:hAnsi="Times New Roman"/>
                <w:rtl w:val="true"/>
              </w:rPr>
              <w:t xml:space="preserve">} 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rtl w:val="true"/>
              </w:rPr>
            </w:r>
          </w:p>
        </w:tc>
        <w:tc>
          <w:tcPr>
            <w:tcW w:w="4338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ind w:hanging="0" w:start="0"/>
              <w:jc w:val="end"/>
              <w:rPr/>
            </w:pPr>
            <w:r>
              <w:rPr>
                <w:rStyle w:val="SourceText"/>
                <w:rFonts w:cs="Times New Roman" w:ascii="Times New Roman" w:hAnsi="Times New Roman"/>
              </w:rPr>
              <w:t>{ExamTitle}</w:t>
            </w:r>
            <w:r>
              <w:rPr>
                <w:rFonts w:cs="Times New Roman" w:ascii="Times New Roman" w:hAnsi="Times New Roman"/>
              </w:rPr>
              <w:br/>
              <w:t xml:space="preserve">Grade </w:t>
            </w:r>
            <w:r>
              <w:rPr>
                <w:rStyle w:val="SourceText"/>
                <w:rFonts w:cs="Times New Roman" w:ascii="Times New Roman" w:hAnsi="Times New Roman"/>
              </w:rPr>
              <w:t>{Grade}</w:t>
            </w:r>
            <w:r>
              <w:rPr>
                <w:rFonts w:cs="Times New Roman" w:ascii="Times New Roman" w:hAnsi="Times New Roman"/>
              </w:rPr>
              <w:t xml:space="preserve"> </w:t>
            </w:r>
          </w:p>
        </w:tc>
      </w:tr>
    </w:tbl>
    <w:p>
      <w:pPr>
        <w:pStyle w:val="NoSpacing"/>
        <w:pBdr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Spacing"/>
        <w:bidi w:val="0"/>
        <w:jc w:val="start"/>
        <w:rPr>
          <w:rFonts w:ascii="Arial" w:hAnsi="Arial"/>
          <w:sz w:val="22"/>
          <w:szCs w:val="22"/>
        </w:rPr>
      </w:pPr>
      <w:bookmarkStart w:id="0" w:name="_GoBack"/>
      <w:bookmarkEnd w:id="0"/>
      <w:r>
        <w:rPr>
          <w:rFonts w:ascii="Arial" w:hAnsi="Arial"/>
          <w:sz w:val="22"/>
          <w:szCs w:val="22"/>
        </w:rPr>
        <w:t>{Instructions} ({SectionMarks}M)</w:t>
      </w:r>
    </w:p>
    <w:p>
      <w:pPr>
        <w:pStyle w:val="NoSpacing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Spacing"/>
        <w:bidi w:val="0"/>
        <w:jc w:val="start"/>
        <w:rPr>
          <w:rFonts w:ascii="Arial" w:hAnsi="Arial"/>
        </w:rPr>
      </w:pPr>
      <w:r>
        <w:rPr>
          <w:rFonts w:ascii="Arial" w:hAnsi="Arial"/>
          <w:sz w:val="22"/>
          <w:szCs w:val="22"/>
        </w:rPr>
        <w:t>{#Questions}</w:t>
      </w:r>
    </w:p>
    <w:p>
      <w:pPr>
        <w:pStyle w:val="NoSpacing"/>
        <w:bidi w:val="0"/>
        <w:jc w:val="start"/>
        <w:rPr>
          <w:rFonts w:ascii="Arial" w:hAnsi="Arial"/>
        </w:rPr>
      </w:pPr>
      <w:r>
        <w:rPr>
          <w:rFonts w:ascii="Arial" w:hAnsi="Arial"/>
          <w:sz w:val="22"/>
          <w:szCs w:val="22"/>
        </w:rPr>
        <w:t>{Number}. {Prompt} ({Marks}M)</w:t>
      </w:r>
    </w:p>
    <w:p>
      <w:pPr>
        <w:pStyle w:val="NoSpacing"/>
        <w:bidi w:val="0"/>
        <w:jc w:val="start"/>
        <w:rPr>
          <w:rFonts w:ascii="Arial" w:hAnsi="Arial"/>
        </w:rPr>
      </w:pPr>
      <w:r>
        <w:rPr>
          <w:rFonts w:ascii="Arial" w:hAnsi="Arial"/>
          <w:sz w:val="22"/>
          <w:szCs w:val="22"/>
        </w:rPr>
        <w:t>{#Options}</w:t>
      </w:r>
    </w:p>
    <w:p>
      <w:pPr>
        <w:pStyle w:val="NoSpacing"/>
        <w:bidi w:val="0"/>
        <w:jc w:val="start"/>
        <w:rPr>
          <w:rFonts w:ascii="Arial" w:hAnsi="Arial"/>
        </w:rPr>
      </w:pPr>
      <w:r>
        <w:rPr>
          <w:rFonts w:ascii="Arial" w:hAnsi="Arial"/>
          <w:sz w:val="22"/>
          <w:szCs w:val="22"/>
        </w:rPr>
        <w:t>{Label}. {Text}</w:t>
      </w:r>
    </w:p>
    <w:p>
      <w:pPr>
        <w:pStyle w:val="NoSpacing"/>
        <w:bidi w:val="0"/>
        <w:jc w:val="start"/>
        <w:rPr>
          <w:rFonts w:ascii="Arial" w:hAnsi="Arial"/>
        </w:rPr>
      </w:pPr>
      <w:r>
        <w:rPr>
          <w:rFonts w:ascii="Arial" w:hAnsi="Arial"/>
          <w:sz w:val="22"/>
          <w:szCs w:val="22"/>
        </w:rPr>
        <w:t>{/Options}</w:t>
      </w:r>
    </w:p>
    <w:p>
      <w:pPr>
        <w:pStyle w:val="NoSpacing"/>
        <w:bidi w:val="0"/>
        <w:jc w:val="start"/>
        <w:rPr>
          <w:rFonts w:ascii="Arial" w:hAnsi="Arial"/>
        </w:rPr>
      </w:pPr>
      <w:r>
        <w:rPr>
          <w:rFonts w:ascii="Arial" w:hAnsi="Arial"/>
          <w:sz w:val="22"/>
          <w:szCs w:val="22"/>
        </w:rPr>
        <w:t>{/Questions}</w:t>
      </w:r>
    </w:p>
    <w:sectPr>
      <w:type w:val="nextPage"/>
      <w:pgSz w:w="11906" w:h="16838"/>
      <w:pgMar w:left="525" w:right="536" w:gutter="0" w:header="0" w:top="536" w:footer="0" w:bottom="288"/>
      <w:pgBorders w:display="allPages" w:offsetFrom="page">
        <w:top w:val="thinThickSmallGap" w:sz="24" w:space="14" w:color="000000"/>
        <w:left w:val="thinThickSmallGap" w:sz="24" w:space="14" w:color="000000"/>
        <w:bottom w:val="thickThinSmallGap" w:sz="24" w:space="24" w:color="000000"/>
        <w:right w:val="thickThinSmallGap" w:sz="24" w:space="14" w:color="000000"/>
      </w:pgBorders>
      <w:pgNumType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7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1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22247f"/>
    <w:pPr>
      <w:widowControl/>
      <w:suppressAutoHyphens w:val="true"/>
      <w:bidi w:val="1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9641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Application>LibreOffice/26.2.5.2$Windows_X86_64 LibreOffice_project/cd7284b4cbbfeb507e630c1aac019f4157393acb</Application>
  <AppVersion>15.0000</AppVersion>
  <Pages>1</Pages>
  <Words>15</Words>
  <Characters>151</Characters>
  <CharactersWithSpaces>159</CharactersWithSpaces>
  <Paragraphs>9</Paragraphs>
  <Company>Ahmed-Under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2021-11-30T06:16:00Z</dcterms:created>
  <dc:creator>احمدالبهادلي</dc:creator>
  <dc:description/>
  <dc:language>en-US</dc:language>
  <cp:lastModifiedBy/>
  <dcterms:modified xsi:type="dcterms:W3CDTF">2026-09-02T03:19:07Z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