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5E" w:rsidRDefault="002622B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26496" behindDoc="0" locked="0" layoutInCell="1" allowOverlap="1" wp14:anchorId="545F3E62" wp14:editId="64E926D1">
            <wp:simplePos x="0" y="0"/>
            <wp:positionH relativeFrom="column">
              <wp:posOffset>685165</wp:posOffset>
            </wp:positionH>
            <wp:positionV relativeFrom="paragraph">
              <wp:posOffset>-1407633</wp:posOffset>
            </wp:positionV>
            <wp:extent cx="5212715" cy="21634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agoefectivo_sinfo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25472" behindDoc="1" locked="0" layoutInCell="1" allowOverlap="1" wp14:anchorId="5F830B5F" wp14:editId="4158277C">
            <wp:simplePos x="0" y="0"/>
            <wp:positionH relativeFrom="column">
              <wp:posOffset>-540385</wp:posOffset>
            </wp:positionH>
            <wp:positionV relativeFrom="paragraph">
              <wp:posOffset>-1969135</wp:posOffset>
            </wp:positionV>
            <wp:extent cx="7595870" cy="3593465"/>
            <wp:effectExtent l="0" t="0" r="5080" b="6985"/>
            <wp:wrapNone/>
            <wp:docPr id="29" name="Imagen 29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24305"/>
                    <a:stretch/>
                  </pic:blipFill>
                  <pic:spPr bwMode="auto">
                    <a:xfrm flipH="1">
                      <a:off x="0" y="0"/>
                      <a:ext cx="759587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0B8"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23424" behindDoc="1" locked="0" layoutInCell="1" allowOverlap="1" wp14:anchorId="6DEF9011" wp14:editId="1A76DC15">
            <wp:simplePos x="0" y="0"/>
            <wp:positionH relativeFrom="column">
              <wp:posOffset>-550545</wp:posOffset>
            </wp:positionH>
            <wp:positionV relativeFrom="paragraph">
              <wp:posOffset>-2156298</wp:posOffset>
            </wp:positionV>
            <wp:extent cx="7651115" cy="321310"/>
            <wp:effectExtent l="0" t="0" r="6985" b="2540"/>
            <wp:wrapNone/>
            <wp:docPr id="28" name="Imagen 28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89"/>
                    <a:stretch/>
                  </pic:blipFill>
                  <pic:spPr bwMode="auto">
                    <a:xfrm flipH="1">
                      <a:off x="0" y="0"/>
                      <a:ext cx="76511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F5E" w:rsidRDefault="00146F5E">
      <w:pPr>
        <w:rPr>
          <w:rFonts w:ascii="Arial" w:hAnsi="Arial" w:cs="Arial"/>
          <w:lang w:val="es-ES"/>
        </w:rPr>
      </w:pPr>
    </w:p>
    <w:p w:rsidR="002D17AE" w:rsidRDefault="002622BF">
      <w:pPr>
        <w:rPr>
          <w:rFonts w:ascii="Arial" w:hAnsi="Arial" w:cs="Arial"/>
          <w:lang w:val="es-ES"/>
        </w:rPr>
      </w:pPr>
      <w:r w:rsidRPr="002622B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E5C780" wp14:editId="76236A57">
                <wp:simplePos x="0" y="0"/>
                <wp:positionH relativeFrom="column">
                  <wp:posOffset>838835</wp:posOffset>
                </wp:positionH>
                <wp:positionV relativeFrom="paragraph">
                  <wp:posOffset>252892</wp:posOffset>
                </wp:positionV>
                <wp:extent cx="4635500" cy="340242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097" w:rsidRPr="002622BF" w:rsidRDefault="00B37097" w:rsidP="002622BF">
                            <w:pPr>
                              <w:pStyle w:val="Ttulo2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0" w:name="_Toc348098047"/>
                            <w:r w:rsidRPr="002622BF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Transacciones seguras por Internet en el Perú</w:t>
                            </w:r>
                            <w:bookmarkEnd w:id="0"/>
                          </w:p>
                          <w:p w:rsidR="00B37097" w:rsidRPr="002622BF" w:rsidRDefault="00B370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05pt;margin-top:19.9pt;width:365pt;height:26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FIEQIAAPsDAAAOAAAAZHJzL2Uyb0RvYy54bWysU9uO2yAQfa/Uf0C8N3YcZy9WnNU2260q&#10;bS/Sth9AAMeowFAgsbdfvwPOZqP2raofEOOZOcw5HFY3o9HkIH1QYFs6n5WUSMtBKLtr6Y/v9++u&#10;KAmRWcE0WNnSJxnozfrtm9XgGllBD1pITxDEhmZwLe1jdE1RBN5Lw8IMnLSY7MAbFjH0u0J4NiC6&#10;0UVVlhfFAF44D1yGgH/vpiRdZ/yukzx+7bogI9EtxdliXn1et2kt1ivW7DxzveLHMdg/TGGYsnjo&#10;CeqORUb2Xv0FZRT3EKCLMw6mgK5TXGYOyGZe/sHmsWdOZi4oTnAnmcL/g+VfDt88UaKli/KSEssM&#10;XtJmz4QHIiSJcoxAqiTT4EKD1Y8O6+P4Hka87kw5uAfgPwOxsOmZ3clb72HoJRM45jx1FmetE05I&#10;INvhMwg8je0jZKCx8yZpiKoQRMfrejpdEc5BOP6sLxbLZYkpjrlFXVZ1Hq5gzUu38yF+lGBI2rTU&#10;owUyOjs8hJimYc1LSTrMwr3SOttAWzK09HpZLXPDWcaoiC7VyrT0qkzf5JtE8oMVuTkypac9HqDt&#10;kXUiOlGO43bEwiTFFsQT8vcwuRFfD2568L8pGdCJLQ2/9sxLSvQnixpez+s6WTcH9fKywsCfZ7bn&#10;GWY5QrU0UjJtNzHbfeJ6i1p3KsvwOslxVnRYVuf4GpKFz+Nc9fpm188AAAD//wMAUEsDBBQABgAI&#10;AAAAIQA5FeDO3QAAAAkBAAAPAAAAZHJzL2Rvd25yZXYueG1sTI/BbsIwEETvlfoP1lbqrdgQikga&#10;ByGqXluVAhI3Ey9J1HgdxYakf9/l1B5n9ml2Jl+NrhVX7EPjScN0okAgld42VGnYfb09LUGEaMia&#10;1hNq+MEAq+L+LjeZ9QN94nUbK8EhFDKjoY6xy6QMZY3OhInvkPh29r0zkWVfSdubgcNdK2dKLaQz&#10;DfGH2nS4qbH83l6chv37+XiYq4/q1T13gx+VJJdKrR8fxvULiIhj/IPhVp+rQ8GdTv5CNoiWdTKb&#10;MqohSXkCA8vFzThpSJM5yCKX/xcUvwAAAP//AwBQSwECLQAUAAYACAAAACEAtoM4kv4AAADhAQAA&#10;EwAAAAAAAAAAAAAAAAAAAAAAW0NvbnRlbnRfVHlwZXNdLnhtbFBLAQItABQABgAIAAAAIQA4/SH/&#10;1gAAAJQBAAALAAAAAAAAAAAAAAAAAC8BAABfcmVscy8ucmVsc1BLAQItABQABgAIAAAAIQD7zwFI&#10;EQIAAPsDAAAOAAAAAAAAAAAAAAAAAC4CAABkcnMvZTJvRG9jLnhtbFBLAQItABQABgAIAAAAIQA5&#10;FeDO3QAAAAkBAAAPAAAAAAAAAAAAAAAAAGsEAABkcnMvZG93bnJldi54bWxQSwUGAAAAAAQABADz&#10;AAAAdQUAAAAA&#10;" filled="f" stroked="f">
                <v:textbox>
                  <w:txbxContent>
                    <w:p w:rsidR="00B37097" w:rsidRPr="002622BF" w:rsidRDefault="00B37097" w:rsidP="002622BF">
                      <w:pPr>
                        <w:pStyle w:val="Ttulo2"/>
                        <w:rPr>
                          <w:rFonts w:ascii="Trebuchet MS" w:hAnsi="Trebuchet MS"/>
                          <w:sz w:val="32"/>
                          <w:szCs w:val="32"/>
                        </w:rPr>
                      </w:pPr>
                      <w:bookmarkStart w:id="1" w:name="_Toc348098047"/>
                      <w:r w:rsidRPr="002622BF">
                        <w:rPr>
                          <w:rFonts w:ascii="Trebuchet MS" w:hAnsi="Trebuchet MS"/>
                          <w:sz w:val="32"/>
                          <w:szCs w:val="32"/>
                        </w:rPr>
                        <w:t>Transacciones seguras por Internet en el Perú</w:t>
                      </w:r>
                      <w:bookmarkEnd w:id="1"/>
                    </w:p>
                    <w:p w:rsidR="00B37097" w:rsidRPr="002622BF" w:rsidRDefault="00B3709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7AE" w:rsidRDefault="002D17AE">
      <w:pPr>
        <w:rPr>
          <w:rFonts w:ascii="Arial" w:hAnsi="Arial" w:cs="Arial"/>
          <w:lang w:val="es-ES"/>
        </w:rPr>
      </w:pPr>
    </w:p>
    <w:p w:rsidR="002D17AE" w:rsidRDefault="002D17AE">
      <w:pPr>
        <w:rPr>
          <w:rFonts w:ascii="Arial" w:hAnsi="Arial" w:cs="Arial"/>
          <w:lang w:val="es-ES"/>
        </w:rPr>
      </w:pPr>
    </w:p>
    <w:p w:rsidR="007E4E72" w:rsidRDefault="002622BF">
      <w:pPr>
        <w:rPr>
          <w:rFonts w:ascii="Trebuchet MS" w:hAnsi="Trebuchet MS" w:cs="Arial"/>
          <w:sz w:val="72"/>
          <w:szCs w:val="72"/>
          <w:lang w:val="es-ES"/>
        </w:rPr>
      </w:pP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28544" behindDoc="1" locked="0" layoutInCell="1" allowOverlap="1" wp14:anchorId="47B37A93" wp14:editId="4B7233B1">
            <wp:simplePos x="0" y="0"/>
            <wp:positionH relativeFrom="column">
              <wp:posOffset>-535940</wp:posOffset>
            </wp:positionH>
            <wp:positionV relativeFrom="paragraph">
              <wp:posOffset>61595</wp:posOffset>
            </wp:positionV>
            <wp:extent cx="7781925" cy="306705"/>
            <wp:effectExtent l="0" t="0" r="9525" b="0"/>
            <wp:wrapNone/>
            <wp:docPr id="30" name="Imagen 30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2"/>
                    <a:stretch/>
                  </pic:blipFill>
                  <pic:spPr bwMode="auto">
                    <a:xfrm flipH="1">
                      <a:off x="0" y="0"/>
                      <a:ext cx="77819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72" w:rsidRPr="00775895" w:rsidRDefault="007E4E72" w:rsidP="007E4E72">
      <w:pPr>
        <w:jc w:val="both"/>
        <w:rPr>
          <w:rFonts w:ascii="Trebuchet MS" w:hAnsi="Trebuchet MS" w:cs="Arial"/>
          <w:sz w:val="48"/>
          <w:szCs w:val="48"/>
          <w:lang w:val="es-ES"/>
        </w:rPr>
      </w:pPr>
    </w:p>
    <w:p w:rsidR="00775895" w:rsidRPr="00775895" w:rsidRDefault="00775895" w:rsidP="007E4E72">
      <w:pPr>
        <w:jc w:val="both"/>
        <w:rPr>
          <w:rFonts w:ascii="Trebuchet MS" w:hAnsi="Trebuchet MS" w:cs="Arial"/>
          <w:sz w:val="48"/>
          <w:szCs w:val="48"/>
          <w:lang w:val="es-ES"/>
        </w:rPr>
      </w:pPr>
    </w:p>
    <w:p w:rsidR="007E4E72" w:rsidRPr="000C1C61" w:rsidRDefault="00702606" w:rsidP="000C1C61">
      <w:pPr>
        <w:jc w:val="center"/>
        <w:rPr>
          <w:rFonts w:ascii="Trebuchet MS" w:hAnsi="Trebuchet MS" w:cs="Arial"/>
          <w:b/>
          <w:sz w:val="72"/>
          <w:szCs w:val="72"/>
          <w:lang w:val="es-ES"/>
        </w:rPr>
      </w:pPr>
      <w:r w:rsidRPr="001640B8">
        <w:rPr>
          <w:rFonts w:ascii="Trebuchet MS" w:hAnsi="Trebuchet MS" w:cs="Arial"/>
          <w:b/>
          <w:sz w:val="72"/>
          <w:szCs w:val="72"/>
          <w:lang w:val="es-ES"/>
        </w:rPr>
        <w:t>Documento</w:t>
      </w:r>
      <w:r w:rsidR="000C1C61">
        <w:rPr>
          <w:rFonts w:ascii="Trebuchet MS" w:hAnsi="Trebuchet MS" w:cs="Arial"/>
          <w:b/>
          <w:sz w:val="72"/>
          <w:szCs w:val="72"/>
          <w:lang w:val="es-ES"/>
        </w:rPr>
        <w:t xml:space="preserve"> funcional de Integración</w:t>
      </w: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1640B8" w:rsidRDefault="001640B8">
      <w:pPr>
        <w:rPr>
          <w:rFonts w:ascii="Arial" w:hAnsi="Arial" w:cs="Arial"/>
          <w:lang w:val="es-ES"/>
        </w:rPr>
      </w:pPr>
    </w:p>
    <w:p w:rsidR="00775895" w:rsidRDefault="00775895">
      <w:pPr>
        <w:rPr>
          <w:rFonts w:ascii="Arial" w:hAnsi="Arial" w:cs="Arial"/>
          <w:lang w:val="es-ES"/>
        </w:rPr>
      </w:pPr>
    </w:p>
    <w:p w:rsidR="00702606" w:rsidRPr="00191D76" w:rsidRDefault="00BD161B" w:rsidP="00BD161B">
      <w:pPr>
        <w:tabs>
          <w:tab w:val="left" w:pos="4101"/>
          <w:tab w:val="right" w:pos="10064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702606" w:rsidRPr="00191D76">
        <w:rPr>
          <w:rFonts w:ascii="Arial" w:hAnsi="Arial" w:cs="Arial"/>
          <w:lang w:val="es-ES"/>
        </w:rPr>
        <w:t>Empresa Editora El Comercio</w:t>
      </w:r>
    </w:p>
    <w:p w:rsidR="00702606" w:rsidRPr="00191D76" w:rsidRDefault="00702606" w:rsidP="007E4E72">
      <w:pPr>
        <w:spacing w:after="0"/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Jr. Miro Quesada 300 – Lima 1</w:t>
      </w:r>
    </w:p>
    <w:p w:rsidR="00702606" w:rsidRPr="00191D76" w:rsidRDefault="007E4E72" w:rsidP="007E4E72">
      <w:pPr>
        <w:spacing w:after="0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311 </w:t>
      </w:r>
      <w:r w:rsidR="00702606" w:rsidRPr="00191D76">
        <w:rPr>
          <w:rFonts w:ascii="Arial" w:hAnsi="Arial" w:cs="Arial"/>
          <w:lang w:val="es-ES"/>
        </w:rPr>
        <w:t>6500</w:t>
      </w:r>
    </w:p>
    <w:p w:rsidR="000110E5" w:rsidRDefault="00702606" w:rsidP="007E4E72">
      <w:pPr>
        <w:spacing w:after="0"/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pagoefectivo.pe</w:t>
      </w:r>
    </w:p>
    <w:p w:rsidR="000110E5" w:rsidRDefault="000110E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7E4E72" w:rsidRDefault="007E4E72" w:rsidP="00F326D4">
      <w:pPr>
        <w:spacing w:after="0"/>
        <w:rPr>
          <w:rFonts w:ascii="Arial" w:hAnsi="Arial" w:cs="Arial"/>
          <w:lang w:val="es-ES"/>
        </w:rPr>
      </w:pPr>
    </w:p>
    <w:p w:rsidR="00006679" w:rsidRDefault="00006679" w:rsidP="00006679">
      <w:pPr>
        <w:pStyle w:val="Ttulo2"/>
        <w:spacing w:line="600" w:lineRule="auto"/>
        <w:rPr>
          <w:rFonts w:ascii="Trebuchet MS" w:hAnsi="Trebuchet MS"/>
          <w:sz w:val="44"/>
          <w:szCs w:val="44"/>
          <w:lang w:val="es-ES"/>
        </w:rPr>
        <w:sectPr w:rsidR="00006679" w:rsidSect="000110E5">
          <w:headerReference w:type="default" r:id="rId11"/>
          <w:footerReference w:type="default" r:id="rId12"/>
          <w:pgSz w:w="11907" w:h="16839" w:code="9"/>
          <w:pgMar w:top="3402" w:right="992" w:bottom="1560" w:left="851" w:header="993" w:footer="0" w:gutter="0"/>
          <w:pgNumType w:start="0"/>
          <w:cols w:space="708"/>
          <w:titlePg/>
          <w:docGrid w:linePitch="360"/>
        </w:sectPr>
      </w:pPr>
    </w:p>
    <w:p w:rsidR="003D36CC" w:rsidRPr="00B37097" w:rsidRDefault="00B37097" w:rsidP="000C4389">
      <w:pPr>
        <w:pStyle w:val="Ttulo2"/>
        <w:spacing w:line="276" w:lineRule="auto"/>
        <w:rPr>
          <w:rFonts w:ascii="Trebuchet MS" w:hAnsi="Trebuchet MS"/>
          <w:sz w:val="44"/>
          <w:szCs w:val="44"/>
          <w:lang w:val="es-ES"/>
        </w:rPr>
      </w:pPr>
      <w:r>
        <w:rPr>
          <w:rFonts w:ascii="Trebuchet MS" w:hAnsi="Trebuchet MS"/>
          <w:sz w:val="44"/>
          <w:szCs w:val="44"/>
          <w:lang w:val="es-ES"/>
        </w:rPr>
        <w:lastRenderedPageBreak/>
        <w:fldChar w:fldCharType="begin"/>
      </w:r>
      <w:r>
        <w:instrText xml:space="preserve"> XE "</w:instrText>
      </w:r>
      <w:r w:rsidRPr="00BE02AA">
        <w:instrText>¿Que es pagoEfectvo?</w:instrText>
      </w:r>
      <w:r>
        <w:instrText xml:space="preserve">" </w:instrText>
      </w:r>
      <w:r>
        <w:rPr>
          <w:rFonts w:ascii="Trebuchet MS" w:hAnsi="Trebuchet MS"/>
          <w:sz w:val="44"/>
          <w:szCs w:val="44"/>
          <w:lang w:val="es-ES"/>
        </w:rPr>
        <w:fldChar w:fldCharType="end"/>
      </w:r>
      <w:bookmarkStart w:id="1" w:name="_Toc348098048"/>
      <w:r w:rsidR="003D36CC" w:rsidRPr="003D36CC">
        <w:rPr>
          <w:rFonts w:ascii="Trebuchet MS" w:hAnsi="Trebuchet MS"/>
          <w:sz w:val="44"/>
          <w:szCs w:val="44"/>
          <w:lang w:val="es-ES"/>
        </w:rPr>
        <w:t xml:space="preserve">¿Qué es </w:t>
      </w:r>
      <w:proofErr w:type="spellStart"/>
      <w:r w:rsidR="003D36CC" w:rsidRPr="003D36CC">
        <w:rPr>
          <w:rFonts w:ascii="Trebuchet MS" w:hAnsi="Trebuchet MS"/>
          <w:sz w:val="44"/>
          <w:szCs w:val="44"/>
          <w:lang w:val="es-ES"/>
        </w:rPr>
        <w:t>PagoEfectivo</w:t>
      </w:r>
      <w:proofErr w:type="spellEnd"/>
      <w:r w:rsidR="003D36CC" w:rsidRPr="003D36CC">
        <w:rPr>
          <w:rFonts w:ascii="Trebuchet MS" w:hAnsi="Trebuchet MS"/>
          <w:sz w:val="44"/>
          <w:szCs w:val="44"/>
          <w:lang w:val="es-ES"/>
        </w:rPr>
        <w:t>?</w:t>
      </w:r>
      <w:bookmarkEnd w:id="1"/>
      <w:r w:rsidR="00C368CA">
        <w:rPr>
          <w:rFonts w:ascii="Trebuchet MS" w:hAnsi="Trebuchet MS"/>
          <w:sz w:val="44"/>
          <w:szCs w:val="44"/>
          <w:lang w:val="es-ES"/>
        </w:rPr>
        <w:fldChar w:fldCharType="begin"/>
      </w:r>
      <w:r w:rsidR="00C368CA">
        <w:instrText xml:space="preserve"> XE "</w:instrText>
      </w:r>
      <w:r w:rsidR="00C368CA" w:rsidRPr="00D73755">
        <w:rPr>
          <w:rFonts w:ascii="Trebuchet MS" w:hAnsi="Trebuchet MS"/>
          <w:sz w:val="44"/>
          <w:szCs w:val="44"/>
          <w:lang w:val="es-ES"/>
        </w:rPr>
        <w:instrText>¿Qué es PagoEfectivo?</w:instrText>
      </w:r>
      <w:r w:rsidR="00C368CA">
        <w:instrText xml:space="preserve">" </w:instrText>
      </w:r>
      <w:r w:rsidR="00C368CA">
        <w:rPr>
          <w:rFonts w:ascii="Trebuchet MS" w:hAnsi="Trebuchet MS"/>
          <w:sz w:val="44"/>
          <w:szCs w:val="44"/>
          <w:lang w:val="es-ES"/>
        </w:rPr>
        <w:fldChar w:fldCharType="end"/>
      </w:r>
      <w:r w:rsidR="000110E5">
        <w:rPr>
          <w:rFonts w:ascii="Trebuchet MS" w:hAnsi="Trebuchet MS"/>
          <w:sz w:val="44"/>
          <w:szCs w:val="44"/>
          <w:lang w:val="es-ES"/>
        </w:rPr>
        <w:fldChar w:fldCharType="begin"/>
      </w:r>
      <w:r w:rsidR="000110E5">
        <w:instrText xml:space="preserve"> XE "</w:instrText>
      </w:r>
      <w:r w:rsidR="000110E5" w:rsidRPr="00C037C5">
        <w:rPr>
          <w:rFonts w:ascii="Trebuchet MS" w:hAnsi="Trebuchet MS"/>
          <w:sz w:val="44"/>
          <w:szCs w:val="44"/>
          <w:lang w:val="es-ES"/>
        </w:rPr>
        <w:instrText>¿Qué es PagoEfectivo?</w:instrText>
      </w:r>
      <w:r w:rsidR="000110E5">
        <w:instrText xml:space="preserve">" </w:instrText>
      </w:r>
      <w:r w:rsidR="000110E5">
        <w:rPr>
          <w:rFonts w:ascii="Trebuchet MS" w:hAnsi="Trebuchet MS"/>
          <w:sz w:val="44"/>
          <w:szCs w:val="44"/>
          <w:lang w:val="es-ES"/>
        </w:rPr>
        <w:fldChar w:fldCharType="end"/>
      </w:r>
    </w:p>
    <w:p w:rsidR="001640B8" w:rsidRDefault="007E4E72" w:rsidP="000C4389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D36CC">
        <w:rPr>
          <w:rFonts w:ascii="Arial" w:hAnsi="Arial" w:cs="Arial"/>
          <w:b/>
          <w:sz w:val="24"/>
          <w:szCs w:val="24"/>
          <w:lang w:val="es-ES"/>
        </w:rPr>
        <w:t>PagoEfectivo</w:t>
      </w:r>
      <w:proofErr w:type="spellEnd"/>
      <w:r w:rsidRPr="003D36CC">
        <w:rPr>
          <w:rFonts w:ascii="Arial" w:hAnsi="Arial" w:cs="Arial"/>
          <w:sz w:val="24"/>
          <w:szCs w:val="24"/>
          <w:lang w:val="es-ES"/>
        </w:rPr>
        <w:t xml:space="preserve"> es el servicio de Pasarela de Pago para efectuar transacciones por Internet del Grupo El Comercio y busca brindar una alternativa de pago vía internet a toda persona que desee realizar pagos online sin la necesidad de contar con tarjetas de cré</w:t>
      </w:r>
      <w:r w:rsidR="000C4389">
        <w:rPr>
          <w:rFonts w:ascii="Arial" w:hAnsi="Arial" w:cs="Arial"/>
          <w:sz w:val="24"/>
          <w:szCs w:val="24"/>
          <w:lang w:val="es-ES"/>
        </w:rPr>
        <w:t>dito o débito.</w:t>
      </w:r>
    </w:p>
    <w:p w:rsidR="009D26B8" w:rsidRDefault="001640B8" w:rsidP="000C4389">
      <w:pPr>
        <w:pStyle w:val="Ttulo2"/>
        <w:rPr>
          <w:rFonts w:ascii="Trebuchet MS" w:hAnsi="Trebuchet MS"/>
          <w:sz w:val="44"/>
          <w:szCs w:val="44"/>
          <w:lang w:val="es-ES"/>
        </w:rPr>
      </w:pPr>
      <w:bookmarkStart w:id="2" w:name="_Toc348098049"/>
      <w:r w:rsidRPr="003D36CC">
        <w:rPr>
          <w:rFonts w:ascii="Trebuchet MS" w:hAnsi="Trebuchet MS"/>
          <w:sz w:val="44"/>
          <w:szCs w:val="44"/>
          <w:lang w:val="es-ES"/>
        </w:rPr>
        <w:t>¿</w:t>
      </w:r>
      <w:r>
        <w:rPr>
          <w:rFonts w:ascii="Trebuchet MS" w:hAnsi="Trebuchet MS"/>
          <w:sz w:val="44"/>
          <w:szCs w:val="44"/>
          <w:lang w:val="es-ES"/>
        </w:rPr>
        <w:t>Cuál</w:t>
      </w:r>
      <w:r w:rsidRPr="003D36CC">
        <w:rPr>
          <w:rFonts w:ascii="Trebuchet MS" w:hAnsi="Trebuchet MS"/>
          <w:sz w:val="44"/>
          <w:szCs w:val="44"/>
          <w:lang w:val="es-ES"/>
        </w:rPr>
        <w:t xml:space="preserve"> es </w:t>
      </w:r>
      <w:r>
        <w:rPr>
          <w:rFonts w:ascii="Trebuchet MS" w:hAnsi="Trebuchet MS"/>
          <w:sz w:val="44"/>
          <w:szCs w:val="44"/>
          <w:lang w:val="es-ES"/>
        </w:rPr>
        <w:t xml:space="preserve">el proceso de integración de </w:t>
      </w:r>
      <w:proofErr w:type="spellStart"/>
      <w:r w:rsidRPr="003D36CC">
        <w:rPr>
          <w:rFonts w:ascii="Trebuchet MS" w:hAnsi="Trebuchet MS"/>
          <w:sz w:val="44"/>
          <w:szCs w:val="44"/>
          <w:lang w:val="es-ES"/>
        </w:rPr>
        <w:t>PagoEfectivo</w:t>
      </w:r>
      <w:proofErr w:type="spellEnd"/>
      <w:r w:rsidRPr="003D36CC">
        <w:rPr>
          <w:rFonts w:ascii="Trebuchet MS" w:hAnsi="Trebuchet MS"/>
          <w:sz w:val="44"/>
          <w:szCs w:val="44"/>
          <w:lang w:val="es-ES"/>
        </w:rPr>
        <w:t>?</w:t>
      </w:r>
      <w:bookmarkEnd w:id="2"/>
    </w:p>
    <w:p w:rsidR="001640B8" w:rsidRPr="000C4389" w:rsidRDefault="009D26B8" w:rsidP="009D26B8">
      <w:pPr>
        <w:pStyle w:val="Ttulo2"/>
        <w:jc w:val="center"/>
        <w:rPr>
          <w:rFonts w:ascii="Trebuchet MS" w:hAnsi="Trebuchet MS"/>
          <w:sz w:val="44"/>
          <w:szCs w:val="44"/>
          <w:lang w:val="es-ES"/>
        </w:rPr>
      </w:pPr>
      <w:r w:rsidRPr="0001150D">
        <w:rPr>
          <w:rFonts w:ascii="Trebuchet MS" w:hAnsi="Trebuchet MS"/>
          <w:noProof/>
          <w:sz w:val="44"/>
          <w:szCs w:val="44"/>
        </w:rPr>
        <w:drawing>
          <wp:inline distT="0" distB="0" distL="0" distR="0" wp14:anchorId="24910CB7" wp14:editId="6BA1865E">
            <wp:extent cx="5612130" cy="1716405"/>
            <wp:effectExtent l="0" t="0" r="7620" b="0"/>
            <wp:docPr id="12" name="1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 Imagen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0E5">
        <w:rPr>
          <w:rFonts w:ascii="Trebuchet MS" w:hAnsi="Trebuchet MS"/>
          <w:sz w:val="44"/>
          <w:szCs w:val="44"/>
          <w:lang w:val="es-ES"/>
        </w:rPr>
        <w:fldChar w:fldCharType="begin"/>
      </w:r>
      <w:r w:rsidR="000110E5">
        <w:instrText xml:space="preserve"> XE "</w:instrText>
      </w:r>
      <w:r w:rsidR="000110E5" w:rsidRPr="009402C2">
        <w:rPr>
          <w:rFonts w:ascii="Trebuchet MS" w:hAnsi="Trebuchet MS"/>
          <w:sz w:val="44"/>
          <w:szCs w:val="44"/>
          <w:lang w:val="es-ES"/>
        </w:rPr>
        <w:instrText>¿Cuál es el proceso de integración de PagoEfectivo?</w:instrText>
      </w:r>
      <w:r w:rsidR="000110E5">
        <w:instrText xml:space="preserve">" </w:instrText>
      </w:r>
      <w:r w:rsidR="000110E5">
        <w:rPr>
          <w:rFonts w:ascii="Trebuchet MS" w:hAnsi="Trebuchet MS"/>
          <w:sz w:val="44"/>
          <w:szCs w:val="44"/>
          <w:lang w:val="es-ES"/>
        </w:rPr>
        <w:fldChar w:fldCharType="end"/>
      </w:r>
    </w:p>
    <w:p w:rsidR="007E4E72" w:rsidRDefault="003D36CC" w:rsidP="003D36C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3D36CC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l proceso 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consiste en </w:t>
      </w:r>
      <w:r w:rsidR="001640B8">
        <w:rPr>
          <w:rFonts w:ascii="Arial" w:hAnsi="Arial" w:cs="Arial"/>
          <w:sz w:val="24"/>
          <w:szCs w:val="24"/>
          <w:lang w:val="es-ES"/>
        </w:rPr>
        <w:t>generar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 un Código de identificación de pago (</w:t>
      </w:r>
      <w:r w:rsidR="007E4E72" w:rsidRPr="003D36CC">
        <w:rPr>
          <w:rFonts w:ascii="Arial" w:hAnsi="Arial" w:cs="Arial"/>
          <w:b/>
          <w:sz w:val="24"/>
          <w:szCs w:val="24"/>
          <w:lang w:val="es-ES"/>
        </w:rPr>
        <w:t>CIP</w:t>
      </w:r>
      <w:r w:rsidR="007E4E72" w:rsidRPr="003D36CC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que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 luego 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el usuario podrá 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pagarlo </w:t>
      </w:r>
      <w:r w:rsidR="007E4E72" w:rsidRPr="003D36CC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>cercándose a uno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 de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 nue</w:t>
      </w:r>
      <w:r>
        <w:rPr>
          <w:rFonts w:ascii="Arial" w:hAnsi="Arial" w:cs="Arial"/>
          <w:sz w:val="24"/>
          <w:szCs w:val="24"/>
          <w:lang w:val="es-ES"/>
        </w:rPr>
        <w:t>stros centros de pago afiliados; c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uando </w:t>
      </w:r>
      <w:r>
        <w:rPr>
          <w:rFonts w:ascii="Arial" w:hAnsi="Arial" w:cs="Arial"/>
          <w:sz w:val="24"/>
          <w:szCs w:val="24"/>
          <w:lang w:val="es-ES"/>
        </w:rPr>
        <w:t>se efectúe el pago, automáticamente</w:t>
      </w:r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 el centro de pago notificará al sistema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PagoE</w:t>
      </w:r>
      <w:r w:rsidR="007E4E72" w:rsidRPr="003D36CC">
        <w:rPr>
          <w:rFonts w:ascii="Arial" w:hAnsi="Arial" w:cs="Arial"/>
          <w:sz w:val="24"/>
          <w:szCs w:val="24"/>
          <w:lang w:val="es-ES"/>
        </w:rPr>
        <w:t>fectivo</w:t>
      </w:r>
      <w:proofErr w:type="spellEnd"/>
      <w:r w:rsidR="007E4E72" w:rsidRPr="003D36CC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a la vez </w:t>
      </w:r>
      <w:proofErr w:type="spellStart"/>
      <w:r w:rsidR="00F62B1C"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E4E72" w:rsidRPr="003D36CC">
        <w:rPr>
          <w:rFonts w:ascii="Arial" w:hAnsi="Arial" w:cs="Arial"/>
          <w:sz w:val="24"/>
          <w:szCs w:val="24"/>
          <w:lang w:val="es-ES"/>
        </w:rPr>
        <w:t>notificará al Servicio que el pago se ha realizado satisfactoriamente.</w:t>
      </w:r>
    </w:p>
    <w:p w:rsidR="007E4E72" w:rsidRPr="003D36CC" w:rsidRDefault="007E4E72" w:rsidP="003D36C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3D36CC">
        <w:rPr>
          <w:rFonts w:ascii="Arial" w:hAnsi="Arial" w:cs="Arial"/>
          <w:sz w:val="24"/>
          <w:szCs w:val="24"/>
          <w:lang w:val="es-ES"/>
        </w:rPr>
        <w:t xml:space="preserve">En caso que </w:t>
      </w:r>
      <w:r w:rsidR="003D36CC">
        <w:rPr>
          <w:rFonts w:ascii="Arial" w:hAnsi="Arial" w:cs="Arial"/>
          <w:sz w:val="24"/>
          <w:szCs w:val="24"/>
          <w:lang w:val="es-ES"/>
        </w:rPr>
        <w:t xml:space="preserve">el usuario 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decida extornar </w:t>
      </w:r>
      <w:r w:rsidR="003D36CC">
        <w:rPr>
          <w:rFonts w:ascii="Arial" w:hAnsi="Arial" w:cs="Arial"/>
          <w:sz w:val="24"/>
          <w:szCs w:val="24"/>
          <w:lang w:val="es-ES"/>
        </w:rPr>
        <w:t>el pago del CIP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, el </w:t>
      </w:r>
      <w:r w:rsidR="003D36CC">
        <w:rPr>
          <w:rFonts w:ascii="Arial" w:hAnsi="Arial" w:cs="Arial"/>
          <w:sz w:val="24"/>
          <w:szCs w:val="24"/>
          <w:lang w:val="es-ES"/>
        </w:rPr>
        <w:t>centro de pago notificará a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D36CC">
        <w:rPr>
          <w:rFonts w:ascii="Arial" w:hAnsi="Arial" w:cs="Arial"/>
          <w:sz w:val="24"/>
          <w:szCs w:val="24"/>
          <w:lang w:val="es-ES"/>
        </w:rPr>
        <w:t>Pago</w:t>
      </w:r>
      <w:r w:rsidRPr="003D36CC">
        <w:rPr>
          <w:rFonts w:ascii="Arial" w:hAnsi="Arial" w:cs="Arial"/>
          <w:sz w:val="24"/>
          <w:szCs w:val="24"/>
          <w:lang w:val="es-ES"/>
        </w:rPr>
        <w:t>Efectivo</w:t>
      </w:r>
      <w:proofErr w:type="spellEnd"/>
      <w:r w:rsidRPr="003D36CC">
        <w:rPr>
          <w:rFonts w:ascii="Arial" w:hAnsi="Arial" w:cs="Arial"/>
          <w:sz w:val="24"/>
          <w:szCs w:val="24"/>
          <w:lang w:val="es-ES"/>
        </w:rPr>
        <w:t xml:space="preserve"> que el pago ha sido extornado </w:t>
      </w:r>
      <w:r w:rsidR="003D36CC">
        <w:rPr>
          <w:rFonts w:ascii="Arial" w:hAnsi="Arial" w:cs="Arial"/>
          <w:sz w:val="24"/>
          <w:szCs w:val="24"/>
          <w:lang w:val="es-ES"/>
        </w:rPr>
        <w:t>y</w:t>
      </w:r>
      <w:r w:rsidR="001640B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640B8">
        <w:rPr>
          <w:rFonts w:ascii="Arial" w:hAnsi="Arial" w:cs="Arial"/>
          <w:sz w:val="24"/>
          <w:szCs w:val="24"/>
          <w:lang w:val="es-ES"/>
        </w:rPr>
        <w:t>Pago</w:t>
      </w:r>
      <w:r w:rsidRPr="003D36CC">
        <w:rPr>
          <w:rFonts w:ascii="Arial" w:hAnsi="Arial" w:cs="Arial"/>
          <w:sz w:val="24"/>
          <w:szCs w:val="24"/>
          <w:lang w:val="es-ES"/>
        </w:rPr>
        <w:t>Efectivo</w:t>
      </w:r>
      <w:proofErr w:type="spellEnd"/>
      <w:r w:rsidRPr="003D36CC">
        <w:rPr>
          <w:rFonts w:ascii="Arial" w:hAnsi="Arial" w:cs="Arial"/>
          <w:sz w:val="24"/>
          <w:szCs w:val="24"/>
          <w:lang w:val="es-ES"/>
        </w:rPr>
        <w:t xml:space="preserve"> notificará</w:t>
      </w:r>
      <w:r w:rsidR="003D36CC">
        <w:rPr>
          <w:rFonts w:ascii="Arial" w:hAnsi="Arial" w:cs="Arial"/>
          <w:sz w:val="24"/>
          <w:szCs w:val="24"/>
          <w:lang w:val="es-ES"/>
        </w:rPr>
        <w:t xml:space="preserve"> al Comercio o Servicio; de manera similar que cuando se realizó el pago.</w:t>
      </w:r>
    </w:p>
    <w:p w:rsidR="007E4E72" w:rsidRPr="003D36CC" w:rsidRDefault="001640B8" w:rsidP="003D36C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CIP tiene un</w:t>
      </w:r>
      <w:r w:rsidR="00F62B1C">
        <w:rPr>
          <w:rFonts w:ascii="Arial" w:hAnsi="Arial" w:cs="Arial"/>
          <w:sz w:val="24"/>
          <w:szCs w:val="24"/>
          <w:lang w:val="es-ES"/>
        </w:rPr>
        <w:t xml:space="preserve"> tiempo de vida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notifica al Servicio cuando </w:t>
      </w:r>
      <w:r w:rsidR="00F62B1C">
        <w:rPr>
          <w:rFonts w:ascii="Arial" w:hAnsi="Arial" w:cs="Arial"/>
          <w:sz w:val="24"/>
          <w:szCs w:val="24"/>
          <w:lang w:val="es-ES"/>
        </w:rPr>
        <w:t xml:space="preserve">el tiempo </w:t>
      </w:r>
      <w:r>
        <w:rPr>
          <w:rFonts w:ascii="Arial" w:hAnsi="Arial" w:cs="Arial"/>
          <w:sz w:val="24"/>
          <w:szCs w:val="24"/>
          <w:lang w:val="es-ES"/>
        </w:rPr>
        <w:t>haya sido superado y por lo cual no podrá ser pagado por el usuario</w:t>
      </w:r>
      <w:r w:rsidR="007E4E72" w:rsidRPr="003D36CC">
        <w:rPr>
          <w:rFonts w:ascii="Arial" w:hAnsi="Arial" w:cs="Arial"/>
          <w:sz w:val="24"/>
          <w:szCs w:val="24"/>
          <w:lang w:val="es-ES"/>
        </w:rPr>
        <w:t>.</w:t>
      </w:r>
    </w:p>
    <w:p w:rsidR="00FD2DEA" w:rsidRDefault="007E4E72" w:rsidP="000C4389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3D36CC">
        <w:rPr>
          <w:rFonts w:ascii="Arial" w:hAnsi="Arial" w:cs="Arial"/>
          <w:sz w:val="24"/>
          <w:szCs w:val="24"/>
          <w:lang w:val="es-ES"/>
        </w:rPr>
        <w:t xml:space="preserve">Para integrarse </w:t>
      </w:r>
      <w:r w:rsidR="001640B8">
        <w:rPr>
          <w:rFonts w:ascii="Arial" w:hAnsi="Arial" w:cs="Arial"/>
          <w:sz w:val="24"/>
          <w:szCs w:val="24"/>
          <w:lang w:val="es-ES"/>
        </w:rPr>
        <w:t xml:space="preserve">a </w:t>
      </w:r>
      <w:proofErr w:type="spellStart"/>
      <w:r w:rsidR="001640B8"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 w:rsidR="001640B8">
        <w:rPr>
          <w:rFonts w:ascii="Arial" w:hAnsi="Arial" w:cs="Arial"/>
          <w:sz w:val="24"/>
          <w:szCs w:val="24"/>
          <w:lang w:val="es-ES"/>
        </w:rPr>
        <w:t xml:space="preserve"> </w:t>
      </w:r>
      <w:r w:rsidRPr="003D36CC">
        <w:rPr>
          <w:rFonts w:ascii="Arial" w:hAnsi="Arial" w:cs="Arial"/>
          <w:sz w:val="24"/>
          <w:szCs w:val="24"/>
          <w:lang w:val="es-ES"/>
        </w:rPr>
        <w:t>es necesario</w:t>
      </w:r>
      <w:r w:rsidR="001640B8">
        <w:rPr>
          <w:rFonts w:ascii="Arial" w:hAnsi="Arial" w:cs="Arial"/>
          <w:sz w:val="24"/>
          <w:szCs w:val="24"/>
          <w:lang w:val="es-ES"/>
        </w:rPr>
        <w:t xml:space="preserve"> que el Servicio esté registrado, recibiendo para esto el código</w:t>
      </w:r>
      <w:r w:rsidR="00073C1F">
        <w:rPr>
          <w:rFonts w:ascii="Arial" w:hAnsi="Arial" w:cs="Arial"/>
          <w:sz w:val="24"/>
          <w:szCs w:val="24"/>
          <w:lang w:val="es-ES"/>
        </w:rPr>
        <w:t xml:space="preserve"> de servicio, el código</w:t>
      </w:r>
      <w:r w:rsidR="001640B8">
        <w:rPr>
          <w:rFonts w:ascii="Arial" w:hAnsi="Arial" w:cs="Arial"/>
          <w:sz w:val="24"/>
          <w:szCs w:val="24"/>
          <w:lang w:val="es-ES"/>
        </w:rPr>
        <w:t xml:space="preserve"> de API, la clave secreta y las llaves </w:t>
      </w:r>
      <w:r w:rsidR="009C4AB6">
        <w:rPr>
          <w:rFonts w:ascii="Arial" w:hAnsi="Arial" w:cs="Arial"/>
          <w:sz w:val="24"/>
          <w:szCs w:val="24"/>
          <w:lang w:val="es-ES"/>
        </w:rPr>
        <w:lastRenderedPageBreak/>
        <w:t xml:space="preserve">(pública y privada) </w:t>
      </w:r>
      <w:r w:rsidR="001640B8">
        <w:rPr>
          <w:rFonts w:ascii="Arial" w:hAnsi="Arial" w:cs="Arial"/>
          <w:sz w:val="24"/>
          <w:szCs w:val="24"/>
          <w:lang w:val="es-ES"/>
        </w:rPr>
        <w:t xml:space="preserve">para la encriptación. 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En base a estos datos, </w:t>
      </w:r>
      <w:proofErr w:type="spellStart"/>
      <w:r w:rsidR="001640B8"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 w:rsidR="001640B8">
        <w:rPr>
          <w:rFonts w:ascii="Arial" w:hAnsi="Arial" w:cs="Arial"/>
          <w:sz w:val="24"/>
          <w:szCs w:val="24"/>
          <w:lang w:val="es-ES"/>
        </w:rPr>
        <w:t xml:space="preserve"> identificará</w:t>
      </w:r>
      <w:r w:rsidRPr="003D36CC">
        <w:rPr>
          <w:rFonts w:ascii="Arial" w:hAnsi="Arial" w:cs="Arial"/>
          <w:sz w:val="24"/>
          <w:szCs w:val="24"/>
          <w:lang w:val="es-ES"/>
        </w:rPr>
        <w:t xml:space="preserve"> y validará la solicitud de cada Servicio.</w:t>
      </w:r>
    </w:p>
    <w:p w:rsidR="00FD2DEA" w:rsidRPr="000C4389" w:rsidRDefault="00FD2DEA" w:rsidP="000C4389">
      <w:pPr>
        <w:pStyle w:val="Ttulo2"/>
        <w:rPr>
          <w:rFonts w:ascii="Trebuchet MS" w:hAnsi="Trebuchet MS"/>
          <w:sz w:val="44"/>
          <w:szCs w:val="44"/>
          <w:lang w:val="es-ES"/>
        </w:rPr>
      </w:pPr>
      <w:bookmarkStart w:id="3" w:name="_Toc348098050"/>
      <w:r w:rsidRPr="003D36CC">
        <w:rPr>
          <w:rFonts w:ascii="Trebuchet MS" w:hAnsi="Trebuchet MS"/>
          <w:sz w:val="44"/>
          <w:szCs w:val="44"/>
          <w:lang w:val="es-ES"/>
        </w:rPr>
        <w:t>¿</w:t>
      </w:r>
      <w:r>
        <w:rPr>
          <w:rFonts w:ascii="Trebuchet MS" w:hAnsi="Trebuchet MS"/>
          <w:sz w:val="44"/>
          <w:szCs w:val="44"/>
          <w:lang w:val="es-ES"/>
        </w:rPr>
        <w:t>Qué estados puede tener un</w:t>
      </w:r>
      <w:r w:rsidR="005017CD">
        <w:rPr>
          <w:rFonts w:ascii="Trebuchet MS" w:hAnsi="Trebuchet MS"/>
          <w:sz w:val="44"/>
          <w:szCs w:val="44"/>
          <w:lang w:val="es-ES"/>
        </w:rPr>
        <w:t>a</w:t>
      </w:r>
      <w:r>
        <w:rPr>
          <w:rFonts w:ascii="Trebuchet MS" w:hAnsi="Trebuchet MS"/>
          <w:sz w:val="44"/>
          <w:szCs w:val="44"/>
          <w:lang w:val="es-ES"/>
        </w:rPr>
        <w:t xml:space="preserve"> </w:t>
      </w:r>
      <w:r w:rsidR="005017CD">
        <w:rPr>
          <w:rFonts w:ascii="Trebuchet MS" w:hAnsi="Trebuchet MS"/>
          <w:sz w:val="44"/>
          <w:szCs w:val="44"/>
          <w:lang w:val="es-ES"/>
        </w:rPr>
        <w:t>transacción</w:t>
      </w:r>
      <w:r w:rsidRPr="003D36CC">
        <w:rPr>
          <w:rFonts w:ascii="Trebuchet MS" w:hAnsi="Trebuchet MS"/>
          <w:sz w:val="44"/>
          <w:szCs w:val="44"/>
          <w:lang w:val="es-ES"/>
        </w:rPr>
        <w:t>?</w:t>
      </w:r>
      <w:bookmarkEnd w:id="3"/>
      <w:r w:rsidR="000110E5">
        <w:rPr>
          <w:rFonts w:ascii="Trebuchet MS" w:hAnsi="Trebuchet MS"/>
          <w:sz w:val="44"/>
          <w:szCs w:val="44"/>
          <w:lang w:val="es-ES"/>
        </w:rPr>
        <w:fldChar w:fldCharType="begin"/>
      </w:r>
      <w:r w:rsidR="000110E5">
        <w:instrText xml:space="preserve"> XE "</w:instrText>
      </w:r>
      <w:r w:rsidR="000110E5" w:rsidRPr="00E752CE">
        <w:rPr>
          <w:rFonts w:ascii="Trebuchet MS" w:hAnsi="Trebuchet MS"/>
          <w:sz w:val="44"/>
          <w:szCs w:val="44"/>
          <w:lang w:val="es-ES"/>
        </w:rPr>
        <w:instrText>¿Qué estados puede tener un CIP?</w:instrText>
      </w:r>
      <w:r w:rsidR="000110E5">
        <w:instrText xml:space="preserve">" </w:instrText>
      </w:r>
      <w:r w:rsidR="000110E5">
        <w:rPr>
          <w:rFonts w:ascii="Trebuchet MS" w:hAnsi="Trebuchet MS"/>
          <w:sz w:val="44"/>
          <w:szCs w:val="44"/>
          <w:lang w:val="es-ES"/>
        </w:rPr>
        <w:fldChar w:fldCharType="end"/>
      </w:r>
    </w:p>
    <w:p w:rsidR="00CA1DBC" w:rsidRPr="00CA1DBC" w:rsidRDefault="00CA1DBC" w:rsidP="00CA1DB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CA1DBC">
        <w:rPr>
          <w:rFonts w:ascii="Arial" w:hAnsi="Arial" w:cs="Arial"/>
          <w:sz w:val="24"/>
          <w:szCs w:val="24"/>
          <w:lang w:val="es-ES"/>
        </w:rPr>
        <w:t xml:space="preserve">Cuando el cliente decide pagar con </w:t>
      </w:r>
      <w:proofErr w:type="spellStart"/>
      <w:r w:rsidRPr="00CA1DBC"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 w:rsidRPr="00CA1DBC">
        <w:rPr>
          <w:rFonts w:ascii="Arial" w:hAnsi="Arial" w:cs="Arial"/>
          <w:sz w:val="24"/>
          <w:szCs w:val="24"/>
          <w:lang w:val="es-ES"/>
        </w:rPr>
        <w:t xml:space="preserve">, se crea un CIP desde el </w:t>
      </w:r>
      <w:r>
        <w:rPr>
          <w:rFonts w:ascii="Arial" w:hAnsi="Arial" w:cs="Arial"/>
          <w:sz w:val="24"/>
          <w:szCs w:val="24"/>
          <w:lang w:val="es-ES"/>
        </w:rPr>
        <w:t xml:space="preserve">Comercio o Servicio, este CIP tiene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Generado</w:t>
      </w:r>
      <w:r w:rsidRPr="00CA1DBC">
        <w:rPr>
          <w:rFonts w:ascii="Arial" w:hAnsi="Arial" w:cs="Arial"/>
          <w:sz w:val="24"/>
          <w:szCs w:val="24"/>
          <w:lang w:val="es-ES"/>
        </w:rPr>
        <w:t>.</w:t>
      </w:r>
    </w:p>
    <w:p w:rsidR="00CA1DBC" w:rsidRPr="00CA1DBC" w:rsidRDefault="00CA1DBC" w:rsidP="00CA1DB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CA1DBC">
        <w:rPr>
          <w:rFonts w:ascii="Arial" w:hAnsi="Arial" w:cs="Arial"/>
          <w:sz w:val="24"/>
          <w:szCs w:val="24"/>
          <w:lang w:val="es-ES"/>
        </w:rPr>
        <w:t xml:space="preserve">EL CIP creado cambia </w:t>
      </w:r>
      <w:r>
        <w:rPr>
          <w:rFonts w:ascii="Arial" w:hAnsi="Arial" w:cs="Arial"/>
          <w:sz w:val="24"/>
          <w:szCs w:val="24"/>
          <w:lang w:val="es-ES"/>
        </w:rPr>
        <w:t xml:space="preserve">a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Cancelado</w:t>
      </w:r>
      <w:r>
        <w:rPr>
          <w:rFonts w:ascii="Arial" w:hAnsi="Arial" w:cs="Arial"/>
          <w:sz w:val="24"/>
          <w:szCs w:val="24"/>
          <w:lang w:val="es-ES"/>
        </w:rPr>
        <w:t xml:space="preserve"> só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lo cuando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l cliente paga el CIP </w:t>
      </w:r>
      <w:r>
        <w:rPr>
          <w:rFonts w:ascii="Arial" w:hAnsi="Arial" w:cs="Arial"/>
          <w:sz w:val="24"/>
          <w:szCs w:val="24"/>
          <w:lang w:val="es-ES"/>
        </w:rPr>
        <w:t>a través de uno de nuestros centros autorizados (Banco de crédito del Perú</w:t>
      </w:r>
      <w:r w:rsidRPr="00CA1DBC">
        <w:rPr>
          <w:rFonts w:ascii="Arial" w:hAnsi="Arial" w:cs="Arial"/>
          <w:sz w:val="24"/>
          <w:szCs w:val="24"/>
          <w:lang w:val="es-ES"/>
        </w:rPr>
        <w:t>, BBVA</w:t>
      </w:r>
      <w:r>
        <w:rPr>
          <w:rFonts w:ascii="Arial" w:hAnsi="Arial" w:cs="Arial"/>
          <w:sz w:val="24"/>
          <w:szCs w:val="24"/>
          <w:lang w:val="es-ES"/>
        </w:rPr>
        <w:t xml:space="preserve"> Banco Continental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CA1DBC">
        <w:rPr>
          <w:rFonts w:ascii="Arial" w:hAnsi="Arial" w:cs="Arial"/>
          <w:sz w:val="24"/>
          <w:szCs w:val="24"/>
          <w:lang w:val="es-ES"/>
        </w:rPr>
        <w:t>F</w:t>
      </w:r>
      <w:r>
        <w:rPr>
          <w:rFonts w:ascii="Arial" w:hAnsi="Arial" w:cs="Arial"/>
          <w:sz w:val="24"/>
          <w:szCs w:val="24"/>
          <w:lang w:val="es-ES"/>
        </w:rPr>
        <w:t>ull</w:t>
      </w:r>
      <w:r w:rsidRPr="00CA1DBC">
        <w:rPr>
          <w:rFonts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ES"/>
        </w:rPr>
        <w:t>arga</w:t>
      </w:r>
      <w:proofErr w:type="spellEnd"/>
      <w:r w:rsidRPr="00CA1DBC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Banco </w:t>
      </w:r>
      <w:proofErr w:type="spellStart"/>
      <w:r w:rsidRPr="00CA1DBC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cotiabank</w:t>
      </w:r>
      <w:proofErr w:type="spellEnd"/>
      <w:r w:rsidRPr="00CA1DBC">
        <w:rPr>
          <w:rFonts w:ascii="Arial" w:hAnsi="Arial" w:cs="Arial"/>
          <w:sz w:val="24"/>
          <w:szCs w:val="24"/>
          <w:lang w:val="es-ES"/>
        </w:rPr>
        <w:t>).</w:t>
      </w:r>
    </w:p>
    <w:p w:rsidR="00CA1DBC" w:rsidRPr="00CA1DBC" w:rsidRDefault="00CA1DBC" w:rsidP="00CA1DB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CA1DBC">
        <w:rPr>
          <w:rFonts w:ascii="Arial" w:hAnsi="Arial" w:cs="Arial"/>
          <w:sz w:val="24"/>
          <w:szCs w:val="24"/>
          <w:lang w:val="es-ES"/>
        </w:rPr>
        <w:t xml:space="preserve">El cliente puede </w:t>
      </w:r>
      <w:r>
        <w:rPr>
          <w:rFonts w:ascii="Arial" w:hAnsi="Arial" w:cs="Arial"/>
          <w:sz w:val="24"/>
          <w:szCs w:val="24"/>
          <w:lang w:val="es-ES"/>
        </w:rPr>
        <w:t>solicitar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 que se anule</w:t>
      </w:r>
      <w:r>
        <w:rPr>
          <w:rFonts w:ascii="Arial" w:hAnsi="Arial" w:cs="Arial"/>
          <w:sz w:val="24"/>
          <w:szCs w:val="24"/>
          <w:lang w:val="es-ES"/>
        </w:rPr>
        <w:t xml:space="preserve"> (extorne)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 la transacción del pago y que le retornen su dinero, en este ca</w:t>
      </w:r>
      <w:r>
        <w:rPr>
          <w:rFonts w:ascii="Arial" w:hAnsi="Arial" w:cs="Arial"/>
          <w:sz w:val="24"/>
          <w:szCs w:val="24"/>
          <w:lang w:val="es-ES"/>
        </w:rPr>
        <w:t xml:space="preserve">so el CIP que estaba en estado Cancelado pasa a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Generado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CA1DBC" w:rsidRPr="00CA1DBC" w:rsidRDefault="00CA1DBC" w:rsidP="00CA1DB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Cuando se crea un CIP, 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este tiene </w:t>
      </w:r>
      <w:r>
        <w:rPr>
          <w:rFonts w:ascii="Arial" w:hAnsi="Arial" w:cs="Arial"/>
          <w:sz w:val="24"/>
          <w:szCs w:val="24"/>
          <w:lang w:val="es-ES"/>
        </w:rPr>
        <w:t>una f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echa de expiración (varía dependiendo del servicio), si aún no se ha pagado el CIP y la fecha de expiración llega, el CIP pasa de estado Generada ha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Expirado</w:t>
      </w:r>
      <w:r w:rsidRPr="00CA1DBC">
        <w:rPr>
          <w:rFonts w:ascii="Arial" w:hAnsi="Arial" w:cs="Arial"/>
          <w:sz w:val="24"/>
          <w:szCs w:val="24"/>
          <w:lang w:val="es-ES"/>
        </w:rPr>
        <w:t>.</w:t>
      </w:r>
    </w:p>
    <w:p w:rsidR="00CA1DBC" w:rsidRDefault="00CA1DBC" w:rsidP="00CA1DB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posible que un CIP pase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 a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Eliminado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 s</w:t>
      </w:r>
      <w:r>
        <w:rPr>
          <w:rFonts w:ascii="Arial" w:hAnsi="Arial" w:cs="Arial"/>
          <w:sz w:val="24"/>
          <w:szCs w:val="24"/>
          <w:lang w:val="es-ES"/>
        </w:rPr>
        <w:t>ó</w:t>
      </w:r>
      <w:r w:rsidR="009C4AB6">
        <w:rPr>
          <w:rFonts w:ascii="Arial" w:hAnsi="Arial" w:cs="Arial"/>
          <w:sz w:val="24"/>
          <w:szCs w:val="24"/>
          <w:lang w:val="es-ES"/>
        </w:rPr>
        <w:t>lo cuando el s</w:t>
      </w:r>
      <w:r>
        <w:rPr>
          <w:rFonts w:ascii="Arial" w:hAnsi="Arial" w:cs="Arial"/>
          <w:sz w:val="24"/>
          <w:szCs w:val="24"/>
          <w:lang w:val="es-ES"/>
        </w:rPr>
        <w:t xml:space="preserve">ervicio </w:t>
      </w:r>
      <w:r w:rsidRPr="00CA1DBC">
        <w:rPr>
          <w:rFonts w:ascii="Arial" w:hAnsi="Arial" w:cs="Arial"/>
          <w:sz w:val="24"/>
          <w:szCs w:val="24"/>
          <w:lang w:val="es-ES"/>
        </w:rPr>
        <w:t xml:space="preserve">lo solicita a </w:t>
      </w:r>
      <w:proofErr w:type="spellStart"/>
      <w:r w:rsidRPr="00CA1DBC">
        <w:rPr>
          <w:rFonts w:ascii="Arial" w:hAnsi="Arial" w:cs="Arial"/>
          <w:sz w:val="24"/>
          <w:szCs w:val="24"/>
          <w:lang w:val="es-ES"/>
        </w:rPr>
        <w:t>PagoEfectivo</w:t>
      </w:r>
      <w:proofErr w:type="spellEnd"/>
      <w:r w:rsidRPr="00CA1DBC">
        <w:rPr>
          <w:rFonts w:ascii="Arial" w:hAnsi="Arial" w:cs="Arial"/>
          <w:sz w:val="24"/>
          <w:szCs w:val="24"/>
          <w:lang w:val="es-ES"/>
        </w:rPr>
        <w:t xml:space="preserve"> por medio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</w:t>
      </w:r>
      <w:r w:rsidRPr="00CA1DBC">
        <w:rPr>
          <w:rFonts w:ascii="Arial" w:hAnsi="Arial" w:cs="Arial"/>
          <w:sz w:val="24"/>
          <w:szCs w:val="24"/>
          <w:lang w:val="es-ES"/>
        </w:rPr>
        <w:t>ebService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; este cambio sólo es posible cuando el CIP este en estado </w:t>
      </w:r>
      <w:r w:rsidRPr="00CA1DBC">
        <w:rPr>
          <w:rFonts w:ascii="Arial" w:hAnsi="Arial" w:cs="Arial"/>
          <w:b/>
          <w:sz w:val="24"/>
          <w:szCs w:val="24"/>
          <w:lang w:val="es-ES"/>
        </w:rPr>
        <w:t>Generado</w:t>
      </w:r>
      <w:r w:rsidRPr="00CA1DBC">
        <w:rPr>
          <w:rFonts w:ascii="Arial" w:hAnsi="Arial" w:cs="Arial"/>
          <w:sz w:val="24"/>
          <w:szCs w:val="24"/>
          <w:lang w:val="es-ES"/>
        </w:rPr>
        <w:t>.</w:t>
      </w:r>
    </w:p>
    <w:p w:rsidR="00B35A8A" w:rsidRDefault="00B35A8A" w:rsidP="00A85994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posible </w:t>
      </w:r>
      <w:r w:rsidR="00F00CD3">
        <w:rPr>
          <w:rFonts w:ascii="Arial" w:hAnsi="Arial" w:cs="Arial"/>
          <w:sz w:val="24"/>
          <w:szCs w:val="24"/>
          <w:lang w:val="es-ES"/>
        </w:rPr>
        <w:t>que</w:t>
      </w:r>
      <w:r w:rsidR="00A85994">
        <w:rPr>
          <w:rFonts w:ascii="Arial" w:hAnsi="Arial" w:cs="Arial"/>
          <w:sz w:val="24"/>
          <w:szCs w:val="24"/>
          <w:lang w:val="es-ES"/>
        </w:rPr>
        <w:t xml:space="preserve"> se</w:t>
      </w:r>
      <w:r w:rsidR="00F00CD3">
        <w:rPr>
          <w:rFonts w:ascii="Arial" w:hAnsi="Arial" w:cs="Arial"/>
          <w:sz w:val="24"/>
          <w:szCs w:val="24"/>
          <w:lang w:val="es-ES"/>
        </w:rPr>
        <w:t xml:space="preserve"> </w:t>
      </w:r>
      <w:r w:rsidR="00C1185F">
        <w:rPr>
          <w:rFonts w:ascii="Arial" w:hAnsi="Arial" w:cs="Arial"/>
          <w:sz w:val="24"/>
          <w:szCs w:val="24"/>
          <w:lang w:val="es-ES"/>
        </w:rPr>
        <w:t xml:space="preserve">actualice la </w:t>
      </w:r>
      <w:r w:rsidR="00F00CD3">
        <w:rPr>
          <w:rFonts w:ascii="Arial" w:hAnsi="Arial" w:cs="Arial"/>
          <w:sz w:val="24"/>
          <w:szCs w:val="24"/>
        </w:rPr>
        <w:t>fecha de expiración</w:t>
      </w:r>
      <w:r w:rsidR="00A85994">
        <w:rPr>
          <w:rFonts w:ascii="Arial" w:hAnsi="Arial" w:cs="Arial"/>
          <w:sz w:val="24"/>
          <w:szCs w:val="24"/>
        </w:rPr>
        <w:t xml:space="preserve"> de </w:t>
      </w:r>
      <w:r w:rsidR="00A85994">
        <w:rPr>
          <w:rFonts w:ascii="Arial" w:hAnsi="Arial" w:cs="Arial"/>
          <w:sz w:val="24"/>
          <w:szCs w:val="24"/>
          <w:lang w:val="es-ES"/>
        </w:rPr>
        <w:t>un CIP</w:t>
      </w:r>
      <w:r w:rsidR="00F00CD3">
        <w:rPr>
          <w:rFonts w:ascii="Arial" w:hAnsi="Arial" w:cs="Arial"/>
          <w:sz w:val="24"/>
          <w:szCs w:val="24"/>
        </w:rPr>
        <w:t xml:space="preserve">, </w:t>
      </w:r>
      <w:r w:rsidR="00A85994">
        <w:rPr>
          <w:rFonts w:ascii="Arial" w:hAnsi="Arial" w:cs="Arial"/>
          <w:sz w:val="24"/>
          <w:szCs w:val="24"/>
        </w:rPr>
        <w:t>es en este caso que el CIP se consideraría Actualizado (solo se puede hacer esta actualización mientras el CIP se encuentre en generado)</w:t>
      </w:r>
      <w:r w:rsidRPr="00CA1DBC">
        <w:rPr>
          <w:rFonts w:ascii="Arial" w:hAnsi="Arial" w:cs="Arial"/>
          <w:sz w:val="24"/>
          <w:szCs w:val="24"/>
          <w:lang w:val="es-ES"/>
        </w:rPr>
        <w:t>.</w:t>
      </w:r>
    </w:p>
    <w:p w:rsidR="00FD2DEA" w:rsidRPr="003D36CC" w:rsidRDefault="00FD2DEA" w:rsidP="003D36CC">
      <w:pPr>
        <w:ind w:left="708"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:rsidR="00D51F40" w:rsidRDefault="00231453" w:rsidP="00231453">
      <w:pPr>
        <w:rPr>
          <w:rFonts w:ascii="Arial" w:hAnsi="Arial" w:cs="Arial"/>
          <w:b/>
          <w:sz w:val="24"/>
          <w:szCs w:val="24"/>
          <w:lang w:val="es-ES"/>
        </w:rPr>
      </w:pPr>
      <w:bookmarkStart w:id="4" w:name="_GoBack"/>
      <w:bookmarkEnd w:id="4"/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66B0B" wp14:editId="2AB549B5">
                <wp:simplePos x="0" y="0"/>
                <wp:positionH relativeFrom="column">
                  <wp:posOffset>1776095</wp:posOffset>
                </wp:positionH>
                <wp:positionV relativeFrom="paragraph">
                  <wp:posOffset>1020445</wp:posOffset>
                </wp:positionV>
                <wp:extent cx="1914525" cy="871220"/>
                <wp:effectExtent l="57150" t="38100" r="66675" b="100330"/>
                <wp:wrapNone/>
                <wp:docPr id="290" name="2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12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453" w:rsidRDefault="001C3B30" w:rsidP="00CA1DB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595: </w:t>
                            </w:r>
                            <w:r w:rsidR="00F42D54" w:rsidRPr="00F42D5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CIP </w:t>
                            </w:r>
                          </w:p>
                          <w:p w:rsidR="00B37097" w:rsidRPr="00F42D54" w:rsidRDefault="00231453" w:rsidP="00CA1DB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Expirado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0 Elipse" o:spid="_x0000_s1027" style="position:absolute;margin-left:139.85pt;margin-top:80.35pt;width:150.75pt;height: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5qYAIAACAFAAAOAAAAZHJzL2Uyb0RvYy54bWysVN9v2yAQfp+0/wHxvji2krWN6lRRuk6T&#10;qrZaO/WZYGjQgGNAYmd//Q7suNU6rdK0F/uO++6O735wftEZTfbCBwW2puVkSomwHBpln2r67eHq&#10;wyklITLbMA1W1PQgAr1Yvn933rqFqGALuhGeYBAbFq2r6TZGtyiKwLfCsDABJywaJXjDIqr+qWg8&#10;azG60UU1nX4sWvCN88BFCHh62RvpMseXUvB4K2UQkeia4t1i/vr83aRvsTxniyfP3Fbx4RrsH25h&#10;mLKYdAx1ySIjO69ehTKKewgg44SDKUBKxUXmgGzK6W9s7rfMicwFixPcWKbw/8Lym/2dJ6qpaXWG&#10;9bHMYJNQJJ+0ckGk+rQuLBB27+78oAUUE9lOepP+SIN0uaaHsaaii4TjYXlWzubVnBKOttOTsqpy&#10;0Ytnb+dD/CzAkCTUVOg+cwrM9tchYlJEH1GopAv1V8hSPGiRwNp+FRKppKS5F3mIxFp7smfY/uZ7&#10;mehgrIxMLlJpPTpVf3casMlN5MEaHd/INqJzRrBxdDTKgn8ja48/su65Jtqx23S5b5lUOtlAc8Be&#10;euiHPDh+pbCi1yzEO+ZxqrG/uKnxFj9SQ1tTGCRKtuB//uk84XHY0EpJi1tS0/Bjx7ygRH+xOIbY&#10;3Flaq6zM5ifYXOJfWjYvLXZn1oCdKPFNcDyLCR/1UZQezCMu9CplRROzHHPXlEd/VNax3158ErhY&#10;rTIMV8mxeG3vHT/2Po3LQ/fIvBvGKuJA3sBxo16NVo9NHbKw2kWQKs/dc12HDuAa5hEanoy05y/1&#10;jHp+2Ja/AAAA//8DAFBLAwQUAAYACAAAACEAc8oe+N4AAAALAQAADwAAAGRycy9kb3ducmV2Lnht&#10;bEyPy07DMBBF90j8gzVIbBB1Gom8iFNVCJYgUWDvxM6D2uPIdpv07xlWsJvRubpzpt6t1rCz9mFy&#10;KGC7SYBp7JyacBDw+fFyXwALUaKSxqEWcNEBds31VS0r5RZ81+dDHBiVYKikgDHGueI8dKO2Mmzc&#10;rJFY77yVkVY/cOXlQuXW8DRJMm7lhHRhlLN+GnV3PJysgKx761/v2ss49cfn4jvz+/7LLELc3qz7&#10;R2BRr/EvDL/6pA4NObXuhCowIyDNy5yiBLKEBko8FNsUWEuozEvgTc3//9D8AAAA//8DAFBLAQIt&#10;ABQABgAIAAAAIQC2gziS/gAAAOEBAAATAAAAAAAAAAAAAAAAAAAAAABbQ29udGVudF9UeXBlc10u&#10;eG1sUEsBAi0AFAAGAAgAAAAhADj9If/WAAAAlAEAAAsAAAAAAAAAAAAAAAAALwEAAF9yZWxzLy5y&#10;ZWxzUEsBAi0AFAAGAAgAAAAhAL2F/mpgAgAAIAUAAA4AAAAAAAAAAAAAAAAALgIAAGRycy9lMm9E&#10;b2MueG1sUEsBAi0AFAAGAAgAAAAhAHPKHvjeAAAACw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31453" w:rsidRDefault="001C3B30" w:rsidP="00CA1DBC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595: </w:t>
                      </w:r>
                      <w:r w:rsidR="00F42D54" w:rsidRPr="00F42D5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CIP </w:t>
                      </w:r>
                    </w:p>
                    <w:p w:rsidR="00B37097" w:rsidRPr="00F42D54" w:rsidRDefault="00231453" w:rsidP="00CA1DBC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Expirado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0349" behindDoc="0" locked="0" layoutInCell="1" allowOverlap="1" wp14:anchorId="551C2712" wp14:editId="3413BAFA">
                <wp:simplePos x="0" y="0"/>
                <wp:positionH relativeFrom="column">
                  <wp:posOffset>2922270</wp:posOffset>
                </wp:positionH>
                <wp:positionV relativeFrom="paragraph">
                  <wp:posOffset>281305</wp:posOffset>
                </wp:positionV>
                <wp:extent cx="2272665" cy="467360"/>
                <wp:effectExtent l="0" t="247650" r="0" b="580390"/>
                <wp:wrapNone/>
                <wp:docPr id="10" name="10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30873" flipV="1">
                          <a:off x="0" y="0"/>
                          <a:ext cx="2272665" cy="46736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32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10 Flecha curvada hacia abajo" o:spid="_x0000_s1026" type="#_x0000_t105" style="position:absolute;margin-left:230.1pt;margin-top:22.15pt;width:178.95pt;height:36.8pt;rotation:10015132fd;flip:y;z-index:251620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xMpwIAALYFAAAOAAAAZHJzL2Uyb0RvYy54bWysVFlPGzEQfq/U/2D5veyRkNCIDYpAVJUQ&#10;oELLs+O12aVej2s72YRf37H3IG2pkKq+WDOe+5vj9GzXKLIV1tWgC5odpZQIzaGs9WNBv95ffjih&#10;xHmmS6ZAi4LuhaNny/fvTluzEDlUoEphCTrRbtGaglbem0WSOF6JhrkjMEKjUIJtmEfWPialZS16&#10;b1SSp+ksacGWxgIXzuHvRSeky+hfSsH9jZROeKIKirn5+Nr4rsObLE/Z4tEyU9W8T4P9QxYNqzUG&#10;HV1dMM/IxtZ/uGpqbsGB9EccmgSkrLmINWA1WfpbNXcVMyLWguA4M8Lk/p9bfr29taQusXcIj2YN&#10;9ihLyaUSvGKEb+yWlYxUjNeMsDV7goBYa9wCDe/Mre05h2QofydtQywgzFk+naQn8wklUtXmG35E&#10;fLBisovw70f4xc4Tjp95Ps9ns2NKOMqms/lkFvuTdG6De2Od/ySgIYEoaEhPlBfQ6pW10MYAbHvl&#10;fOxE2ZfDyqcMs2gUNnbLFMmP03Ro/IFOfqgTVF7RCdWMfiaTPJ8GODDBPipSQ4r4HWDqgImU3ysR&#10;ElP6i5AIOVbcYRKHXZwrSzC9gpbfs95r1AwmslZqNMpjnX816nWDmYgLMBq+EW3UjhFB+9GwqTXY&#10;N6J2+kPVXa2h7DWUe5ywOBM4Yc7wyxqbd8Wcv2UWW4KfeD/8DT5SQVtQ6ClKKrDPr/0HfVwBlFLS&#10;4u4W1P3YMCsoUZ81LsfHbDoNyx6Z6fE8R8YeStaHEr1pzgFxxyHB7CIZ9L0aSGmhecAzswpRUcQ0&#10;x9g4ft4OzLnvbgoeKi5Wq6iGC26Yv9J3hg+dDsNxv3tg1vQT7HH2r2HY836OupF60Q390LDaeJC1&#10;D8IXXHsGjwNSv1yfQz5qvZzb5U8AAAD//wMAUEsDBBQABgAIAAAAIQAB+fM84QAAAAoBAAAPAAAA&#10;ZHJzL2Rvd25yZXYueG1sTI/BTsMwDIbvSLxDZCQuiKUZ1ehK0wlNGhcOaAOJa9p4baFxqibbOp4e&#10;cxo3W/70+/uL1eR6ccQxdJ40qFkCAqn2tqNGw8f75j4DEaIha3pPqOGMAVbl9VVhcutPtMXjLjaC&#10;QyjkRkMb45BLGeoWnQkzPyDxbe9HZyKvYyPtaE4c7no5T5KFdKYj/tCaAdct1t+7g9PwMn2qarn/&#10;2qi37Wv88Wl3l67PWt/eTM9PICJO8QLDnz6rQ8lOlT+QDaLXkC6SOaM8pA8gGMhUpkBUTKrHJciy&#10;kP8rlL8AAAD//wMAUEsBAi0AFAAGAAgAAAAhALaDOJL+AAAA4QEAABMAAAAAAAAAAAAAAAAAAAAA&#10;AFtDb250ZW50X1R5cGVzXS54bWxQSwECLQAUAAYACAAAACEAOP0h/9YAAACUAQAACwAAAAAAAAAA&#10;AAAAAAAvAQAAX3JlbHMvLnJlbHNQSwECLQAUAAYACAAAACEAMq/cTKcCAAC2BQAADgAAAAAAAAAA&#10;AAAAAAAuAgAAZHJzL2Uyb0RvYy54bWxQSwECLQAUAAYACAAAACEAAfnzPOEAAAAKAQAADwAAAAAA&#10;AAAAAAAAAAABBQAAZHJzL2Rvd25yZXYueG1sUEsFBgAAAAAEAAQA8wAAAA8GAAAAAA==&#10;" adj="19379,21045,1442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0053E" wp14:editId="6665EE2B">
                <wp:simplePos x="0" y="0"/>
                <wp:positionH relativeFrom="column">
                  <wp:posOffset>1618615</wp:posOffset>
                </wp:positionH>
                <wp:positionV relativeFrom="paragraph">
                  <wp:posOffset>129540</wp:posOffset>
                </wp:positionV>
                <wp:extent cx="1594485" cy="680085"/>
                <wp:effectExtent l="57150" t="38100" r="81915" b="100965"/>
                <wp:wrapNone/>
                <wp:docPr id="288" name="2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800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97" w:rsidRPr="00F42D54" w:rsidRDefault="001C3B30" w:rsidP="00CA1DB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592: </w:t>
                            </w:r>
                            <w:r w:rsidR="00A11390" w:rsidRPr="00F42D5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CIP </w:t>
                            </w:r>
                            <w:r w:rsidR="00D53D94" w:rsidRPr="00F42D5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 w:rsidR="00A1139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8 Elipse" o:spid="_x0000_s1028" style="position:absolute;margin-left:127.45pt;margin-top:10.2pt;width:125.55pt;height:5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EYXgIAACAFAAAOAAAAZHJzL2Uyb0RvYy54bWysVN9vGyEMfp+0/wHxvlwSJV0a9VJF7TpN&#10;qtpo6dRnwkGDBpgByV32189wP1qt0ypNe+Hs82cb25+5uGyMJkfhgwJb0sloTImwHCpln0r67eHm&#10;w4KSEJmtmAYrSnoSgV6u3r+7qN1STGEPuhKeYBAblrUr6T5GtyyKwPfCsDACJywaJXjDIqr+qag8&#10;qzG60cV0PD4ravCV88BFCPj3ujXSVY4vpeDxXsogItElxbvFfPp87tJZrC7Y8skzt1e8uwb7h1sY&#10;piwmHUJds8jIwatXoYziHgLIOOJgCpBScZFrwGom49+q2e6ZE7kWbE5wQ5vC/wvL744bT1RV0ukC&#10;R2WZwSGhSD5p5YJI/aldWCJs6za+0wKKqdhGepO+WAZpck9PQ09FEwnHn5P5+Wy2mFPC0Xa2GI9R&#10;xjDFs7fzIX4WYEgSSip0mzkFZsfbEFt0j0LXdKH2ClmKJy0SWNuvQmIpKWmeRSaRuNKeHBmOv/o+&#10;6TJnZHKRSuvBafp3pw6b3EQm1uD4RrYBnTOCjYOjURb8G1lbfF91W2sqOza7pp1bP6MdVCecpYeW&#10;5MHxG4UdvWUhbphHViP/cVPjPR5SQ11S6CRK9uB//ul/wiPZ0EpJjVtS0vDjwLygRH+xSMPzyWyW&#10;1iors/nHKSr+pWX30mIP5gpwEhN8ExzPYsJH3YvSg3nEhV6nrGhilmPukvLoe+UqttuLTwIX63WG&#10;4So5Fm/t1vF+9okuD80j866jVURC3kG/Ua+o1WLThCysDxGkyrxLnW772k0A1zCTt3sy0p6/1DPq&#10;+WFb/QIAAP//AwBQSwMEFAAGAAgAAAAhAKWzVATeAAAACgEAAA8AAABkcnMvZG93bnJldi54bWxM&#10;j8FOwzAMhu9IvENkJC6IJVRrGaXpNCE4gsSAe9qkTVniVE22dm+POcHNlj/9/v5qu3jHTmaKQ0AJ&#10;dysBzGAb9IC9hM+Pl9sNsJgUauUCGglnE2FbX15UqtRhxndz2qeeUQjGUkmwKY0l57G1xqu4CqNB&#10;unVh8irROvVcT2qmcO94JkTBvRqQPlg1midr2sP+6CUU7Vv3etOc7dAdnjffxbTrvtws5fXVsnsE&#10;lsyS/mD41Sd1qMmpCUfUkTkJWb5+IJQGsQZGQC4KKtcQmd3nwOuK/69Q/wAAAP//AwBQSwECLQAU&#10;AAYACAAAACEAtoM4kv4AAADhAQAAEwAAAAAAAAAAAAAAAAAAAAAAW0NvbnRlbnRfVHlwZXNdLnht&#10;bFBLAQItABQABgAIAAAAIQA4/SH/1gAAAJQBAAALAAAAAAAAAAAAAAAAAC8BAABfcmVscy8ucmVs&#10;c1BLAQItABQABgAIAAAAIQB5cMEYXgIAACAFAAAOAAAAAAAAAAAAAAAAAC4CAABkcnMvZTJvRG9j&#10;LnhtbFBLAQItABQABgAIAAAAIQCls1QE3gAAAAo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37097" w:rsidRPr="00F42D54" w:rsidRDefault="001C3B30" w:rsidP="00CA1DBC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592: </w:t>
                      </w:r>
                      <w:r w:rsidR="00A11390" w:rsidRPr="00F42D5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CIP </w:t>
                      </w:r>
                      <w:r w:rsidR="00D53D94" w:rsidRPr="00F42D5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G</w:t>
                      </w:r>
                      <w:r w:rsidR="00A1139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enerado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4EAAEB59" wp14:editId="0E139000">
                <wp:simplePos x="0" y="0"/>
                <wp:positionH relativeFrom="column">
                  <wp:posOffset>995680</wp:posOffset>
                </wp:positionH>
                <wp:positionV relativeFrom="paragraph">
                  <wp:posOffset>602615</wp:posOffset>
                </wp:positionV>
                <wp:extent cx="1129665" cy="447675"/>
                <wp:effectExtent l="55245" t="20955" r="125730" b="49530"/>
                <wp:wrapNone/>
                <wp:docPr id="293" name="293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04884" flipV="1">
                          <a:off x="0" y="0"/>
                          <a:ext cx="1129665" cy="447675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84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Flecha curvada hacia abajo" o:spid="_x0000_s1026" type="#_x0000_t105" style="position:absolute;margin-left:78.4pt;margin-top:47.45pt;width:88.95pt;height:35.25pt;rotation:-6340481fd;flip:y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vcpwIAALcFAAAOAAAAZHJzL2Uyb0RvYy54bWysVEtPGzEQvlfqf7B8L5ssSQgRGxSBqCoh&#10;iAot54nXZpd6Pa7tZJP++o6dzaMtKlLVizXjeX/zuLhcN5qtpPM1moL3T3qcSSOwrM1zwb883nwY&#10;c+YDmBI0GlnwjfT8cvr+3UVrJzLHCnUpHSMnxk9aW/AqBDvJMi8q2YA/QSsNCRW6BgKx7jkrHbTk&#10;vdFZ3uuNshZdaR0K6T39Xm+FfJr8KyVFuFfKy8B0wSm3kF6X3kV8s+kFTJ4d2KoWXRrwD1k0UBsK&#10;und1DQHY0tV/uGpq4dCjCicCmwyVqoVMNVA1/d5v1TxUYGWqhcDxdg+T/39uxd1q7lhdFjw/P+XM&#10;QENNIpLdaCkqYGLpVlACq0DUwGABLxgxa62fkOmDnbuO80RGANbKNcwhAT0c9wbj8YAzpWv7lYYj&#10;AUQls3XCf7PHX64DE/TZ7+fno9GQM0GyweBsdDaMwbKt1+jdOh8+SmxYJAoes5PlNbZm5hy2KQCs&#10;bn1IrSi7cqB86VMWjabOrkCzfNjr7Tp/pJMf60SVV3QIooOf0/FgeNYl2EWlVHcpUt4RpS0uiQob&#10;LWNi2nyWijCPFaeU07TLK+0YpVfw8lu/85o0o4mqtd4b5X836nSjmUwbsDd8I9peO0VEE/aGTW3Q&#10;vRF1q7+reltrLHuB5YZGLI0EbaC34qam5t2CD3Nw1BL6pAMS7ulRGtuCY0dxVqH78dp/1KcdICln&#10;LS1vwf33JTjJmf5kaDvO+4NB3PbEUJNyYtyxZHEsMcvmCgl3GhLKLpFRP+gdqRw2T3RnZjEqicAI&#10;ik3jF9yOuQrbo0KXSsjZLKnRhlsIt+bBil2n43A8rp/A2W6CA83+He4WHSZpjrYzf9CN/TA4WwZU&#10;dYjCA64dQ9eBqF/OzzGftA73dvoTAAD//wMAUEsDBBQABgAIAAAAIQA9ZTVL3QAAAAoBAAAPAAAA&#10;ZHJzL2Rvd25yZXYueG1sTI/LTsMwEEX3SPyDNUjsqOPwUAlxKoRAbBClpR8wSYYkwh5HsduGv2e6&#10;guXoHt05t1zN3qkDTXEIbMEsMlDETWgH7izsPl+ulqBiQm7RBSYLPxRhVZ2flVi04cgbOmxTp6SE&#10;Y4EW+pTGQuvY9OQxLsJILNlXmDwmOadOtxMepdw7nWfZnfY4sHzocaSnnprv7d5bCLV7u2bauLUe&#10;XrWpP2iHz+/WXl7Mjw+gEs3pD4aTvqhDJU512HMblbOQm+xWUAs3JgclQL40Mq4+JfcGdFXq/xOq&#10;XwAAAP//AwBQSwECLQAUAAYACAAAACEAtoM4kv4AAADhAQAAEwAAAAAAAAAAAAAAAAAAAAAAW0Nv&#10;bnRlbnRfVHlwZXNdLnhtbFBLAQItABQABgAIAAAAIQA4/SH/1gAAAJQBAAALAAAAAAAAAAAAAAAA&#10;AC8BAABfcmVscy8ucmVsc1BLAQItABQABgAIAAAAIQBDgnvcpwIAALcFAAAOAAAAAAAAAAAAAAAA&#10;AC4CAABkcnMvZTJvRG9jLnhtbFBLAQItABQABgAIAAAAIQA9ZTVL3QAAAAoBAAAPAAAAAAAAAAAA&#10;AAAAAAEFAABkcnMvZG93bnJldi54bWxQSwUGAAAAAAQABADzAAAACwYAAAAA&#10;" adj="17320,20530,13293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528E7F41" wp14:editId="3FB4B19C">
                <wp:simplePos x="0" y="0"/>
                <wp:positionH relativeFrom="column">
                  <wp:posOffset>2613025</wp:posOffset>
                </wp:positionH>
                <wp:positionV relativeFrom="paragraph">
                  <wp:posOffset>788035</wp:posOffset>
                </wp:positionV>
                <wp:extent cx="1674495" cy="350520"/>
                <wp:effectExtent l="0" t="533400" r="0" b="354330"/>
                <wp:wrapNone/>
                <wp:docPr id="9" name="9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9162" flipV="1">
                          <a:off x="0" y="0"/>
                          <a:ext cx="1674495" cy="35052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32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curvada hacia abajo" o:spid="_x0000_s1026" type="#_x0000_t105" style="position:absolute;margin-left:205.75pt;margin-top:62.05pt;width:131.85pt;height:27.6pt;rotation:-2576834fd;flip:y;z-index:251621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qQpQIAALMFAAAOAAAAZHJzL2Uyb0RvYy54bWysVN9P2zAQfp+0/8Hy+0ibtrBWpKgCMU1C&#10;gAYbz1fHJmGOz7PdpuWv39lNQ7ehIU17sc6+735/vtOzTaPZWjpfoyn48GjAmTQCy9o8Fvzr/eWH&#10;j5z5AKYEjUYWfCs9P5u/f3fa2pnMsUJdSsfIifGz1ha8CsHOssyLSjbgj9BKQ0qFroFAV/eYlQ5a&#10;8t7oLB8MjrMWXWkdCuk9vV7slHye/CslRbhRysvAdMEpt5BOl85lPLP5KcweHdiqFl0a8A9ZNFAb&#10;Ctq7uoAAbOXqP1w1tXDoUYUjgU2GStVCphqomuHgt2ruKrAy1ULN8bZvk/9/bsX1+taxuiz4lDMD&#10;DY1oyi61FBUwsXJrKIFVIGpgsIQnjP1qrZ+R2Z29dd3NkxiL3yjXMIfU5Hw0mQ6Pc86Uru03IkZq&#10;DpXLNqn32773chOYoMfh8cl4PJ1wJkg3mgwmeRpOtvMavVvnwyeJDYtCwWN2srzA1iycwzYFgPWV&#10;D2kMZVcMlE9DyqLRNNU1aJZPBoP91A8wMdMeEyGvYEaHmNEoz8exG5RgF5WkfYr0HLu060uSwlbL&#10;mJg2X6SifseKU8qJ6fJcO0bpFbz8Puy8JmQ0UbXWvVH+d6MOG81kYn9v+Ea0Hp0iogm9YVMbdG9E&#10;3eH3Ve9qjWUvsdwSvRIl6Pd5Ky5rGt4V+HALjkZCj7Q8wg0dSmNbcOwkzip0z6+9Rzzxn7SctfRx&#10;C+5/rMBJzvRnQz9jOhyP409Pl/HkhHjE3KFmeagxq+Ycqe9EEsouiREf9F5UDpsH2jGLGJVUYATF&#10;JvoFt7+ch91CoS0l5GKRYPS7LYQrc2fFftKRHPebB3C2Y3Ag7l/j/pN3PNpR6gUb52FwsQqo6hCV&#10;L33tLrQZSPpl9RzeE+pl185/AgAA//8DAFBLAwQUAAYACAAAACEAD/77Cd8AAAALAQAADwAAAGRy&#10;cy9kb3ducmV2LnhtbEyPwU6EMBCG7ya+QzMm3twCLsuKlA1u4kX3Irr3Lh2BSFtCuwv26R1Pepz5&#10;v/zzTbFb9MAuOLneGgHxKgKGprGqN62Aj/fnuy0w56VRcrAGBXyjg115fVXIXNnZvOGl9i2jEuNy&#10;KaDzfsw5d02HWrqVHdFQ9mknLT2NU8vVJGcq1wNPomjDtewNXejkiPsOm6/6rAXss5cq4LEOVSpf&#10;beKewhwOQYjbm6V6BOZx8X8w/OqTOpTkdLJnoxwbBKzjOCWUgmQdAyNik6UJsBNtsod74GXB//9Q&#10;/gAAAP//AwBQSwECLQAUAAYACAAAACEAtoM4kv4AAADhAQAAEwAAAAAAAAAAAAAAAAAAAAAAW0Nv&#10;bnRlbnRfVHlwZXNdLnhtbFBLAQItABQABgAIAAAAIQA4/SH/1gAAAJQBAAALAAAAAAAAAAAAAAAA&#10;AC8BAABfcmVscy8ucmVsc1BLAQItABQABgAIAAAAIQBNT2qQpQIAALMFAAAOAAAAAAAAAAAAAAAA&#10;AC4CAABkcnMvZTJvRG9jLnhtbFBLAQItABQABgAIAAAAIQAP/vsJ3wAAAAsBAAAPAAAAAAAAAAAA&#10;AAAAAP8EAABkcnMvZG93bnJldi54bWxQSwUGAAAAAAQABADzAAAACwYAAAAA&#10;" adj="19339,21035,1442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EE079" wp14:editId="6B66671C">
                <wp:simplePos x="0" y="0"/>
                <wp:positionH relativeFrom="column">
                  <wp:posOffset>4184914</wp:posOffset>
                </wp:positionH>
                <wp:positionV relativeFrom="paragraph">
                  <wp:posOffset>1021080</wp:posOffset>
                </wp:positionV>
                <wp:extent cx="1690370" cy="488315"/>
                <wp:effectExtent l="57150" t="38100" r="81280" b="102235"/>
                <wp:wrapNone/>
                <wp:docPr id="289" name="2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883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97" w:rsidRPr="00F42D54" w:rsidRDefault="001C3B30" w:rsidP="00CA1DB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593: </w:t>
                            </w:r>
                            <w:r w:rsidR="00F42D54" w:rsidRPr="00F42D5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Cancelado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89 Elipse" o:spid="_x0000_s1029" style="position:absolute;margin-left:329.5pt;margin-top:80.4pt;width:133.1pt;height:3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XXYAIAACAFAAAOAAAAZHJzL2Uyb0RvYy54bWysVN9PGzEMfp+0/yHK+7heKVAqrqiCMU1C&#10;gAYTz2kuodGSOEvS3nV/PU7uB2hMQ5r2krPPn+3Y/pyz89ZoshM+KLAVLQ8mlAjLoVb2qaLfH64+&#10;zSkJkdmaabCionsR6Pny44ezxi3EFDaga+EJBrFh0biKbmJ0i6IIfCMMCwfghEWjBG9YRNU/FbVn&#10;DUY3uphOJsdFA752HrgIAf9edka6zPGlFDzeShlEJLqieLeYT5/PdTqL5RlbPHnmNor312D/cAvD&#10;lMWkY6hLFhnZevUmlFHcQwAZDziYAqRUXOQasJpy8ls19xvmRK4FmxPc2Kbw/8Lym92dJ6qu6HR+&#10;SollBoeEIvmslQsi9adxYYGwe3fney2gmIptpTfpi2WQNvd0P/ZUtJFw/Fken04OT7D1HG2z+fyw&#10;PEpBixdv50P8IsCQJFRU6C5zCsx21yF26AGFrulC3RWyFPdaJLC234TEUlLSPItMInGhPdkxHH/9&#10;o+wzZ2RykUrr0Wn6d6cem9xEJtbo+E62EZ0zgo2jo1EW/DtZO/xQdVdrKju26zbP7XCY0RrqPc7S&#10;Q0fy4PiVwo5esxDvmEdW4xBwU+MtHlJDU1HoJUo24H/96X/CI9nQSkmDW1LR8HPLvKBEf7VIw9Ny&#10;NktrlZXZ0ckUFf/asn5tsVtzATiJEt8Ex7OY8FEPovRgHnGhVykrmpjlmLuiPPpBuYjd9uKTwMVq&#10;lWG4So7Fa3vv+DD7RJeH9pF519MqIiFvYNioN9TqsGlCFlbbCFJl3qVOd33tJ4BrmMnbPxlpz1/r&#10;GfXysC2fAQAA//8DAFBLAwQUAAYACAAAACEAzOQlkd8AAAALAQAADwAAAGRycy9kb3ducmV2Lnht&#10;bEyPwU7DMBBE70j8g7VIXBB1CGrahjhVheAIEgXuTuzEofY6st0m/XuWEz2uZvT2TbWdnWUnHeLg&#10;UcDDIgOmsfVqwF7A1+fr/RpYTBKVtB61gLOOsK2vrypZKj/hhz7tU88IgrGUAkxKY8l5bI12Mi78&#10;qJGyzgcnE52h5yrIieDO8jzLCu7kgPTByFE/G90e9kcnoGjfu7e75myG7vCy/inCrvu2kxC3N/Pu&#10;CVjSc/ovw58+qUNNTo0/oorMEmO5oS2JgiKjDdTY5MscWCMgf1ytgNcVv9xQ/wIAAP//AwBQSwEC&#10;LQAUAAYACAAAACEAtoM4kv4AAADhAQAAEwAAAAAAAAAAAAAAAAAAAAAAW0NvbnRlbnRfVHlwZXNd&#10;LnhtbFBLAQItABQABgAIAAAAIQA4/SH/1gAAAJQBAAALAAAAAAAAAAAAAAAAAC8BAABfcmVscy8u&#10;cmVsc1BLAQItABQABgAIAAAAIQCJjoXXYAIAACAFAAAOAAAAAAAAAAAAAAAAAC4CAABkcnMvZTJv&#10;RG9jLnhtbFBLAQItABQABgAIAAAAIQDM5CWR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37097" w:rsidRPr="00F42D54" w:rsidRDefault="001C3B30" w:rsidP="00CA1DBC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593: </w:t>
                      </w:r>
                      <w:r w:rsidR="00F42D54" w:rsidRPr="00F42D5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Cancelado</w:t>
                      </w:r>
                    </w:p>
                  </w:txbxContent>
                </v:textbox>
              </v:oval>
            </w:pict>
          </mc:Fallback>
        </mc:AlternateContent>
      </w:r>
      <w:r w:rsidR="001640B8">
        <w:rPr>
          <w:rFonts w:ascii="Arial" w:hAnsi="Arial" w:cs="Arial"/>
          <w:lang w:val="es-ES"/>
        </w:rPr>
        <w:br w:type="page"/>
      </w:r>
      <w:bookmarkStart w:id="5" w:name="_Toc348098320"/>
      <w:r w:rsidR="00D51F40">
        <w:rPr>
          <w:rFonts w:ascii="Arial" w:hAnsi="Arial" w:cs="Arial"/>
          <w:sz w:val="24"/>
          <w:szCs w:val="24"/>
          <w:lang w:val="es-ES"/>
        </w:rPr>
        <w:lastRenderedPageBreak/>
        <w:t>El campo Estado podrá tener los siguientes valores, según el evento que se realice:</w:t>
      </w:r>
      <w:bookmarkEnd w:id="5"/>
    </w:p>
    <w:p w:rsidR="00D51F40" w:rsidRPr="00F70A9E" w:rsidRDefault="00D51F40" w:rsidP="00D51F4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bookmarkStart w:id="6" w:name="_Toc348098322"/>
      <w:r>
        <w:rPr>
          <w:rFonts w:ascii="Arial" w:hAnsi="Arial" w:cs="Arial"/>
          <w:sz w:val="24"/>
          <w:szCs w:val="24"/>
          <w:lang w:val="es-ES"/>
        </w:rPr>
        <w:t>59</w:t>
      </w:r>
      <w:r w:rsidRPr="00F70A9E">
        <w:rPr>
          <w:rFonts w:ascii="Arial" w:hAnsi="Arial" w:cs="Arial"/>
          <w:sz w:val="24"/>
          <w:szCs w:val="24"/>
          <w:lang w:val="es-ES"/>
        </w:rPr>
        <w:t>2: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Solicitud de Pago </w:t>
      </w:r>
      <w:bookmarkEnd w:id="6"/>
      <w:r w:rsidR="008A7879">
        <w:rPr>
          <w:rFonts w:ascii="Arial" w:hAnsi="Arial" w:cs="Arial"/>
          <w:b w:val="0"/>
          <w:sz w:val="24"/>
          <w:szCs w:val="24"/>
          <w:lang w:val="es-ES"/>
        </w:rPr>
        <w:t>Pendiente de Pago</w:t>
      </w:r>
    </w:p>
    <w:p w:rsidR="00D51F40" w:rsidRDefault="00D51F40" w:rsidP="00D51F4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bookmarkStart w:id="7" w:name="_Toc348098323"/>
      <w:r w:rsidRPr="00ED04C9">
        <w:rPr>
          <w:rFonts w:ascii="Arial" w:hAnsi="Arial" w:cs="Arial"/>
          <w:sz w:val="24"/>
          <w:szCs w:val="24"/>
          <w:lang w:val="es-ES"/>
        </w:rPr>
        <w:t>593:</w:t>
      </w:r>
      <w:r w:rsidRPr="00ED04C9">
        <w:rPr>
          <w:rFonts w:ascii="Arial" w:hAnsi="Arial" w:cs="Arial"/>
          <w:b w:val="0"/>
          <w:sz w:val="24"/>
          <w:szCs w:val="24"/>
          <w:lang w:val="es-ES"/>
        </w:rPr>
        <w:t xml:space="preserve"> Solicitud de Pago Cancelado</w:t>
      </w:r>
      <w:bookmarkStart w:id="8" w:name="_Toc348098324"/>
      <w:bookmarkEnd w:id="7"/>
      <w:r w:rsidR="008A7879">
        <w:rPr>
          <w:rFonts w:ascii="Arial" w:hAnsi="Arial" w:cs="Arial"/>
          <w:b w:val="0"/>
          <w:sz w:val="24"/>
          <w:szCs w:val="24"/>
          <w:lang w:val="es-ES"/>
        </w:rPr>
        <w:t xml:space="preserve"> (Pagado)</w:t>
      </w:r>
    </w:p>
    <w:bookmarkEnd w:id="8"/>
    <w:p w:rsidR="00D51F40" w:rsidRPr="00ED04C9" w:rsidRDefault="00D51F40" w:rsidP="00D51F4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595</w:t>
      </w:r>
      <w:r w:rsidRPr="00F70A9E">
        <w:rPr>
          <w:rFonts w:ascii="Arial" w:hAnsi="Arial" w:cs="Arial"/>
          <w:sz w:val="24"/>
          <w:szCs w:val="24"/>
          <w:lang w:val="es-ES"/>
        </w:rPr>
        <w:t>: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>
        <w:rPr>
          <w:rFonts w:ascii="Arial" w:hAnsi="Arial" w:cs="Arial"/>
          <w:b w:val="0"/>
          <w:sz w:val="24"/>
          <w:szCs w:val="24"/>
          <w:lang w:val="es-ES"/>
        </w:rPr>
        <w:t>CIP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Expirada (sobrepaso el tiempo de expiración</w:t>
      </w:r>
      <w:r w:rsidR="00352B35">
        <w:rPr>
          <w:rFonts w:ascii="Arial" w:hAnsi="Arial" w:cs="Arial"/>
          <w:b w:val="0"/>
          <w:sz w:val="24"/>
          <w:szCs w:val="24"/>
          <w:lang w:val="es-ES"/>
        </w:rPr>
        <w:t xml:space="preserve"> del CIP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>)</w:t>
      </w:r>
    </w:p>
    <w:p w:rsidR="00BF6568" w:rsidRDefault="00BF6568" w:rsidP="00E97C6D">
      <w:pPr>
        <w:pStyle w:val="Ttulo2"/>
        <w:jc w:val="both"/>
        <w:rPr>
          <w:rFonts w:ascii="Arial" w:hAnsi="Arial" w:cs="Arial"/>
          <w:b w:val="0"/>
          <w:sz w:val="24"/>
          <w:szCs w:val="24"/>
          <w:lang w:val="es-ES"/>
        </w:rPr>
      </w:pPr>
    </w:p>
    <w:sectPr w:rsidR="00BF6568" w:rsidSect="00F326D4">
      <w:type w:val="continuous"/>
      <w:pgSz w:w="11907" w:h="16839" w:code="9"/>
      <w:pgMar w:top="2694" w:right="992" w:bottom="1560" w:left="851" w:header="99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021" w:rsidRDefault="00200021" w:rsidP="00191D76">
      <w:pPr>
        <w:spacing w:after="0" w:line="240" w:lineRule="auto"/>
      </w:pPr>
      <w:r>
        <w:separator/>
      </w:r>
    </w:p>
  </w:endnote>
  <w:endnote w:type="continuationSeparator" w:id="0">
    <w:p w:rsidR="00200021" w:rsidRDefault="00200021" w:rsidP="0019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rebuchet MS" w:hAnsi="Trebuchet MS"/>
      </w:rPr>
      <w:id w:val="-1361123119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B37097" w:rsidRPr="007E4E72" w:rsidRDefault="00B37097">
        <w:pPr>
          <w:pStyle w:val="Piedepgina"/>
          <w:jc w:val="right"/>
          <w:rPr>
            <w:rFonts w:ascii="Trebuchet MS" w:hAnsi="Trebuchet MS"/>
            <w:color w:val="C00000"/>
          </w:rPr>
        </w:pP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4384" behindDoc="1" locked="0" layoutInCell="1" allowOverlap="1" wp14:anchorId="493F48EB" wp14:editId="1BDD4A25">
              <wp:simplePos x="0" y="0"/>
              <wp:positionH relativeFrom="column">
                <wp:posOffset>-540385</wp:posOffset>
              </wp:positionH>
              <wp:positionV relativeFrom="paragraph">
                <wp:posOffset>-88265</wp:posOffset>
              </wp:positionV>
              <wp:extent cx="7778750" cy="463550"/>
              <wp:effectExtent l="0" t="0" r="0" b="0"/>
              <wp:wrapNone/>
              <wp:docPr id="21" name="Imagen 21" descr="D:\Proyectos\pasarela-pago\images\bg-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Proyectos\pasarela-pago\images\bg-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77787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D161B">
          <w:rPr>
            <w:noProof/>
            <w:color w:val="FFFFFF" w:themeColor="background1"/>
            <w:lang w:eastAsia="es-PE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724110" wp14:editId="2136D190">
                  <wp:simplePos x="0" y="0"/>
                  <wp:positionH relativeFrom="column">
                    <wp:posOffset>1050620</wp:posOffset>
                  </wp:positionH>
                  <wp:positionV relativeFrom="paragraph">
                    <wp:posOffset>6985</wp:posOffset>
                  </wp:positionV>
                  <wp:extent cx="2374265" cy="299924"/>
                  <wp:effectExtent l="0" t="0" r="0" b="5080"/>
                  <wp:wrapNone/>
                  <wp:docPr id="30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29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097" w:rsidRPr="00BD161B" w:rsidRDefault="00B37097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BD161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Empresa Editora El Comercio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82.75pt;margin-top:.55pt;width:186.95pt;height:2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0ZEgIAAPs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+WMEssM&#10;XtJmz4QHIiSJcohAqiRT70KN2U8O8+PwHga87kw5uEfgPwOxsOmY3ck776HvJBM45jRVFhelI05I&#10;INv+MwjsxvYRMtDQepM0RFUIouN1Hc9XhHMQjj+r2fW8ulpQwjFWLZfLap5bsPql2vkQP0owJG0a&#10;6tECGZ0dHkNM07D6JSU1s/CgtM420Jb0DV0uqkUuuIgYFdGlWpmG3pTpG32TSH6wIhdHpvS4xwba&#10;nlgnoiPlOGwHTExSbEEckb+H0Y34enDTgf9NSY9ObGj4tWdeUqI/WdRwOZ3Pk3XzYb64rvDgLyPb&#10;ywizHKEaGikZt5uY7T5yvUOtW5VleJ3kNCs6LKtzeg3JwpfnnPX6ZtfPAAAA//8DAFBLAwQUAAYA&#10;CAAAACEABdKZHd4AAAAIAQAADwAAAGRycy9kb3ducmV2LnhtbEyPzU7DMBCE70i8g7VI3KhTmpQS&#10;4lQIlQMSByjl7tqbH4jXUeykgadnOcFtRzOa/abYzq4TEw6h9aRguUhAIBlvW6oVHN4erzYgQtRk&#10;decJFXxhgG15flbo3PoTveK0j7XgEgq5VtDE2OdSBtOg02HheyT2Kj84HVkOtbSDPnG56+R1kqyl&#10;0y3xh0b3+NCg+dyPTkH19H7jntNqd9iN2ffHlJn5pTZKXV7M93cgIs7xLwy/+IwOJTMd/Ug2iI71&#10;Oss4yscSBPvZ6jYFcVSQblYgy0L+H1D+AAAA//8DAFBLAQItABQABgAIAAAAIQC2gziS/gAAAOEB&#10;AAATAAAAAAAAAAAAAAAAAAAAAABbQ29udGVudF9UeXBlc10ueG1sUEsBAi0AFAAGAAgAAAAhADj9&#10;If/WAAAAlAEAAAsAAAAAAAAAAAAAAAAALwEAAF9yZWxzLy5yZWxzUEsBAi0AFAAGAAgAAAAhAJg6&#10;zRkSAgAA+wMAAA4AAAAAAAAAAAAAAAAALgIAAGRycy9lMm9Eb2MueG1sUEsBAi0AFAAGAAgAAAAh&#10;AAXSmR3eAAAACAEAAA8AAAAAAAAAAAAAAAAAbAQAAGRycy9kb3ducmV2LnhtbFBLBQYAAAAABAAE&#10;APMAAAB3BQAAAAA=&#10;" filled="f" stroked="f">
                  <v:textbox>
                    <w:txbxContent>
                      <w:p w:rsidR="00B37097" w:rsidRPr="00BD161B" w:rsidRDefault="00B37097">
                        <w:pPr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BD161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Empresa Editora El Comercio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5408" behindDoc="0" locked="0" layoutInCell="1" allowOverlap="1" wp14:anchorId="4F12577B" wp14:editId="0DB2DF2E">
              <wp:simplePos x="0" y="0"/>
              <wp:positionH relativeFrom="column">
                <wp:posOffset>125095</wp:posOffset>
              </wp:positionH>
              <wp:positionV relativeFrom="paragraph">
                <wp:posOffset>-24130</wp:posOffset>
              </wp:positionV>
              <wp:extent cx="744220" cy="306705"/>
              <wp:effectExtent l="0" t="0" r="0" b="0"/>
              <wp:wrapNone/>
              <wp:docPr id="22" name="Imagen 22" descr="D:\Proyectos\pasarela-pago\images\foot-pago-efectiv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Proyectos\pasarela-pago\images\foot-pago-efectiv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422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begin"/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instrText>PAGE   \* MERGEFORMAT</w:instrTex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separate"/>
        </w:r>
        <w:r w:rsidR="00231453" w:rsidRPr="00231453">
          <w:rPr>
            <w:rFonts w:ascii="Trebuchet MS" w:hAnsi="Trebuchet MS"/>
            <w:noProof/>
            <w:color w:val="BFBFBF" w:themeColor="background1" w:themeShade="BF"/>
            <w:sz w:val="26"/>
            <w:szCs w:val="26"/>
            <w:lang w:val="es-ES"/>
          </w:rPr>
          <w:t>2</w: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end"/>
        </w:r>
      </w:p>
    </w:sdtContent>
  </w:sdt>
  <w:p w:rsidR="00B37097" w:rsidRPr="00BD161B" w:rsidRDefault="00B37097">
    <w:pPr>
      <w:pStyle w:val="Piedepgina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021" w:rsidRDefault="00200021" w:rsidP="00191D76">
      <w:pPr>
        <w:spacing w:after="0" w:line="240" w:lineRule="auto"/>
      </w:pPr>
      <w:r>
        <w:separator/>
      </w:r>
    </w:p>
  </w:footnote>
  <w:footnote w:type="continuationSeparator" w:id="0">
    <w:p w:rsidR="00200021" w:rsidRDefault="00200021" w:rsidP="0019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97" w:rsidRPr="00D56E5D" w:rsidRDefault="00B37097" w:rsidP="007E4E72">
    <w:pPr>
      <w:pStyle w:val="Ttulo2"/>
      <w:ind w:left="3261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4FFA3ED9" wp14:editId="4E49FA8D">
          <wp:simplePos x="0" y="0"/>
          <wp:positionH relativeFrom="column">
            <wp:posOffset>5445760</wp:posOffset>
          </wp:positionH>
          <wp:positionV relativeFrom="paragraph">
            <wp:posOffset>514985</wp:posOffset>
          </wp:positionV>
          <wp:extent cx="921385" cy="149860"/>
          <wp:effectExtent l="0" t="0" r="0" b="2540"/>
          <wp:wrapNone/>
          <wp:docPr id="18" name="Imagen 18" descr="D:\Proyectos\pasarela-pago\images\grupo-comer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Proyectos\pasarela-pago\images\grupo-comerc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71DC666" wp14:editId="1C50DBFF">
          <wp:simplePos x="0" y="0"/>
          <wp:positionH relativeFrom="column">
            <wp:posOffset>534670</wp:posOffset>
          </wp:positionH>
          <wp:positionV relativeFrom="paragraph">
            <wp:posOffset>-274320</wp:posOffset>
          </wp:positionV>
          <wp:extent cx="1419225" cy="573405"/>
          <wp:effectExtent l="0" t="0" r="9525" b="0"/>
          <wp:wrapNone/>
          <wp:docPr id="19" name="Imagen 19" descr="D:\Proyectos\pasarela-pago\images\pago-efec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Proyectos\pasarela-pago\images\pago-efectiv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65148E2A" wp14:editId="609EDADD">
          <wp:simplePos x="0" y="0"/>
          <wp:positionH relativeFrom="column">
            <wp:posOffset>-537048</wp:posOffset>
          </wp:positionH>
          <wp:positionV relativeFrom="paragraph">
            <wp:posOffset>-629920</wp:posOffset>
          </wp:positionV>
          <wp:extent cx="7781925" cy="1371600"/>
          <wp:effectExtent l="0" t="0" r="9525" b="0"/>
          <wp:wrapNone/>
          <wp:docPr id="20" name="Imagen 20" descr="D:\Proyectos\pasarela-pago\images\bg-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yectos\pasarela-pago\images\bg-hea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78192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sz w:val="20"/>
        <w:szCs w:val="20"/>
      </w:rPr>
      <w:t>Transacciones seguras por Internet en el Perú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69A"/>
    <w:multiLevelType w:val="hybridMultilevel"/>
    <w:tmpl w:val="EC609C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4367352"/>
    <w:multiLevelType w:val="hybridMultilevel"/>
    <w:tmpl w:val="1464BFD6"/>
    <w:lvl w:ilvl="0" w:tplc="53F429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FF303A"/>
    <w:multiLevelType w:val="hybridMultilevel"/>
    <w:tmpl w:val="CA8CE77E"/>
    <w:lvl w:ilvl="0" w:tplc="7DB86C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C7619"/>
    <w:multiLevelType w:val="hybridMultilevel"/>
    <w:tmpl w:val="840A10CA"/>
    <w:lvl w:ilvl="0" w:tplc="09102B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46779"/>
    <w:multiLevelType w:val="hybridMultilevel"/>
    <w:tmpl w:val="D856045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6E2181C"/>
    <w:multiLevelType w:val="hybridMultilevel"/>
    <w:tmpl w:val="E1B0A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43F2A"/>
    <w:multiLevelType w:val="hybridMultilevel"/>
    <w:tmpl w:val="2A6835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41D62452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51264"/>
    <w:multiLevelType w:val="hybridMultilevel"/>
    <w:tmpl w:val="5D04EB8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06"/>
    <w:rsid w:val="00006679"/>
    <w:rsid w:val="000110E5"/>
    <w:rsid w:val="0001758A"/>
    <w:rsid w:val="00061ACB"/>
    <w:rsid w:val="00073C1F"/>
    <w:rsid w:val="000C1C61"/>
    <w:rsid w:val="000C4389"/>
    <w:rsid w:val="001002AA"/>
    <w:rsid w:val="00101B89"/>
    <w:rsid w:val="00146F5E"/>
    <w:rsid w:val="001640B8"/>
    <w:rsid w:val="00184477"/>
    <w:rsid w:val="00191D76"/>
    <w:rsid w:val="001B4246"/>
    <w:rsid w:val="001C3B30"/>
    <w:rsid w:val="00200021"/>
    <w:rsid w:val="00231453"/>
    <w:rsid w:val="00257A68"/>
    <w:rsid w:val="00260251"/>
    <w:rsid w:val="002622BF"/>
    <w:rsid w:val="002803F7"/>
    <w:rsid w:val="00282247"/>
    <w:rsid w:val="002D17AE"/>
    <w:rsid w:val="002E25E7"/>
    <w:rsid w:val="00320C29"/>
    <w:rsid w:val="00352B35"/>
    <w:rsid w:val="00360AEE"/>
    <w:rsid w:val="00386EB7"/>
    <w:rsid w:val="003957A2"/>
    <w:rsid w:val="00397C17"/>
    <w:rsid w:val="003D01B1"/>
    <w:rsid w:val="003D36CC"/>
    <w:rsid w:val="004E4123"/>
    <w:rsid w:val="005017CD"/>
    <w:rsid w:val="00534305"/>
    <w:rsid w:val="005725F2"/>
    <w:rsid w:val="006231BE"/>
    <w:rsid w:val="00653F1B"/>
    <w:rsid w:val="00656F93"/>
    <w:rsid w:val="006B05A9"/>
    <w:rsid w:val="006B6127"/>
    <w:rsid w:val="006B7389"/>
    <w:rsid w:val="006C1EA5"/>
    <w:rsid w:val="00702606"/>
    <w:rsid w:val="00706FEC"/>
    <w:rsid w:val="00721AC7"/>
    <w:rsid w:val="0076323C"/>
    <w:rsid w:val="00775895"/>
    <w:rsid w:val="00775D9E"/>
    <w:rsid w:val="00782D72"/>
    <w:rsid w:val="007974F4"/>
    <w:rsid w:val="007B778D"/>
    <w:rsid w:val="007C7068"/>
    <w:rsid w:val="007E4E72"/>
    <w:rsid w:val="007F4B94"/>
    <w:rsid w:val="00844D47"/>
    <w:rsid w:val="008A7879"/>
    <w:rsid w:val="008B59D0"/>
    <w:rsid w:val="008D53CE"/>
    <w:rsid w:val="008E538E"/>
    <w:rsid w:val="00995972"/>
    <w:rsid w:val="009C4AB6"/>
    <w:rsid w:val="009C7D23"/>
    <w:rsid w:val="009D26B8"/>
    <w:rsid w:val="00A11390"/>
    <w:rsid w:val="00A4250F"/>
    <w:rsid w:val="00A85994"/>
    <w:rsid w:val="00AC23DF"/>
    <w:rsid w:val="00AE2BF2"/>
    <w:rsid w:val="00B02961"/>
    <w:rsid w:val="00B35A8A"/>
    <w:rsid w:val="00B37097"/>
    <w:rsid w:val="00BC47CA"/>
    <w:rsid w:val="00BD161B"/>
    <w:rsid w:val="00BD34DB"/>
    <w:rsid w:val="00BD5D12"/>
    <w:rsid w:val="00BF6568"/>
    <w:rsid w:val="00C02051"/>
    <w:rsid w:val="00C1185F"/>
    <w:rsid w:val="00C15689"/>
    <w:rsid w:val="00C368CA"/>
    <w:rsid w:val="00C779EB"/>
    <w:rsid w:val="00CA1DBC"/>
    <w:rsid w:val="00D00B85"/>
    <w:rsid w:val="00D3018B"/>
    <w:rsid w:val="00D51F40"/>
    <w:rsid w:val="00D53D94"/>
    <w:rsid w:val="00D55F80"/>
    <w:rsid w:val="00D56E5D"/>
    <w:rsid w:val="00D62A91"/>
    <w:rsid w:val="00D75B83"/>
    <w:rsid w:val="00DA30C1"/>
    <w:rsid w:val="00DB54DA"/>
    <w:rsid w:val="00DE025A"/>
    <w:rsid w:val="00DE6011"/>
    <w:rsid w:val="00DF16D4"/>
    <w:rsid w:val="00E00E8B"/>
    <w:rsid w:val="00E12B46"/>
    <w:rsid w:val="00E97C6D"/>
    <w:rsid w:val="00EA05AE"/>
    <w:rsid w:val="00ED04C9"/>
    <w:rsid w:val="00F0027B"/>
    <w:rsid w:val="00F00CD3"/>
    <w:rsid w:val="00F16CA5"/>
    <w:rsid w:val="00F326D4"/>
    <w:rsid w:val="00F42D54"/>
    <w:rsid w:val="00F62B1C"/>
    <w:rsid w:val="00F70A9E"/>
    <w:rsid w:val="00F72FB5"/>
    <w:rsid w:val="00F818DF"/>
    <w:rsid w:val="00F85B97"/>
    <w:rsid w:val="00FA4946"/>
    <w:rsid w:val="00FC512C"/>
    <w:rsid w:val="00FD2DEA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3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37097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37097"/>
    <w:pPr>
      <w:spacing w:after="100"/>
      <w:ind w:left="220"/>
    </w:pPr>
    <w:rPr>
      <w:rFonts w:eastAsiaTheme="minorEastAsia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37097"/>
    <w:pPr>
      <w:spacing w:after="100"/>
    </w:pPr>
    <w:rPr>
      <w:rFonts w:eastAsiaTheme="minorEastAsia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37097"/>
    <w:pPr>
      <w:spacing w:after="100"/>
      <w:ind w:left="440"/>
    </w:pPr>
    <w:rPr>
      <w:rFonts w:eastAsiaTheme="minorEastAsia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7F4B94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7F4B94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7F4B94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7F4B94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7F4B94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7F4B94"/>
    <w:pPr>
      <w:spacing w:after="100"/>
      <w:ind w:left="1760"/>
    </w:pPr>
    <w:rPr>
      <w:rFonts w:eastAsiaTheme="minorEastAsia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3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37097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37097"/>
    <w:pPr>
      <w:spacing w:after="100"/>
      <w:ind w:left="220"/>
    </w:pPr>
    <w:rPr>
      <w:rFonts w:eastAsiaTheme="minorEastAsia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37097"/>
    <w:pPr>
      <w:spacing w:after="100"/>
    </w:pPr>
    <w:rPr>
      <w:rFonts w:eastAsiaTheme="minorEastAsia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37097"/>
    <w:pPr>
      <w:spacing w:after="100"/>
      <w:ind w:left="440"/>
    </w:pPr>
    <w:rPr>
      <w:rFonts w:eastAsiaTheme="minorEastAsia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7F4B94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7F4B94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7F4B94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7F4B94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7F4B94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7F4B94"/>
    <w:pPr>
      <w:spacing w:after="100"/>
      <w:ind w:left="1760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57A59-3E9A-4398-BF84-2F6CD102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13</cp:revision>
  <cp:lastPrinted>2012-06-15T21:38:00Z</cp:lastPrinted>
  <dcterms:created xsi:type="dcterms:W3CDTF">2012-06-19T22:55:00Z</dcterms:created>
  <dcterms:modified xsi:type="dcterms:W3CDTF">2013-10-31T20:53:00Z</dcterms:modified>
</cp:coreProperties>
</file>