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1100" w14:textId="068EF3C4" w:rsidR="0017681F" w:rsidRDefault="0017681F" w:rsidP="0017681F">
      <w:pPr>
        <w:jc w:val="center"/>
        <w:rPr>
          <w:b/>
          <w:bCs/>
          <w:sz w:val="40"/>
          <w:szCs w:val="40"/>
        </w:rPr>
      </w:pPr>
      <w:r w:rsidRPr="0017681F">
        <w:rPr>
          <w:b/>
          <w:bCs/>
          <w:sz w:val="40"/>
          <w:szCs w:val="40"/>
        </w:rPr>
        <w:t>SWOT analiza</w:t>
      </w:r>
    </w:p>
    <w:p w14:paraId="667BBC78" w14:textId="77777777" w:rsidR="0017681F" w:rsidRPr="0017681F" w:rsidRDefault="0017681F" w:rsidP="0017681F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038" w:type="dxa"/>
        <w:tblLook w:val="04A0" w:firstRow="1" w:lastRow="0" w:firstColumn="1" w:lastColumn="0" w:noHBand="0" w:noVBand="1"/>
      </w:tblPr>
      <w:tblGrid>
        <w:gridCol w:w="5519"/>
        <w:gridCol w:w="5519"/>
      </w:tblGrid>
      <w:tr w:rsidR="00C326B2" w14:paraId="58F00A00" w14:textId="77777777" w:rsidTr="0017681F">
        <w:trPr>
          <w:trHeight w:val="3632"/>
        </w:trPr>
        <w:tc>
          <w:tcPr>
            <w:tcW w:w="5519" w:type="dxa"/>
          </w:tcPr>
          <w:p w14:paraId="602CDC24" w14:textId="737C7234" w:rsidR="00C326B2" w:rsidRPr="0017681F" w:rsidRDefault="00C326B2" w:rsidP="00C326B2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SNAG</w:t>
            </w:r>
            <w:r w:rsidR="0017681F">
              <w:rPr>
                <w:b/>
                <w:bCs/>
                <w:sz w:val="28"/>
                <w:szCs w:val="28"/>
              </w:rPr>
              <w:t>E</w:t>
            </w:r>
          </w:p>
          <w:p w14:paraId="34063170" w14:textId="77777777" w:rsidR="00C326B2" w:rsidRDefault="00C326B2" w:rsidP="00C326B2">
            <w:pPr>
              <w:jc w:val="center"/>
            </w:pPr>
          </w:p>
          <w:p w14:paraId="349025BD" w14:textId="77777777" w:rsidR="009C53C1" w:rsidRDefault="009C53C1" w:rsidP="009C53C1">
            <w:r>
              <w:t>-povećana konkurentnost studenata na tržištu rada</w:t>
            </w:r>
          </w:p>
          <w:p w14:paraId="19048DB1" w14:textId="77777777" w:rsidR="009C53C1" w:rsidRDefault="009C53C1" w:rsidP="009C53C1">
            <w:r>
              <w:t xml:space="preserve">-usklađenost obrazovanja sa potrebama tržišta </w:t>
            </w:r>
          </w:p>
          <w:p w14:paraId="5EBC8475" w14:textId="77777777" w:rsidR="009C53C1" w:rsidRDefault="009C53C1" w:rsidP="009C53C1">
            <w:r>
              <w:t>-olakšan pristup studentima na tržište rada</w:t>
            </w:r>
          </w:p>
          <w:p w14:paraId="01326F73" w14:textId="77777777" w:rsidR="009C53C1" w:rsidRDefault="009C53C1" w:rsidP="009C53C1">
            <w:r>
              <w:t>-razvoj novih praktičnih veština</w:t>
            </w:r>
          </w:p>
          <w:p w14:paraId="06EA3452" w14:textId="77777777" w:rsidR="009C53C1" w:rsidRDefault="009C53C1" w:rsidP="009C53C1">
            <w:r>
              <w:t>-dugoročna korist za edukacione ustanove i poslovni svet</w:t>
            </w:r>
          </w:p>
          <w:p w14:paraId="2083FBFF" w14:textId="61E5E157" w:rsidR="009E5BC9" w:rsidRDefault="009C53C1" w:rsidP="009C53C1">
            <w:r>
              <w:t>-bolja informisanost studenata o karijernim mogućnostima</w:t>
            </w:r>
          </w:p>
        </w:tc>
        <w:tc>
          <w:tcPr>
            <w:tcW w:w="5519" w:type="dxa"/>
          </w:tcPr>
          <w:p w14:paraId="02673045" w14:textId="08362D14" w:rsidR="00C326B2" w:rsidRPr="0017681F" w:rsidRDefault="00C326B2" w:rsidP="009E5BC9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SLABOST</w:t>
            </w:r>
            <w:r w:rsidR="0017681F">
              <w:rPr>
                <w:b/>
                <w:bCs/>
                <w:sz w:val="28"/>
                <w:szCs w:val="28"/>
              </w:rPr>
              <w:t>I</w:t>
            </w:r>
          </w:p>
          <w:p w14:paraId="4BB3773F" w14:textId="77777777" w:rsidR="009E5BC9" w:rsidRDefault="009E5BC9" w:rsidP="009E5BC9">
            <w:pPr>
              <w:jc w:val="center"/>
            </w:pPr>
          </w:p>
          <w:p w14:paraId="01D8A6B9" w14:textId="77777777" w:rsidR="00535837" w:rsidRDefault="00535837" w:rsidP="00535837">
            <w:r>
              <w:t>-nedostatak zainteresovanih firmi</w:t>
            </w:r>
          </w:p>
          <w:p w14:paraId="6F80A660" w14:textId="77777777" w:rsidR="00535837" w:rsidRDefault="00535837" w:rsidP="00535837">
            <w:r>
              <w:t>-finansijska ograničenja</w:t>
            </w:r>
          </w:p>
          <w:p w14:paraId="5DD53F73" w14:textId="357BA04C" w:rsidR="00C03DEB" w:rsidRDefault="00535837" w:rsidP="00535837">
            <w:r>
              <w:t>-koordinacija između ustanova i firmi</w:t>
            </w:r>
          </w:p>
        </w:tc>
      </w:tr>
      <w:tr w:rsidR="00C326B2" w14:paraId="44124C9B" w14:textId="77777777" w:rsidTr="0017681F">
        <w:trPr>
          <w:trHeight w:val="3632"/>
        </w:trPr>
        <w:tc>
          <w:tcPr>
            <w:tcW w:w="5519" w:type="dxa"/>
          </w:tcPr>
          <w:p w14:paraId="0BBC7912" w14:textId="77777777" w:rsidR="00C326B2" w:rsidRPr="0017681F" w:rsidRDefault="00C326B2" w:rsidP="009E5BC9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PRILIKE</w:t>
            </w:r>
          </w:p>
          <w:p w14:paraId="587D5D90" w14:textId="77777777" w:rsidR="00C03DEB" w:rsidRDefault="00C03DEB" w:rsidP="009E5BC9">
            <w:pPr>
              <w:jc w:val="center"/>
            </w:pPr>
          </w:p>
          <w:p w14:paraId="2685D75A" w14:textId="77777777" w:rsidR="00AE0DF5" w:rsidRPr="00AE0DF5" w:rsidRDefault="00AE0DF5" w:rsidP="00AE0DF5">
            <w:pPr>
              <w:rPr>
                <w:lang w:val="sr-Latn-RS"/>
              </w:rPr>
            </w:pPr>
            <w:r w:rsidRPr="00AE0DF5">
              <w:rPr>
                <w:lang w:val="sr-Latn-RS"/>
              </w:rPr>
              <w:t>-razvoj međunarodne saradnje</w:t>
            </w:r>
          </w:p>
          <w:p w14:paraId="77A36CBC" w14:textId="77777777" w:rsidR="00AE0DF5" w:rsidRPr="00AE0DF5" w:rsidRDefault="00AE0DF5" w:rsidP="00AE0DF5">
            <w:pPr>
              <w:rPr>
                <w:lang w:val="sr-Latn-RS"/>
              </w:rPr>
            </w:pPr>
            <w:r w:rsidRPr="00AE0DF5">
              <w:rPr>
                <w:lang w:val="sr-Latn-RS"/>
              </w:rPr>
              <w:t>-razvoj inovativnih ideja</w:t>
            </w:r>
          </w:p>
          <w:p w14:paraId="538F6EB8" w14:textId="77777777" w:rsidR="00AE0DF5" w:rsidRPr="00AE0DF5" w:rsidRDefault="00AE0DF5" w:rsidP="00AE0DF5">
            <w:pPr>
              <w:rPr>
                <w:lang w:val="sr-Latn-RS"/>
              </w:rPr>
            </w:pPr>
            <w:r w:rsidRPr="00AE0DF5">
              <w:rPr>
                <w:lang w:val="sr-Latn-RS"/>
              </w:rPr>
              <w:t>-povećanje angažmana studenata</w:t>
            </w:r>
          </w:p>
          <w:p w14:paraId="7226D3A8" w14:textId="40975D97" w:rsidR="00C57056" w:rsidRPr="00C03DEB" w:rsidRDefault="00AE0DF5" w:rsidP="00AE0DF5">
            <w:pPr>
              <w:rPr>
                <w:lang w:val="sr-Latn-RS"/>
              </w:rPr>
            </w:pPr>
            <w:r w:rsidRPr="00AE0DF5">
              <w:rPr>
                <w:lang w:val="sr-Latn-RS"/>
              </w:rPr>
              <w:t>-povećanje mogućnosti zapošljavanja</w:t>
            </w:r>
          </w:p>
        </w:tc>
        <w:tc>
          <w:tcPr>
            <w:tcW w:w="5519" w:type="dxa"/>
          </w:tcPr>
          <w:p w14:paraId="5692CA44" w14:textId="77777777" w:rsidR="00C326B2" w:rsidRPr="0017681F" w:rsidRDefault="00C326B2" w:rsidP="009E5BC9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PRETNJE</w:t>
            </w:r>
          </w:p>
          <w:p w14:paraId="586684D1" w14:textId="77777777" w:rsidR="00C57056" w:rsidRDefault="00C57056" w:rsidP="009E5BC9">
            <w:pPr>
              <w:jc w:val="center"/>
            </w:pPr>
          </w:p>
          <w:p w14:paraId="4237C6FE" w14:textId="77777777" w:rsidR="007F5772" w:rsidRDefault="007F5772" w:rsidP="007F5772">
            <w:pPr>
              <w:spacing w:after="0" w:line="240" w:lineRule="auto"/>
            </w:pPr>
            <w:r>
              <w:t>-nepostojanje dovoljno stručnjaka i njihova nezainterovanost</w:t>
            </w:r>
          </w:p>
          <w:p w14:paraId="70D9C3BB" w14:textId="77777777" w:rsidR="007F5772" w:rsidRDefault="007F5772" w:rsidP="007F5772">
            <w:pPr>
              <w:spacing w:after="0" w:line="240" w:lineRule="auto"/>
            </w:pPr>
            <w:r>
              <w:t>-poteškoće u pronalaženju adekvatnih partnera</w:t>
            </w:r>
          </w:p>
          <w:p w14:paraId="3C207416" w14:textId="6D36C562" w:rsidR="00C57056" w:rsidRDefault="007F5772" w:rsidP="007F5772">
            <w:r>
              <w:t>-tehničke poteškoće</w:t>
            </w:r>
          </w:p>
        </w:tc>
      </w:tr>
    </w:tbl>
    <w:p w14:paraId="0D119D45" w14:textId="77777777" w:rsidR="00F54CD4" w:rsidRDefault="00F54CD4"/>
    <w:sectPr w:rsidR="00F54CD4" w:rsidSect="001768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E4073"/>
    <w:multiLevelType w:val="hybridMultilevel"/>
    <w:tmpl w:val="57EC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D4060"/>
    <w:multiLevelType w:val="hybridMultilevel"/>
    <w:tmpl w:val="611E5384"/>
    <w:lvl w:ilvl="0" w:tplc="90E05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75210"/>
    <w:multiLevelType w:val="hybridMultilevel"/>
    <w:tmpl w:val="C8C2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997108">
    <w:abstractNumId w:val="0"/>
  </w:num>
  <w:num w:numId="2" w16cid:durableId="2076203631">
    <w:abstractNumId w:val="2"/>
  </w:num>
  <w:num w:numId="3" w16cid:durableId="977802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6B2"/>
    <w:rsid w:val="00160DE0"/>
    <w:rsid w:val="0017681F"/>
    <w:rsid w:val="00535837"/>
    <w:rsid w:val="00576BE3"/>
    <w:rsid w:val="00580AA6"/>
    <w:rsid w:val="006A285C"/>
    <w:rsid w:val="007F5772"/>
    <w:rsid w:val="009C53C1"/>
    <w:rsid w:val="009E5BC9"/>
    <w:rsid w:val="00AE0DF5"/>
    <w:rsid w:val="00B82733"/>
    <w:rsid w:val="00C03DEB"/>
    <w:rsid w:val="00C326B2"/>
    <w:rsid w:val="00C57056"/>
    <w:rsid w:val="00F5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AC43"/>
  <w15:chartTrackingRefBased/>
  <w15:docId w15:val="{BBB0F36B-12B0-4B11-8345-789E283C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2rcsala9</dc:creator>
  <cp:keywords/>
  <dc:description/>
  <cp:lastModifiedBy>381637467858</cp:lastModifiedBy>
  <cp:revision>8</cp:revision>
  <dcterms:created xsi:type="dcterms:W3CDTF">2023-05-07T21:38:00Z</dcterms:created>
  <dcterms:modified xsi:type="dcterms:W3CDTF">2023-05-08T16:19:00Z</dcterms:modified>
</cp:coreProperties>
</file>