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C16EE8D" w14:textId="77777777" w:rsidR="001756E9" w:rsidRDefault="001756E9" w:rsidP="001756E9">
      <w:pPr>
        <w:pStyle w:val="Heading2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76CA782D" w14:textId="77777777" w:rsidR="001756E9" w:rsidRDefault="001756E9" w:rsidP="001756E9"/>
    <w:p w14:paraId="50715833" w14:textId="77777777" w:rsidR="001756E9" w:rsidRDefault="001756E9" w:rsidP="001756E9"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je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celoživotno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obrazovnom</w:t>
      </w:r>
      <w:proofErr w:type="spellEnd"/>
      <w:r>
        <w:t xml:space="preserve">,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ličnom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rastu</w:t>
      </w:r>
      <w:proofErr w:type="spellEnd"/>
      <w:r>
        <w:t xml:space="preserve">, </w:t>
      </w:r>
      <w:proofErr w:type="spellStart"/>
      <w:r>
        <w:t>kvalitetnim</w:t>
      </w:r>
      <w:proofErr w:type="spellEnd"/>
      <w:r>
        <w:t xml:space="preserve"> </w:t>
      </w:r>
      <w:proofErr w:type="spellStart"/>
      <w:r>
        <w:t>poslovima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koheziji</w:t>
      </w:r>
      <w:proofErr w:type="spellEnd"/>
      <w:r>
        <w:t xml:space="preserve">, </w:t>
      </w:r>
      <w:proofErr w:type="spellStart"/>
      <w:r>
        <w:t>podsticanju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jačanju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građanstva</w:t>
      </w:r>
      <w:proofErr w:type="spellEnd"/>
      <w:r>
        <w:t>.</w:t>
      </w:r>
    </w:p>
    <w:p w14:paraId="27516E20" w14:textId="77777777" w:rsidR="001756E9" w:rsidRDefault="001756E9" w:rsidP="001756E9"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 PDF </w:t>
      </w:r>
      <w:proofErr w:type="spellStart"/>
      <w:r>
        <w:t>dokumenta</w:t>
      </w:r>
      <w:proofErr w:type="spellEnd"/>
      <w:r>
        <w:t>.</w:t>
      </w:r>
    </w:p>
    <w:p w14:paraId="43227B4E" w14:textId="77777777" w:rsidR="007C6901" w:rsidRDefault="007C6901" w:rsidP="001756E9"/>
    <w:p w14:paraId="3C4E63ED" w14:textId="77777777" w:rsidR="007C6901" w:rsidRDefault="007C6901" w:rsidP="007C6901">
      <w:pPr>
        <w:pStyle w:val="Heading2"/>
      </w:pPr>
      <w:proofErr w:type="spellStart"/>
      <w:r>
        <w:t>Specificni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265C504B" w14:textId="77777777" w:rsidR="007C6901" w:rsidRDefault="007C6901" w:rsidP="007C6901"/>
    <w:p w14:paraId="3E8114E1" w14:textId="77777777" w:rsidR="007C6901" w:rsidRDefault="007C6901" w:rsidP="007C6901">
      <w:r>
        <w:t xml:space="preserve">-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,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nastavnika</w:t>
      </w:r>
      <w:proofErr w:type="spell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profesionalaca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jednakosti</w:t>
      </w:r>
      <w:proofErr w:type="spellEnd"/>
      <w:r>
        <w:t xml:space="preserve">, </w:t>
      </w:r>
      <w:proofErr w:type="spellStart"/>
      <w:r>
        <w:t>izvrsnosti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14:paraId="790AC816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neformalnog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informalnog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>.</w:t>
      </w:r>
    </w:p>
    <w:p w14:paraId="2DAAF7B8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stručnjaka</w:t>
      </w:r>
      <w:proofErr w:type="spellEnd"/>
      <w:r>
        <w:t xml:space="preserve"> za sport,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.</w:t>
      </w:r>
    </w:p>
    <w:p w14:paraId="12EE0DE9" w14:textId="77777777" w:rsidR="007C6901" w:rsidRDefault="007C6901" w:rsidP="007C6901"/>
    <w:p w14:paraId="0E505782" w14:textId="77777777" w:rsidR="007C6901" w:rsidRDefault="007C6901" w:rsidP="007C6901">
      <w:proofErr w:type="spellStart"/>
      <w:r>
        <w:t>Rezultati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 Na primer:</w:t>
      </w:r>
    </w:p>
    <w:p w14:paraId="3369769C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stiču</w:t>
      </w:r>
      <w:proofErr w:type="spellEnd"/>
      <w:r>
        <w:t xml:space="preserve"> </w:t>
      </w:r>
      <w:proofErr w:type="spellStart"/>
      <w:r>
        <w:t>međunarodno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visokoškolskih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E85F444" w14:textId="5896FCB4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: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promovišu</w:t>
      </w:r>
      <w:proofErr w:type="spellEnd"/>
      <w:r>
        <w:t xml:space="preserve"> </w:t>
      </w:r>
      <w:proofErr w:type="spellStart"/>
      <w:r>
        <w:t>inkluziju</w:t>
      </w:r>
      <w:proofErr w:type="spellEnd"/>
      <w:r>
        <w:t xml:space="preserve">, </w:t>
      </w:r>
      <w:proofErr w:type="spellStart"/>
      <w:r>
        <w:t>jednakost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koheziju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inovativnih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>.</w:t>
      </w:r>
    </w:p>
    <w:p w14:paraId="33F8B6A3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sportom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;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zdravog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sport </w:t>
      </w:r>
      <w:proofErr w:type="spellStart"/>
      <w:r>
        <w:t>promoviše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fer-</w:t>
      </w:r>
      <w:proofErr w:type="spellStart"/>
      <w:r>
        <w:t>plej</w:t>
      </w:r>
      <w:proofErr w:type="spellEnd"/>
      <w:r>
        <w:t xml:space="preserve">, </w:t>
      </w:r>
      <w:proofErr w:type="spellStart"/>
      <w:r>
        <w:t>timski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sektora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>.</w:t>
      </w:r>
    </w:p>
    <w:p w14:paraId="67834E33" w14:textId="77777777" w:rsidR="007C6901" w:rsidRDefault="007C6901" w:rsidP="007C6901"/>
    <w:p w14:paraId="09946B6B" w14:textId="335BE334" w:rsidR="007C6901" w:rsidRDefault="007C6901" w:rsidP="007C6901">
      <w:proofErr w:type="spellStart"/>
      <w:r>
        <w:t>Detaljnije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ciljevima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PDF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6.</w:t>
      </w:r>
    </w:p>
    <w:p w14:paraId="3FE30382" w14:textId="77777777" w:rsidR="009B6745" w:rsidRDefault="009B6745" w:rsidP="007C6901"/>
    <w:p w14:paraId="53FF1208" w14:textId="77777777" w:rsidR="009B6745" w:rsidRDefault="009B6745" w:rsidP="009B6745">
      <w:pPr>
        <w:pStyle w:val="Heading2"/>
      </w:pPr>
      <w:proofErr w:type="spellStart"/>
      <w:r>
        <w:lastRenderedPageBreak/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528A2525" w14:textId="77777777" w:rsidR="009B6745" w:rsidRPr="009B6745" w:rsidRDefault="009B6745" w:rsidP="009B6745"/>
    <w:p w14:paraId="7B63AE6B" w14:textId="77777777" w:rsidR="009B6745" w:rsidRDefault="009B6745" w:rsidP="009B6745">
      <w:r>
        <w:t xml:space="preserve">Prema </w:t>
      </w:r>
      <w:proofErr w:type="spellStart"/>
      <w:r>
        <w:t>strani</w:t>
      </w:r>
      <w:proofErr w:type="spellEnd"/>
      <w:r>
        <w:t xml:space="preserve"> 19 PDF </w:t>
      </w:r>
      <w:proofErr w:type="spellStart"/>
      <w:r>
        <w:t>dokumenta</w:t>
      </w:r>
      <w:proofErr w:type="spellEnd"/>
      <w:r>
        <w:t xml:space="preserve">, Erasmus+ Program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indikativni</w:t>
      </w:r>
      <w:proofErr w:type="spellEnd"/>
      <w:r>
        <w:t xml:space="preserve"> </w:t>
      </w:r>
      <w:proofErr w:type="spellStart"/>
      <w:r>
        <w:t>finansijski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od </w:t>
      </w:r>
      <w:proofErr w:type="spellStart"/>
      <w:r>
        <w:t>više</w:t>
      </w:r>
      <w:proofErr w:type="spellEnd"/>
    </w:p>
    <w:p w14:paraId="42D4EEDB" w14:textId="3A274631" w:rsidR="009B6745" w:rsidRDefault="009B6745" w:rsidP="009B6745">
      <w:r>
        <w:t xml:space="preserve">od 26 </w:t>
      </w:r>
      <w:proofErr w:type="spellStart"/>
      <w:r>
        <w:t>milijardi</w:t>
      </w:r>
      <w:proofErr w:type="spellEnd"/>
      <w:r>
        <w:t xml:space="preserve"> </w:t>
      </w:r>
      <w:proofErr w:type="spellStart"/>
      <w:r>
        <w:t>evra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EU za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(2021-2027).</w:t>
      </w:r>
      <w:r>
        <w:cr/>
      </w:r>
    </w:p>
    <w:p w14:paraId="14E7FEAC" w14:textId="77777777" w:rsidR="009B6745" w:rsidRDefault="009B6745" w:rsidP="009B6745"/>
    <w:p w14:paraId="63467596" w14:textId="77777777" w:rsidR="009B6745" w:rsidRDefault="009B6745" w:rsidP="009B6745"/>
    <w:sectPr w:rsidR="009B6745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7A5BC6"/>
    <w:rsid w:val="007C6901"/>
    <w:rsid w:val="009B6745"/>
    <w:rsid w:val="00BD3713"/>
    <w:rsid w:val="00C0689C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381637467858</cp:lastModifiedBy>
  <cp:revision>4</cp:revision>
  <dcterms:created xsi:type="dcterms:W3CDTF">2023-04-25T14:21:00Z</dcterms:created>
  <dcterms:modified xsi:type="dcterms:W3CDTF">2023-04-25T20:27:00Z</dcterms:modified>
</cp:coreProperties>
</file>