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8C" w:rsidRPr="000171F7" w:rsidRDefault="002C358C" w:rsidP="002C358C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2C358C" w:rsidRPr="000171F7" w:rsidRDefault="002C358C" w:rsidP="002C358C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2C358C" w:rsidRPr="000171F7" w:rsidRDefault="002C358C" w:rsidP="002C358C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Summer Full 2018</w:t>
      </w:r>
    </w:p>
    <w:p w:rsidR="000C0A92" w:rsidRDefault="002C358C" w:rsidP="002C358C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3</w:t>
      </w:r>
    </w:p>
    <w:p w:rsidR="00511D72" w:rsidRDefault="00511D72" w:rsidP="00511D72">
      <w:pPr>
        <w:pStyle w:val="a3"/>
        <w:numPr>
          <w:ilvl w:val="0"/>
          <w:numId w:val="1"/>
        </w:numPr>
        <w:shd w:val="clear" w:color="auto" w:fill="FFFFFF"/>
        <w:ind w:right="150" w:firstLineChars="0"/>
        <w:rPr>
          <w:rFonts w:eastAsiaTheme="minorHAnsi" w:cs="Times New Roman"/>
          <w:b/>
          <w:bCs/>
          <w:color w:val="000000"/>
          <w:sz w:val="28"/>
          <w:szCs w:val="28"/>
        </w:rPr>
      </w:pPr>
      <w:r w:rsidRPr="007B383E">
        <w:rPr>
          <w:rFonts w:eastAsiaTheme="minorHAnsi" w:cs="Times New Roman"/>
          <w:b/>
          <w:bCs/>
          <w:color w:val="000000"/>
          <w:sz w:val="28"/>
          <w:szCs w:val="28"/>
        </w:rPr>
        <w:t>CONCLUSION:</w:t>
      </w:r>
    </w:p>
    <w:p w:rsidR="009B7473" w:rsidRDefault="009B7473" w:rsidP="009B7473">
      <w:pPr>
        <w:pStyle w:val="a3"/>
        <w:shd w:val="clear" w:color="auto" w:fill="FFFFFF"/>
        <w:ind w:left="360" w:right="150" w:firstLineChars="0" w:firstLine="0"/>
        <w:rPr>
          <w:rFonts w:ascii="Times New Roman" w:eastAsiaTheme="minorHAnsi" w:hAnsi="Times New Roman" w:cs="Times New Roman"/>
          <w:bCs/>
          <w:color w:val="000000"/>
        </w:rPr>
      </w:pPr>
      <w:r w:rsidRPr="009B7473">
        <w:rPr>
          <w:rFonts w:ascii="Times New Roman" w:eastAsiaTheme="minorHAnsi" w:hAnsi="Times New Roman" w:cs="Times New Roman"/>
          <w:bCs/>
          <w:color w:val="000000"/>
        </w:rPr>
        <w:t>Sort ef</w:t>
      </w:r>
      <w:r w:rsidR="00926896">
        <w:rPr>
          <w:rFonts w:ascii="Times New Roman" w:eastAsiaTheme="minorHAnsi" w:hAnsi="Times New Roman" w:cs="Times New Roman"/>
          <w:bCs/>
          <w:color w:val="000000"/>
        </w:rPr>
        <w:t>ficiency various by method</w:t>
      </w:r>
      <w:r>
        <w:rPr>
          <w:rFonts w:ascii="Times New Roman" w:eastAsiaTheme="minorHAnsi" w:hAnsi="Times New Roman" w:cs="Times New Roman"/>
          <w:bCs/>
          <w:color w:val="000000"/>
        </w:rPr>
        <w:t>,</w:t>
      </w:r>
      <w:r w:rsidR="007D4359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 w:rsidRPr="009B7473">
        <w:rPr>
          <w:rFonts w:ascii="Times New Roman" w:eastAsiaTheme="minorHAnsi" w:hAnsi="Times New Roman" w:cs="Times New Roman"/>
          <w:bCs/>
          <w:color w:val="000000"/>
        </w:rPr>
        <w:t xml:space="preserve">the </w:t>
      </w:r>
      <w:r w:rsidR="007D4359">
        <w:rPr>
          <w:rFonts w:ascii="Times New Roman" w:eastAsiaTheme="minorHAnsi" w:hAnsi="Times New Roman" w:cs="Times New Roman"/>
          <w:bCs/>
          <w:color w:val="000000"/>
        </w:rPr>
        <w:t>size</w:t>
      </w:r>
      <w:r w:rsidRPr="009B7473">
        <w:rPr>
          <w:rFonts w:ascii="Times New Roman" w:eastAsiaTheme="minorHAnsi" w:hAnsi="Times New Roman" w:cs="Times New Roman"/>
          <w:bCs/>
          <w:color w:val="000000"/>
        </w:rPr>
        <w:t xml:space="preserve"> of arrays </w:t>
      </w:r>
      <w:r w:rsidR="007D4359">
        <w:rPr>
          <w:rFonts w:ascii="Times New Roman" w:eastAsiaTheme="minorHAnsi" w:hAnsi="Times New Roman" w:cs="Times New Roman"/>
          <w:bCs/>
          <w:color w:val="000000"/>
        </w:rPr>
        <w:t xml:space="preserve">and the ordering </w:t>
      </w:r>
      <w:r w:rsidRPr="009B7473">
        <w:rPr>
          <w:rFonts w:ascii="Times New Roman" w:eastAsiaTheme="minorHAnsi" w:hAnsi="Times New Roman" w:cs="Times New Roman"/>
          <w:bCs/>
          <w:color w:val="000000"/>
        </w:rPr>
        <w:t>which we input.</w:t>
      </w:r>
    </w:p>
    <w:p w:rsidR="009B7473" w:rsidRDefault="007D4359" w:rsidP="007D4359">
      <w:pPr>
        <w:pStyle w:val="a3"/>
        <w:numPr>
          <w:ilvl w:val="0"/>
          <w:numId w:val="2"/>
        </w:numPr>
        <w:shd w:val="clear" w:color="auto" w:fill="FFFFFF"/>
        <w:ind w:right="150" w:firstLineChars="0"/>
        <w:jc w:val="both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/>
          <w:bCs/>
          <w:color w:val="000000"/>
        </w:rPr>
        <w:t>c</w:t>
      </w:r>
      <w:r w:rsidR="009B7473" w:rsidRPr="007D4359">
        <w:rPr>
          <w:rFonts w:ascii="Times New Roman" w:eastAsiaTheme="minorHAnsi" w:hAnsi="Times New Roman" w:cs="Times New Roman"/>
          <w:b/>
          <w:bCs/>
          <w:color w:val="000000"/>
        </w:rPr>
        <w:t>onclusion1</w:t>
      </w:r>
      <w:r w:rsidR="009B7473">
        <w:rPr>
          <w:rFonts w:ascii="Times New Roman" w:eastAsiaTheme="minorHAnsi" w:hAnsi="Times New Roman" w:cs="Times New Roman"/>
          <w:bCs/>
          <w:color w:val="000000"/>
        </w:rPr>
        <w:t>: when the arrays’ ordering and size are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fixed, n</w:t>
      </w:r>
      <w:r w:rsidR="009B7473">
        <w:rPr>
          <w:rFonts w:ascii="Times New Roman" w:eastAsiaTheme="minorHAnsi" w:hAnsi="Times New Roman" w:cs="Times New Roman"/>
          <w:bCs/>
          <w:color w:val="000000"/>
        </w:rPr>
        <w:t xml:space="preserve">ormally, 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sort </w:t>
      </w:r>
      <w:r w:rsidR="009B7473">
        <w:rPr>
          <w:rFonts w:ascii="Times New Roman" w:eastAsiaTheme="minorHAnsi" w:hAnsi="Times New Roman" w:cs="Times New Roman"/>
          <w:bCs/>
          <w:color w:val="000000"/>
        </w:rPr>
        <w:t>efficiency rank is</w:t>
      </w:r>
      <w:r>
        <w:rPr>
          <w:rFonts w:ascii="Times New Roman" w:eastAsiaTheme="minorHAnsi" w:hAnsi="Times New Roman" w:cs="Times New Roman"/>
          <w:bCs/>
          <w:color w:val="000000"/>
        </w:rPr>
        <w:t>:</w:t>
      </w:r>
      <w:r w:rsidR="009B7473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>
        <w:rPr>
          <w:rFonts w:ascii="Times New Roman" w:eastAsiaTheme="minorHAnsi" w:hAnsi="Times New Roman" w:cs="Times New Roman"/>
          <w:bCs/>
          <w:color w:val="000000"/>
        </w:rPr>
        <w:t>shell(3h+1)&gt;shell(2h+1)&gt;shell(2h)&gt;insertion&gt;selection;</w:t>
      </w:r>
    </w:p>
    <w:p w:rsidR="007D4359" w:rsidRDefault="007D4359" w:rsidP="007D4359">
      <w:pPr>
        <w:pStyle w:val="a3"/>
        <w:numPr>
          <w:ilvl w:val="0"/>
          <w:numId w:val="2"/>
        </w:numPr>
        <w:shd w:val="clear" w:color="auto" w:fill="FFFFFF"/>
        <w:ind w:right="150" w:firstLineChars="0"/>
        <w:jc w:val="both"/>
        <w:rPr>
          <w:rFonts w:ascii="Times New Roman" w:eastAsiaTheme="minorHAnsi" w:hAnsi="Times New Roman" w:cs="Times New Roman"/>
          <w:bCs/>
          <w:color w:val="000000"/>
        </w:rPr>
      </w:pPr>
      <w:r w:rsidRPr="007D4359">
        <w:rPr>
          <w:rFonts w:ascii="Times New Roman" w:eastAsiaTheme="minorHAnsi" w:hAnsi="Times New Roman" w:cs="Times New Roman"/>
          <w:b/>
          <w:bCs/>
          <w:color w:val="000000"/>
        </w:rPr>
        <w:t>conclusion2: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when the sort method and arrays’ size are fixed, sort efficiency rank is: ordered&gt;partial&gt;random&gt;reverse.</w:t>
      </w:r>
    </w:p>
    <w:p w:rsidR="007D4359" w:rsidRPr="007D4359" w:rsidRDefault="007D4359" w:rsidP="007D4359">
      <w:pPr>
        <w:pStyle w:val="a3"/>
        <w:numPr>
          <w:ilvl w:val="0"/>
          <w:numId w:val="2"/>
        </w:numPr>
        <w:shd w:val="clear" w:color="auto" w:fill="FFFFFF"/>
        <w:ind w:right="150" w:firstLineChars="0"/>
        <w:jc w:val="both"/>
        <w:rPr>
          <w:rFonts w:ascii="Times New Roman" w:eastAsiaTheme="minorHAnsi" w:hAnsi="Times New Roman" w:cs="Times New Roman"/>
          <w:bCs/>
          <w:color w:val="000000"/>
        </w:rPr>
      </w:pPr>
      <w:r w:rsidRPr="007D4359">
        <w:rPr>
          <w:rFonts w:ascii="Times New Roman" w:eastAsiaTheme="minorHAnsi" w:hAnsi="Times New Roman" w:cs="Times New Roman"/>
          <w:b/>
          <w:bCs/>
          <w:color w:val="000000"/>
        </w:rPr>
        <w:t xml:space="preserve">conclusion3: </w:t>
      </w:r>
      <w:r w:rsidRPr="007D4359">
        <w:rPr>
          <w:rFonts w:ascii="Times New Roman" w:eastAsiaTheme="minorHAnsi" w:hAnsi="Times New Roman" w:cs="Times New Roman"/>
          <w:bCs/>
          <w:color w:val="000000"/>
        </w:rPr>
        <w:t>when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the sort method and arr</w:t>
      </w:r>
      <w:r w:rsidR="00926896">
        <w:rPr>
          <w:rFonts w:ascii="Times New Roman" w:eastAsiaTheme="minorHAnsi" w:hAnsi="Times New Roman" w:cs="Times New Roman"/>
          <w:bCs/>
          <w:color w:val="000000"/>
        </w:rPr>
        <w:t>a</w:t>
      </w:r>
      <w:r>
        <w:rPr>
          <w:rFonts w:ascii="Times New Roman" w:eastAsiaTheme="minorHAnsi" w:hAnsi="Times New Roman" w:cs="Times New Roman"/>
          <w:bCs/>
          <w:color w:val="000000"/>
        </w:rPr>
        <w:t>ys</w:t>
      </w:r>
      <w:r w:rsidR="00926896">
        <w:rPr>
          <w:rFonts w:ascii="Times New Roman" w:eastAsiaTheme="minorHAnsi" w:hAnsi="Times New Roman" w:cs="Times New Roman"/>
          <w:bCs/>
          <w:color w:val="000000"/>
        </w:rPr>
        <w:t>’ ordering are fixed, sort efficiency is higher when array’s size are smaller.</w:t>
      </w:r>
    </w:p>
    <w:p w:rsidR="001E5157" w:rsidRDefault="00511D72" w:rsidP="00DD230E">
      <w:pPr>
        <w:pStyle w:val="a3"/>
        <w:shd w:val="clear" w:color="auto" w:fill="FFFFFF"/>
        <w:ind w:left="360" w:right="150" w:firstLineChars="0" w:firstLine="0"/>
        <w:jc w:val="both"/>
        <w:rPr>
          <w:rFonts w:ascii="Times New Roman" w:eastAsiaTheme="minorHAnsi" w:hAnsi="Times New Roman" w:cs="Times New Roman"/>
          <w:bCs/>
          <w:color w:val="000000"/>
        </w:rPr>
      </w:pPr>
      <w:r w:rsidRPr="00DD230E">
        <w:rPr>
          <w:rFonts w:ascii="Times New Roman" w:eastAsiaTheme="minorHAnsi" w:hAnsi="Times New Roman" w:cs="Times New Roman"/>
          <w:bCs/>
          <w:color w:val="000000"/>
        </w:rPr>
        <w:t xml:space="preserve">In this program, I implemented 3 different sort </w:t>
      </w:r>
      <w:r w:rsidR="00DD230E" w:rsidRPr="00DD230E">
        <w:rPr>
          <w:rFonts w:ascii="Times New Roman" w:eastAsiaTheme="minorHAnsi" w:hAnsi="Times New Roman" w:cs="Times New Roman"/>
          <w:bCs/>
          <w:color w:val="000000"/>
        </w:rPr>
        <w:t>methods (</w:t>
      </w:r>
      <w:r w:rsidR="001E5157">
        <w:rPr>
          <w:rFonts w:ascii="Times New Roman" w:eastAsiaTheme="minorHAnsi" w:hAnsi="Times New Roman" w:cs="Times New Roman"/>
          <w:bCs/>
          <w:color w:val="000000"/>
        </w:rPr>
        <w:t>i</w:t>
      </w:r>
      <w:r w:rsidR="00DD230E" w:rsidRPr="00DD230E">
        <w:rPr>
          <w:rFonts w:ascii="Times New Roman" w:eastAsiaTheme="minorHAnsi" w:hAnsi="Times New Roman" w:cs="Times New Roman"/>
          <w:bCs/>
          <w:color w:val="000000"/>
        </w:rPr>
        <w:t>nsertion</w:t>
      </w:r>
      <w:r w:rsidR="001E5157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 w:rsidR="00DD230E" w:rsidRPr="00DD230E">
        <w:rPr>
          <w:rFonts w:ascii="Times New Roman" w:eastAsiaTheme="minorHAnsi" w:hAnsi="Times New Roman" w:cs="Times New Roman"/>
          <w:bCs/>
          <w:color w:val="000000"/>
        </w:rPr>
        <w:t>s</w:t>
      </w:r>
      <w:r w:rsidR="001E5157">
        <w:rPr>
          <w:rFonts w:ascii="Times New Roman" w:eastAsiaTheme="minorHAnsi" w:hAnsi="Times New Roman" w:cs="Times New Roman"/>
          <w:bCs/>
          <w:color w:val="000000"/>
        </w:rPr>
        <w:t>ort, s</w:t>
      </w:r>
      <w:r w:rsidR="00DD230E">
        <w:rPr>
          <w:rFonts w:ascii="Times New Roman" w:eastAsiaTheme="minorHAnsi" w:hAnsi="Times New Roman" w:cs="Times New Roman"/>
          <w:bCs/>
          <w:color w:val="000000"/>
        </w:rPr>
        <w:t>election</w:t>
      </w:r>
      <w:r w:rsidR="001E5157">
        <w:rPr>
          <w:rFonts w:ascii="Times New Roman" w:eastAsiaTheme="minorHAnsi" w:hAnsi="Times New Roman" w:cs="Times New Roman"/>
          <w:bCs/>
          <w:color w:val="000000"/>
        </w:rPr>
        <w:t xml:space="preserve"> s</w:t>
      </w:r>
      <w:r w:rsidR="00DD230E" w:rsidRPr="00DD230E">
        <w:rPr>
          <w:rFonts w:ascii="Times New Roman" w:eastAsiaTheme="minorHAnsi" w:hAnsi="Times New Roman" w:cs="Times New Roman"/>
          <w:bCs/>
          <w:color w:val="000000"/>
        </w:rPr>
        <w:t>ort,</w:t>
      </w:r>
      <w:r w:rsidR="001E5157">
        <w:rPr>
          <w:rFonts w:ascii="Times New Roman" w:eastAsiaTheme="minorHAnsi" w:hAnsi="Times New Roman" w:cs="Times New Roman"/>
          <w:bCs/>
          <w:color w:val="000000"/>
        </w:rPr>
        <w:t xml:space="preserve"> s</w:t>
      </w:r>
      <w:r w:rsidR="00DD230E">
        <w:rPr>
          <w:rFonts w:ascii="Times New Roman" w:eastAsiaTheme="minorHAnsi" w:hAnsi="Times New Roman" w:cs="Times New Roman"/>
          <w:bCs/>
          <w:color w:val="000000"/>
        </w:rPr>
        <w:t>hell</w:t>
      </w:r>
      <w:r w:rsidR="001E5157">
        <w:rPr>
          <w:rFonts w:ascii="Times New Roman" w:eastAsiaTheme="minorHAnsi" w:hAnsi="Times New Roman" w:cs="Times New Roman"/>
          <w:bCs/>
          <w:color w:val="000000"/>
        </w:rPr>
        <w:t xml:space="preserve"> s</w:t>
      </w:r>
      <w:r w:rsidR="00DD230E" w:rsidRPr="00DD230E">
        <w:rPr>
          <w:rFonts w:ascii="Times New Roman" w:eastAsiaTheme="minorHAnsi" w:hAnsi="Times New Roman" w:cs="Times New Roman"/>
          <w:bCs/>
          <w:color w:val="000000"/>
        </w:rPr>
        <w:t>ort)</w:t>
      </w:r>
      <w:r w:rsidR="001E5157">
        <w:rPr>
          <w:rFonts w:ascii="Times New Roman" w:eastAsiaTheme="minorHAnsi" w:hAnsi="Times New Roman" w:cs="Times New Roman"/>
          <w:bCs/>
          <w:color w:val="000000"/>
        </w:rPr>
        <w:t>. As for s</w:t>
      </w:r>
      <w:r w:rsidR="00DD230E" w:rsidRPr="00DD230E">
        <w:rPr>
          <w:rFonts w:ascii="Times New Roman" w:eastAsiaTheme="minorHAnsi" w:hAnsi="Times New Roman" w:cs="Times New Roman"/>
          <w:bCs/>
          <w:color w:val="000000"/>
        </w:rPr>
        <w:t>hell</w:t>
      </w:r>
      <w:r w:rsidR="001E5157">
        <w:rPr>
          <w:rFonts w:ascii="Times New Roman" w:eastAsiaTheme="minorHAnsi" w:hAnsi="Times New Roman" w:cs="Times New Roman"/>
          <w:bCs/>
          <w:color w:val="000000"/>
        </w:rPr>
        <w:t xml:space="preserve"> s</w:t>
      </w:r>
      <w:r w:rsidR="00DD230E" w:rsidRPr="00DD230E">
        <w:rPr>
          <w:rFonts w:ascii="Times New Roman" w:eastAsiaTheme="minorHAnsi" w:hAnsi="Times New Roman" w:cs="Times New Roman"/>
          <w:bCs/>
          <w:color w:val="000000"/>
        </w:rPr>
        <w:t>ort</w:t>
      </w:r>
      <w:r w:rsidR="00DD230E">
        <w:rPr>
          <w:rFonts w:ascii="Times New Roman" w:eastAsiaTheme="minorHAnsi" w:hAnsi="Times New Roman" w:cs="Times New Roman"/>
          <w:bCs/>
          <w:color w:val="000000"/>
        </w:rPr>
        <w:t xml:space="preserve">, it is divided into 3 modes according to the H (gap value). Therefore, there are 5 sorts methods in total. </w:t>
      </w:r>
    </w:p>
    <w:p w:rsidR="001E5157" w:rsidRDefault="00DD230E" w:rsidP="00DD230E">
      <w:pPr>
        <w:pStyle w:val="a3"/>
        <w:shd w:val="clear" w:color="auto" w:fill="FFFFFF"/>
        <w:ind w:left="360" w:right="150" w:firstLineChars="0" w:firstLine="0"/>
        <w:jc w:val="both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For each sort method, the arrays are initialized in four different ordering</w:t>
      </w:r>
      <w:r w:rsidR="001E5157">
        <w:rPr>
          <w:rFonts w:ascii="Times New Roman" w:eastAsiaTheme="minorHAnsi" w:hAnsi="Times New Roman" w:cs="Times New Roman"/>
          <w:bCs/>
          <w:color w:val="000000"/>
        </w:rPr>
        <w:t>s which are random, ordered, partial,</w:t>
      </w:r>
      <w:r w:rsidR="00926896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 w:rsidR="001E5157">
        <w:rPr>
          <w:rFonts w:ascii="Times New Roman" w:eastAsiaTheme="minorHAnsi" w:hAnsi="Times New Roman" w:cs="Times New Roman"/>
          <w:bCs/>
          <w:color w:val="000000"/>
        </w:rPr>
        <w:t>reverse ordering. Arrays’ size</w:t>
      </w:r>
      <w:r w:rsidR="00926896">
        <w:rPr>
          <w:rFonts w:ascii="Times New Roman" w:eastAsiaTheme="minorHAnsi" w:hAnsi="Times New Roman" w:cs="Times New Roman"/>
          <w:bCs/>
          <w:color w:val="000000"/>
        </w:rPr>
        <w:t>s</w:t>
      </w:r>
      <w:r w:rsidR="001E5157">
        <w:rPr>
          <w:rFonts w:ascii="Times New Roman" w:eastAsiaTheme="minorHAnsi" w:hAnsi="Times New Roman" w:cs="Times New Roman"/>
          <w:bCs/>
          <w:color w:val="000000"/>
        </w:rPr>
        <w:t xml:space="preserve"> are in 5 various numbers (1000,2000,4000,8000,16000).</w:t>
      </w:r>
    </w:p>
    <w:p w:rsidR="00511D72" w:rsidRDefault="001E5157" w:rsidP="00DD230E">
      <w:pPr>
        <w:pStyle w:val="a3"/>
        <w:shd w:val="clear" w:color="auto" w:fill="FFFFFF"/>
        <w:ind w:left="360" w:right="150" w:firstLineChars="0" w:firstLine="0"/>
        <w:jc w:val="both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Therefore, there are 5*4*5=100 sets of data of average time been output.</w:t>
      </w:r>
    </w:p>
    <w:p w:rsidR="00926896" w:rsidRPr="00DD230E" w:rsidRDefault="00926896" w:rsidP="00DD230E">
      <w:pPr>
        <w:pStyle w:val="a3"/>
        <w:shd w:val="clear" w:color="auto" w:fill="FFFFFF"/>
        <w:ind w:left="360" w:right="150" w:firstLineChars="0" w:firstLine="0"/>
        <w:jc w:val="both"/>
        <w:rPr>
          <w:rFonts w:ascii="Times New Roman" w:eastAsiaTheme="minorHAnsi" w:hAnsi="Times New Roman" w:cs="Times New Roman"/>
          <w:bCs/>
          <w:color w:val="000000"/>
        </w:rPr>
      </w:pPr>
    </w:p>
    <w:p w:rsidR="00511D72" w:rsidRDefault="00511D72" w:rsidP="00511D72">
      <w:pPr>
        <w:pStyle w:val="a3"/>
        <w:numPr>
          <w:ilvl w:val="0"/>
          <w:numId w:val="1"/>
        </w:numPr>
        <w:shd w:val="clear" w:color="auto" w:fill="FFFFFF"/>
        <w:ind w:right="150" w:firstLineChars="0"/>
        <w:rPr>
          <w:rFonts w:eastAsiaTheme="minorHAnsi" w:cs="Times New Roman"/>
          <w:b/>
          <w:bCs/>
          <w:color w:val="000000"/>
          <w:sz w:val="28"/>
          <w:szCs w:val="28"/>
        </w:rPr>
      </w:pPr>
      <w:r>
        <w:rPr>
          <w:rFonts w:eastAsiaTheme="minorHAnsi" w:cs="Times New Roman"/>
          <w:b/>
          <w:bCs/>
          <w:color w:val="000000"/>
          <w:sz w:val="28"/>
          <w:szCs w:val="28"/>
        </w:rPr>
        <w:t>Tables and Graphs of various sort method.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540"/>
        <w:gridCol w:w="1540"/>
        <w:gridCol w:w="2200"/>
        <w:gridCol w:w="1960"/>
        <w:gridCol w:w="2080"/>
      </w:tblGrid>
      <w:tr w:rsidR="00511D72" w:rsidRPr="00511D72" w:rsidTr="00511D72">
        <w:trPr>
          <w:trHeight w:val="27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INSERTION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random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ordered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partial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reverse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3928958.96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6518.1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1755191.82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3897766.4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7465265.54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11154.21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1.58E+07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1.44E+07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2.98E+07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25567.16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2.67E+07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6.03E+07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1.23E+08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50812.23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1.10E+08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2.37E+08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5.10E+08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114211.55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4.40E+08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1.05E+09</w:t>
            </w:r>
          </w:p>
        </w:tc>
      </w:tr>
    </w:tbl>
    <w:p w:rsidR="001E5157" w:rsidRPr="00926896" w:rsidRDefault="009B7473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t</w:t>
      </w:r>
      <w:r w:rsidR="00511D72" w:rsidRPr="00511D72">
        <w:rPr>
          <w:rFonts w:ascii="Times New Roman" w:eastAsiaTheme="minorHAnsi" w:hAnsi="Times New Roman" w:cs="Times New Roman"/>
          <w:bCs/>
          <w:color w:val="000000"/>
        </w:rPr>
        <w:t>able1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Insertion Sort</w:t>
      </w:r>
    </w:p>
    <w:p w:rsidR="001E5157" w:rsidRPr="001E5157" w:rsidRDefault="001E5157" w:rsidP="001E5157">
      <w:pPr>
        <w:pStyle w:val="a3"/>
        <w:shd w:val="clear" w:color="auto" w:fill="FFFFFF"/>
        <w:ind w:left="360" w:right="150" w:firstLineChars="0" w:firstLine="0"/>
        <w:rPr>
          <w:rFonts w:ascii="Times New Roman" w:eastAsiaTheme="minorHAnsi" w:hAnsi="Times New Roman" w:cs="Times New Roman"/>
          <w:bCs/>
          <w:color w:val="000000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1540"/>
        <w:gridCol w:w="1540"/>
        <w:gridCol w:w="2200"/>
        <w:gridCol w:w="1960"/>
        <w:gridCol w:w="2080"/>
      </w:tblGrid>
      <w:tr w:rsidR="00511D72" w:rsidRPr="00511D72" w:rsidTr="00511D72">
        <w:trPr>
          <w:trHeight w:val="27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SELECTION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random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ordered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partial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reverse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8323714.49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4271675.53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4251224.23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4349155.18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2.19E+07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1.70E+07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1.58E+07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1.71E+07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9.01E+07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6.95E+07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6.49E+07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6.73E+07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3.73E+08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2.72E+08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2.64E+08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2.63E+08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1.52E+09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1.08E+09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1.05E+09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1.24E+09</w:t>
            </w:r>
          </w:p>
        </w:tc>
      </w:tr>
    </w:tbl>
    <w:p w:rsidR="00511D72" w:rsidRDefault="00926896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t</w:t>
      </w:r>
      <w:r w:rsidR="00511D72">
        <w:rPr>
          <w:rFonts w:ascii="Times New Roman" w:eastAsiaTheme="minorHAnsi" w:hAnsi="Times New Roman" w:cs="Times New Roman" w:hint="eastAsia"/>
          <w:bCs/>
          <w:color w:val="000000"/>
        </w:rPr>
        <w:t>able2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Selection Sort</w:t>
      </w:r>
    </w:p>
    <w:p w:rsidR="00926896" w:rsidRDefault="00926896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</w:p>
    <w:p w:rsidR="00926896" w:rsidRDefault="00926896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1540"/>
        <w:gridCol w:w="1540"/>
        <w:gridCol w:w="2200"/>
        <w:gridCol w:w="1960"/>
        <w:gridCol w:w="2080"/>
      </w:tblGrid>
      <w:tr w:rsidR="00511D72" w:rsidRPr="00511D72" w:rsidTr="00511D72">
        <w:trPr>
          <w:trHeight w:val="27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SHELL (h=2h)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random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ordered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partial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reverse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3726318.21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7146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1869983.84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4179060.1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8003805.42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13543.48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7472163.16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1.60E+07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3.09E+07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32250.06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2.79E+07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6.39E+07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1.27E+08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77718.2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1.14E+08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2.42E+08</w:t>
            </w:r>
          </w:p>
        </w:tc>
      </w:tr>
      <w:tr w:rsidR="00511D72" w:rsidRPr="00511D72" w:rsidTr="00511D72">
        <w:trPr>
          <w:trHeight w:val="27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5.39E+08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81803.64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4.55E+08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9.89E+08</w:t>
            </w:r>
          </w:p>
        </w:tc>
      </w:tr>
    </w:tbl>
    <w:p w:rsidR="00511D72" w:rsidRDefault="00926896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t</w:t>
      </w:r>
      <w:r w:rsidR="00511D72">
        <w:rPr>
          <w:rFonts w:ascii="Times New Roman" w:eastAsiaTheme="minorHAnsi" w:hAnsi="Times New Roman" w:cs="Times New Roman" w:hint="eastAsia"/>
          <w:bCs/>
          <w:color w:val="000000"/>
        </w:rPr>
        <w:t>able3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Shell Sort (h=2h)</w:t>
      </w:r>
    </w:p>
    <w:p w:rsidR="00926896" w:rsidRDefault="00926896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</w:p>
    <w:tbl>
      <w:tblPr>
        <w:tblW w:w="9473" w:type="dxa"/>
        <w:tblLook w:val="04A0" w:firstRow="1" w:lastRow="0" w:firstColumn="1" w:lastColumn="0" w:noHBand="0" w:noVBand="1"/>
      </w:tblPr>
      <w:tblGrid>
        <w:gridCol w:w="1693"/>
        <w:gridCol w:w="1540"/>
        <w:gridCol w:w="2200"/>
        <w:gridCol w:w="1960"/>
        <w:gridCol w:w="2080"/>
      </w:tblGrid>
      <w:tr w:rsidR="00511D72" w:rsidRPr="00511D72" w:rsidTr="00926896">
        <w:trPr>
          <w:trHeight w:val="278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SHELL(h=2h+1)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random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ordered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partial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reverse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1968267.22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7038.61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1790851.53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4135383.85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8124996.98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15920.06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7260548.16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1.56E+07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3.18E+07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30884.13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2.82E+07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6.56E+07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1.27E+08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64319.54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1.33E+08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2.42E+08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5.29E+08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81962.63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4.56E+08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1.02E+09</w:t>
            </w:r>
          </w:p>
        </w:tc>
      </w:tr>
    </w:tbl>
    <w:p w:rsidR="00926896" w:rsidRDefault="00926896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T</w:t>
      </w:r>
      <w:r>
        <w:rPr>
          <w:rFonts w:ascii="Times New Roman" w:eastAsiaTheme="minorHAnsi" w:hAnsi="Times New Roman" w:cs="Times New Roman" w:hint="eastAsia"/>
          <w:bCs/>
          <w:color w:val="000000"/>
        </w:rPr>
        <w:t>able4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Shell Sort (h=2h</w:t>
      </w:r>
      <w:r>
        <w:rPr>
          <w:rFonts w:ascii="Times New Roman" w:eastAsiaTheme="minorHAnsi" w:hAnsi="Times New Roman" w:cs="Times New Roman"/>
          <w:bCs/>
          <w:color w:val="000000"/>
        </w:rPr>
        <w:t>+1</w:t>
      </w:r>
      <w:r>
        <w:rPr>
          <w:rFonts w:ascii="Times New Roman" w:eastAsiaTheme="minorHAnsi" w:hAnsi="Times New Roman" w:cs="Times New Roman"/>
          <w:bCs/>
          <w:color w:val="000000"/>
        </w:rPr>
        <w:t>)</w:t>
      </w:r>
    </w:p>
    <w:p w:rsidR="00926896" w:rsidRDefault="00926896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</w:p>
    <w:tbl>
      <w:tblPr>
        <w:tblW w:w="9473" w:type="dxa"/>
        <w:tblLook w:val="04A0" w:firstRow="1" w:lastRow="0" w:firstColumn="1" w:lastColumn="0" w:noHBand="0" w:noVBand="1"/>
      </w:tblPr>
      <w:tblGrid>
        <w:gridCol w:w="1693"/>
        <w:gridCol w:w="1540"/>
        <w:gridCol w:w="2200"/>
        <w:gridCol w:w="1960"/>
        <w:gridCol w:w="2080"/>
      </w:tblGrid>
      <w:tr w:rsidR="00511D72" w:rsidRPr="00511D72" w:rsidTr="00926896">
        <w:trPr>
          <w:trHeight w:val="278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SHELL(h=3h+1)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random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ordered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partial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reverse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2077589.11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6934.98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1827076.61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4040054.43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7763045.35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16512.91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7044680.13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1.58E+07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3.00E+07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29822.06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2.75E+07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6.31E+07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1.27E+08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65216.89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1.19E+08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2.41E+08</w:t>
            </w:r>
          </w:p>
        </w:tc>
      </w:tr>
      <w:tr w:rsidR="00511D72" w:rsidRPr="00511D72" w:rsidTr="00926896">
        <w:trPr>
          <w:trHeight w:val="278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5.29E+08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80991.33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4.55E+08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D72" w:rsidRPr="00511D72" w:rsidRDefault="00511D72" w:rsidP="00511D72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511D7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9.77E+08</w:t>
            </w:r>
          </w:p>
        </w:tc>
      </w:tr>
    </w:tbl>
    <w:p w:rsidR="00511D72" w:rsidRDefault="00926896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T</w:t>
      </w:r>
      <w:r>
        <w:rPr>
          <w:rFonts w:ascii="Times New Roman" w:eastAsiaTheme="minorHAnsi" w:hAnsi="Times New Roman" w:cs="Times New Roman" w:hint="eastAsia"/>
          <w:bCs/>
          <w:color w:val="000000"/>
        </w:rPr>
        <w:t>able5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Shell Sort (</w:t>
      </w:r>
      <w:r>
        <w:rPr>
          <w:rFonts w:ascii="Times New Roman" w:eastAsiaTheme="minorHAnsi" w:hAnsi="Times New Roman" w:cs="Times New Roman"/>
          <w:bCs/>
          <w:color w:val="000000"/>
        </w:rPr>
        <w:t>h=3</w:t>
      </w:r>
      <w:r>
        <w:rPr>
          <w:rFonts w:ascii="Times New Roman" w:eastAsiaTheme="minorHAnsi" w:hAnsi="Times New Roman" w:cs="Times New Roman"/>
          <w:bCs/>
          <w:color w:val="000000"/>
        </w:rPr>
        <w:t>h</w:t>
      </w:r>
      <w:r>
        <w:rPr>
          <w:rFonts w:ascii="Times New Roman" w:eastAsiaTheme="minorHAnsi" w:hAnsi="Times New Roman" w:cs="Times New Roman"/>
          <w:bCs/>
          <w:color w:val="000000"/>
        </w:rPr>
        <w:t>+1</w:t>
      </w:r>
      <w:r>
        <w:rPr>
          <w:rFonts w:ascii="Times New Roman" w:eastAsiaTheme="minorHAnsi" w:hAnsi="Times New Roman" w:cs="Times New Roman"/>
          <w:bCs/>
          <w:color w:val="000000"/>
        </w:rPr>
        <w:t>)</w:t>
      </w:r>
    </w:p>
    <w:p w:rsidR="00536C0D" w:rsidRPr="00926896" w:rsidRDefault="00536C0D" w:rsidP="00926896">
      <w:pPr>
        <w:pStyle w:val="a3"/>
        <w:shd w:val="clear" w:color="auto" w:fill="FFFFFF"/>
        <w:ind w:left="360" w:right="150" w:firstLineChars="0" w:firstLine="0"/>
        <w:jc w:val="center"/>
        <w:rPr>
          <w:rFonts w:ascii="Times New Roman" w:eastAsiaTheme="minorHAnsi" w:hAnsi="Times New Roman" w:cs="Times New Roman"/>
          <w:bCs/>
          <w:color w:val="000000"/>
        </w:rPr>
      </w:pPr>
    </w:p>
    <w:p w:rsidR="002C358C" w:rsidRPr="00536C0D" w:rsidRDefault="00926896" w:rsidP="002C358C">
      <w:pPr>
        <w:jc w:val="both"/>
        <w:rPr>
          <w:rFonts w:ascii="Times New Roman" w:hAnsi="Times New Roman" w:cs="Times New Roman"/>
        </w:rPr>
      </w:pPr>
      <w:r w:rsidRPr="00536C0D">
        <w:rPr>
          <w:rFonts w:ascii="Times New Roman" w:hAnsi="Times New Roman" w:cs="Times New Roman"/>
        </w:rPr>
        <w:t>Screen shot of data I obtained:</w:t>
      </w:r>
    </w:p>
    <w:p w:rsidR="00926896" w:rsidRDefault="00926896" w:rsidP="002C358C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5pt;height:272.8pt">
            <v:imagedata r:id="rId7" o:title="屏幕快照 2018-10-11 01.48.12"/>
          </v:shape>
        </w:pict>
      </w:r>
    </w:p>
    <w:p w:rsidR="00926896" w:rsidRDefault="00536C0D" w:rsidP="002C358C">
      <w:pPr>
        <w:jc w:val="both"/>
      </w:pPr>
      <w:r>
        <w:lastRenderedPageBreak/>
        <w:pict>
          <v:shape id="_x0000_i1041" type="#_x0000_t75" style="width:271.3pt;height:296.2pt">
            <v:imagedata r:id="rId8" o:title="屏幕快照 2018-10-11 01.48.28"/>
          </v:shape>
        </w:pict>
      </w:r>
    </w:p>
    <w:p w:rsidR="00536C0D" w:rsidRDefault="00536C0D" w:rsidP="002C358C">
      <w:pPr>
        <w:jc w:val="both"/>
      </w:pPr>
    </w:p>
    <w:p w:rsidR="002C358C" w:rsidRDefault="00536C0D" w:rsidP="002C358C">
      <w:pPr>
        <w:jc w:val="both"/>
      </w:pPr>
      <w:r>
        <w:pict>
          <v:shape id="_x0000_i1035" type="#_x0000_t75" style="width:285.35pt;height:312pt">
            <v:imagedata r:id="rId9" o:title="屏幕快照 2018-10-11 01.48.44"/>
          </v:shape>
        </w:pict>
      </w:r>
    </w:p>
    <w:p w:rsidR="002C358C" w:rsidRDefault="002C358C" w:rsidP="002C358C">
      <w:pPr>
        <w:jc w:val="both"/>
      </w:pPr>
    </w:p>
    <w:p w:rsidR="00536C0D" w:rsidRDefault="00536C0D" w:rsidP="002C358C">
      <w:pPr>
        <w:jc w:val="both"/>
      </w:pPr>
    </w:p>
    <w:p w:rsidR="00536C0D" w:rsidRDefault="00536C0D" w:rsidP="002C358C">
      <w:pPr>
        <w:jc w:val="both"/>
      </w:pPr>
      <w:r>
        <w:lastRenderedPageBreak/>
        <w:pict>
          <v:shape id="_x0000_i1045" type="#_x0000_t75" style="width:263.7pt;height:293.85pt">
            <v:imagedata r:id="rId10" o:title="屏幕快照 2018-10-11 01.48.54"/>
          </v:shape>
        </w:pict>
      </w:r>
    </w:p>
    <w:p w:rsidR="00536C0D" w:rsidRPr="00536C0D" w:rsidRDefault="00536C0D" w:rsidP="00536C0D">
      <w:pPr>
        <w:jc w:val="both"/>
        <w:rPr>
          <w:rFonts w:ascii="Times New Roman" w:hAnsi="Times New Roman" w:cs="Times New Roman"/>
        </w:rPr>
      </w:pPr>
      <w:r w:rsidRPr="00536C0D">
        <w:rPr>
          <w:rFonts w:ascii="Times New Roman" w:hAnsi="Times New Roman" w:cs="Times New Roman"/>
        </w:rPr>
        <w:t xml:space="preserve">According to observing and comparing these data, we can find that they </w:t>
      </w:r>
      <w:proofErr w:type="gramStart"/>
      <w:r w:rsidRPr="00536C0D">
        <w:rPr>
          <w:rFonts w:ascii="Times New Roman" w:hAnsi="Times New Roman" w:cs="Times New Roman"/>
        </w:rPr>
        <w:t>matches</w:t>
      </w:r>
      <w:proofErr w:type="gramEnd"/>
      <w:r w:rsidRPr="00536C0D">
        <w:rPr>
          <w:rFonts w:ascii="Times New Roman" w:hAnsi="Times New Roman" w:cs="Times New Roman"/>
        </w:rPr>
        <w:t xml:space="preserve"> the three conclusions above. </w:t>
      </w:r>
    </w:p>
    <w:p w:rsidR="00536C0D" w:rsidRPr="00536C0D" w:rsidRDefault="00536C0D" w:rsidP="00536C0D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36C0D">
        <w:rPr>
          <w:rFonts w:ascii="Times New Roman" w:hAnsi="Times New Roman" w:cs="Times New Roman"/>
          <w:b/>
          <w:sz w:val="30"/>
          <w:szCs w:val="30"/>
        </w:rPr>
        <w:t>Hence proved.</w:t>
      </w:r>
    </w:p>
    <w:sectPr w:rsidR="00536C0D" w:rsidRPr="00536C0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D33" w:rsidRDefault="00D47D33" w:rsidP="00D47D33">
      <w:r>
        <w:separator/>
      </w:r>
    </w:p>
  </w:endnote>
  <w:endnote w:type="continuationSeparator" w:id="0">
    <w:p w:rsidR="00D47D33" w:rsidRDefault="00D47D33" w:rsidP="00D4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D33" w:rsidRDefault="00D47D33" w:rsidP="00D47D33">
      <w:r>
        <w:separator/>
      </w:r>
    </w:p>
  </w:footnote>
  <w:footnote w:type="continuationSeparator" w:id="0">
    <w:p w:rsidR="00D47D33" w:rsidRDefault="00D47D33" w:rsidP="00D4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D33" w:rsidRDefault="00D47D33" w:rsidP="00D47D33">
    <w:pPr>
      <w:pStyle w:val="a4"/>
      <w:jc w:val="left"/>
    </w:pPr>
    <w:r>
      <w:rPr>
        <w:rFonts w:hint="eastAsia"/>
      </w:rPr>
      <w:t>M</w:t>
    </w:r>
    <w:r>
      <w:t>iner Yang 001499106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2A00"/>
    <w:multiLevelType w:val="hybridMultilevel"/>
    <w:tmpl w:val="B07E59D6"/>
    <w:lvl w:ilvl="0" w:tplc="4EC20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51799"/>
    <w:multiLevelType w:val="hybridMultilevel"/>
    <w:tmpl w:val="04881E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8C"/>
    <w:rsid w:val="000C0A92"/>
    <w:rsid w:val="001E5157"/>
    <w:rsid w:val="002C358C"/>
    <w:rsid w:val="00511D72"/>
    <w:rsid w:val="00536C0D"/>
    <w:rsid w:val="007D4359"/>
    <w:rsid w:val="00926896"/>
    <w:rsid w:val="009B7473"/>
    <w:rsid w:val="00D47D33"/>
    <w:rsid w:val="00DD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10AB"/>
  <w15:chartTrackingRefBased/>
  <w15:docId w15:val="{CFA3D4F4-7AF3-4EB9-9412-838AA406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58C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D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7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D33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D47D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D33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杨敏儿</dc:creator>
  <cp:keywords/>
  <dc:description/>
  <cp:lastModifiedBy>杨敏儿</cp:lastModifiedBy>
  <cp:revision>2</cp:revision>
  <dcterms:created xsi:type="dcterms:W3CDTF">2018-10-11T04:40:00Z</dcterms:created>
  <dcterms:modified xsi:type="dcterms:W3CDTF">2018-10-11T06:02:00Z</dcterms:modified>
</cp:coreProperties>
</file>