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FE372" w14:textId="364942EB" w:rsidR="006E1D19" w:rsidRDefault="00311EA1" w:rsidP="00A82A91">
      <w:pPr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¿Cuál es el r</w:t>
      </w:r>
      <w:r w:rsidR="00A82A91">
        <w:rPr>
          <w:color w:val="C00000"/>
          <w:sz w:val="28"/>
          <w:szCs w:val="28"/>
        </w:rPr>
        <w:t>egistro de p</w:t>
      </w:r>
      <w:r w:rsidR="00A82A91" w:rsidRPr="00A82A91">
        <w:rPr>
          <w:color w:val="C00000"/>
          <w:sz w:val="28"/>
          <w:szCs w:val="28"/>
        </w:rPr>
        <w:t xml:space="preserve">ersonas </w:t>
      </w:r>
      <w:r w:rsidR="00A82A91">
        <w:rPr>
          <w:color w:val="C00000"/>
          <w:sz w:val="28"/>
          <w:szCs w:val="28"/>
        </w:rPr>
        <w:t>e</w:t>
      </w:r>
      <w:r w:rsidR="00A82A91" w:rsidRPr="00A82A91">
        <w:rPr>
          <w:color w:val="C00000"/>
          <w:sz w:val="28"/>
          <w:szCs w:val="28"/>
        </w:rPr>
        <w:t xml:space="preserve">xtraviadas o </w:t>
      </w:r>
      <w:r w:rsidR="00A82A91">
        <w:rPr>
          <w:color w:val="C00000"/>
          <w:sz w:val="28"/>
          <w:szCs w:val="28"/>
        </w:rPr>
        <w:t>d</w:t>
      </w:r>
      <w:r w:rsidR="00A82A91" w:rsidRPr="00A82A91">
        <w:rPr>
          <w:color w:val="C00000"/>
          <w:sz w:val="28"/>
          <w:szCs w:val="28"/>
        </w:rPr>
        <w:t>esaparecidas</w:t>
      </w:r>
      <w:r w:rsidR="00A82A91">
        <w:rPr>
          <w:color w:val="C00000"/>
          <w:sz w:val="28"/>
          <w:szCs w:val="28"/>
        </w:rPr>
        <w:t xml:space="preserve"> en México durante el periodo comprendido de 1968 </w:t>
      </w:r>
      <w:r>
        <w:rPr>
          <w:color w:val="C00000"/>
          <w:sz w:val="28"/>
          <w:szCs w:val="28"/>
        </w:rPr>
        <w:t>–</w:t>
      </w:r>
      <w:r w:rsidR="00A82A91">
        <w:rPr>
          <w:color w:val="C00000"/>
          <w:sz w:val="28"/>
          <w:szCs w:val="28"/>
        </w:rPr>
        <w:t xml:space="preserve"> 2018</w:t>
      </w:r>
      <w:r>
        <w:rPr>
          <w:color w:val="C00000"/>
          <w:sz w:val="28"/>
          <w:szCs w:val="28"/>
        </w:rPr>
        <w:t>?</w:t>
      </w:r>
    </w:p>
    <w:p w14:paraId="727C50FE" w14:textId="77777777" w:rsidR="00A82A91" w:rsidRDefault="00A82A91" w:rsidP="006E1D19">
      <w:pPr>
        <w:jc w:val="center"/>
      </w:pPr>
    </w:p>
    <w:p w14:paraId="686D9043" w14:textId="77777777" w:rsidR="00DD5FF6" w:rsidRPr="00DD5FF6" w:rsidRDefault="00DD5FF6" w:rsidP="006E1D19">
      <w:pPr>
        <w:jc w:val="both"/>
        <w:rPr>
          <w:color w:val="002060"/>
        </w:rPr>
      </w:pPr>
      <w:r w:rsidRPr="00DD5FF6">
        <w:rPr>
          <w:b/>
          <w:bCs/>
          <w:color w:val="002060"/>
        </w:rPr>
        <w:t>Identificación de un problema:</w:t>
      </w:r>
      <w:r w:rsidRPr="00DD5FF6">
        <w:rPr>
          <w:color w:val="002060"/>
        </w:rPr>
        <w:t xml:space="preserve"> </w:t>
      </w:r>
    </w:p>
    <w:p w14:paraId="5962D784" w14:textId="77777777" w:rsidR="002A339C" w:rsidRDefault="006E1D19" w:rsidP="00A82A91">
      <w:pPr>
        <w:jc w:val="both"/>
      </w:pPr>
      <w:r>
        <w:t xml:space="preserve">En </w:t>
      </w:r>
      <w:r w:rsidR="00A82A91">
        <w:t>la actualidad la</w:t>
      </w:r>
      <w:r w:rsidR="002A339C">
        <w:t xml:space="preserve"> mayor</w:t>
      </w:r>
      <w:r w:rsidR="00A82A91">
        <w:t xml:space="preserve"> </w:t>
      </w:r>
      <w:r w:rsidR="002A339C">
        <w:t>facilidad que existe de acceso a</w:t>
      </w:r>
      <w:r w:rsidR="00A82A91">
        <w:t xml:space="preserve"> las ciencias estadísticas e informáticas nos pueden dar una visión diferente de la que a veces no tenemos. Siempre hemos (o al menos tratado) de comprender la situación tan difícil que es perder o extraviar un ser querido o familiar, cuando </w:t>
      </w:r>
      <w:r w:rsidR="002A339C">
        <w:t>se está</w:t>
      </w:r>
      <w:r w:rsidR="00A82A91">
        <w:t xml:space="preserve"> en una situación similar </w:t>
      </w:r>
      <w:r w:rsidR="002A339C">
        <w:t>es cuando se puede</w:t>
      </w:r>
      <w:r w:rsidR="00A82A91">
        <w:t xml:space="preserve"> magnificar esta gran tragedia, </w:t>
      </w:r>
      <w:r w:rsidR="002A339C">
        <w:t xml:space="preserve">se buscan </w:t>
      </w:r>
      <w:r w:rsidR="00A82A91">
        <w:t>respuesta</w:t>
      </w:r>
      <w:r w:rsidR="002A339C">
        <w:t>s</w:t>
      </w:r>
      <w:r w:rsidR="00A82A91">
        <w:t xml:space="preserve"> de la situación</w:t>
      </w:r>
      <w:r w:rsidR="002A339C">
        <w:t>,</w:t>
      </w:r>
      <w:r w:rsidR="00A82A91">
        <w:t xml:space="preserve"> </w:t>
      </w:r>
      <w:r w:rsidR="002A339C">
        <w:t>se</w:t>
      </w:r>
      <w:r w:rsidR="00A82A91">
        <w:t xml:space="preserve"> aboca</w:t>
      </w:r>
      <w:r w:rsidR="002A339C">
        <w:t>n</w:t>
      </w:r>
      <w:r w:rsidR="00A82A91">
        <w:t xml:space="preserve"> a buscar por todos los medios respuestas para preguntas inconclusas, </w:t>
      </w:r>
      <w:r w:rsidR="002A339C">
        <w:t>¿se acude</w:t>
      </w:r>
      <w:r w:rsidR="00A82A91">
        <w:t xml:space="preserve"> a las autoridades</w:t>
      </w:r>
      <w:r w:rsidR="002A339C">
        <w:t>?</w:t>
      </w:r>
      <w:r w:rsidR="00A82A91">
        <w:t xml:space="preserve">, </w:t>
      </w:r>
      <w:r w:rsidR="002A339C">
        <w:t>¿se investiga de forma particular?...</w:t>
      </w:r>
    </w:p>
    <w:p w14:paraId="7E3BE520" w14:textId="7C78C09A" w:rsidR="001C2164" w:rsidRDefault="002A339C" w:rsidP="00A82A91">
      <w:pPr>
        <w:jc w:val="both"/>
      </w:pPr>
      <w:r>
        <w:t xml:space="preserve">Esta situación se ha vivido todo este tiempo, sin </w:t>
      </w:r>
      <w:r w:rsidR="001704D3">
        <w:t>embargo,</w:t>
      </w:r>
      <w:r>
        <w:t xml:space="preserve"> </w:t>
      </w:r>
      <w:r w:rsidR="00EB3C92">
        <w:t xml:space="preserve">ahora podemos tener una visión un poco racional de </w:t>
      </w:r>
      <w:r w:rsidR="00EB3C92" w:rsidRPr="00492DFC">
        <w:rPr>
          <w:b/>
          <w:bCs/>
        </w:rPr>
        <w:t>los r</w:t>
      </w:r>
      <w:r w:rsidR="00EB3C92" w:rsidRPr="001704D3">
        <w:rPr>
          <w:b/>
          <w:bCs/>
        </w:rPr>
        <w:t>esultados de las autoridades mexicanas durante un periodo de tiempo sobre las personas extraviadas o desaparecidas</w:t>
      </w:r>
      <w:r w:rsidR="001704D3">
        <w:t>.</w:t>
      </w:r>
      <w:r w:rsidR="00EB3C92">
        <w:t xml:space="preserve">  </w:t>
      </w:r>
      <w:r>
        <w:t xml:space="preserve"> </w:t>
      </w:r>
    </w:p>
    <w:p w14:paraId="482DC149" w14:textId="616FA192" w:rsidR="008F1873" w:rsidRPr="008F1873" w:rsidRDefault="008F1873" w:rsidP="001C2164">
      <w:pPr>
        <w:jc w:val="both"/>
        <w:rPr>
          <w:b/>
          <w:bCs/>
          <w:color w:val="002060"/>
        </w:rPr>
      </w:pPr>
      <w:r w:rsidRPr="008F1873">
        <w:rPr>
          <w:b/>
          <w:bCs/>
          <w:color w:val="002060"/>
        </w:rPr>
        <w:t>Investigación</w:t>
      </w:r>
      <w:r>
        <w:rPr>
          <w:b/>
          <w:bCs/>
          <w:color w:val="002060"/>
        </w:rPr>
        <w:t>:</w:t>
      </w:r>
    </w:p>
    <w:p w14:paraId="44A4991C" w14:textId="72B41DE9" w:rsidR="00311EA1" w:rsidRPr="00311EA1" w:rsidRDefault="00311EA1" w:rsidP="001704D3">
      <w:pPr>
        <w:jc w:val="both"/>
        <w:rPr>
          <w:b/>
          <w:bCs/>
        </w:rPr>
      </w:pPr>
      <w:r w:rsidRPr="00311EA1">
        <w:rPr>
          <w:b/>
          <w:bCs/>
        </w:rPr>
        <w:t>¿Q</w:t>
      </w:r>
      <w:r w:rsidRPr="00311EA1">
        <w:rPr>
          <w:b/>
          <w:bCs/>
        </w:rPr>
        <w:t>ué hacer para buscar a un desaparecido</w:t>
      </w:r>
      <w:r w:rsidRPr="00311EA1">
        <w:rPr>
          <w:b/>
          <w:bCs/>
        </w:rPr>
        <w:t>?</w:t>
      </w:r>
      <w:r w:rsidR="00E85DAD">
        <w:rPr>
          <w:b/>
          <w:bCs/>
        </w:rPr>
        <w:t xml:space="preserve"> (Revista Animal político)</w:t>
      </w:r>
    </w:p>
    <w:p w14:paraId="16EAD510" w14:textId="0C3E147C" w:rsidR="001704D3" w:rsidRDefault="001704D3" w:rsidP="001704D3">
      <w:pPr>
        <w:jc w:val="both"/>
      </w:pPr>
      <w:r>
        <w:t xml:space="preserve">México es un país con más de 100 mil personas desaparecidas —según cifras oficiales— y con un sistema de búsqueda que ha sido señalado como violatorio de los derechos humanos de las víctimas y de sus familias, de acuerdo con el Comité contra la Desaparición Forzada de la ONU. </w:t>
      </w:r>
    </w:p>
    <w:p w14:paraId="53AF43DC" w14:textId="44F50816" w:rsidR="003C0461" w:rsidRPr="003C0461" w:rsidRDefault="001704D3" w:rsidP="001704D3">
      <w:pPr>
        <w:jc w:val="both"/>
      </w:pPr>
      <w:r>
        <w:t>Ante esa realidad, familiares de personas desaparecidas y activistas comparten consejos sobre qué se puede hacer para buscar a alguien, al tiempo que subrayan que nadie debería tener que pasar por una experiencia de este tipo</w:t>
      </w:r>
      <w:r w:rsidR="00E85DAD">
        <w:t>…</w:t>
      </w:r>
    </w:p>
    <w:p w14:paraId="60D8B0A0" w14:textId="53DC6314" w:rsidR="003C0461" w:rsidRDefault="001704D3" w:rsidP="003C0461">
      <w:r w:rsidRPr="001704D3">
        <w:t>https://www.animalpolitico.com/2022/05/como-buscar-a-un-desaparecido-guia-nadie-deberia-necesitar/</w:t>
      </w:r>
    </w:p>
    <w:p w14:paraId="47D07489" w14:textId="0E73FFC1" w:rsidR="003C0461" w:rsidRPr="00311EA1" w:rsidRDefault="00311EA1" w:rsidP="00311EA1">
      <w:pPr>
        <w:jc w:val="both"/>
        <w:rPr>
          <w:b/>
          <w:bCs/>
        </w:rPr>
      </w:pPr>
      <w:r w:rsidRPr="00311EA1">
        <w:rPr>
          <w:b/>
          <w:bCs/>
        </w:rPr>
        <w:t>Análisis Situacional de los Derechos Humanos de las Personas Desaparecidas</w:t>
      </w:r>
      <w:r w:rsidR="00E85DAD">
        <w:rPr>
          <w:b/>
          <w:bCs/>
        </w:rPr>
        <w:t xml:space="preserve"> (CNDH México)</w:t>
      </w:r>
    </w:p>
    <w:p w14:paraId="484D8E1B" w14:textId="6C34FAC9" w:rsidR="00E85DAD" w:rsidRDefault="00E85DAD" w:rsidP="00E85DAD">
      <w:pPr>
        <w:jc w:val="both"/>
      </w:pPr>
      <w:r w:rsidRPr="00E85DAD">
        <w:t>La desaparición de personas, incluida la desaparición forzada, constituye una violación pluriofensiva de derechos humanos, toda vez que además de causar daños irreparables a las víctimas, provoca sufrimiento en sus familiares al ignorar el destino final que aquéllas correrán, generándoles por tiempo indefinido el temor y la incertidumbre de conocer el paradero de su ser querido, además de un deterioro económico y de salud física y mental. Su práctica implica la privación de la libertad y en muchas ocasiones de la vida</w:t>
      </w:r>
      <w:r>
        <w:t>…</w:t>
      </w:r>
    </w:p>
    <w:p w14:paraId="696EF314" w14:textId="4E747974" w:rsidR="00E85DAD" w:rsidRDefault="00E85DAD" w:rsidP="00E85DAD">
      <w:pPr>
        <w:jc w:val="both"/>
      </w:pPr>
      <w:r w:rsidRPr="00E85DAD">
        <w:t>http://informe.cndh.org.mx/menu.aspx?id=30062</w:t>
      </w:r>
    </w:p>
    <w:p w14:paraId="3C981EC3" w14:textId="62517128" w:rsidR="003C0461" w:rsidRDefault="003C0461" w:rsidP="00E85DAD">
      <w:pPr>
        <w:jc w:val="both"/>
      </w:pPr>
      <w:r>
        <w:br w:type="page"/>
      </w:r>
    </w:p>
    <w:p w14:paraId="7A524CA8" w14:textId="3BF88986" w:rsidR="003C0461" w:rsidRPr="00BE70ED" w:rsidRDefault="00BE70ED" w:rsidP="003C0461">
      <w:pPr>
        <w:rPr>
          <w:b/>
          <w:bCs/>
        </w:rPr>
      </w:pPr>
      <w:r w:rsidRPr="00BE70ED">
        <w:rPr>
          <w:b/>
          <w:bCs/>
        </w:rPr>
        <w:lastRenderedPageBreak/>
        <w:t>Las desapariciones forzadas en México</w:t>
      </w:r>
    </w:p>
    <w:p w14:paraId="60DB651E" w14:textId="091AE356" w:rsidR="00BE70ED" w:rsidRDefault="00BE70ED" w:rsidP="00BE70ED">
      <w:pPr>
        <w:jc w:val="both"/>
      </w:pPr>
      <w:r w:rsidRPr="00BE70ED">
        <w:t>La desaparición de cuarenta y tres estudiantes de la Normal Rural de Ayotzinapa, en el estado de Guerrero, ocurrido el pasado 26 de septiembre</w:t>
      </w:r>
      <w:r w:rsidR="00A3272C">
        <w:t xml:space="preserve"> de 2014</w:t>
      </w:r>
      <w:r w:rsidRPr="00BE70ED">
        <w:t xml:space="preserve">, ha tenido un gran impacto a nivel nacional e </w:t>
      </w:r>
      <w:r w:rsidRPr="00BE70ED">
        <w:t>internacional</w:t>
      </w:r>
      <w:r w:rsidRPr="00BE70ED">
        <w:t>. Este lamentable hecho trae al debate público uno de los temas más preocupantes para México</w:t>
      </w:r>
      <w:r w:rsidR="00A3272C">
        <w:t>, la desaparición de personas</w:t>
      </w:r>
      <w:r>
        <w:t>.</w:t>
      </w:r>
    </w:p>
    <w:p w14:paraId="56337C4E" w14:textId="412F1896" w:rsidR="00BE70ED" w:rsidRDefault="00BE70ED" w:rsidP="003C0461">
      <w:r>
        <w:t>Según Parametria (investigación estratégica, análisis de opinión y mercado) podemos leer y valorar cifras de personas desaparecidas hasta el 2014.</w:t>
      </w:r>
    </w:p>
    <w:p w14:paraId="4E3559B7" w14:textId="4001BF3A" w:rsidR="00BE70ED" w:rsidRDefault="00BE70ED" w:rsidP="003C0461">
      <w:r w:rsidRPr="00BE70ED">
        <w:t>http://www.parametria.com.mx/estudios/las-desapariciones-forzadas-en-mexico/</w:t>
      </w:r>
    </w:p>
    <w:p w14:paraId="11A598B5" w14:textId="7B44F6B6" w:rsidR="00BE70ED" w:rsidRDefault="00BE70ED" w:rsidP="003C0461">
      <w:r>
        <w:t>Con base a todo esto, ¿cuál es la respuesta que nos da el gobierno?</w:t>
      </w:r>
    </w:p>
    <w:p w14:paraId="09A409C8" w14:textId="15524F73" w:rsidR="00A3272C" w:rsidRPr="008F1873" w:rsidRDefault="00A3272C" w:rsidP="00A3272C">
      <w:pPr>
        <w:jc w:val="both"/>
        <w:rPr>
          <w:b/>
          <w:bCs/>
          <w:color w:val="002060"/>
        </w:rPr>
      </w:pPr>
      <w:r>
        <w:rPr>
          <w:b/>
          <w:bCs/>
          <w:color w:val="002060"/>
        </w:rPr>
        <w:t>Desarrollo</w:t>
      </w:r>
    </w:p>
    <w:p w14:paraId="1B0DA1C1" w14:textId="31DB0700" w:rsidR="003C1788" w:rsidRDefault="00A3272C" w:rsidP="00905F59">
      <w:pPr>
        <w:jc w:val="both"/>
      </w:pPr>
      <w:r>
        <w:t xml:space="preserve">Derivado del problema de la desaparición de las personas a lo largo </w:t>
      </w:r>
      <w:r w:rsidR="00905F59">
        <w:t>del periodo especificado</w:t>
      </w:r>
      <w:r>
        <w:t xml:space="preserve"> quisiéramos saber </w:t>
      </w:r>
      <w:r w:rsidR="00905F59">
        <w:t>cuál</w:t>
      </w:r>
      <w:r>
        <w:t xml:space="preserve"> ha sido el resultado de las autoridades mexicanas.</w:t>
      </w:r>
    </w:p>
    <w:p w14:paraId="15E50214" w14:textId="72ADB543" w:rsidR="003C1788" w:rsidRDefault="00905F59" w:rsidP="003C1788">
      <w:pPr>
        <w:jc w:val="both"/>
      </w:pPr>
      <w:r>
        <w:t>S</w:t>
      </w:r>
      <w:r w:rsidR="003C1788">
        <w:t>urgen las siguientes dudas:</w:t>
      </w:r>
    </w:p>
    <w:p w14:paraId="283F3F1C" w14:textId="23F92B59" w:rsidR="00A3272C" w:rsidRDefault="0047064C" w:rsidP="003C1788">
      <w:pPr>
        <w:jc w:val="both"/>
      </w:pPr>
      <w:r>
        <w:t>¿Cómo identifican a los sujetos investigados?</w:t>
      </w:r>
    </w:p>
    <w:p w14:paraId="2900BDA4" w14:textId="5754B0D0" w:rsidR="0047064C" w:rsidRDefault="0047064C" w:rsidP="003C1788">
      <w:pPr>
        <w:jc w:val="both"/>
      </w:pPr>
      <w:r>
        <w:t>¿Cuántos desaparecidos son encontrados?</w:t>
      </w:r>
    </w:p>
    <w:p w14:paraId="670FF566" w14:textId="60F7E2E7" w:rsidR="0047064C" w:rsidRDefault="0047064C" w:rsidP="003C1788">
      <w:pPr>
        <w:jc w:val="both"/>
      </w:pPr>
      <w:r>
        <w:t>¿En qué parte del país desaparecen más personas?</w:t>
      </w:r>
    </w:p>
    <w:p w14:paraId="6029904B" w14:textId="4E8B0D2E" w:rsidR="0047064C" w:rsidRDefault="0047064C" w:rsidP="003C1788">
      <w:pPr>
        <w:jc w:val="both"/>
      </w:pPr>
      <w:r>
        <w:t>¿Cuánto tiempo desaparecen las personas que encuentran?</w:t>
      </w:r>
    </w:p>
    <w:p w14:paraId="478580FE" w14:textId="44408914" w:rsidR="0047064C" w:rsidRDefault="0047064C" w:rsidP="003C1788">
      <w:pPr>
        <w:jc w:val="both"/>
      </w:pPr>
      <w:r>
        <w:t>¿Desaparecen más hombres, mujeres o niños?</w:t>
      </w:r>
    </w:p>
    <w:p w14:paraId="7AD7A1C6" w14:textId="0609380B" w:rsidR="00260C3D" w:rsidRDefault="00260C3D" w:rsidP="003C1788">
      <w:pPr>
        <w:jc w:val="both"/>
      </w:pPr>
      <w:r>
        <w:t>¿existe una relación entre el sexo de la persona desaparecida con respecto al lugar de desaparición?</w:t>
      </w:r>
    </w:p>
    <w:sectPr w:rsidR="00260C3D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D1E26" w14:textId="77777777" w:rsidR="00C7361C" w:rsidRDefault="00C7361C" w:rsidP="006E1D19">
      <w:pPr>
        <w:spacing w:after="0" w:line="240" w:lineRule="auto"/>
      </w:pPr>
      <w:r>
        <w:separator/>
      </w:r>
    </w:p>
  </w:endnote>
  <w:endnote w:type="continuationSeparator" w:id="0">
    <w:p w14:paraId="0B3B4F0C" w14:textId="77777777" w:rsidR="00C7361C" w:rsidRDefault="00C7361C" w:rsidP="006E1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CCEB2" w14:textId="3A1DEB3C" w:rsidR="00492DFC" w:rsidRPr="0047064C" w:rsidRDefault="00492DFC">
    <w:pPr>
      <w:pStyle w:val="Piedepgina"/>
      <w:rPr>
        <w:color w:val="D9D9D9" w:themeColor="background1" w:themeShade="D9"/>
      </w:rPr>
    </w:pPr>
    <w:r w:rsidRPr="0047064C">
      <w:rPr>
        <w:b/>
        <w:bCs/>
        <w:noProof/>
        <w:color w:val="D9D9D9" w:themeColor="background1" w:themeShade="D9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69CB25" wp14:editId="106CC1EA">
              <wp:simplePos x="0" y="0"/>
              <wp:positionH relativeFrom="column">
                <wp:posOffset>-109182</wp:posOffset>
              </wp:positionH>
              <wp:positionV relativeFrom="paragraph">
                <wp:posOffset>-47767</wp:posOffset>
              </wp:positionV>
              <wp:extent cx="6148317" cy="0"/>
              <wp:effectExtent l="0" t="0" r="0" b="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48317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C3F0B8B" id="Conector recto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6pt,-3.75pt" to="475.5pt,-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" strokecolor="#7f7f7f [1612]" strokeweight="1.5pt">
              <v:stroke joinstyle="miter"/>
            </v:line>
          </w:pict>
        </mc:Fallback>
      </mc:AlternateContent>
    </w:r>
    <w:r w:rsidR="0047064C" w:rsidRPr="0047064C">
      <w:rPr>
        <w:color w:val="D9D9D9" w:themeColor="background1" w:themeShade="D9"/>
      </w:rPr>
      <w:t xml:space="preserve">Proyecto Python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EC3ED" w14:textId="77777777" w:rsidR="00C7361C" w:rsidRDefault="00C7361C" w:rsidP="006E1D19">
      <w:pPr>
        <w:spacing w:after="0" w:line="240" w:lineRule="auto"/>
      </w:pPr>
      <w:r>
        <w:separator/>
      </w:r>
    </w:p>
  </w:footnote>
  <w:footnote w:type="continuationSeparator" w:id="0">
    <w:p w14:paraId="30DF2F64" w14:textId="77777777" w:rsidR="00C7361C" w:rsidRDefault="00C7361C" w:rsidP="006E1D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85A2A" w14:textId="6C4E6E37" w:rsidR="00E85DAD" w:rsidRPr="00492DFC" w:rsidRDefault="00492DFC" w:rsidP="00E85DAD">
    <w:pPr>
      <w:pStyle w:val="Encabezado"/>
      <w:jc w:val="right"/>
      <w:rPr>
        <w:b/>
        <w:bCs/>
      </w:rPr>
    </w:pPr>
    <w:r w:rsidRPr="00492DFC">
      <w:rPr>
        <w:b/>
        <w:bCs/>
        <w:noProof/>
        <w:color w:val="D9D9D9" w:themeColor="background1" w:themeShade="D9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D564007" wp14:editId="4A365A82">
              <wp:simplePos x="0" y="0"/>
              <wp:positionH relativeFrom="column">
                <wp:posOffset>-410845</wp:posOffset>
              </wp:positionH>
              <wp:positionV relativeFrom="paragraph">
                <wp:posOffset>204631</wp:posOffset>
              </wp:positionV>
              <wp:extent cx="6148317" cy="0"/>
              <wp:effectExtent l="0" t="0" r="0" b="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48317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3DE7037" id="Conector rec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35pt,16.1pt" to="451.7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" strokecolor="#7f7f7f [1612]" strokeweight="1.5pt">
              <v:stroke joinstyle="miter"/>
            </v:line>
          </w:pict>
        </mc:Fallback>
      </mc:AlternateContent>
    </w:r>
    <w:r w:rsidR="00E85DAD" w:rsidRPr="00492DFC">
      <w:rPr>
        <w:b/>
        <w:bCs/>
        <w:color w:val="D9D9D9" w:themeColor="background1" w:themeShade="D9"/>
      </w:rPr>
      <w:drawing>
        <wp:anchor distT="0" distB="0" distL="114300" distR="114300" simplePos="0" relativeHeight="251658240" behindDoc="1" locked="0" layoutInCell="1" allowOverlap="1" wp14:anchorId="269EF0DE" wp14:editId="7C2C210B">
          <wp:simplePos x="0" y="0"/>
          <wp:positionH relativeFrom="column">
            <wp:posOffset>-451298</wp:posOffset>
          </wp:positionH>
          <wp:positionV relativeFrom="paragraph">
            <wp:posOffset>-75347</wp:posOffset>
          </wp:positionV>
          <wp:extent cx="626518" cy="229050"/>
          <wp:effectExtent l="0" t="0" r="254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6518" cy="229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85DAD" w:rsidRPr="00492DFC">
      <w:rPr>
        <w:b/>
        <w:bCs/>
        <w:color w:val="D9D9D9" w:themeColor="background1" w:themeShade="D9"/>
      </w:rPr>
      <w:t xml:space="preserve">Data </w:t>
    </w:r>
    <w:proofErr w:type="spellStart"/>
    <w:r w:rsidR="00E85DAD" w:rsidRPr="00492DFC">
      <w:rPr>
        <w:b/>
        <w:bCs/>
        <w:color w:val="D9D9D9" w:themeColor="background1" w:themeShade="D9"/>
      </w:rPr>
      <w:t>Science</w:t>
    </w:r>
    <w:proofErr w:type="spellEnd"/>
    <w:r w:rsidR="00E85DAD" w:rsidRPr="00492DFC">
      <w:rPr>
        <w:b/>
        <w:bCs/>
        <w:color w:val="D9D9D9" w:themeColor="background1" w:themeShade="D9"/>
      </w:rPr>
      <w:t xml:space="preserve"> </w:t>
    </w:r>
    <w:r w:rsidRPr="00492DFC">
      <w:rPr>
        <w:b/>
        <w:bCs/>
        <w:color w:val="D9D9D9" w:themeColor="background1" w:themeShade="D9"/>
      </w:rPr>
      <w:t>Equipo 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3116C0"/>
    <w:multiLevelType w:val="multilevel"/>
    <w:tmpl w:val="10527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9567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D19"/>
    <w:rsid w:val="000C03DB"/>
    <w:rsid w:val="001704D3"/>
    <w:rsid w:val="001C2164"/>
    <w:rsid w:val="00260C3D"/>
    <w:rsid w:val="002A339C"/>
    <w:rsid w:val="00311EA1"/>
    <w:rsid w:val="003C0461"/>
    <w:rsid w:val="003C1788"/>
    <w:rsid w:val="0047064C"/>
    <w:rsid w:val="00492DFC"/>
    <w:rsid w:val="006340EE"/>
    <w:rsid w:val="006E1D19"/>
    <w:rsid w:val="007F2C47"/>
    <w:rsid w:val="008F1873"/>
    <w:rsid w:val="00905F59"/>
    <w:rsid w:val="00A3272C"/>
    <w:rsid w:val="00A82A91"/>
    <w:rsid w:val="00B17F12"/>
    <w:rsid w:val="00BA685A"/>
    <w:rsid w:val="00BE70ED"/>
    <w:rsid w:val="00C7361C"/>
    <w:rsid w:val="00DC409F"/>
    <w:rsid w:val="00DD5FF6"/>
    <w:rsid w:val="00E85DAD"/>
    <w:rsid w:val="00EB3C92"/>
    <w:rsid w:val="00EC6A80"/>
    <w:rsid w:val="00F93715"/>
    <w:rsid w:val="00F9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EDF614"/>
  <w15:chartTrackingRefBased/>
  <w15:docId w15:val="{D2407D55-86A3-4B25-AB0A-B40BCB333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E1D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1D19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6E1D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1D19"/>
    <w:rPr>
      <w:lang w:val="es-MX"/>
    </w:rPr>
  </w:style>
  <w:style w:type="character" w:styleId="Hipervnculo">
    <w:name w:val="Hyperlink"/>
    <w:basedOn w:val="Fuentedeprrafopredeter"/>
    <w:uiPriority w:val="99"/>
    <w:unhideWhenUsed/>
    <w:rsid w:val="00DC409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C409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C40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539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Manuel Jimenez Cardoza</dc:creator>
  <cp:keywords/>
  <dc:description/>
  <cp:lastModifiedBy>Jesus Manuel Jimenez Cardoza</cp:lastModifiedBy>
  <cp:revision>4</cp:revision>
  <dcterms:created xsi:type="dcterms:W3CDTF">2022-09-04T21:17:00Z</dcterms:created>
  <dcterms:modified xsi:type="dcterms:W3CDTF">2022-09-04T22:45:00Z</dcterms:modified>
</cp:coreProperties>
</file>