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D43" w:rsidRPr="006077A4" w:rsidRDefault="000A0D43" w:rsidP="000A0D43">
      <w:pPr>
        <w:pStyle w:val="TitulodeCapitulo-TEG"/>
      </w:pPr>
      <w:bookmarkStart w:id="0" w:name="_Toc391660400"/>
      <w:r>
        <w:t>Capítulo III MARCO REFERENCIAL.</w:t>
      </w:r>
      <w:bookmarkEnd w:id="0"/>
    </w:p>
    <w:p w:rsidR="000A0D43" w:rsidRPr="00B82B29" w:rsidRDefault="000A0D43" w:rsidP="000A0D43">
      <w:pPr>
        <w:ind w:firstLine="708"/>
        <w:rPr>
          <w:rFonts w:eastAsia="Times New Roman" w:cs="Arial"/>
          <w:b/>
          <w:bCs/>
          <w:color w:val="0D0D0D" w:themeColor="text1" w:themeTint="F2"/>
        </w:rPr>
      </w:pPr>
      <w:r>
        <w:rPr>
          <w:b/>
        </w:rPr>
        <w:t>4.</w:t>
      </w:r>
      <w:r w:rsidRPr="00B82B29">
        <w:rPr>
          <w:b/>
        </w:rPr>
        <w:t xml:space="preserve">1. </w:t>
      </w:r>
      <w:r w:rsidRPr="00B82B29">
        <w:rPr>
          <w:rFonts w:eastAsia="Times New Roman" w:cs="Arial"/>
          <w:b/>
          <w:bCs/>
          <w:color w:val="0D0D0D" w:themeColor="text1" w:themeTint="F2"/>
        </w:rPr>
        <w:t>GPS (SISTEMA DE POSICIONAMIENTO GLOBAL)</w:t>
      </w:r>
    </w:p>
    <w:p w:rsidR="000A0D43" w:rsidRPr="004852AD" w:rsidRDefault="000A0D43" w:rsidP="000A0D43">
      <w:pPr>
        <w:rPr>
          <w:rFonts w:eastAsia="Times New Roman" w:cs="Arial"/>
          <w:bCs/>
          <w:color w:val="0D0D0D" w:themeColor="text1" w:themeTint="F2"/>
        </w:rPr>
      </w:pPr>
    </w:p>
    <w:p w:rsidR="000A0D43" w:rsidRPr="00B5199E" w:rsidRDefault="000A0D43" w:rsidP="000A0D43">
      <w:pPr>
        <w:shd w:val="clear" w:color="auto" w:fill="FFFFFF"/>
        <w:ind w:firstLine="709"/>
        <w:rPr>
          <w:rFonts w:eastAsia="Times New Roman" w:cs="Arial"/>
          <w:bCs/>
          <w:color w:val="0D0D0D" w:themeColor="text1" w:themeTint="F2"/>
          <w:lang w:val="es-ES"/>
        </w:rPr>
      </w:pPr>
      <w:r w:rsidRPr="00B5199E">
        <w:rPr>
          <w:rFonts w:eastAsia="Times New Roman" w:cs="Arial"/>
          <w:color w:val="0D0D0D" w:themeColor="text1" w:themeTint="F2"/>
        </w:rPr>
        <w:t xml:space="preserve">El móvil o </w:t>
      </w:r>
      <w:proofErr w:type="spellStart"/>
      <w:r w:rsidRPr="00B5199E">
        <w:rPr>
          <w:rFonts w:eastAsia="Times New Roman" w:cs="Arial"/>
          <w:color w:val="0D0D0D" w:themeColor="text1" w:themeTint="F2"/>
        </w:rPr>
        <w:t>tablet</w:t>
      </w:r>
      <w:proofErr w:type="spellEnd"/>
      <w:r w:rsidRPr="00B5199E">
        <w:rPr>
          <w:rFonts w:eastAsia="Times New Roman" w:cs="Arial"/>
          <w:color w:val="0D0D0D" w:themeColor="text1" w:themeTint="F2"/>
        </w:rPr>
        <w:t xml:space="preserve"> envía las coordenadas GPS de ese lugar e incluso su orientación procedente del giroscopio incorporado para añadir información relacionada con esa ubicación u orientación geográfica.</w:t>
      </w:r>
    </w:p>
    <w:p w:rsidR="000A0D43" w:rsidRPr="00B5199E" w:rsidRDefault="000A0D43" w:rsidP="000A0D43">
      <w:pPr>
        <w:shd w:val="clear" w:color="auto" w:fill="FFFFFF"/>
        <w:spacing w:before="120" w:after="120"/>
        <w:rPr>
          <w:rFonts w:eastAsia="Times New Roman" w:cs="Arial"/>
          <w:bCs/>
          <w:color w:val="0D0D0D" w:themeColor="text1" w:themeTint="F2"/>
          <w:lang w:val="es-ES"/>
        </w:rPr>
      </w:pPr>
      <w:r w:rsidRPr="00B5199E">
        <w:rPr>
          <w:rFonts w:eastAsia="Times New Roman" w:cs="Arial"/>
          <w:bCs/>
          <w:color w:val="0D0D0D" w:themeColor="text1" w:themeTint="F2"/>
        </w:rPr>
        <w:t>Códigos QR</w:t>
      </w:r>
      <w:r w:rsidRPr="00B5199E">
        <w:rPr>
          <w:rFonts w:eastAsia="Times New Roman" w:cs="Arial"/>
          <w:color w:val="0D0D0D" w:themeColor="text1" w:themeTint="F2"/>
        </w:rPr>
        <w:t>.</w:t>
      </w:r>
    </w:p>
    <w:p w:rsidR="000A0D43" w:rsidRPr="00B5199E" w:rsidRDefault="000A0D43" w:rsidP="000A0D43">
      <w:pPr>
        <w:shd w:val="clear" w:color="auto" w:fill="FFFFFF"/>
        <w:ind w:firstLine="709"/>
        <w:rPr>
          <w:rFonts w:eastAsia="Times New Roman" w:cs="Arial"/>
          <w:color w:val="0D0D0D" w:themeColor="text1" w:themeTint="F2"/>
        </w:rPr>
      </w:pPr>
      <w:r w:rsidRPr="00B5199E">
        <w:rPr>
          <w:rFonts w:eastAsia="Times New Roman" w:cs="Arial"/>
          <w:color w:val="0D0D0D" w:themeColor="text1" w:themeTint="F2"/>
        </w:rPr>
        <w:t>Representan el nivel más básico de tecnología AR. Permiten situar en el mundo real hipervínculos a sitios en Internet. Mediante un software genérico como</w:t>
      </w:r>
      <w:r w:rsidRPr="00B5199E">
        <w:rPr>
          <w:rStyle w:val="apple-converted-space"/>
          <w:rFonts w:eastAsia="Times New Roman" w:cs="Arial"/>
          <w:color w:val="0D0D0D" w:themeColor="text1" w:themeTint="F2"/>
        </w:rPr>
        <w:t> </w:t>
      </w:r>
      <w:hyperlink r:id="rId5" w:tgtFrame="_blank" w:tooltip="BIDI" w:history="1">
        <w:r w:rsidRPr="00B5199E">
          <w:rPr>
            <w:rStyle w:val="Hipervnculo"/>
            <w:rFonts w:eastAsia="Times New Roman" w:cs="Arial"/>
            <w:color w:val="0D0D0D" w:themeColor="text1" w:themeTint="F2"/>
          </w:rPr>
          <w:t>BIDI</w:t>
        </w:r>
      </w:hyperlink>
      <w:r w:rsidRPr="00B5199E">
        <w:rPr>
          <w:rStyle w:val="apple-converted-space"/>
          <w:rFonts w:eastAsia="Times New Roman" w:cs="Arial"/>
          <w:color w:val="0D0D0D" w:themeColor="text1" w:themeTint="F2"/>
        </w:rPr>
        <w:t> </w:t>
      </w:r>
      <w:r w:rsidRPr="00B5199E">
        <w:rPr>
          <w:rFonts w:eastAsia="Times New Roman" w:cs="Arial"/>
          <w:color w:val="0D0D0D" w:themeColor="text1" w:themeTint="F2"/>
        </w:rPr>
        <w:t> instalado en el Smartphone se pueden leer estos códigos. En sitios como</w:t>
      </w:r>
      <w:r w:rsidRPr="00B5199E">
        <w:rPr>
          <w:rStyle w:val="apple-converted-space"/>
          <w:rFonts w:eastAsia="Times New Roman" w:cs="Arial"/>
          <w:color w:val="0D0D0D" w:themeColor="text1" w:themeTint="F2"/>
        </w:rPr>
        <w:t> </w:t>
      </w:r>
      <w:hyperlink r:id="rId6" w:tgtFrame="_blank" w:tooltip="Códigos QR" w:history="1">
        <w:r w:rsidRPr="00B5199E">
          <w:rPr>
            <w:rStyle w:val="Hipervnculo"/>
            <w:rFonts w:eastAsia="Times New Roman" w:cs="Arial"/>
            <w:color w:val="0D0D0D" w:themeColor="text1" w:themeTint="F2"/>
          </w:rPr>
          <w:t>Códigos QR</w:t>
        </w:r>
      </w:hyperlink>
      <w:r w:rsidRPr="00B5199E">
        <w:rPr>
          <w:rStyle w:val="apple-converted-space"/>
          <w:rFonts w:eastAsia="Times New Roman" w:cs="Arial"/>
          <w:color w:val="0D0D0D" w:themeColor="text1" w:themeTint="F2"/>
        </w:rPr>
        <w:t> </w:t>
      </w:r>
      <w:r w:rsidRPr="00B5199E">
        <w:rPr>
          <w:rFonts w:eastAsia="Times New Roman" w:cs="Arial"/>
          <w:color w:val="0D0D0D" w:themeColor="text1" w:themeTint="F2"/>
        </w:rPr>
        <w:t>se pueden generar estas imágenes fácilmente a partir de la URL que se introduce como dato.</w:t>
      </w:r>
    </w:p>
    <w:p w:rsidR="000A0D43" w:rsidRPr="00B5199E" w:rsidRDefault="000A0D43" w:rsidP="000A0D43">
      <w:pPr>
        <w:ind w:firstLine="709"/>
        <w:rPr>
          <w:rFonts w:eastAsia="Times New Roman" w:cs="Arial"/>
          <w:color w:val="0D0D0D" w:themeColor="text1" w:themeTint="F2"/>
          <w:shd w:val="clear" w:color="auto" w:fill="FFFFFF"/>
        </w:rPr>
      </w:pPr>
      <w:r w:rsidRPr="00B5199E">
        <w:rPr>
          <w:rFonts w:eastAsia="Times New Roman" w:cs="Arial"/>
          <w:color w:val="0D0D0D" w:themeColor="text1" w:themeTint="F2"/>
          <w:shd w:val="clear" w:color="auto" w:fill="FFFFFF"/>
        </w:rPr>
        <w:t>El propósito de esta tecnología es dar información adicional a objetos inanimados, usando Teléfonos Inteligentes que son una herramienta del usuario común y que actualmente está marcando pauta a nivel mundial en cuanto a la producción tecnológica se refiere.</w:t>
      </w:r>
    </w:p>
    <w:p w:rsidR="000A0D43" w:rsidRPr="00B5199E" w:rsidRDefault="000A0D43" w:rsidP="000A0D43">
      <w:pPr>
        <w:ind w:firstLine="709"/>
        <w:rPr>
          <w:rFonts w:eastAsia="Times New Roman" w:cs="Arial"/>
          <w:color w:val="0D0D0D" w:themeColor="text1" w:themeTint="F2"/>
        </w:rPr>
      </w:pPr>
      <w:r w:rsidRPr="00B5199E">
        <w:rPr>
          <w:rFonts w:eastAsia="Times New Roman" w:cs="Arial"/>
          <w:color w:val="0D0D0D" w:themeColor="text1" w:themeTint="F2"/>
          <w:shd w:val="clear" w:color="auto" w:fill="FFFFFF"/>
        </w:rPr>
        <w:t>Basados en estos principios la aplicación tiene la capacidad de identificar las coordenadas del usuario y extraer la información de la base de datos de la universidad con el fin de referenciar cada ejemplar que se desee consultar en la sección de Ingeniería de la biblioteca.</w:t>
      </w:r>
    </w:p>
    <w:p w:rsidR="000A0D43" w:rsidRPr="00B5199E" w:rsidRDefault="000A0D43" w:rsidP="000A0D43">
      <w:pPr>
        <w:pStyle w:val="Ttulo1"/>
        <w:shd w:val="clear" w:color="auto" w:fill="FFFFFF"/>
        <w:spacing w:before="120" w:after="120" w:line="360" w:lineRule="auto"/>
        <w:jc w:val="both"/>
        <w:rPr>
          <w:rFonts w:cs="Arial"/>
          <w:b w:val="0"/>
          <w:color w:val="0D0D0D" w:themeColor="text1" w:themeTint="F2"/>
          <w:szCs w:val="24"/>
        </w:rPr>
      </w:pPr>
      <w:r w:rsidRPr="00B5199E">
        <w:rPr>
          <w:rFonts w:cs="Arial"/>
          <w:b w:val="0"/>
          <w:color w:val="0D0D0D" w:themeColor="text1" w:themeTint="F2"/>
          <w:szCs w:val="24"/>
        </w:rPr>
        <w:t>Base de datos Geográficas.</w:t>
      </w:r>
    </w:p>
    <w:p w:rsidR="000A0D43" w:rsidRPr="00B5199E" w:rsidRDefault="000A0D43" w:rsidP="000A0D43">
      <w:pPr>
        <w:pStyle w:val="NormalWeb"/>
        <w:shd w:val="clear" w:color="auto" w:fill="FFFFFF"/>
        <w:spacing w:before="0" w:beforeAutospacing="0" w:after="0" w:afterAutospacing="0" w:line="360" w:lineRule="auto"/>
        <w:ind w:firstLine="709"/>
        <w:jc w:val="both"/>
        <w:rPr>
          <w:rFonts w:ascii="Arial" w:hAnsi="Arial" w:cs="Arial"/>
          <w:color w:val="0D0D0D" w:themeColor="text1" w:themeTint="F2"/>
        </w:rPr>
      </w:pPr>
      <w:r w:rsidRPr="00B5199E">
        <w:rPr>
          <w:rFonts w:ascii="Arial" w:hAnsi="Arial" w:cs="Arial"/>
          <w:color w:val="0D0D0D" w:themeColor="text1" w:themeTint="F2"/>
        </w:rPr>
        <w:t>Una base de datos geográfica (BDG) es una colección de datos organizados de tal manera que sirvan para aplicaciones de sistemas de información geográfica (SIG), y permitan el almacenamiento estructurado de los datos, de acuerdo a criterios espaciales, tipos de consultas y gestión de información geográfica.</w:t>
      </w:r>
    </w:p>
    <w:p w:rsidR="000A0D43" w:rsidRPr="00B5199E" w:rsidRDefault="000A0D43" w:rsidP="000A0D43">
      <w:pPr>
        <w:pStyle w:val="NormalWeb"/>
        <w:shd w:val="clear" w:color="auto" w:fill="FFFFFF"/>
        <w:spacing w:before="0" w:beforeAutospacing="0" w:after="0" w:afterAutospacing="0" w:line="360" w:lineRule="auto"/>
        <w:ind w:firstLine="709"/>
        <w:jc w:val="both"/>
        <w:rPr>
          <w:rFonts w:ascii="Arial" w:hAnsi="Arial" w:cs="Arial"/>
          <w:color w:val="0D0D0D" w:themeColor="text1" w:themeTint="F2"/>
        </w:rPr>
      </w:pPr>
      <w:r w:rsidRPr="00B5199E">
        <w:rPr>
          <w:rFonts w:ascii="Arial" w:hAnsi="Arial" w:cs="Arial"/>
          <w:color w:val="0D0D0D" w:themeColor="text1" w:themeTint="F2"/>
        </w:rPr>
        <w:t>La espina dorsal de una BDG es el modelo de datos, es decir, la formalización conceptual (descripción) de las entidades geográficas del mundo real que deben recogerse, de qué modo deben ser recogidas y las posibles relaciones entre ellas, de forma que el modelo facilite su explotación y optimice su almacenamiento para conseguir el mejor rendimiento en las consultas.</w:t>
      </w:r>
    </w:p>
    <w:p w:rsidR="000A0D43" w:rsidRPr="00B5199E" w:rsidRDefault="000A0D43" w:rsidP="000A0D43">
      <w:pPr>
        <w:pStyle w:val="NormalWeb"/>
        <w:shd w:val="clear" w:color="auto" w:fill="FFFFFF"/>
        <w:spacing w:before="0" w:beforeAutospacing="0" w:after="0" w:afterAutospacing="0" w:line="360" w:lineRule="auto"/>
        <w:ind w:firstLine="709"/>
        <w:jc w:val="both"/>
        <w:rPr>
          <w:rFonts w:ascii="Arial" w:hAnsi="Arial" w:cs="Arial"/>
          <w:color w:val="0D0D0D" w:themeColor="text1" w:themeTint="F2"/>
        </w:rPr>
      </w:pPr>
      <w:r w:rsidRPr="00B5199E">
        <w:rPr>
          <w:rFonts w:ascii="Arial" w:hAnsi="Arial" w:cs="Arial"/>
          <w:color w:val="0D0D0D" w:themeColor="text1" w:themeTint="F2"/>
        </w:rPr>
        <w:lastRenderedPageBreak/>
        <w:t>Las BDG pueden construirse bien como producto independiente de fácil carga y explotación en un SIG, o propiamente como un SIG. El Instituto Geográfico Nacional de Estados Unidos  ha elaborado las bases BCN25, BTN25 y BCN200 según el primer caso, transformando posteriormente BTN25 y BCN200 en sendos sistemas de información geográfica. (</w:t>
      </w:r>
      <w:proofErr w:type="spellStart"/>
      <w:r w:rsidRPr="00B5199E">
        <w:rPr>
          <w:rFonts w:ascii="Arial" w:hAnsi="Arial" w:cs="Arial"/>
          <w:color w:val="0D0D0D" w:themeColor="text1" w:themeTint="F2"/>
        </w:rPr>
        <w:t>Marimón</w:t>
      </w:r>
      <w:proofErr w:type="spellEnd"/>
      <w:r w:rsidRPr="00B5199E">
        <w:rPr>
          <w:rFonts w:ascii="Arial" w:hAnsi="Arial" w:cs="Arial"/>
          <w:color w:val="0D0D0D" w:themeColor="text1" w:themeTint="F2"/>
        </w:rPr>
        <w:t xml:space="preserve">, </w:t>
      </w:r>
      <w:proofErr w:type="spellStart"/>
      <w:r w:rsidRPr="00B5199E">
        <w:rPr>
          <w:rFonts w:ascii="Arial" w:hAnsi="Arial" w:cs="Arial"/>
          <w:color w:val="0D0D0D" w:themeColor="text1" w:themeTint="F2"/>
        </w:rPr>
        <w:t>Adamek</w:t>
      </w:r>
      <w:proofErr w:type="spellEnd"/>
      <w:r w:rsidRPr="00B5199E">
        <w:rPr>
          <w:rFonts w:ascii="Arial" w:hAnsi="Arial" w:cs="Arial"/>
          <w:color w:val="0D0D0D" w:themeColor="text1" w:themeTint="F2"/>
        </w:rPr>
        <w:t xml:space="preserve">, </w:t>
      </w:r>
      <w:proofErr w:type="spellStart"/>
      <w:r w:rsidRPr="00B5199E">
        <w:rPr>
          <w:rFonts w:ascii="Arial" w:hAnsi="Arial" w:cs="Arial"/>
          <w:color w:val="0D0D0D" w:themeColor="text1" w:themeTint="F2"/>
        </w:rPr>
        <w:t>Göllner</w:t>
      </w:r>
      <w:proofErr w:type="spellEnd"/>
      <w:r w:rsidRPr="00B5199E">
        <w:rPr>
          <w:rFonts w:ascii="Arial" w:hAnsi="Arial" w:cs="Arial"/>
          <w:color w:val="0D0D0D" w:themeColor="text1" w:themeTint="F2"/>
        </w:rPr>
        <w:t>, &amp; Domingo, 2010). Otros países han adoptado este principio tales como España.</w:t>
      </w:r>
    </w:p>
    <w:p w:rsidR="000A0D43" w:rsidRPr="00B82B29" w:rsidRDefault="000A0D43" w:rsidP="000A0D43">
      <w:pPr>
        <w:spacing w:before="120" w:after="120"/>
        <w:rPr>
          <w:rFonts w:cs="Arial"/>
          <w:b/>
          <w:color w:val="0D0D0D" w:themeColor="text1" w:themeTint="F2"/>
        </w:rPr>
      </w:pPr>
    </w:p>
    <w:p w:rsidR="000A0D43" w:rsidRDefault="000A0D43" w:rsidP="000A0D43">
      <w:pPr>
        <w:spacing w:before="120" w:after="120"/>
        <w:ind w:firstLine="708"/>
        <w:rPr>
          <w:rFonts w:cs="Arial"/>
          <w:b/>
          <w:color w:val="0D0D0D" w:themeColor="text1" w:themeTint="F2"/>
        </w:rPr>
      </w:pPr>
      <w:r>
        <w:rPr>
          <w:rFonts w:cs="Arial"/>
          <w:b/>
          <w:color w:val="0D0D0D" w:themeColor="text1" w:themeTint="F2"/>
        </w:rPr>
        <w:t>4.</w:t>
      </w:r>
      <w:r w:rsidRPr="00B82B29">
        <w:rPr>
          <w:rFonts w:cs="Arial"/>
          <w:b/>
          <w:color w:val="0D0D0D" w:themeColor="text1" w:themeTint="F2"/>
        </w:rPr>
        <w:t>2. Realidad Aumentada (RA)</w:t>
      </w:r>
    </w:p>
    <w:p w:rsidR="000A0D43" w:rsidRPr="00B82B29" w:rsidRDefault="000A0D43" w:rsidP="000A0D43">
      <w:pPr>
        <w:spacing w:before="120" w:after="120"/>
        <w:rPr>
          <w:rFonts w:cs="Arial"/>
          <w:b/>
          <w:color w:val="0D0D0D" w:themeColor="text1" w:themeTint="F2"/>
        </w:rPr>
      </w:pPr>
    </w:p>
    <w:p w:rsidR="000A0D43" w:rsidRPr="00B5199E" w:rsidRDefault="000A0D43" w:rsidP="000A0D43">
      <w:pPr>
        <w:rPr>
          <w:rFonts w:eastAsia="Times New Roman" w:cs="Arial"/>
          <w:color w:val="0D0D0D" w:themeColor="text1" w:themeTint="F2"/>
        </w:rPr>
      </w:pPr>
      <w:r w:rsidRPr="00B5199E">
        <w:rPr>
          <w:rFonts w:eastAsia="Times New Roman" w:cs="Arial"/>
          <w:color w:val="0D0D0D" w:themeColor="text1" w:themeTint="F2"/>
          <w:shd w:val="clear" w:color="auto" w:fill="FFFFFF"/>
        </w:rPr>
        <w:t xml:space="preserve">Consiste en un conjunto de dispositivos que añaden información virtual a la información física ya existente, es decir, añadir una parte sintética virtual a lo real. El entorno real mezclado con lo virtual puede ser usado en varios dispositivos desde computadores hasta dispositivos móviles </w:t>
      </w:r>
      <w:proofErr w:type="spellStart"/>
      <w:r w:rsidRPr="00B5199E">
        <w:rPr>
          <w:rFonts w:eastAsia="Times New Roman" w:cs="Arial"/>
          <w:color w:val="0D0D0D" w:themeColor="text1" w:themeTint="F2"/>
          <w:shd w:val="clear" w:color="auto" w:fill="FFFFFF"/>
        </w:rPr>
        <w:t>Android</w:t>
      </w:r>
      <w:proofErr w:type="spellEnd"/>
      <w:r w:rsidRPr="00B5199E">
        <w:rPr>
          <w:rFonts w:eastAsia="Times New Roman" w:cs="Arial"/>
          <w:color w:val="0D0D0D" w:themeColor="text1" w:themeTint="F2"/>
          <w:shd w:val="clear" w:color="auto" w:fill="FFFFFF"/>
        </w:rPr>
        <w:t xml:space="preserve"> e IPhone, que ya están implementando esta tecnología.</w:t>
      </w:r>
    </w:p>
    <w:p w:rsidR="000A0D43" w:rsidRPr="00B5199E" w:rsidRDefault="000A0D43" w:rsidP="000A0D43">
      <w:pPr>
        <w:rPr>
          <w:rFonts w:eastAsia="Times New Roman" w:cs="Arial"/>
          <w:color w:val="0D0D0D" w:themeColor="text1" w:themeTint="F2"/>
          <w:shd w:val="clear" w:color="auto" w:fill="FFFFFF"/>
        </w:rPr>
      </w:pPr>
      <w:r w:rsidRPr="00B5199E">
        <w:rPr>
          <w:rFonts w:eastAsia="Times New Roman" w:cs="Arial"/>
          <w:color w:val="0D0D0D" w:themeColor="text1" w:themeTint="F2"/>
          <w:shd w:val="clear" w:color="auto" w:fill="FFFFFF"/>
        </w:rPr>
        <w:t>La realidad aumentada se basa en cuatro (4) elementos fundamentales:</w:t>
      </w:r>
    </w:p>
    <w:p w:rsidR="000A0D43" w:rsidRPr="00B5199E" w:rsidRDefault="000A0D43" w:rsidP="000A0D43">
      <w:pPr>
        <w:pStyle w:val="Prrafodelista"/>
        <w:numPr>
          <w:ilvl w:val="0"/>
          <w:numId w:val="1"/>
        </w:numPr>
        <w:rPr>
          <w:rFonts w:eastAsia="Times New Roman" w:cs="Arial"/>
          <w:color w:val="0D0D0D" w:themeColor="text1" w:themeTint="F2"/>
          <w:shd w:val="clear" w:color="auto" w:fill="FFFFFF"/>
        </w:rPr>
      </w:pPr>
      <w:r w:rsidRPr="00B5199E">
        <w:rPr>
          <w:rFonts w:eastAsia="Times New Roman" w:cs="Arial"/>
          <w:color w:val="0D0D0D" w:themeColor="text1" w:themeTint="F2"/>
          <w:shd w:val="clear" w:color="auto" w:fill="FFFFFF"/>
        </w:rPr>
        <w:t>Una cámara para captar imágenes, como la de los Smartphone o una webcam instalada en el computador.</w:t>
      </w:r>
    </w:p>
    <w:p w:rsidR="000A0D43" w:rsidRPr="00B5199E" w:rsidRDefault="000A0D43" w:rsidP="000A0D43">
      <w:pPr>
        <w:pStyle w:val="Prrafodelista"/>
        <w:numPr>
          <w:ilvl w:val="0"/>
          <w:numId w:val="1"/>
        </w:numPr>
        <w:rPr>
          <w:rFonts w:eastAsia="Times New Roman" w:cs="Arial"/>
          <w:color w:val="0D0D0D" w:themeColor="text1" w:themeTint="F2"/>
          <w:shd w:val="clear" w:color="auto" w:fill="FFFFFF"/>
        </w:rPr>
      </w:pPr>
      <w:r w:rsidRPr="00B5199E">
        <w:rPr>
          <w:rFonts w:eastAsia="Times New Roman" w:cs="Arial"/>
          <w:color w:val="0D0D0D" w:themeColor="text1" w:themeTint="F2"/>
          <w:shd w:val="clear" w:color="auto" w:fill="FFFFFF"/>
        </w:rPr>
        <w:t>Una pantalla donde proyectar la mezcla de imágenes virtuales y reales.</w:t>
      </w:r>
    </w:p>
    <w:p w:rsidR="000A0D43" w:rsidRPr="00B5199E" w:rsidRDefault="000A0D43" w:rsidP="000A0D43">
      <w:pPr>
        <w:pStyle w:val="Prrafodelista"/>
        <w:numPr>
          <w:ilvl w:val="0"/>
          <w:numId w:val="1"/>
        </w:numPr>
        <w:rPr>
          <w:rFonts w:eastAsia="Times New Roman" w:cs="Arial"/>
          <w:color w:val="0D0D0D" w:themeColor="text1" w:themeTint="F2"/>
          <w:shd w:val="clear" w:color="auto" w:fill="FFFFFF"/>
        </w:rPr>
      </w:pPr>
      <w:r w:rsidRPr="00B5199E">
        <w:rPr>
          <w:rFonts w:eastAsia="Times New Roman" w:cs="Arial"/>
          <w:color w:val="0D0D0D" w:themeColor="text1" w:themeTint="F2"/>
          <w:shd w:val="clear" w:color="auto" w:fill="FFFFFF"/>
        </w:rPr>
        <w:t>Un software que sea capaz de interpretar la información que llega del mundo real, generar la información virtual y mezclarla para que se vea bien.</w:t>
      </w:r>
    </w:p>
    <w:p w:rsidR="000A0D43" w:rsidRPr="00B5199E" w:rsidRDefault="000A0D43" w:rsidP="000A0D43">
      <w:pPr>
        <w:pStyle w:val="Prrafodelista"/>
        <w:numPr>
          <w:ilvl w:val="0"/>
          <w:numId w:val="1"/>
        </w:numPr>
        <w:rPr>
          <w:rFonts w:eastAsia="Times New Roman" w:cs="Arial"/>
          <w:color w:val="0D0D0D" w:themeColor="text1" w:themeTint="F2"/>
          <w:shd w:val="clear" w:color="auto" w:fill="FFFFFF"/>
        </w:rPr>
      </w:pPr>
      <w:r w:rsidRPr="00B5199E">
        <w:rPr>
          <w:rFonts w:eastAsia="Times New Roman" w:cs="Arial"/>
          <w:color w:val="0D0D0D" w:themeColor="text1" w:themeTint="F2"/>
          <w:shd w:val="clear" w:color="auto" w:fill="FFFFFF"/>
        </w:rPr>
        <w:t>Un Activador de realidad aumentada que puede ser un GPS o un código bidimensional o QR.</w:t>
      </w:r>
    </w:p>
    <w:p w:rsidR="000A0D43" w:rsidRPr="00B5199E" w:rsidRDefault="000A0D43" w:rsidP="000A0D43">
      <w:pPr>
        <w:spacing w:after="120"/>
        <w:ind w:firstLine="709"/>
        <w:rPr>
          <w:rFonts w:eastAsia="Times New Roman" w:cs="Arial"/>
          <w:color w:val="0D0D0D" w:themeColor="text1" w:themeTint="F2"/>
          <w:shd w:val="clear" w:color="auto" w:fill="FFFFFF"/>
        </w:rPr>
      </w:pPr>
      <w:r w:rsidRPr="00B5199E">
        <w:rPr>
          <w:rFonts w:eastAsia="Times New Roman" w:cs="Arial"/>
          <w:color w:val="0D0D0D" w:themeColor="text1" w:themeTint="F2"/>
          <w:shd w:val="clear" w:color="auto" w:fill="FFFFFF"/>
        </w:rPr>
        <w:t xml:space="preserve">Estos elementos se adecuan a lo necesario para usar la realidad aumentada en Smartphone o Tablet,  contando con el enfoque de </w:t>
      </w:r>
      <w:r w:rsidRPr="00B5199E">
        <w:rPr>
          <w:rFonts w:eastAsia="Times New Roman" w:cs="Arial"/>
          <w:bCs/>
          <w:color w:val="0D0D0D" w:themeColor="text1" w:themeTint="F2"/>
        </w:rPr>
        <w:t>imágenes u objetos;</w:t>
      </w:r>
      <w:r w:rsidRPr="00B5199E">
        <w:rPr>
          <w:rFonts w:eastAsia="Times New Roman" w:cs="Arial"/>
          <w:color w:val="0D0D0D" w:themeColor="text1" w:themeTint="F2"/>
        </w:rPr>
        <w:t xml:space="preserve"> el sistema reconoce la imagen u objeto de la vida real para añadir la capa correspondiente de información virtual.</w:t>
      </w:r>
    </w:p>
    <w:p w:rsidR="000A0D43" w:rsidRPr="00F35C0A" w:rsidRDefault="000A0D43" w:rsidP="000A0D43">
      <w:pPr>
        <w:pStyle w:val="Ttulo1"/>
        <w:spacing w:before="120" w:after="120" w:line="360" w:lineRule="auto"/>
        <w:ind w:firstLine="708"/>
        <w:jc w:val="both"/>
        <w:rPr>
          <w:rFonts w:cs="Arial"/>
          <w:bCs w:val="0"/>
          <w:color w:val="0D0D0D" w:themeColor="text1" w:themeTint="F2"/>
          <w:szCs w:val="24"/>
        </w:rPr>
      </w:pPr>
      <w:r>
        <w:rPr>
          <w:rFonts w:cs="Arial"/>
          <w:bCs w:val="0"/>
          <w:color w:val="0D0D0D" w:themeColor="text1" w:themeTint="F2"/>
          <w:szCs w:val="24"/>
        </w:rPr>
        <w:lastRenderedPageBreak/>
        <w:t xml:space="preserve">4.3 </w:t>
      </w:r>
      <w:r w:rsidRPr="00F35C0A">
        <w:rPr>
          <w:rFonts w:cs="Arial"/>
          <w:bCs w:val="0"/>
          <w:color w:val="0D0D0D" w:themeColor="text1" w:themeTint="F2"/>
          <w:szCs w:val="24"/>
        </w:rPr>
        <w:t>Tipos de Realidad Aumentada.</w:t>
      </w:r>
    </w:p>
    <w:p w:rsidR="000A0D43" w:rsidRPr="00B5199E" w:rsidRDefault="000A0D43" w:rsidP="000A0D43">
      <w:pPr>
        <w:ind w:firstLine="709"/>
        <w:rPr>
          <w:rFonts w:eastAsia="Times New Roman" w:cs="Arial"/>
          <w:color w:val="0D0D0D" w:themeColor="text1" w:themeTint="F2"/>
          <w:lang w:eastAsia="es-VE"/>
        </w:rPr>
      </w:pPr>
      <w:r w:rsidRPr="00B5199E">
        <w:rPr>
          <w:rFonts w:eastAsia="Times New Roman" w:cs="Arial"/>
          <w:color w:val="0D0D0D" w:themeColor="text1" w:themeTint="F2"/>
          <w:lang w:eastAsia="es-VE"/>
        </w:rPr>
        <w:t>Se puede distinguir básicamente dos tipos de Realidad Aumentada, la Realidad Aumentada que emplea marcadores o imágenes y la Realidad Aumentada basada en la posición.</w:t>
      </w:r>
    </w:p>
    <w:p w:rsidR="000A0D43" w:rsidRPr="00B5199E" w:rsidRDefault="000A0D43" w:rsidP="000A0D43">
      <w:pPr>
        <w:spacing w:before="120" w:after="120"/>
        <w:rPr>
          <w:rFonts w:eastAsia="Times New Roman" w:cs="Arial"/>
          <w:bCs/>
          <w:color w:val="0D0D0D" w:themeColor="text1" w:themeTint="F2"/>
          <w:lang w:eastAsia="es-VE"/>
        </w:rPr>
      </w:pPr>
    </w:p>
    <w:p w:rsidR="000A0D43" w:rsidRPr="00353E20" w:rsidRDefault="000A0D43" w:rsidP="000A0D43">
      <w:pPr>
        <w:spacing w:before="120" w:after="120"/>
        <w:rPr>
          <w:rFonts w:eastAsia="Times New Roman" w:cs="Arial"/>
          <w:b/>
          <w:color w:val="0D0D0D" w:themeColor="text1" w:themeTint="F2"/>
          <w:lang w:eastAsia="es-VE"/>
        </w:rPr>
      </w:pPr>
      <w:r>
        <w:rPr>
          <w:rFonts w:eastAsia="Times New Roman" w:cs="Arial"/>
          <w:b/>
          <w:bCs/>
          <w:color w:val="0D0D0D" w:themeColor="text1" w:themeTint="F2"/>
          <w:lang w:eastAsia="es-VE"/>
        </w:rPr>
        <w:t xml:space="preserve">            4.3.1</w:t>
      </w:r>
      <w:r w:rsidRPr="00353E20">
        <w:rPr>
          <w:rFonts w:eastAsia="Times New Roman" w:cs="Arial"/>
          <w:b/>
          <w:bCs/>
          <w:color w:val="0D0D0D" w:themeColor="text1" w:themeTint="F2"/>
          <w:lang w:eastAsia="es-VE"/>
        </w:rPr>
        <w:t xml:space="preserve"> Realidad Aumentada basada en marcadores o imágenes</w:t>
      </w:r>
    </w:p>
    <w:p w:rsidR="000A0D43" w:rsidRPr="00B5199E" w:rsidRDefault="000A0D43" w:rsidP="000A0D43">
      <w:pPr>
        <w:spacing w:before="120" w:after="120"/>
        <w:ind w:firstLine="709"/>
        <w:rPr>
          <w:rFonts w:eastAsia="Times New Roman" w:cs="Arial"/>
          <w:color w:val="0D0D0D" w:themeColor="text1" w:themeTint="F2"/>
          <w:lang w:eastAsia="es-VE"/>
        </w:rPr>
      </w:pPr>
      <w:r w:rsidRPr="00B5199E">
        <w:rPr>
          <w:rFonts w:eastAsia="Times New Roman" w:cs="Arial"/>
          <w:color w:val="0D0D0D" w:themeColor="text1" w:themeTint="F2"/>
          <w:lang w:eastAsia="es-VE"/>
        </w:rPr>
        <w:t>Este tipo de Realidad Aumentada emplea</w:t>
      </w:r>
      <w:r w:rsidRPr="00B5199E">
        <w:rPr>
          <w:rFonts w:eastAsia="Times New Roman" w:cs="Arial"/>
          <w:b/>
          <w:bCs/>
          <w:color w:val="0D0D0D" w:themeColor="text1" w:themeTint="F2"/>
          <w:lang w:eastAsia="es-VE"/>
        </w:rPr>
        <w:t> marcadores</w:t>
      </w:r>
      <w:r w:rsidRPr="00B5199E">
        <w:rPr>
          <w:rFonts w:eastAsia="Times New Roman" w:cs="Arial"/>
          <w:color w:val="0D0D0D" w:themeColor="text1" w:themeTint="F2"/>
          <w:lang w:eastAsia="es-VE"/>
        </w:rPr>
        <w:t> (símbolos impresos en papel) o</w:t>
      </w:r>
      <w:r w:rsidRPr="00B5199E">
        <w:rPr>
          <w:rFonts w:eastAsia="Times New Roman" w:cs="Arial"/>
          <w:b/>
          <w:bCs/>
          <w:color w:val="0D0D0D" w:themeColor="text1" w:themeTint="F2"/>
          <w:lang w:eastAsia="es-VE"/>
        </w:rPr>
        <w:t> imágenes</w:t>
      </w:r>
      <w:r w:rsidRPr="00B5199E">
        <w:rPr>
          <w:rFonts w:eastAsia="Times New Roman" w:cs="Arial"/>
          <w:color w:val="0D0D0D" w:themeColor="text1" w:themeTint="F2"/>
          <w:lang w:eastAsia="es-VE"/>
        </w:rPr>
        <w:t>, en los que se superpone algún tipo de información (imágenes, objetos 3D, vídeo) cuando son reconocidos por un software de determinado.</w:t>
      </w:r>
    </w:p>
    <w:p w:rsidR="000A0D43" w:rsidRDefault="000A0D43" w:rsidP="000A0D43">
      <w:pPr>
        <w:spacing w:before="240" w:after="240"/>
        <w:jc w:val="center"/>
        <w:rPr>
          <w:rFonts w:eastAsia="Times New Roman" w:cs="Arial"/>
          <w:color w:val="0D0D0D" w:themeColor="text1" w:themeTint="F2"/>
          <w:lang w:eastAsia="es-VE"/>
        </w:rPr>
      </w:pPr>
      <w:r w:rsidRPr="00B5199E">
        <w:rPr>
          <w:rFonts w:cs="Arial"/>
          <w:noProof/>
          <w:color w:val="0D0D0D" w:themeColor="text1" w:themeTint="F2"/>
          <w:lang w:val="es-ES"/>
        </w:rPr>
        <w:drawing>
          <wp:inline distT="0" distB="0" distL="0" distR="0" wp14:anchorId="3C1C3BAF" wp14:editId="222A6B0A">
            <wp:extent cx="1683712" cy="1666875"/>
            <wp:effectExtent l="0" t="0" r="0" b="0"/>
            <wp:docPr id="38" name="Imagen 38" descr="ma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712" cy="1666875"/>
                    </a:xfrm>
                    <a:prstGeom prst="rect">
                      <a:avLst/>
                    </a:prstGeom>
                    <a:noFill/>
                    <a:ln>
                      <a:noFill/>
                    </a:ln>
                  </pic:spPr>
                </pic:pic>
              </a:graphicData>
            </a:graphic>
          </wp:inline>
        </w:drawing>
      </w:r>
    </w:p>
    <w:p w:rsidR="000A0D43" w:rsidRDefault="000A0D43" w:rsidP="000A0D43">
      <w:pPr>
        <w:pStyle w:val="Ttulo1"/>
        <w:jc w:val="center"/>
      </w:pPr>
      <w:r>
        <w:t xml:space="preserve">Figura 1. </w:t>
      </w:r>
      <w:proofErr w:type="spellStart"/>
      <w:r w:rsidRPr="003748A2">
        <w:rPr>
          <w:shd w:val="clear" w:color="auto" w:fill="F3F3F3"/>
        </w:rPr>
        <w:t>AndAR</w:t>
      </w:r>
      <w:proofErr w:type="spellEnd"/>
      <w:r w:rsidRPr="003748A2">
        <w:rPr>
          <w:shd w:val="clear" w:color="auto" w:fill="F3F3F3"/>
        </w:rPr>
        <w:t xml:space="preserve"> </w:t>
      </w:r>
      <w:proofErr w:type="spellStart"/>
      <w:r w:rsidRPr="003748A2">
        <w:rPr>
          <w:shd w:val="clear" w:color="auto" w:fill="F3F3F3"/>
        </w:rPr>
        <w:t>marker</w:t>
      </w:r>
      <w:proofErr w:type="spellEnd"/>
    </w:p>
    <w:p w:rsidR="000A0D43" w:rsidRPr="00297CF7" w:rsidRDefault="000A0D43" w:rsidP="000A0D43">
      <w:pPr>
        <w:pStyle w:val="NormalWeb"/>
        <w:shd w:val="clear" w:color="auto" w:fill="FFFFFF"/>
        <w:spacing w:before="120" w:beforeAutospacing="0" w:after="120" w:afterAutospacing="0" w:line="360" w:lineRule="auto"/>
        <w:jc w:val="center"/>
        <w:rPr>
          <w:rFonts w:ascii="Arial" w:hAnsi="Arial" w:cs="Arial"/>
        </w:rPr>
      </w:pPr>
      <w:r>
        <w:rPr>
          <w:rFonts w:ascii="Arial" w:hAnsi="Arial" w:cs="Arial"/>
        </w:rPr>
        <w:t xml:space="preserve">Fuente: </w:t>
      </w:r>
      <w:r w:rsidRPr="003748A2">
        <w:rPr>
          <w:rFonts w:ascii="Arial" w:hAnsi="Arial" w:cs="Arial"/>
          <w:color w:val="0000FF"/>
          <w:u w:val="single"/>
        </w:rPr>
        <w:t>http://aumenta.me/node/36</w:t>
      </w:r>
    </w:p>
    <w:p w:rsidR="000A0D43" w:rsidRDefault="000A0D43" w:rsidP="000A0D43">
      <w:pPr>
        <w:spacing w:before="120" w:after="120"/>
        <w:ind w:firstLine="709"/>
        <w:rPr>
          <w:rFonts w:eastAsia="Times New Roman" w:cs="Arial"/>
          <w:color w:val="0D0D0D" w:themeColor="text1" w:themeTint="F2"/>
          <w:lang w:eastAsia="es-VE"/>
        </w:rPr>
      </w:pPr>
    </w:p>
    <w:p w:rsidR="000A0D43" w:rsidRPr="00B5199E" w:rsidRDefault="000A0D43" w:rsidP="000A0D43">
      <w:pPr>
        <w:spacing w:before="120" w:after="120"/>
        <w:ind w:firstLine="709"/>
        <w:rPr>
          <w:rFonts w:eastAsia="Times New Roman" w:cs="Arial"/>
          <w:color w:val="0D0D0D" w:themeColor="text1" w:themeTint="F2"/>
          <w:lang w:eastAsia="es-VE"/>
        </w:rPr>
      </w:pPr>
      <w:r w:rsidRPr="00B5199E">
        <w:rPr>
          <w:rFonts w:eastAsia="Times New Roman" w:cs="Arial"/>
          <w:color w:val="0D0D0D" w:themeColor="text1" w:themeTint="F2"/>
          <w:lang w:eastAsia="es-VE"/>
        </w:rPr>
        <w:t>Para experimentar la Realidad Aumentada basada en</w:t>
      </w:r>
      <w:r w:rsidRPr="00B5199E">
        <w:rPr>
          <w:rFonts w:eastAsia="Times New Roman" w:cs="Arial"/>
          <w:b/>
          <w:bCs/>
          <w:color w:val="0D0D0D" w:themeColor="text1" w:themeTint="F2"/>
          <w:lang w:eastAsia="es-VE"/>
        </w:rPr>
        <w:t> </w:t>
      </w:r>
      <w:r w:rsidRPr="00B5199E">
        <w:rPr>
          <w:rFonts w:eastAsia="Times New Roman" w:cs="Arial"/>
          <w:bCs/>
          <w:color w:val="0D0D0D" w:themeColor="text1" w:themeTint="F2"/>
          <w:lang w:eastAsia="es-VE"/>
        </w:rPr>
        <w:t>marcadores</w:t>
      </w:r>
      <w:r w:rsidRPr="00B5199E">
        <w:rPr>
          <w:rFonts w:eastAsia="Times New Roman" w:cs="Arial"/>
          <w:color w:val="0D0D0D" w:themeColor="text1" w:themeTint="F2"/>
          <w:lang w:eastAsia="es-VE"/>
        </w:rPr>
        <w:t> el procedimiento general suele ser el siguiente:</w:t>
      </w:r>
    </w:p>
    <w:p w:rsidR="000A0D43" w:rsidRPr="00B5199E" w:rsidRDefault="000A0D43" w:rsidP="000A0D43">
      <w:pPr>
        <w:pStyle w:val="Prrafodelista"/>
        <w:numPr>
          <w:ilvl w:val="0"/>
          <w:numId w:val="2"/>
        </w:numPr>
        <w:rPr>
          <w:rFonts w:eastAsia="Times New Roman" w:cs="Arial"/>
          <w:color w:val="0D0D0D" w:themeColor="text1" w:themeTint="F2"/>
          <w:lang w:eastAsia="es-VE"/>
        </w:rPr>
      </w:pPr>
      <w:r w:rsidRPr="00B5199E">
        <w:rPr>
          <w:rFonts w:eastAsia="Times New Roman" w:cs="Arial"/>
          <w:color w:val="0D0D0D" w:themeColor="text1" w:themeTint="F2"/>
          <w:lang w:eastAsia="es-VE"/>
        </w:rPr>
        <w:t>Imprimes el marcador correspondiente</w:t>
      </w:r>
    </w:p>
    <w:p w:rsidR="000A0D43" w:rsidRPr="00B5199E" w:rsidRDefault="000A0D43" w:rsidP="000A0D43">
      <w:pPr>
        <w:pStyle w:val="Prrafodelista"/>
        <w:numPr>
          <w:ilvl w:val="0"/>
          <w:numId w:val="2"/>
        </w:numPr>
        <w:rPr>
          <w:rFonts w:eastAsia="Times New Roman" w:cs="Arial"/>
          <w:color w:val="0D0D0D" w:themeColor="text1" w:themeTint="F2"/>
          <w:lang w:eastAsia="es-VE"/>
        </w:rPr>
      </w:pPr>
      <w:r w:rsidRPr="00B5199E">
        <w:rPr>
          <w:rFonts w:eastAsia="Times New Roman" w:cs="Arial"/>
          <w:color w:val="0D0D0D" w:themeColor="text1" w:themeTint="F2"/>
          <w:lang w:eastAsia="es-VE"/>
        </w:rPr>
        <w:t>Enciendes la webcam</w:t>
      </w:r>
    </w:p>
    <w:p w:rsidR="000A0D43" w:rsidRPr="00B5199E" w:rsidRDefault="000A0D43" w:rsidP="000A0D43">
      <w:pPr>
        <w:pStyle w:val="Prrafodelista"/>
        <w:numPr>
          <w:ilvl w:val="0"/>
          <w:numId w:val="2"/>
        </w:numPr>
        <w:rPr>
          <w:rFonts w:eastAsia="Times New Roman" w:cs="Arial"/>
          <w:color w:val="0D0D0D" w:themeColor="text1" w:themeTint="F2"/>
          <w:lang w:eastAsia="es-VE"/>
        </w:rPr>
      </w:pPr>
      <w:r w:rsidRPr="00B5199E">
        <w:rPr>
          <w:rFonts w:eastAsia="Times New Roman" w:cs="Arial"/>
          <w:color w:val="0D0D0D" w:themeColor="text1" w:themeTint="F2"/>
          <w:lang w:eastAsia="es-VE"/>
        </w:rPr>
        <w:t>Abres la aplicación (te solicitará acceso a la webcam)</w:t>
      </w:r>
    </w:p>
    <w:p w:rsidR="000A0D43" w:rsidRPr="00B5199E" w:rsidRDefault="000A0D43" w:rsidP="000A0D43">
      <w:pPr>
        <w:pStyle w:val="Prrafodelista"/>
        <w:numPr>
          <w:ilvl w:val="0"/>
          <w:numId w:val="2"/>
        </w:numPr>
        <w:rPr>
          <w:rFonts w:eastAsia="Times New Roman" w:cs="Arial"/>
          <w:color w:val="0D0D0D" w:themeColor="text1" w:themeTint="F2"/>
          <w:lang w:eastAsia="es-VE"/>
        </w:rPr>
      </w:pPr>
      <w:r w:rsidRPr="00B5199E">
        <w:rPr>
          <w:rFonts w:eastAsia="Times New Roman" w:cs="Arial"/>
          <w:color w:val="0D0D0D" w:themeColor="text1" w:themeTint="F2"/>
          <w:lang w:eastAsia="es-VE"/>
        </w:rPr>
        <w:t>Sitúas el marcador delante de la cámara.</w:t>
      </w:r>
    </w:p>
    <w:p w:rsidR="000A0D43" w:rsidRPr="00B5199E" w:rsidRDefault="000A0D43" w:rsidP="000A0D43">
      <w:pPr>
        <w:pStyle w:val="Prrafodelista"/>
        <w:numPr>
          <w:ilvl w:val="0"/>
          <w:numId w:val="2"/>
        </w:numPr>
        <w:rPr>
          <w:rFonts w:eastAsia="Times New Roman" w:cs="Arial"/>
          <w:color w:val="0D0D0D" w:themeColor="text1" w:themeTint="F2"/>
          <w:lang w:eastAsia="es-VE"/>
        </w:rPr>
      </w:pPr>
      <w:r w:rsidRPr="00B5199E">
        <w:rPr>
          <w:rFonts w:eastAsia="Times New Roman" w:cs="Arial"/>
          <w:color w:val="0D0D0D" w:themeColor="text1" w:themeTint="F2"/>
          <w:lang w:eastAsia="es-VE"/>
        </w:rPr>
        <w:t>El software reconoce el marcador y superpone generalmente una imagen 3D</w:t>
      </w:r>
    </w:p>
    <w:p w:rsidR="000A0D43" w:rsidRPr="00B5199E" w:rsidRDefault="000A0D43" w:rsidP="000A0D43">
      <w:pPr>
        <w:spacing w:before="240" w:after="240"/>
        <w:jc w:val="center"/>
        <w:rPr>
          <w:rFonts w:eastAsia="Times New Roman" w:cs="Arial"/>
          <w:color w:val="0D0D0D" w:themeColor="text1" w:themeTint="F2"/>
          <w:lang w:eastAsia="es-VE"/>
        </w:rPr>
      </w:pPr>
      <w:r w:rsidRPr="00B5199E">
        <w:rPr>
          <w:rFonts w:cs="Arial"/>
          <w:noProof/>
          <w:color w:val="0D0D0D" w:themeColor="text1" w:themeTint="F2"/>
          <w:lang w:val="es-ES"/>
        </w:rPr>
        <w:lastRenderedPageBreak/>
        <w:drawing>
          <wp:inline distT="0" distB="0" distL="0" distR="0" wp14:anchorId="50591687" wp14:editId="04C22638">
            <wp:extent cx="2292985" cy="1577574"/>
            <wp:effectExtent l="0" t="0" r="0" b="3810"/>
            <wp:docPr id="39" name="Imagen 39" descr="aumentama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mentamark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07" cy="1583231"/>
                    </a:xfrm>
                    <a:prstGeom prst="rect">
                      <a:avLst/>
                    </a:prstGeom>
                    <a:noFill/>
                    <a:ln>
                      <a:noFill/>
                    </a:ln>
                  </pic:spPr>
                </pic:pic>
              </a:graphicData>
            </a:graphic>
          </wp:inline>
        </w:drawing>
      </w:r>
    </w:p>
    <w:p w:rsidR="000A0D43" w:rsidRPr="003748A2" w:rsidRDefault="000A0D43" w:rsidP="000A0D43">
      <w:pPr>
        <w:pStyle w:val="Ttulo1"/>
        <w:jc w:val="center"/>
        <w:rPr>
          <w:sz w:val="18"/>
          <w:szCs w:val="18"/>
          <w:shd w:val="clear" w:color="auto" w:fill="F3F3F3"/>
        </w:rPr>
      </w:pPr>
      <w:r>
        <w:t xml:space="preserve">Figura 2. </w:t>
      </w:r>
      <w:proofErr w:type="spellStart"/>
      <w:r w:rsidRPr="003748A2">
        <w:rPr>
          <w:shd w:val="clear" w:color="auto" w:fill="F3F3F3"/>
        </w:rPr>
        <w:t>AndAR</w:t>
      </w:r>
      <w:proofErr w:type="spellEnd"/>
      <w:r w:rsidRPr="003748A2">
        <w:rPr>
          <w:shd w:val="clear" w:color="auto" w:fill="F3F3F3"/>
        </w:rPr>
        <w:t xml:space="preserve"> (</w:t>
      </w:r>
      <w:proofErr w:type="spellStart"/>
      <w:r w:rsidRPr="003748A2">
        <w:rPr>
          <w:shd w:val="clear" w:color="auto" w:fill="F3F3F3"/>
        </w:rPr>
        <w:t>Android</w:t>
      </w:r>
      <w:proofErr w:type="spellEnd"/>
      <w:r w:rsidRPr="003748A2">
        <w:rPr>
          <w:shd w:val="clear" w:color="auto" w:fill="F3F3F3"/>
        </w:rPr>
        <w:t xml:space="preserve"> </w:t>
      </w:r>
      <w:proofErr w:type="spellStart"/>
      <w:r w:rsidRPr="003748A2">
        <w:rPr>
          <w:shd w:val="clear" w:color="auto" w:fill="F3F3F3"/>
        </w:rPr>
        <w:t>Market</w:t>
      </w:r>
      <w:proofErr w:type="spellEnd"/>
      <w:r w:rsidRPr="003748A2">
        <w:rPr>
          <w:shd w:val="clear" w:color="auto" w:fill="F3F3F3"/>
        </w:rPr>
        <w:t>)</w:t>
      </w:r>
    </w:p>
    <w:p w:rsidR="000A0D43" w:rsidRPr="009772EF" w:rsidRDefault="000A0D43" w:rsidP="000A0D43">
      <w:pPr>
        <w:pStyle w:val="NormalWeb"/>
        <w:shd w:val="clear" w:color="auto" w:fill="FFFFFF"/>
        <w:spacing w:before="120" w:beforeAutospacing="0" w:after="120" w:afterAutospacing="0" w:line="360" w:lineRule="auto"/>
        <w:jc w:val="center"/>
        <w:rPr>
          <w:rFonts w:ascii="Arial" w:hAnsi="Arial" w:cs="Arial"/>
          <w:color w:val="0000FF"/>
          <w:u w:val="single"/>
        </w:rPr>
      </w:pPr>
      <w:r w:rsidRPr="003748A2">
        <w:rPr>
          <w:rFonts w:ascii="Arial" w:hAnsi="Arial" w:cs="Arial"/>
          <w:lang w:val="es-VE"/>
        </w:rPr>
        <w:t xml:space="preserve">Fuente: </w:t>
      </w:r>
      <w:hyperlink r:id="rId9" w:history="1">
        <w:r w:rsidRPr="003748A2">
          <w:rPr>
            <w:rStyle w:val="Hipervnculo"/>
            <w:rFonts w:ascii="Arial" w:hAnsi="Arial" w:cs="Arial"/>
            <w:lang w:val="es-VE"/>
          </w:rPr>
          <w:t>http://aumenta.me/node/36</w:t>
        </w:r>
      </w:hyperlink>
    </w:p>
    <w:p w:rsidR="000A0D43" w:rsidRPr="003748A2" w:rsidRDefault="000A0D43" w:rsidP="000A0D43">
      <w:pPr>
        <w:pStyle w:val="NormalWeb"/>
        <w:shd w:val="clear" w:color="auto" w:fill="FFFFFF"/>
        <w:spacing w:before="120" w:beforeAutospacing="0" w:after="120" w:afterAutospacing="0" w:line="360" w:lineRule="auto"/>
        <w:jc w:val="center"/>
        <w:rPr>
          <w:rFonts w:ascii="Arial" w:hAnsi="Arial" w:cs="Arial"/>
          <w:color w:val="0000FF"/>
          <w:u w:val="single"/>
          <w:lang w:val="es-VE"/>
        </w:rPr>
      </w:pPr>
    </w:p>
    <w:p w:rsidR="000A0D43" w:rsidRPr="00B5199E" w:rsidRDefault="000A0D43" w:rsidP="000A0D43">
      <w:pPr>
        <w:pStyle w:val="NormalWeb"/>
        <w:spacing w:before="0" w:beforeAutospacing="0" w:after="0" w:afterAutospacing="0" w:line="360" w:lineRule="auto"/>
        <w:ind w:firstLine="709"/>
        <w:jc w:val="both"/>
        <w:rPr>
          <w:rFonts w:ascii="Arial" w:hAnsi="Arial" w:cs="Arial"/>
          <w:color w:val="0D0D0D" w:themeColor="text1" w:themeTint="F2"/>
        </w:rPr>
      </w:pPr>
      <w:r w:rsidRPr="00B5199E">
        <w:rPr>
          <w:rFonts w:ascii="Arial" w:hAnsi="Arial" w:cs="Arial"/>
          <w:color w:val="0D0D0D" w:themeColor="text1" w:themeTint="F2"/>
        </w:rPr>
        <w:t>El software en ejecución es capaz de realizar un seguimiento del marcador de tal manera que si el usuario lo mueve, el objeto 3D superpuesto también sigue ese movimiento, si se gira el marcador se puede observar el objeto 3D desde diferentes ángulos y si se acerca o se aleja, el tamaño del objeto aumenta o se reduce respectivamente.</w:t>
      </w:r>
    </w:p>
    <w:p w:rsidR="000A0D43" w:rsidRPr="00B5199E" w:rsidRDefault="000A0D43" w:rsidP="000A0D43">
      <w:pPr>
        <w:pStyle w:val="NormalWeb"/>
        <w:spacing w:before="0" w:beforeAutospacing="0" w:after="0" w:afterAutospacing="0" w:line="360" w:lineRule="auto"/>
        <w:ind w:firstLine="709"/>
        <w:jc w:val="both"/>
        <w:rPr>
          <w:rFonts w:ascii="Arial" w:hAnsi="Arial" w:cs="Arial"/>
          <w:color w:val="0D0D0D" w:themeColor="text1" w:themeTint="F2"/>
        </w:rPr>
      </w:pPr>
      <w:r w:rsidRPr="00B5199E">
        <w:rPr>
          <w:rFonts w:ascii="Arial" w:hAnsi="Arial" w:cs="Arial"/>
          <w:color w:val="0D0D0D" w:themeColor="text1" w:themeTint="F2"/>
        </w:rPr>
        <w:t>Un buen ejemplo de este tipo de realidad aumentada e</w:t>
      </w:r>
      <w:r w:rsidRPr="009E7057">
        <w:rPr>
          <w:rFonts w:ascii="Arial" w:hAnsi="Arial" w:cs="Arial"/>
          <w:color w:val="0D0D0D" w:themeColor="text1" w:themeTint="F2"/>
        </w:rPr>
        <w:t>s el</w:t>
      </w:r>
      <w:r w:rsidRPr="009E7057">
        <w:rPr>
          <w:rStyle w:val="apple-converted-space"/>
          <w:rFonts w:ascii="Arial" w:hAnsi="Arial" w:cs="Arial"/>
          <w:color w:val="0D0D0D" w:themeColor="text1" w:themeTint="F2"/>
        </w:rPr>
        <w:t> </w:t>
      </w:r>
      <w:hyperlink r:id="rId10" w:history="1">
        <w:r w:rsidRPr="009E7057">
          <w:rPr>
            <w:rStyle w:val="Hipervnculo"/>
            <w:rFonts w:ascii="Arial" w:hAnsi="Arial" w:cs="Arial"/>
            <w:color w:val="0D0D0D" w:themeColor="text1" w:themeTint="F2"/>
          </w:rPr>
          <w:t xml:space="preserve">AR-media </w:t>
        </w:r>
        <w:proofErr w:type="spellStart"/>
        <w:r w:rsidRPr="009E7057">
          <w:rPr>
            <w:rStyle w:val="Hipervnculo"/>
            <w:rFonts w:ascii="Arial" w:hAnsi="Arial" w:cs="Arial"/>
            <w:color w:val="0D0D0D" w:themeColor="text1" w:themeTint="F2"/>
          </w:rPr>
          <w:t>plugin</w:t>
        </w:r>
        <w:proofErr w:type="spellEnd"/>
      </w:hyperlink>
      <w:r w:rsidRPr="009E7057">
        <w:rPr>
          <w:rStyle w:val="apple-converted-space"/>
          <w:rFonts w:ascii="Arial" w:hAnsi="Arial" w:cs="Arial"/>
          <w:color w:val="0D0D0D" w:themeColor="text1" w:themeTint="F2"/>
        </w:rPr>
        <w:t> </w:t>
      </w:r>
      <w:r w:rsidRPr="00B5199E">
        <w:rPr>
          <w:rFonts w:ascii="Arial" w:hAnsi="Arial" w:cs="Arial"/>
          <w:color w:val="0D0D0D" w:themeColor="text1" w:themeTint="F2"/>
        </w:rPr>
        <w:t xml:space="preserve">para Google </w:t>
      </w:r>
      <w:proofErr w:type="spellStart"/>
      <w:r w:rsidRPr="00B5199E">
        <w:rPr>
          <w:rFonts w:ascii="Arial" w:hAnsi="Arial" w:cs="Arial"/>
          <w:color w:val="0D0D0D" w:themeColor="text1" w:themeTint="F2"/>
        </w:rPr>
        <w:t>Sketchup</w:t>
      </w:r>
      <w:proofErr w:type="spellEnd"/>
      <w:r w:rsidRPr="00B5199E">
        <w:rPr>
          <w:rFonts w:ascii="Arial" w:hAnsi="Arial" w:cs="Arial"/>
          <w:color w:val="0D0D0D" w:themeColor="text1" w:themeTint="F2"/>
        </w:rPr>
        <w:t xml:space="preserve"> de </w:t>
      </w:r>
      <w:proofErr w:type="spellStart"/>
      <w:r w:rsidRPr="00B5199E">
        <w:rPr>
          <w:rFonts w:ascii="Arial" w:hAnsi="Arial" w:cs="Arial"/>
          <w:color w:val="0D0D0D" w:themeColor="text1" w:themeTint="F2"/>
        </w:rPr>
        <w:t>Inglobe</w:t>
      </w:r>
      <w:proofErr w:type="spellEnd"/>
      <w:r w:rsidRPr="00B5199E">
        <w:rPr>
          <w:rFonts w:ascii="Arial" w:hAnsi="Arial" w:cs="Arial"/>
          <w:color w:val="0D0D0D" w:themeColor="text1" w:themeTint="F2"/>
        </w:rPr>
        <w:t xml:space="preserve"> Technologies. Empleando este software es posible visualizar en realidad aumentada tus diseños 3D además del contenido de la Galería 3D de Google.</w:t>
      </w:r>
    </w:p>
    <w:p w:rsidR="000A0D43" w:rsidRPr="00B5199E" w:rsidRDefault="000A0D43" w:rsidP="000A0D43">
      <w:pPr>
        <w:pStyle w:val="NormalWeb"/>
        <w:spacing w:before="0" w:beforeAutospacing="0" w:after="0" w:afterAutospacing="0" w:line="360" w:lineRule="auto"/>
        <w:ind w:firstLine="709"/>
        <w:jc w:val="both"/>
        <w:rPr>
          <w:rFonts w:ascii="Arial" w:hAnsi="Arial" w:cs="Arial"/>
          <w:color w:val="0D0D0D" w:themeColor="text1" w:themeTint="F2"/>
        </w:rPr>
      </w:pPr>
      <w:r w:rsidRPr="00B5199E">
        <w:rPr>
          <w:rFonts w:ascii="Arial" w:hAnsi="Arial" w:cs="Arial"/>
          <w:color w:val="0D0D0D" w:themeColor="text1" w:themeTint="F2"/>
        </w:rPr>
        <w:t>Si se emplea una</w:t>
      </w:r>
      <w:r w:rsidRPr="00B5199E">
        <w:rPr>
          <w:rStyle w:val="apple-converted-space"/>
          <w:rFonts w:ascii="Arial" w:hAnsi="Arial" w:cs="Arial"/>
          <w:color w:val="0D0D0D" w:themeColor="text1" w:themeTint="F2"/>
        </w:rPr>
        <w:t> </w:t>
      </w:r>
      <w:r w:rsidRPr="00B5199E">
        <w:rPr>
          <w:rStyle w:val="Textoennegrita"/>
          <w:rFonts w:ascii="Arial" w:hAnsi="Arial" w:cs="Arial"/>
          <w:color w:val="0D0D0D" w:themeColor="text1" w:themeTint="F2"/>
        </w:rPr>
        <w:t>imagen</w:t>
      </w:r>
      <w:r w:rsidRPr="00B5199E">
        <w:rPr>
          <w:rStyle w:val="apple-converted-space"/>
          <w:rFonts w:ascii="Arial" w:hAnsi="Arial" w:cs="Arial"/>
          <w:color w:val="0D0D0D" w:themeColor="text1" w:themeTint="F2"/>
        </w:rPr>
        <w:t> </w:t>
      </w:r>
      <w:r w:rsidRPr="00B5199E">
        <w:rPr>
          <w:rFonts w:ascii="Arial" w:hAnsi="Arial" w:cs="Arial"/>
          <w:color w:val="0D0D0D" w:themeColor="text1" w:themeTint="F2"/>
        </w:rPr>
        <w:t>como “marcador”, el proceso es muy similar, tienes que ejecutar la aplicación correspondiente y captar la imagen en cuestión con la cámara, reconocida la imagen se producirá la acción que corresponda.</w:t>
      </w:r>
    </w:p>
    <w:p w:rsidR="000A0D43" w:rsidRPr="00B5199E" w:rsidRDefault="000A0D43" w:rsidP="000A0D43">
      <w:pPr>
        <w:pStyle w:val="NormalWeb"/>
        <w:spacing w:before="0" w:beforeAutospacing="0" w:after="0" w:afterAutospacing="0" w:line="360" w:lineRule="auto"/>
        <w:ind w:firstLine="709"/>
        <w:jc w:val="both"/>
        <w:rPr>
          <w:rFonts w:ascii="Arial" w:hAnsi="Arial" w:cs="Arial"/>
          <w:color w:val="0D0D0D" w:themeColor="text1" w:themeTint="F2"/>
        </w:rPr>
      </w:pPr>
      <w:r w:rsidRPr="00B5199E">
        <w:rPr>
          <w:rFonts w:ascii="Arial" w:hAnsi="Arial" w:cs="Arial"/>
          <w:color w:val="0D0D0D" w:themeColor="text1" w:themeTint="F2"/>
        </w:rPr>
        <w:t>Una aplicación muy interesante para convertir cualquier imagen u objeto en un “marca</w:t>
      </w:r>
      <w:r w:rsidRPr="009E7057">
        <w:rPr>
          <w:rFonts w:ascii="Arial" w:hAnsi="Arial" w:cs="Arial"/>
          <w:color w:val="0D0D0D" w:themeColor="text1" w:themeTint="F2"/>
        </w:rPr>
        <w:t>dor” es</w:t>
      </w:r>
      <w:r w:rsidRPr="009E7057">
        <w:rPr>
          <w:rStyle w:val="apple-converted-space"/>
          <w:rFonts w:ascii="Arial" w:hAnsi="Arial" w:cs="Arial"/>
          <w:color w:val="0D0D0D" w:themeColor="text1" w:themeTint="F2"/>
        </w:rPr>
        <w:t> </w:t>
      </w:r>
      <w:proofErr w:type="spellStart"/>
      <w:r w:rsidRPr="009E7057">
        <w:fldChar w:fldCharType="begin"/>
      </w:r>
      <w:r w:rsidRPr="009E7057">
        <w:instrText xml:space="preserve"> HYPERLINK "http://aurasma.com/" </w:instrText>
      </w:r>
      <w:r w:rsidRPr="009E7057">
        <w:fldChar w:fldCharType="separate"/>
      </w:r>
      <w:r w:rsidRPr="009E7057">
        <w:rPr>
          <w:rStyle w:val="Hipervnculo"/>
          <w:rFonts w:ascii="Arial" w:hAnsi="Arial" w:cs="Arial"/>
          <w:color w:val="0D0D0D" w:themeColor="text1" w:themeTint="F2"/>
        </w:rPr>
        <w:t>Aurasma</w:t>
      </w:r>
      <w:proofErr w:type="spellEnd"/>
      <w:r w:rsidRPr="009E7057">
        <w:rPr>
          <w:rStyle w:val="Hipervnculo"/>
          <w:rFonts w:ascii="Arial" w:hAnsi="Arial" w:cs="Arial"/>
          <w:color w:val="0D0D0D" w:themeColor="text1" w:themeTint="F2"/>
        </w:rPr>
        <w:t>,</w:t>
      </w:r>
      <w:r w:rsidRPr="009E7057">
        <w:rPr>
          <w:rStyle w:val="Hipervnculo"/>
          <w:rFonts w:ascii="Arial" w:hAnsi="Arial" w:cs="Arial"/>
          <w:color w:val="0D0D0D" w:themeColor="text1" w:themeTint="F2"/>
        </w:rPr>
        <w:fldChar w:fldCharType="end"/>
      </w:r>
      <w:r w:rsidRPr="009E7057">
        <w:rPr>
          <w:rStyle w:val="apple-converted-space"/>
          <w:rFonts w:ascii="Arial" w:hAnsi="Arial" w:cs="Arial"/>
          <w:color w:val="0D0D0D" w:themeColor="text1" w:themeTint="F2"/>
        </w:rPr>
        <w:t> </w:t>
      </w:r>
      <w:r w:rsidRPr="00B5199E">
        <w:rPr>
          <w:rFonts w:ascii="Arial" w:hAnsi="Arial" w:cs="Arial"/>
          <w:color w:val="0D0D0D" w:themeColor="text1" w:themeTint="F2"/>
        </w:rPr>
        <w:t xml:space="preserve">disponible tanto en el </w:t>
      </w:r>
      <w:proofErr w:type="spellStart"/>
      <w:r w:rsidRPr="00B5199E">
        <w:rPr>
          <w:rFonts w:ascii="Arial" w:hAnsi="Arial" w:cs="Arial"/>
          <w:color w:val="0D0D0D" w:themeColor="text1" w:themeTint="F2"/>
        </w:rPr>
        <w:t>Android</w:t>
      </w:r>
      <w:proofErr w:type="spellEnd"/>
      <w:r w:rsidRPr="00B5199E">
        <w:rPr>
          <w:rFonts w:ascii="Arial" w:hAnsi="Arial" w:cs="Arial"/>
          <w:color w:val="0D0D0D" w:themeColor="text1" w:themeTint="F2"/>
        </w:rPr>
        <w:t xml:space="preserve"> </w:t>
      </w:r>
      <w:proofErr w:type="spellStart"/>
      <w:r w:rsidRPr="00B5199E">
        <w:rPr>
          <w:rFonts w:ascii="Arial" w:hAnsi="Arial" w:cs="Arial"/>
          <w:color w:val="0D0D0D" w:themeColor="text1" w:themeTint="F2"/>
        </w:rPr>
        <w:t>Market</w:t>
      </w:r>
      <w:proofErr w:type="spellEnd"/>
      <w:r w:rsidRPr="00B5199E">
        <w:rPr>
          <w:rFonts w:ascii="Arial" w:hAnsi="Arial" w:cs="Arial"/>
          <w:color w:val="0D0D0D" w:themeColor="text1" w:themeTint="F2"/>
        </w:rPr>
        <w:t xml:space="preserve"> como en el Apps Store de forma gratuita.</w:t>
      </w:r>
    </w:p>
    <w:p w:rsidR="000A0D43" w:rsidRPr="00B5199E" w:rsidRDefault="000A0D43" w:rsidP="000A0D43">
      <w:pPr>
        <w:pStyle w:val="NormalWeb"/>
        <w:spacing w:before="0" w:beforeAutospacing="0" w:after="0" w:afterAutospacing="0" w:line="360" w:lineRule="auto"/>
        <w:ind w:firstLine="709"/>
        <w:jc w:val="both"/>
        <w:rPr>
          <w:rFonts w:ascii="Arial" w:hAnsi="Arial" w:cs="Arial"/>
          <w:color w:val="0D0D0D" w:themeColor="text1" w:themeTint="F2"/>
        </w:rPr>
      </w:pPr>
      <w:r w:rsidRPr="00B5199E">
        <w:rPr>
          <w:rFonts w:ascii="Arial" w:hAnsi="Arial" w:cs="Arial"/>
          <w:color w:val="0D0D0D" w:themeColor="text1" w:themeTint="F2"/>
        </w:rPr>
        <w:t xml:space="preserve">A continuación se tiene un ejemplo creado con </w:t>
      </w:r>
      <w:proofErr w:type="spellStart"/>
      <w:r w:rsidRPr="00B5199E">
        <w:rPr>
          <w:rFonts w:ascii="Arial" w:hAnsi="Arial" w:cs="Arial"/>
          <w:color w:val="0D0D0D" w:themeColor="text1" w:themeTint="F2"/>
        </w:rPr>
        <w:t>Aurasma</w:t>
      </w:r>
      <w:proofErr w:type="spellEnd"/>
      <w:r w:rsidRPr="00B5199E">
        <w:rPr>
          <w:rFonts w:ascii="Arial" w:hAnsi="Arial" w:cs="Arial"/>
          <w:color w:val="0D0D0D" w:themeColor="text1" w:themeTint="F2"/>
        </w:rPr>
        <w:t xml:space="preserve"> fijando como “marcador” la imagen que aparece en el home de </w:t>
      </w:r>
      <w:proofErr w:type="spellStart"/>
      <w:r w:rsidRPr="00B5199E">
        <w:rPr>
          <w:rFonts w:ascii="Arial" w:hAnsi="Arial" w:cs="Arial"/>
          <w:color w:val="0D0D0D" w:themeColor="text1" w:themeTint="F2"/>
        </w:rPr>
        <w:t>AumentaME</w:t>
      </w:r>
      <w:proofErr w:type="spellEnd"/>
      <w:r w:rsidRPr="00B5199E">
        <w:rPr>
          <w:rFonts w:ascii="Arial" w:hAnsi="Arial" w:cs="Arial"/>
          <w:color w:val="0D0D0D" w:themeColor="text1" w:themeTint="F2"/>
        </w:rPr>
        <w:t>.</w:t>
      </w:r>
    </w:p>
    <w:p w:rsidR="000A0D43" w:rsidRDefault="000A0D43" w:rsidP="000A0D43">
      <w:pPr>
        <w:spacing w:before="240" w:after="240"/>
        <w:jc w:val="center"/>
        <w:rPr>
          <w:rFonts w:eastAsia="Times New Roman" w:cs="Arial"/>
          <w:color w:val="0D0D0D" w:themeColor="text1" w:themeTint="F2"/>
          <w:lang w:val="es-ES" w:eastAsia="es-VE"/>
        </w:rPr>
      </w:pPr>
      <w:r w:rsidRPr="00B5199E">
        <w:rPr>
          <w:rFonts w:cs="Arial"/>
          <w:noProof/>
          <w:color w:val="0D0D0D" w:themeColor="text1" w:themeTint="F2"/>
          <w:lang w:val="es-ES"/>
        </w:rPr>
        <w:lastRenderedPageBreak/>
        <w:drawing>
          <wp:inline distT="0" distB="0" distL="0" distR="0" wp14:anchorId="2740D869" wp14:editId="7DBAF21B">
            <wp:extent cx="3260132" cy="2038350"/>
            <wp:effectExtent l="0" t="0" r="0" b="0"/>
            <wp:docPr id="40" name="Imagen 40" descr="aumentamain1_edita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mentamain1_editado-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0132" cy="2038350"/>
                    </a:xfrm>
                    <a:prstGeom prst="rect">
                      <a:avLst/>
                    </a:prstGeom>
                    <a:noFill/>
                    <a:ln>
                      <a:noFill/>
                    </a:ln>
                  </pic:spPr>
                </pic:pic>
              </a:graphicData>
            </a:graphic>
          </wp:inline>
        </w:drawing>
      </w:r>
    </w:p>
    <w:p w:rsidR="000A0D43" w:rsidRPr="003748A2" w:rsidRDefault="000A0D43" w:rsidP="000A0D43">
      <w:pPr>
        <w:pStyle w:val="Ttulo1"/>
        <w:jc w:val="center"/>
        <w:rPr>
          <w:shd w:val="clear" w:color="auto" w:fill="F3F3F3"/>
        </w:rPr>
      </w:pPr>
      <w:r>
        <w:t xml:space="preserve">Figura 3. </w:t>
      </w:r>
      <w:proofErr w:type="spellStart"/>
      <w:r w:rsidRPr="003748A2">
        <w:rPr>
          <w:shd w:val="clear" w:color="auto" w:fill="F3F3F3"/>
        </w:rPr>
        <w:t>Aurasma</w:t>
      </w:r>
      <w:proofErr w:type="spellEnd"/>
      <w:r w:rsidRPr="003748A2">
        <w:rPr>
          <w:shd w:val="clear" w:color="auto" w:fill="F3F3F3"/>
        </w:rPr>
        <w:t xml:space="preserve"> fijando como “marcador”</w:t>
      </w:r>
    </w:p>
    <w:p w:rsidR="000A0D43" w:rsidRPr="003748A2" w:rsidRDefault="000A0D43" w:rsidP="000A0D43">
      <w:pPr>
        <w:pStyle w:val="NormalWeb"/>
        <w:shd w:val="clear" w:color="auto" w:fill="FFFFFF"/>
        <w:spacing w:before="120" w:beforeAutospacing="0" w:after="120" w:afterAutospacing="0" w:line="360" w:lineRule="auto"/>
        <w:jc w:val="center"/>
        <w:rPr>
          <w:rFonts w:ascii="Arial" w:hAnsi="Arial" w:cs="Arial"/>
          <w:color w:val="0000FF"/>
          <w:u w:val="single"/>
          <w:lang w:val="es-VE"/>
        </w:rPr>
      </w:pPr>
      <w:r w:rsidRPr="003748A2">
        <w:rPr>
          <w:rFonts w:ascii="Arial" w:hAnsi="Arial" w:cs="Arial"/>
          <w:lang w:val="es-VE"/>
        </w:rPr>
        <w:t xml:space="preserve">Fuente: </w:t>
      </w:r>
      <w:hyperlink r:id="rId12" w:history="1">
        <w:r w:rsidRPr="003748A2">
          <w:rPr>
            <w:rStyle w:val="Hipervnculo"/>
            <w:rFonts w:ascii="Arial" w:hAnsi="Arial" w:cs="Arial"/>
            <w:lang w:val="es-VE"/>
          </w:rPr>
          <w:t>http://aumenta.me/node/36</w:t>
        </w:r>
      </w:hyperlink>
    </w:p>
    <w:p w:rsidR="000A0D43" w:rsidRPr="00B5199E" w:rsidRDefault="000A0D43" w:rsidP="000A0D43">
      <w:pPr>
        <w:spacing w:before="240" w:after="240"/>
        <w:jc w:val="center"/>
        <w:rPr>
          <w:rFonts w:eastAsia="Times New Roman" w:cs="Arial"/>
          <w:color w:val="0D0D0D" w:themeColor="text1" w:themeTint="F2"/>
          <w:lang w:val="es-ES" w:eastAsia="es-VE"/>
        </w:rPr>
      </w:pPr>
    </w:p>
    <w:p w:rsidR="000A0D43" w:rsidRPr="00B5199E" w:rsidRDefault="000A0D43" w:rsidP="000A0D43">
      <w:pPr>
        <w:pStyle w:val="NormalWeb"/>
        <w:spacing w:before="0" w:beforeAutospacing="0" w:after="0" w:afterAutospacing="0" w:line="360" w:lineRule="auto"/>
        <w:ind w:firstLine="709"/>
        <w:jc w:val="both"/>
        <w:rPr>
          <w:rFonts w:ascii="Arial" w:hAnsi="Arial" w:cs="Arial"/>
          <w:color w:val="0D0D0D" w:themeColor="text1" w:themeTint="F2"/>
        </w:rPr>
      </w:pPr>
      <w:r w:rsidRPr="00B5199E">
        <w:rPr>
          <w:rFonts w:ascii="Arial" w:hAnsi="Arial" w:cs="Arial"/>
          <w:color w:val="0D0D0D" w:themeColor="text1" w:themeTint="F2"/>
        </w:rPr>
        <w:t>Dentro de este grupo podríamos añadir los</w:t>
      </w:r>
      <w:r w:rsidRPr="00B5199E">
        <w:rPr>
          <w:rStyle w:val="apple-converted-space"/>
          <w:rFonts w:ascii="Arial" w:hAnsi="Arial" w:cs="Arial"/>
          <w:color w:val="0D0D0D" w:themeColor="text1" w:themeTint="F2"/>
        </w:rPr>
        <w:t> </w:t>
      </w:r>
      <w:r w:rsidRPr="00B5199E">
        <w:rPr>
          <w:rStyle w:val="Textoennegrita"/>
          <w:rFonts w:ascii="Arial" w:hAnsi="Arial" w:cs="Arial"/>
          <w:color w:val="0D0D0D" w:themeColor="text1" w:themeTint="F2"/>
        </w:rPr>
        <w:t>códigos QR</w:t>
      </w:r>
      <w:r w:rsidRPr="00B5199E">
        <w:rPr>
          <w:rFonts w:ascii="Arial" w:hAnsi="Arial" w:cs="Arial"/>
          <w:color w:val="0D0D0D" w:themeColor="text1" w:themeTint="F2"/>
        </w:rPr>
        <w:t>, códigos que contienen un mensaje que puede ser leído por un lector de códigos QR instalado en tu teléfono móvil.</w:t>
      </w:r>
    </w:p>
    <w:p w:rsidR="000A0D43" w:rsidRPr="00B5199E" w:rsidRDefault="000A0D43" w:rsidP="000A0D43">
      <w:pPr>
        <w:pStyle w:val="NormalWeb"/>
        <w:spacing w:before="0" w:beforeAutospacing="0" w:after="0" w:afterAutospacing="0" w:line="360" w:lineRule="auto"/>
        <w:ind w:firstLine="709"/>
        <w:jc w:val="both"/>
        <w:rPr>
          <w:rFonts w:ascii="Arial" w:hAnsi="Arial" w:cs="Arial"/>
          <w:color w:val="0D0D0D" w:themeColor="text1" w:themeTint="F2"/>
        </w:rPr>
      </w:pPr>
      <w:r w:rsidRPr="00B5199E">
        <w:rPr>
          <w:rFonts w:ascii="Arial" w:hAnsi="Arial" w:cs="Arial"/>
          <w:color w:val="0D0D0D" w:themeColor="text1" w:themeTint="F2"/>
        </w:rPr>
        <w:t>Los códigos QR no son como los marcadores de Realidad Aumentada que únicamente pueden ser identificados por la aplicación para la que han sido diseñados. La información que se muestra en un marcador o una imagen, viene determinada por la aplicación que se ejecuta, sin embargo en un código QR la información o acción a realizar está codificada en el propio símbolo, pudiendo ser leído por cualquier lector de códigos QR.</w:t>
      </w:r>
    </w:p>
    <w:p w:rsidR="000A0D43" w:rsidRDefault="000A0D43" w:rsidP="000A0D43">
      <w:pPr>
        <w:spacing w:before="120" w:after="120"/>
        <w:ind w:firstLine="708"/>
        <w:rPr>
          <w:rFonts w:eastAsia="Times New Roman" w:cs="Arial"/>
          <w:b/>
          <w:bCs/>
          <w:color w:val="0D0D0D" w:themeColor="text1" w:themeTint="F2"/>
          <w:lang w:eastAsia="es-VE"/>
        </w:rPr>
      </w:pPr>
    </w:p>
    <w:p w:rsidR="000A0D43" w:rsidRPr="00D320AA" w:rsidRDefault="000A0D43" w:rsidP="000A0D43">
      <w:pPr>
        <w:spacing w:before="120" w:after="120"/>
        <w:ind w:firstLine="708"/>
        <w:rPr>
          <w:rFonts w:eastAsia="Times New Roman" w:cs="Arial"/>
          <w:b/>
          <w:bCs/>
          <w:color w:val="0D0D0D" w:themeColor="text1" w:themeTint="F2"/>
          <w:lang w:eastAsia="es-VE"/>
        </w:rPr>
      </w:pPr>
      <w:r>
        <w:rPr>
          <w:rFonts w:eastAsia="Times New Roman" w:cs="Arial"/>
          <w:b/>
          <w:bCs/>
          <w:color w:val="0D0D0D" w:themeColor="text1" w:themeTint="F2"/>
          <w:lang w:eastAsia="es-VE"/>
        </w:rPr>
        <w:t xml:space="preserve">4.3.2. </w:t>
      </w:r>
      <w:r w:rsidRPr="00D320AA">
        <w:rPr>
          <w:rFonts w:eastAsia="Times New Roman" w:cs="Arial"/>
          <w:b/>
          <w:bCs/>
          <w:color w:val="0D0D0D" w:themeColor="text1" w:themeTint="F2"/>
          <w:lang w:eastAsia="es-VE"/>
        </w:rPr>
        <w:t>Realidad Aumentada basada en la posición</w:t>
      </w:r>
    </w:p>
    <w:p w:rsidR="000A0D43" w:rsidRPr="00B5199E" w:rsidRDefault="000A0D43" w:rsidP="000A0D43">
      <w:pPr>
        <w:ind w:firstLine="709"/>
        <w:rPr>
          <w:rFonts w:eastAsia="Times New Roman" w:cs="Arial"/>
          <w:color w:val="0D0D0D" w:themeColor="text1" w:themeTint="F2"/>
          <w:lang w:eastAsia="es-VE"/>
        </w:rPr>
      </w:pPr>
      <w:r w:rsidRPr="00B5199E">
        <w:rPr>
          <w:rFonts w:eastAsia="Times New Roman" w:cs="Arial"/>
          <w:color w:val="0D0D0D" w:themeColor="text1" w:themeTint="F2"/>
          <w:lang w:eastAsia="es-VE"/>
        </w:rPr>
        <w:t xml:space="preserve">En los últimos años (desde el 2009) se han venido desarrollando aplicaciones para dispositivos móviles llamadas </w:t>
      </w:r>
      <w:r w:rsidRPr="00B5199E">
        <w:rPr>
          <w:rFonts w:eastAsia="Times New Roman" w:cs="Arial"/>
          <w:bCs/>
          <w:color w:val="0D0D0D" w:themeColor="text1" w:themeTint="F2"/>
          <w:lang w:eastAsia="es-VE"/>
        </w:rPr>
        <w:t>navegadores de Realidad Aumentada</w:t>
      </w:r>
      <w:r w:rsidRPr="00B5199E">
        <w:rPr>
          <w:rFonts w:eastAsia="Times New Roman" w:cs="Arial"/>
          <w:color w:val="0D0D0D" w:themeColor="text1" w:themeTint="F2"/>
          <w:lang w:eastAsia="es-VE"/>
        </w:rPr>
        <w:t>.</w:t>
      </w:r>
    </w:p>
    <w:p w:rsidR="000A0D43" w:rsidRPr="00B5199E" w:rsidRDefault="000A0D43" w:rsidP="000A0D43">
      <w:pPr>
        <w:ind w:firstLine="709"/>
        <w:rPr>
          <w:rFonts w:eastAsia="Times New Roman" w:cs="Arial"/>
          <w:color w:val="0D0D0D" w:themeColor="text1" w:themeTint="F2"/>
          <w:lang w:eastAsia="es-VE"/>
        </w:rPr>
      </w:pPr>
      <w:r w:rsidRPr="00B5199E">
        <w:rPr>
          <w:rFonts w:eastAsia="Times New Roman" w:cs="Arial"/>
          <w:color w:val="0D0D0D" w:themeColor="text1" w:themeTint="F2"/>
          <w:lang w:eastAsia="es-VE"/>
        </w:rPr>
        <w:t xml:space="preserve">Estas aplicaciones utilizan el hardware de los </w:t>
      </w:r>
      <w:proofErr w:type="spellStart"/>
      <w:r w:rsidRPr="00B5199E">
        <w:rPr>
          <w:rFonts w:eastAsia="Times New Roman" w:cs="Arial"/>
          <w:color w:val="0D0D0D" w:themeColor="text1" w:themeTint="F2"/>
          <w:lang w:eastAsia="es-VE"/>
        </w:rPr>
        <w:t>smartphones</w:t>
      </w:r>
      <w:proofErr w:type="spellEnd"/>
      <w:r w:rsidRPr="00B5199E">
        <w:rPr>
          <w:rFonts w:eastAsia="Times New Roman" w:cs="Arial"/>
          <w:color w:val="0D0D0D" w:themeColor="text1" w:themeTint="F2"/>
          <w:lang w:eastAsia="es-VE"/>
        </w:rPr>
        <w:t xml:space="preserve"> o teléfonos inteligentes (GPS, brújula y acelerómetro) para localizar y superponer una capa de información sobre puntos de interés (</w:t>
      </w:r>
      <w:proofErr w:type="spellStart"/>
      <w:r w:rsidRPr="00B5199E">
        <w:rPr>
          <w:rFonts w:eastAsia="Times New Roman" w:cs="Arial"/>
          <w:color w:val="0D0D0D" w:themeColor="text1" w:themeTint="F2"/>
          <w:lang w:eastAsia="es-VE"/>
        </w:rPr>
        <w:t>POIs</w:t>
      </w:r>
      <w:proofErr w:type="spellEnd"/>
      <w:r w:rsidRPr="00B5199E">
        <w:rPr>
          <w:rFonts w:eastAsia="Times New Roman" w:cs="Arial"/>
          <w:color w:val="0D0D0D" w:themeColor="text1" w:themeTint="F2"/>
          <w:lang w:eastAsia="es-VE"/>
        </w:rPr>
        <w:t>) de nuestro entorno.</w:t>
      </w:r>
    </w:p>
    <w:p w:rsidR="000A0D43" w:rsidRPr="00B5199E" w:rsidRDefault="000A0D43" w:rsidP="000A0D43">
      <w:pPr>
        <w:ind w:firstLine="709"/>
        <w:rPr>
          <w:rFonts w:eastAsia="Times New Roman" w:cs="Arial"/>
          <w:color w:val="0D0D0D" w:themeColor="text1" w:themeTint="F2"/>
          <w:lang w:eastAsia="es-VE"/>
        </w:rPr>
      </w:pPr>
      <w:r w:rsidRPr="00B5199E">
        <w:rPr>
          <w:rFonts w:eastAsia="Times New Roman" w:cs="Arial"/>
          <w:color w:val="0D0D0D" w:themeColor="text1" w:themeTint="F2"/>
          <w:lang w:eastAsia="es-VE"/>
        </w:rPr>
        <w:t>Cuando el usuario mueve el Smartphone captando la imagen de su entorno, el navegador, a partir de un mapa de datos, muestra los </w:t>
      </w:r>
      <w:proofErr w:type="spellStart"/>
      <w:r w:rsidRPr="00B5199E">
        <w:rPr>
          <w:rFonts w:eastAsia="Times New Roman" w:cs="Arial"/>
          <w:bCs/>
          <w:color w:val="0D0D0D" w:themeColor="text1" w:themeTint="F2"/>
          <w:lang w:eastAsia="es-VE"/>
        </w:rPr>
        <w:t>POIs</w:t>
      </w:r>
      <w:proofErr w:type="spellEnd"/>
      <w:r w:rsidRPr="00B5199E">
        <w:rPr>
          <w:rFonts w:eastAsia="Times New Roman" w:cs="Arial"/>
          <w:color w:val="0D0D0D" w:themeColor="text1" w:themeTint="F2"/>
          <w:lang w:eastAsia="es-VE"/>
        </w:rPr>
        <w:t> cercanos.</w:t>
      </w:r>
    </w:p>
    <w:p w:rsidR="000A0D43" w:rsidRPr="00B5199E" w:rsidRDefault="000A0D43" w:rsidP="000A0D43">
      <w:pPr>
        <w:ind w:firstLine="709"/>
        <w:rPr>
          <w:rFonts w:eastAsia="Times New Roman" w:cs="Arial"/>
          <w:color w:val="0D0D0D" w:themeColor="text1" w:themeTint="F2"/>
          <w:lang w:eastAsia="es-VE"/>
        </w:rPr>
      </w:pPr>
      <w:r w:rsidRPr="00B5199E">
        <w:rPr>
          <w:rFonts w:eastAsia="Times New Roman" w:cs="Arial"/>
          <w:color w:val="0D0D0D" w:themeColor="text1" w:themeTint="F2"/>
          <w:lang w:eastAsia="es-VE"/>
        </w:rPr>
        <w:lastRenderedPageBreak/>
        <w:t xml:space="preserve">Los </w:t>
      </w:r>
      <w:proofErr w:type="spellStart"/>
      <w:r w:rsidRPr="00B5199E">
        <w:rPr>
          <w:rFonts w:eastAsia="Times New Roman" w:cs="Arial"/>
          <w:color w:val="0D0D0D" w:themeColor="text1" w:themeTint="F2"/>
          <w:lang w:eastAsia="es-VE"/>
        </w:rPr>
        <w:t>POIs</w:t>
      </w:r>
      <w:proofErr w:type="spellEnd"/>
      <w:r w:rsidRPr="00B5199E">
        <w:rPr>
          <w:rFonts w:eastAsia="Times New Roman" w:cs="Arial"/>
          <w:color w:val="0D0D0D" w:themeColor="text1" w:themeTint="F2"/>
          <w:lang w:eastAsia="es-VE"/>
        </w:rPr>
        <w:t xml:space="preserve"> o puntos de interés pueden ser creados de varias formas que serán tratadas en </w:t>
      </w:r>
      <w:proofErr w:type="spellStart"/>
      <w:r w:rsidRPr="00B5199E">
        <w:rPr>
          <w:rFonts w:eastAsia="Times New Roman" w:cs="Arial"/>
          <w:color w:val="0D0D0D" w:themeColor="text1" w:themeTint="F2"/>
          <w:lang w:eastAsia="es-VE"/>
        </w:rPr>
        <w:t>AumentaME</w:t>
      </w:r>
      <w:proofErr w:type="spellEnd"/>
      <w:r w:rsidRPr="00B5199E">
        <w:rPr>
          <w:rFonts w:eastAsia="Times New Roman" w:cs="Arial"/>
          <w:color w:val="0D0D0D" w:themeColor="text1" w:themeTint="F2"/>
          <w:lang w:eastAsia="es-VE"/>
        </w:rPr>
        <w:t xml:space="preserve"> próximamente.</w:t>
      </w:r>
    </w:p>
    <w:p w:rsidR="000A0D43" w:rsidRDefault="000A0D43" w:rsidP="000A0D43">
      <w:pPr>
        <w:spacing w:before="240" w:after="240"/>
        <w:jc w:val="center"/>
        <w:rPr>
          <w:rFonts w:eastAsia="Times New Roman" w:cs="Arial"/>
          <w:color w:val="0D0D0D" w:themeColor="text1" w:themeTint="F2"/>
          <w:lang w:eastAsia="es-VE"/>
        </w:rPr>
      </w:pPr>
      <w:r w:rsidRPr="00B5199E">
        <w:rPr>
          <w:rFonts w:eastAsia="Times New Roman" w:cs="Arial"/>
          <w:noProof/>
          <w:color w:val="0D0D0D" w:themeColor="text1" w:themeTint="F2"/>
          <w:lang w:val="es-ES"/>
        </w:rPr>
        <w:drawing>
          <wp:inline distT="0" distB="0" distL="0" distR="0" wp14:anchorId="07E6FE55" wp14:editId="43B7B48E">
            <wp:extent cx="3322293" cy="1867129"/>
            <wp:effectExtent l="0" t="0" r="0" b="0"/>
            <wp:docPr id="42" name="Imagen 42" descr="http://www.aumenta.me/images/wikitude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umenta.me/images/wikitudepictur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2293" cy="1867129"/>
                    </a:xfrm>
                    <a:prstGeom prst="rect">
                      <a:avLst/>
                    </a:prstGeom>
                    <a:noFill/>
                    <a:ln>
                      <a:noFill/>
                    </a:ln>
                  </pic:spPr>
                </pic:pic>
              </a:graphicData>
            </a:graphic>
          </wp:inline>
        </w:drawing>
      </w:r>
    </w:p>
    <w:p w:rsidR="000A0D43" w:rsidRPr="003748A2" w:rsidRDefault="000A0D43" w:rsidP="000A0D43">
      <w:pPr>
        <w:pStyle w:val="Ttulo1"/>
        <w:jc w:val="center"/>
        <w:rPr>
          <w:shd w:val="clear" w:color="auto" w:fill="F3F3F3"/>
        </w:rPr>
      </w:pPr>
      <w:r>
        <w:t xml:space="preserve">Figura 4. </w:t>
      </w:r>
      <w:r w:rsidRPr="00842E77">
        <w:rPr>
          <w:shd w:val="clear" w:color="auto" w:fill="F3F3F3"/>
        </w:rPr>
        <w:t>Puntos de Interés (</w:t>
      </w:r>
      <w:proofErr w:type="spellStart"/>
      <w:r w:rsidRPr="00842E77">
        <w:rPr>
          <w:shd w:val="clear" w:color="auto" w:fill="F3F3F3"/>
        </w:rPr>
        <w:t>POIs</w:t>
      </w:r>
      <w:proofErr w:type="spellEnd"/>
      <w:r w:rsidRPr="00842E77">
        <w:rPr>
          <w:shd w:val="clear" w:color="auto" w:fill="F3F3F3"/>
        </w:rPr>
        <w:t>)</w:t>
      </w:r>
    </w:p>
    <w:p w:rsidR="000A0D43" w:rsidRPr="003748A2" w:rsidRDefault="000A0D43" w:rsidP="000A0D43">
      <w:pPr>
        <w:pStyle w:val="NormalWeb"/>
        <w:shd w:val="clear" w:color="auto" w:fill="FFFFFF"/>
        <w:spacing w:before="120" w:beforeAutospacing="0" w:after="120" w:afterAutospacing="0" w:line="360" w:lineRule="auto"/>
        <w:jc w:val="center"/>
        <w:rPr>
          <w:rFonts w:ascii="Arial" w:hAnsi="Arial" w:cs="Arial"/>
          <w:color w:val="0000FF"/>
          <w:u w:val="single"/>
          <w:lang w:val="es-VE"/>
        </w:rPr>
      </w:pPr>
      <w:r w:rsidRPr="003748A2">
        <w:rPr>
          <w:rFonts w:ascii="Arial" w:hAnsi="Arial" w:cs="Arial"/>
          <w:lang w:val="es-VE"/>
        </w:rPr>
        <w:t xml:space="preserve">Fuente: </w:t>
      </w:r>
      <w:hyperlink r:id="rId14" w:history="1">
        <w:r w:rsidRPr="003748A2">
          <w:rPr>
            <w:rStyle w:val="Hipervnculo"/>
            <w:rFonts w:ascii="Arial" w:hAnsi="Arial" w:cs="Arial"/>
            <w:lang w:val="es-VE"/>
          </w:rPr>
          <w:t>http://aumenta.me/node/36</w:t>
        </w:r>
      </w:hyperlink>
    </w:p>
    <w:p w:rsidR="000A0D43" w:rsidRPr="009E7057" w:rsidRDefault="000A0D43" w:rsidP="000A0D43">
      <w:pPr>
        <w:pStyle w:val="Ttulo1"/>
        <w:spacing w:line="480" w:lineRule="auto"/>
        <w:jc w:val="both"/>
        <w:rPr>
          <w:rFonts w:eastAsia="Times New Roman" w:cs="Arial"/>
          <w:color w:val="000000"/>
          <w:szCs w:val="24"/>
          <w:lang w:val="es-ES"/>
        </w:rPr>
      </w:pPr>
      <w:r>
        <w:rPr>
          <w:rFonts w:cs="Arial"/>
          <w:color w:val="000000"/>
          <w:szCs w:val="24"/>
        </w:rPr>
        <w:t>La Base</w:t>
      </w:r>
      <w:r w:rsidRPr="009E7057">
        <w:rPr>
          <w:rFonts w:cs="Arial"/>
          <w:color w:val="000000"/>
          <w:szCs w:val="24"/>
        </w:rPr>
        <w:t xml:space="preserve"> </w:t>
      </w:r>
      <w:r>
        <w:rPr>
          <w:rFonts w:cs="Arial"/>
          <w:color w:val="000000"/>
          <w:szCs w:val="24"/>
        </w:rPr>
        <w:t>de Datos</w:t>
      </w:r>
      <w:r w:rsidRPr="009E7057">
        <w:rPr>
          <w:rFonts w:cs="Arial"/>
          <w:color w:val="000000"/>
          <w:szCs w:val="24"/>
        </w:rPr>
        <w:t xml:space="preserve"> CDS/ISIS</w:t>
      </w:r>
    </w:p>
    <w:p w:rsidR="000A0D43" w:rsidRPr="009E7057" w:rsidRDefault="000A0D43" w:rsidP="000A0D43">
      <w:pPr>
        <w:pStyle w:val="NormalWeb"/>
        <w:spacing w:line="480" w:lineRule="auto"/>
        <w:ind w:firstLine="708"/>
        <w:jc w:val="both"/>
        <w:rPr>
          <w:rFonts w:ascii="Arial" w:hAnsi="Arial" w:cs="Arial"/>
          <w:color w:val="000000"/>
        </w:rPr>
      </w:pPr>
      <w:r w:rsidRPr="009E7057">
        <w:rPr>
          <w:rFonts w:ascii="Arial" w:hAnsi="Arial" w:cs="Arial"/>
          <w:color w:val="000000"/>
        </w:rPr>
        <w:t>El sistema CDS/ISIS (</w:t>
      </w:r>
      <w:proofErr w:type="spellStart"/>
      <w:r w:rsidRPr="009E7057">
        <w:rPr>
          <w:rFonts w:ascii="Arial" w:hAnsi="Arial" w:cs="Arial"/>
          <w:color w:val="000000"/>
        </w:rPr>
        <w:t>Computarized</w:t>
      </w:r>
      <w:proofErr w:type="spellEnd"/>
      <w:r w:rsidRPr="009E7057">
        <w:rPr>
          <w:rFonts w:ascii="Arial" w:hAnsi="Arial" w:cs="Arial"/>
          <w:color w:val="000000"/>
        </w:rPr>
        <w:t xml:space="preserve"> </w:t>
      </w:r>
      <w:proofErr w:type="spellStart"/>
      <w:r w:rsidRPr="009E7057">
        <w:rPr>
          <w:rFonts w:ascii="Arial" w:hAnsi="Arial" w:cs="Arial"/>
          <w:color w:val="000000"/>
        </w:rPr>
        <w:t>Documentation</w:t>
      </w:r>
      <w:proofErr w:type="spellEnd"/>
      <w:r w:rsidRPr="009E7057">
        <w:rPr>
          <w:rFonts w:ascii="Arial" w:hAnsi="Arial" w:cs="Arial"/>
          <w:color w:val="000000"/>
        </w:rPr>
        <w:t xml:space="preserve"> </w:t>
      </w:r>
      <w:proofErr w:type="spellStart"/>
      <w:r w:rsidRPr="009E7057">
        <w:rPr>
          <w:rFonts w:ascii="Arial" w:hAnsi="Arial" w:cs="Arial"/>
          <w:color w:val="000000"/>
        </w:rPr>
        <w:t>System</w:t>
      </w:r>
      <w:proofErr w:type="spellEnd"/>
      <w:r w:rsidRPr="009E7057">
        <w:rPr>
          <w:rFonts w:ascii="Arial" w:hAnsi="Arial" w:cs="Arial"/>
          <w:color w:val="000000"/>
        </w:rPr>
        <w:t xml:space="preserve"> - </w:t>
      </w:r>
      <w:proofErr w:type="spellStart"/>
      <w:r w:rsidRPr="009E7057">
        <w:rPr>
          <w:rFonts w:ascii="Arial" w:hAnsi="Arial" w:cs="Arial"/>
          <w:color w:val="000000"/>
        </w:rPr>
        <w:t>Integrated</w:t>
      </w:r>
      <w:proofErr w:type="spellEnd"/>
      <w:r w:rsidRPr="009E7057">
        <w:rPr>
          <w:rFonts w:ascii="Arial" w:hAnsi="Arial" w:cs="Arial"/>
          <w:color w:val="000000"/>
        </w:rPr>
        <w:t xml:space="preserve"> Set </w:t>
      </w:r>
      <w:proofErr w:type="spellStart"/>
      <w:r w:rsidRPr="009E7057">
        <w:rPr>
          <w:rFonts w:ascii="Arial" w:hAnsi="Arial" w:cs="Arial"/>
          <w:color w:val="000000"/>
        </w:rPr>
        <w:t>for</w:t>
      </w:r>
      <w:proofErr w:type="spellEnd"/>
      <w:r w:rsidRPr="009E7057">
        <w:rPr>
          <w:rFonts w:ascii="Arial" w:hAnsi="Arial" w:cs="Arial"/>
          <w:color w:val="000000"/>
        </w:rPr>
        <w:t xml:space="preserve"> </w:t>
      </w:r>
      <w:proofErr w:type="spellStart"/>
      <w:r w:rsidRPr="009E7057">
        <w:rPr>
          <w:rFonts w:ascii="Arial" w:hAnsi="Arial" w:cs="Arial"/>
          <w:color w:val="000000"/>
        </w:rPr>
        <w:t>Information</w:t>
      </w:r>
      <w:proofErr w:type="spellEnd"/>
      <w:r w:rsidRPr="009E7057">
        <w:rPr>
          <w:rFonts w:ascii="Arial" w:hAnsi="Arial" w:cs="Arial"/>
          <w:color w:val="000000"/>
        </w:rPr>
        <w:t xml:space="preserve"> </w:t>
      </w:r>
      <w:proofErr w:type="spellStart"/>
      <w:r w:rsidRPr="009E7057">
        <w:rPr>
          <w:rFonts w:ascii="Arial" w:hAnsi="Arial" w:cs="Arial"/>
          <w:color w:val="000000"/>
        </w:rPr>
        <w:t>System</w:t>
      </w:r>
      <w:proofErr w:type="spellEnd"/>
      <w:r w:rsidRPr="009E7057">
        <w:rPr>
          <w:rFonts w:ascii="Arial" w:hAnsi="Arial" w:cs="Arial"/>
          <w:color w:val="000000"/>
        </w:rPr>
        <w:t>) permite construir y administrar bases de datos estructuradas no numéricas, es decir, bases de datos constituidas principalmente por textos.</w:t>
      </w:r>
    </w:p>
    <w:p w:rsidR="000A0D43" w:rsidRPr="009E7057" w:rsidRDefault="000A0D43" w:rsidP="000A0D43">
      <w:pPr>
        <w:pStyle w:val="NormalWeb"/>
        <w:spacing w:line="480" w:lineRule="auto"/>
        <w:ind w:firstLine="708"/>
        <w:jc w:val="both"/>
        <w:rPr>
          <w:rFonts w:ascii="Arial" w:hAnsi="Arial" w:cs="Arial"/>
          <w:color w:val="000000"/>
        </w:rPr>
      </w:pPr>
      <w:r w:rsidRPr="009E7057">
        <w:rPr>
          <w:rFonts w:ascii="Arial" w:hAnsi="Arial" w:cs="Arial"/>
          <w:color w:val="000000"/>
        </w:rPr>
        <w:t>Aunque CDS/ISIS maneja con textos y palabras, y por lo tanto ofrece muchas de las características encontradas comúnmente en un procesador de palabras, hace mucho más que un simple proceso de textos. Esto se debe a que los textos que procesa CDS/ISIS están estructurados en datos elementales que define el usuario.</w:t>
      </w:r>
    </w:p>
    <w:p w:rsidR="000A0D43" w:rsidRPr="009E7057" w:rsidRDefault="000A0D43" w:rsidP="000A0D43">
      <w:pPr>
        <w:pStyle w:val="NormalWeb"/>
        <w:spacing w:line="480" w:lineRule="auto"/>
        <w:ind w:firstLine="708"/>
        <w:jc w:val="both"/>
        <w:rPr>
          <w:rFonts w:ascii="Arial" w:hAnsi="Arial" w:cs="Arial"/>
          <w:color w:val="000000"/>
        </w:rPr>
      </w:pPr>
      <w:r w:rsidRPr="009E7057">
        <w:rPr>
          <w:rFonts w:ascii="Arial" w:hAnsi="Arial" w:cs="Arial"/>
          <w:color w:val="000000"/>
        </w:rPr>
        <w:t xml:space="preserve">En términos generales se puede pensar en una base de datos CDS/ISIS como un archivo de datos relacionados que fueron generados para satisfacer los requerimientos de información de una comunidad de usuarios. Por ejemplo, un </w:t>
      </w:r>
      <w:r w:rsidRPr="009E7057">
        <w:rPr>
          <w:rFonts w:ascii="Arial" w:hAnsi="Arial" w:cs="Arial"/>
          <w:color w:val="000000"/>
        </w:rPr>
        <w:lastRenderedPageBreak/>
        <w:t>simple archivo de direcciones o un archivo más complejo como un catálogo de biblioteca o un directorio de proyectos de investigación. Cada unidad de información almacenada en la base consiste en un dato elemental, que describe una característica particular de la entidad a la que se refiere el registro. Por ejemplo, un banco de información bibliográfica contendrá datos acerca de entidades como libros, reportes, artículos de revistas, etc. Cada unidad en este caso, estará constituida por datos elementales como: autor, título, fecha de publicación, etc.</w:t>
      </w:r>
    </w:p>
    <w:p w:rsidR="000A0D43" w:rsidRPr="009E7057" w:rsidRDefault="000A0D43" w:rsidP="000A0D43">
      <w:pPr>
        <w:pStyle w:val="NormalWeb"/>
        <w:spacing w:line="480" w:lineRule="auto"/>
        <w:ind w:firstLine="708"/>
        <w:jc w:val="both"/>
        <w:rPr>
          <w:rFonts w:ascii="Arial" w:hAnsi="Arial" w:cs="Arial"/>
          <w:color w:val="000000"/>
        </w:rPr>
      </w:pPr>
      <w:r w:rsidRPr="009E7057">
        <w:rPr>
          <w:rFonts w:ascii="Arial" w:hAnsi="Arial" w:cs="Arial"/>
          <w:color w:val="000000" w:themeColor="text1"/>
        </w:rPr>
        <w:t>Los datos se encuentran almacenados en</w:t>
      </w:r>
      <w:r w:rsidRPr="009E7057">
        <w:rPr>
          <w:rStyle w:val="apple-converted-space"/>
          <w:rFonts w:ascii="Arial" w:eastAsiaTheme="minorEastAsia" w:hAnsi="Arial" w:cs="Arial"/>
          <w:color w:val="000000" w:themeColor="text1"/>
        </w:rPr>
        <w:t> </w:t>
      </w:r>
      <w:hyperlink r:id="rId15" w:history="1">
        <w:r w:rsidRPr="009E7057">
          <w:rPr>
            <w:rStyle w:val="Hipervnculo"/>
            <w:rFonts w:ascii="Arial" w:hAnsi="Arial" w:cs="Arial"/>
            <w:color w:val="000000" w:themeColor="text1"/>
          </w:rPr>
          <w:t>campos</w:t>
        </w:r>
      </w:hyperlink>
      <w:r w:rsidRPr="009E7057">
        <w:rPr>
          <w:rFonts w:ascii="Arial" w:hAnsi="Arial" w:cs="Arial"/>
          <w:color w:val="000000" w:themeColor="text1"/>
        </w:rPr>
        <w:t>, a cada uno de los cuales se le asigna un</w:t>
      </w:r>
      <w:r w:rsidRPr="009E7057">
        <w:rPr>
          <w:rStyle w:val="apple-converted-space"/>
          <w:rFonts w:ascii="Arial" w:eastAsiaTheme="minorEastAsia" w:hAnsi="Arial" w:cs="Arial"/>
          <w:color w:val="000000" w:themeColor="text1"/>
        </w:rPr>
        <w:t> </w:t>
      </w:r>
      <w:hyperlink r:id="rId16" w:history="1">
        <w:r w:rsidRPr="009E7057">
          <w:rPr>
            <w:rStyle w:val="Hipervnculo"/>
            <w:rFonts w:ascii="Arial" w:hAnsi="Arial" w:cs="Arial"/>
            <w:color w:val="000000" w:themeColor="text1"/>
          </w:rPr>
          <w:t>rótulo numérico</w:t>
        </w:r>
        <w:r w:rsidRPr="009E7057">
          <w:rPr>
            <w:rStyle w:val="apple-converted-space"/>
            <w:rFonts w:ascii="Arial" w:eastAsiaTheme="minorEastAsia" w:hAnsi="Arial" w:cs="Arial"/>
            <w:color w:val="000000" w:themeColor="text1"/>
          </w:rPr>
          <w:t> </w:t>
        </w:r>
      </w:hyperlink>
      <w:r w:rsidRPr="009E7057">
        <w:rPr>
          <w:rFonts w:ascii="Arial" w:hAnsi="Arial" w:cs="Arial"/>
          <w:color w:val="000000" w:themeColor="text1"/>
        </w:rPr>
        <w:t>que indica su contenido. Puede pensarse que el número de</w:t>
      </w:r>
      <w:r w:rsidRPr="009E7057">
        <w:rPr>
          <w:rStyle w:val="apple-converted-space"/>
          <w:rFonts w:ascii="Arial" w:eastAsiaTheme="minorEastAsia" w:hAnsi="Arial" w:cs="Arial"/>
          <w:color w:val="000000" w:themeColor="text1"/>
        </w:rPr>
        <w:t> </w:t>
      </w:r>
      <w:hyperlink r:id="rId17" w:history="1">
        <w:r w:rsidRPr="009E7057">
          <w:rPr>
            <w:rStyle w:val="Hipervnculo"/>
            <w:rFonts w:ascii="Arial" w:hAnsi="Arial" w:cs="Arial"/>
            <w:color w:val="000000" w:themeColor="text1"/>
          </w:rPr>
          <w:t>rótulo</w:t>
        </w:r>
      </w:hyperlink>
      <w:r w:rsidRPr="009E7057">
        <w:rPr>
          <w:rStyle w:val="apple-converted-space"/>
          <w:rFonts w:ascii="Arial" w:eastAsiaTheme="minorEastAsia" w:hAnsi="Arial" w:cs="Arial"/>
          <w:color w:val="000000" w:themeColor="text1"/>
        </w:rPr>
        <w:t> </w:t>
      </w:r>
      <w:r w:rsidRPr="009E7057">
        <w:rPr>
          <w:rFonts w:ascii="Arial" w:hAnsi="Arial" w:cs="Arial"/>
          <w:color w:val="000000" w:themeColor="text1"/>
        </w:rPr>
        <w:t>es el nombre interno del</w:t>
      </w:r>
      <w:r w:rsidRPr="009E7057">
        <w:rPr>
          <w:rStyle w:val="apple-converted-space"/>
          <w:rFonts w:ascii="Arial" w:eastAsiaTheme="minorEastAsia" w:hAnsi="Arial" w:cs="Arial"/>
          <w:color w:val="000000" w:themeColor="text1"/>
        </w:rPr>
        <w:t> </w:t>
      </w:r>
      <w:hyperlink r:id="rId18" w:history="1">
        <w:r w:rsidRPr="009E7057">
          <w:rPr>
            <w:rStyle w:val="Hipervnculo"/>
            <w:rFonts w:ascii="Arial" w:hAnsi="Arial" w:cs="Arial"/>
            <w:color w:val="000000" w:themeColor="text1"/>
          </w:rPr>
          <w:t>campo</w:t>
        </w:r>
        <w:r w:rsidRPr="009E7057">
          <w:rPr>
            <w:rStyle w:val="apple-converted-space"/>
            <w:rFonts w:ascii="Arial" w:eastAsiaTheme="minorEastAsia" w:hAnsi="Arial" w:cs="Arial"/>
            <w:color w:val="000000" w:themeColor="text1"/>
          </w:rPr>
          <w:t> </w:t>
        </w:r>
      </w:hyperlink>
      <w:r w:rsidRPr="009E7057">
        <w:rPr>
          <w:rFonts w:ascii="Arial" w:hAnsi="Arial" w:cs="Arial"/>
          <w:color w:val="000000" w:themeColor="text1"/>
        </w:rPr>
        <w:t>que recono</w:t>
      </w:r>
      <w:r w:rsidRPr="009E7057">
        <w:rPr>
          <w:rFonts w:ascii="Arial" w:hAnsi="Arial" w:cs="Arial"/>
          <w:color w:val="000000"/>
        </w:rPr>
        <w:t>ce CDS/ISIS.</w:t>
      </w:r>
    </w:p>
    <w:p w:rsidR="000A0D43" w:rsidRPr="009E7057" w:rsidRDefault="000A0D43" w:rsidP="000A0D43">
      <w:pPr>
        <w:pStyle w:val="NormalWeb"/>
        <w:spacing w:line="480" w:lineRule="auto"/>
        <w:ind w:firstLine="708"/>
        <w:jc w:val="both"/>
        <w:rPr>
          <w:rFonts w:ascii="Arial" w:hAnsi="Arial" w:cs="Arial"/>
          <w:color w:val="000000"/>
        </w:rPr>
      </w:pPr>
      <w:r w:rsidRPr="009E7057">
        <w:rPr>
          <w:rFonts w:ascii="Arial" w:hAnsi="Arial" w:cs="Arial"/>
          <w:color w:val="000000"/>
        </w:rPr>
        <w:t>El conjunto de campos que contienen todos los datos de una unidad de información, se denomina registro.</w:t>
      </w:r>
    </w:p>
    <w:p w:rsidR="000A0D43" w:rsidRPr="009E7057" w:rsidRDefault="000A0D43" w:rsidP="000A0D43">
      <w:pPr>
        <w:pStyle w:val="NormalWeb"/>
        <w:spacing w:line="480" w:lineRule="auto"/>
        <w:ind w:firstLine="708"/>
        <w:jc w:val="both"/>
        <w:rPr>
          <w:rFonts w:ascii="Arial" w:hAnsi="Arial" w:cs="Arial"/>
          <w:color w:val="000000"/>
        </w:rPr>
      </w:pPr>
      <w:r w:rsidRPr="009E7057">
        <w:rPr>
          <w:rFonts w:ascii="Arial" w:hAnsi="Arial" w:cs="Arial"/>
          <w:color w:val="000000"/>
        </w:rPr>
        <w:t>Una característica particular de CDS/ISIS es que está diseñado específicamente para manejar campos (y consecuentemente registros) de longitud variable, permitiendo por lo tanto, una utilización óptima del espacio del disco, así como una completa libertad para definir la longitud máxima de cada campo.</w:t>
      </w:r>
    </w:p>
    <w:p w:rsidR="000A0D43" w:rsidRDefault="000A0D43" w:rsidP="000A0D43">
      <w:pPr>
        <w:rPr>
          <w:rFonts w:cs="Arial"/>
          <w:b/>
          <w:color w:val="0D0D0D" w:themeColor="text1" w:themeTint="F2"/>
        </w:rPr>
      </w:pPr>
    </w:p>
    <w:p w:rsidR="000A0D43" w:rsidRDefault="000A0D43" w:rsidP="000A0D43">
      <w:pPr>
        <w:rPr>
          <w:rFonts w:cs="Arial"/>
          <w:b/>
          <w:color w:val="0D0D0D" w:themeColor="text1" w:themeTint="F2"/>
        </w:rPr>
      </w:pPr>
    </w:p>
    <w:p w:rsidR="000A0D43" w:rsidRPr="00842E77" w:rsidRDefault="000A0D43" w:rsidP="000A0D43">
      <w:pPr>
        <w:rPr>
          <w:rFonts w:cs="Arial"/>
          <w:b/>
          <w:color w:val="0D0D0D" w:themeColor="text1" w:themeTint="F2"/>
        </w:rPr>
      </w:pPr>
      <w:r w:rsidRPr="00842E77">
        <w:rPr>
          <w:rFonts w:cs="Arial"/>
          <w:b/>
          <w:color w:val="0D0D0D" w:themeColor="text1" w:themeTint="F2"/>
        </w:rPr>
        <w:t>Modelo Vista Controlador.</w:t>
      </w:r>
    </w:p>
    <w:p w:rsidR="000A0D43" w:rsidRPr="00B5199E" w:rsidRDefault="000A0D43" w:rsidP="000A0D43">
      <w:pPr>
        <w:pStyle w:val="Prrafodelista"/>
        <w:numPr>
          <w:ilvl w:val="0"/>
          <w:numId w:val="3"/>
        </w:numPr>
        <w:rPr>
          <w:rFonts w:cs="Arial"/>
          <w:color w:val="0D0D0D" w:themeColor="text1" w:themeTint="F2"/>
        </w:rPr>
      </w:pPr>
      <w:r w:rsidRPr="00842E77">
        <w:rPr>
          <w:rFonts w:cs="Arial"/>
          <w:b/>
          <w:bCs/>
          <w:color w:val="0D0D0D" w:themeColor="text1" w:themeTint="F2"/>
          <w:lang w:val="es-ES"/>
        </w:rPr>
        <w:t>Modelo</w:t>
      </w:r>
      <w:r w:rsidRPr="00842E77">
        <w:rPr>
          <w:rFonts w:cs="Arial"/>
          <w:b/>
          <w:color w:val="0D0D0D" w:themeColor="text1" w:themeTint="F2"/>
          <w:lang w:val="es-ES"/>
        </w:rPr>
        <w:t>:</w:t>
      </w:r>
      <w:r w:rsidRPr="00B5199E">
        <w:rPr>
          <w:rFonts w:cs="Arial"/>
          <w:color w:val="0D0D0D" w:themeColor="text1" w:themeTint="F2"/>
          <w:lang w:val="es-ES"/>
        </w:rPr>
        <w:t xml:space="preserve"> es la representación específica del dominio de la información sobre la cual funciona la aplicación. </w:t>
      </w:r>
    </w:p>
    <w:p w:rsidR="000A0D43" w:rsidRPr="00B5199E" w:rsidRDefault="000A0D43" w:rsidP="000A0D43">
      <w:pPr>
        <w:pStyle w:val="Prrafodelista"/>
        <w:numPr>
          <w:ilvl w:val="0"/>
          <w:numId w:val="3"/>
        </w:numPr>
        <w:rPr>
          <w:rFonts w:cs="Arial"/>
          <w:color w:val="0D0D0D" w:themeColor="text1" w:themeTint="F2"/>
        </w:rPr>
      </w:pPr>
      <w:r w:rsidRPr="00842E77">
        <w:rPr>
          <w:rFonts w:cs="Arial"/>
          <w:b/>
          <w:bCs/>
          <w:color w:val="0D0D0D" w:themeColor="text1" w:themeTint="F2"/>
          <w:lang w:val="es-ES"/>
        </w:rPr>
        <w:t>Vista</w:t>
      </w:r>
      <w:r w:rsidRPr="00842E77">
        <w:rPr>
          <w:rFonts w:cs="Arial"/>
          <w:b/>
          <w:color w:val="0D0D0D" w:themeColor="text1" w:themeTint="F2"/>
          <w:lang w:val="es-ES"/>
        </w:rPr>
        <w:t>:</w:t>
      </w:r>
      <w:r w:rsidRPr="00B5199E">
        <w:rPr>
          <w:rFonts w:cs="Arial"/>
          <w:color w:val="0D0D0D" w:themeColor="text1" w:themeTint="F2"/>
          <w:lang w:val="es-ES"/>
        </w:rPr>
        <w:t xml:space="preserve"> Se presenta el modelo en un formato adecuado para interactuar, usualmente un elemento de interfaz de usuario.</w:t>
      </w:r>
    </w:p>
    <w:p w:rsidR="000A0D43" w:rsidRPr="00353E20" w:rsidRDefault="000A0D43" w:rsidP="000A0D43">
      <w:pPr>
        <w:pStyle w:val="Prrafodelista"/>
        <w:numPr>
          <w:ilvl w:val="0"/>
          <w:numId w:val="3"/>
        </w:numPr>
        <w:spacing w:after="240"/>
        <w:ind w:left="714" w:hanging="357"/>
        <w:rPr>
          <w:rFonts w:cs="Arial"/>
          <w:color w:val="0D0D0D" w:themeColor="text1" w:themeTint="F2"/>
        </w:rPr>
      </w:pPr>
      <w:r w:rsidRPr="00842E77">
        <w:rPr>
          <w:rFonts w:cs="Arial"/>
          <w:b/>
          <w:bCs/>
          <w:color w:val="0D0D0D" w:themeColor="text1" w:themeTint="F2"/>
          <w:lang w:val="es-ES"/>
        </w:rPr>
        <w:lastRenderedPageBreak/>
        <w:t>Controlador</w:t>
      </w:r>
      <w:r w:rsidRPr="00842E77">
        <w:rPr>
          <w:rFonts w:cs="Arial"/>
          <w:b/>
          <w:color w:val="0D0D0D" w:themeColor="text1" w:themeTint="F2"/>
          <w:lang w:val="es-ES"/>
        </w:rPr>
        <w:t>:</w:t>
      </w:r>
      <w:r w:rsidRPr="00B5199E">
        <w:rPr>
          <w:rFonts w:cs="Arial"/>
          <w:color w:val="0D0D0D" w:themeColor="text1" w:themeTint="F2"/>
          <w:lang w:val="es-ES"/>
        </w:rPr>
        <w:t xml:space="preserve"> Este responde a eventos, usualmente acciones del usuario e invoca cambios en el modelo y probablemente en la vista.</w:t>
      </w:r>
    </w:p>
    <w:p w:rsidR="000A0D43" w:rsidRDefault="000A0D43" w:rsidP="000A0D43">
      <w:pPr>
        <w:pStyle w:val="TitulodeCapitulo-TEG"/>
        <w:rPr>
          <w:lang w:val="es-VE" w:eastAsia="es-VE"/>
        </w:rPr>
      </w:pPr>
    </w:p>
    <w:p w:rsidR="000A0D43" w:rsidRPr="00FE713A" w:rsidRDefault="000A0D43" w:rsidP="000A0D43">
      <w:pPr>
        <w:pStyle w:val="TitulodeCapitulo-TEG"/>
        <w:rPr>
          <w:lang w:val="es-VE" w:eastAsia="es-VE"/>
        </w:rPr>
      </w:pPr>
      <w:r>
        <w:rPr>
          <w:lang w:val="es-VE" w:eastAsia="es-VE"/>
        </w:rPr>
        <w:t xml:space="preserve"> </w:t>
      </w:r>
      <w:r w:rsidRPr="00FE713A">
        <w:rPr>
          <w:lang w:val="es-VE" w:eastAsia="es-VE"/>
        </w:rPr>
        <w:t xml:space="preserve">Wikitude World Browser </w:t>
      </w:r>
    </w:p>
    <w:p w:rsidR="000A0D43" w:rsidRPr="00FE713A" w:rsidRDefault="000A0D43" w:rsidP="000A0D43">
      <w:pPr>
        <w:shd w:val="clear" w:color="auto" w:fill="FFFFFF"/>
        <w:spacing w:after="180" w:line="338" w:lineRule="atLeast"/>
        <w:ind w:firstLine="708"/>
        <w:jc w:val="left"/>
        <w:rPr>
          <w:rFonts w:eastAsia="Times New Roman" w:cs="Arial"/>
          <w:color w:val="000000"/>
          <w:lang w:val="es-VE" w:eastAsia="es-VE"/>
        </w:rPr>
      </w:pPr>
      <w:r w:rsidRPr="00FE713A">
        <w:rPr>
          <w:rFonts w:eastAsia="Times New Roman" w:cs="Arial"/>
          <w:color w:val="000000"/>
          <w:lang w:val="es-VE" w:eastAsia="es-VE"/>
        </w:rPr>
        <w:t>E</w:t>
      </w:r>
      <w:r w:rsidRPr="005A06A4">
        <w:rPr>
          <w:rFonts w:eastAsia="Times New Roman" w:cs="Arial"/>
          <w:color w:val="000000"/>
          <w:sz w:val="23"/>
          <w:szCs w:val="23"/>
          <w:lang w:val="es-VE" w:eastAsia="es-VE"/>
        </w:rPr>
        <w:t>s una aplicación con la que podrás descubrir y poner a prueba las </w:t>
      </w:r>
      <w:r w:rsidRPr="005A06A4">
        <w:rPr>
          <w:rFonts w:eastAsia="Times New Roman" w:cs="Arial"/>
          <w:b/>
          <w:bCs/>
          <w:color w:val="000000"/>
          <w:sz w:val="23"/>
          <w:szCs w:val="23"/>
          <w:lang w:val="es-VE" w:eastAsia="es-VE"/>
        </w:rPr>
        <w:t>posibilidades de la realidad aumentada</w:t>
      </w:r>
      <w:r w:rsidRPr="005A06A4">
        <w:rPr>
          <w:rFonts w:eastAsia="Times New Roman" w:cs="Arial"/>
          <w:color w:val="000000"/>
          <w:sz w:val="23"/>
          <w:szCs w:val="23"/>
          <w:lang w:val="es-VE" w:eastAsia="es-VE"/>
        </w:rPr>
        <w:t>.</w:t>
      </w:r>
    </w:p>
    <w:p w:rsidR="000A0D43" w:rsidRPr="005A06A4" w:rsidRDefault="000A0D43" w:rsidP="000A0D43">
      <w:pPr>
        <w:shd w:val="clear" w:color="auto" w:fill="FFFFFF"/>
        <w:spacing w:after="180" w:line="338" w:lineRule="atLeast"/>
        <w:ind w:firstLine="708"/>
        <w:rPr>
          <w:rFonts w:eastAsia="Times New Roman" w:cs="Arial"/>
          <w:color w:val="000000"/>
          <w:sz w:val="23"/>
          <w:szCs w:val="23"/>
          <w:lang w:val="es-VE" w:eastAsia="es-VE"/>
        </w:rPr>
      </w:pPr>
      <w:r w:rsidRPr="005A06A4">
        <w:rPr>
          <w:rFonts w:eastAsia="Times New Roman" w:cs="Arial"/>
          <w:color w:val="000000"/>
          <w:sz w:val="23"/>
          <w:szCs w:val="23"/>
          <w:lang w:val="es-VE" w:eastAsia="es-VE"/>
        </w:rPr>
        <w:t>A grandes rasgos, la realidad aumentada se refiere a una técnica que permite identificar el mundo real con datos objetivos de manera digital. Por ejemplo, visualizar descripciones de un monumento que estás observando, conocer </w:t>
      </w:r>
      <w:r w:rsidRPr="005A06A4">
        <w:rPr>
          <w:rFonts w:eastAsia="Times New Roman" w:cs="Arial"/>
          <w:bCs/>
          <w:color w:val="000000"/>
          <w:sz w:val="23"/>
          <w:szCs w:val="23"/>
          <w:lang w:val="es-VE" w:eastAsia="es-VE"/>
        </w:rPr>
        <w:t>puntos de interés cerca de ti</w:t>
      </w:r>
      <w:r w:rsidRPr="005A06A4">
        <w:rPr>
          <w:rFonts w:eastAsia="Times New Roman" w:cs="Arial"/>
          <w:color w:val="000000"/>
          <w:sz w:val="23"/>
          <w:szCs w:val="23"/>
          <w:lang w:val="es-VE" w:eastAsia="es-VE"/>
        </w:rPr>
        <w:t>, acceder a información turística de la ciudad sobreimpresa en un mapa, entre otras posibilidades.</w:t>
      </w:r>
    </w:p>
    <w:p w:rsidR="000A0D43" w:rsidRPr="005A06A4" w:rsidRDefault="000A0D43" w:rsidP="000A0D43">
      <w:pPr>
        <w:shd w:val="clear" w:color="auto" w:fill="FFFFFF"/>
        <w:spacing w:after="180" w:line="338" w:lineRule="atLeast"/>
        <w:ind w:firstLine="708"/>
        <w:rPr>
          <w:rFonts w:eastAsia="Times New Roman" w:cs="Arial"/>
          <w:color w:val="000000"/>
          <w:sz w:val="23"/>
          <w:szCs w:val="23"/>
          <w:lang w:val="es-VE" w:eastAsia="es-VE"/>
        </w:rPr>
      </w:pPr>
      <w:r w:rsidRPr="005A06A4">
        <w:rPr>
          <w:rFonts w:eastAsia="Times New Roman" w:cs="Arial"/>
          <w:color w:val="000000"/>
          <w:sz w:val="23"/>
          <w:szCs w:val="23"/>
          <w:lang w:val="es-VE" w:eastAsia="es-VE"/>
        </w:rPr>
        <w:t xml:space="preserve">Con </w:t>
      </w:r>
      <w:proofErr w:type="spellStart"/>
      <w:r w:rsidRPr="005A06A4">
        <w:rPr>
          <w:rFonts w:eastAsia="Times New Roman" w:cs="Arial"/>
          <w:color w:val="000000"/>
          <w:sz w:val="23"/>
          <w:szCs w:val="23"/>
          <w:lang w:val="es-VE" w:eastAsia="es-VE"/>
        </w:rPr>
        <w:t>Wikitude</w:t>
      </w:r>
      <w:proofErr w:type="spellEnd"/>
      <w:r w:rsidRPr="005A06A4">
        <w:rPr>
          <w:rFonts w:eastAsia="Times New Roman" w:cs="Arial"/>
          <w:color w:val="000000"/>
          <w:sz w:val="23"/>
          <w:szCs w:val="23"/>
          <w:lang w:val="es-VE" w:eastAsia="es-VE"/>
        </w:rPr>
        <w:t xml:space="preserve"> </w:t>
      </w:r>
      <w:proofErr w:type="spellStart"/>
      <w:r w:rsidRPr="005A06A4">
        <w:rPr>
          <w:rFonts w:eastAsia="Times New Roman" w:cs="Arial"/>
          <w:color w:val="000000"/>
          <w:sz w:val="23"/>
          <w:szCs w:val="23"/>
          <w:lang w:val="es-VE" w:eastAsia="es-VE"/>
        </w:rPr>
        <w:t>World</w:t>
      </w:r>
      <w:proofErr w:type="spellEnd"/>
      <w:r w:rsidRPr="005A06A4">
        <w:rPr>
          <w:rFonts w:eastAsia="Times New Roman" w:cs="Arial"/>
          <w:color w:val="000000"/>
          <w:sz w:val="23"/>
          <w:szCs w:val="23"/>
          <w:lang w:val="es-VE" w:eastAsia="es-VE"/>
        </w:rPr>
        <w:t xml:space="preserve"> Browser podrás hacer todo esto y más. Un programa que utiliza la realidad aumentada para buscar, localizar y mostrar en pantalla etiquetas y descripciones sobre los puntos de interés registrados cerca de tu posición actual.</w:t>
      </w:r>
    </w:p>
    <w:p w:rsidR="000A0D43" w:rsidRPr="005A06A4" w:rsidRDefault="000A0D43" w:rsidP="000A0D43">
      <w:pPr>
        <w:shd w:val="clear" w:color="auto" w:fill="FFFFFF"/>
        <w:spacing w:after="180" w:line="338" w:lineRule="atLeast"/>
        <w:ind w:firstLine="708"/>
        <w:rPr>
          <w:rFonts w:eastAsia="Times New Roman" w:cs="Arial"/>
          <w:color w:val="000000"/>
          <w:sz w:val="23"/>
          <w:szCs w:val="23"/>
          <w:lang w:val="es-VE" w:eastAsia="es-VE"/>
        </w:rPr>
      </w:pPr>
      <w:r w:rsidRPr="005A06A4">
        <w:rPr>
          <w:rFonts w:eastAsia="Times New Roman" w:cs="Arial"/>
          <w:color w:val="000000"/>
          <w:sz w:val="23"/>
          <w:szCs w:val="23"/>
          <w:lang w:val="es-VE" w:eastAsia="es-VE"/>
        </w:rPr>
        <w:t xml:space="preserve">Lo mejor de </w:t>
      </w:r>
      <w:proofErr w:type="spellStart"/>
      <w:r w:rsidRPr="005A06A4">
        <w:rPr>
          <w:rFonts w:eastAsia="Times New Roman" w:cs="Arial"/>
          <w:color w:val="000000"/>
          <w:sz w:val="23"/>
          <w:szCs w:val="23"/>
          <w:lang w:val="es-VE" w:eastAsia="es-VE"/>
        </w:rPr>
        <w:t>Wikitude</w:t>
      </w:r>
      <w:proofErr w:type="spellEnd"/>
      <w:r w:rsidRPr="005A06A4">
        <w:rPr>
          <w:rFonts w:eastAsia="Times New Roman" w:cs="Arial"/>
          <w:color w:val="000000"/>
          <w:sz w:val="23"/>
          <w:szCs w:val="23"/>
          <w:lang w:val="es-VE" w:eastAsia="es-VE"/>
        </w:rPr>
        <w:t xml:space="preserve"> </w:t>
      </w:r>
      <w:proofErr w:type="spellStart"/>
      <w:r w:rsidRPr="005A06A4">
        <w:rPr>
          <w:rFonts w:eastAsia="Times New Roman" w:cs="Arial"/>
          <w:color w:val="000000"/>
          <w:sz w:val="23"/>
          <w:szCs w:val="23"/>
          <w:lang w:val="es-VE" w:eastAsia="es-VE"/>
        </w:rPr>
        <w:t>World</w:t>
      </w:r>
      <w:proofErr w:type="spellEnd"/>
      <w:r w:rsidRPr="005A06A4">
        <w:rPr>
          <w:rFonts w:eastAsia="Times New Roman" w:cs="Arial"/>
          <w:color w:val="000000"/>
          <w:sz w:val="23"/>
          <w:szCs w:val="23"/>
          <w:lang w:val="es-VE" w:eastAsia="es-VE"/>
        </w:rPr>
        <w:t xml:space="preserve"> Browser es su funcionamiento. Basta con </w:t>
      </w:r>
      <w:r w:rsidRPr="005A06A4">
        <w:rPr>
          <w:rFonts w:eastAsia="Times New Roman" w:cs="Arial"/>
          <w:b/>
          <w:bCs/>
          <w:color w:val="000000"/>
          <w:sz w:val="23"/>
          <w:szCs w:val="23"/>
          <w:lang w:val="es-VE" w:eastAsia="es-VE"/>
        </w:rPr>
        <w:t>seleccionar las fuentes de información</w:t>
      </w:r>
      <w:r w:rsidRPr="005A06A4">
        <w:rPr>
          <w:rFonts w:eastAsia="Times New Roman" w:cs="Arial"/>
          <w:color w:val="000000"/>
          <w:sz w:val="23"/>
          <w:szCs w:val="23"/>
          <w:lang w:val="es-VE" w:eastAsia="es-VE"/>
        </w:rPr>
        <w:t xml:space="preserve"> dónde quieres buscar puntos de interés, encender la cámara y hacer un barrido. Al instante, observarás los diferentes puntos de interés disponibles sobreimpresos en la pantalla de tu teléfono </w:t>
      </w:r>
      <w:proofErr w:type="spellStart"/>
      <w:r w:rsidRPr="005A06A4">
        <w:rPr>
          <w:rFonts w:eastAsia="Times New Roman" w:cs="Arial"/>
          <w:color w:val="000000"/>
          <w:sz w:val="23"/>
          <w:szCs w:val="23"/>
          <w:lang w:val="es-VE" w:eastAsia="es-VE"/>
        </w:rPr>
        <w:t>Android</w:t>
      </w:r>
      <w:proofErr w:type="spellEnd"/>
      <w:r w:rsidRPr="005A06A4">
        <w:rPr>
          <w:rFonts w:eastAsia="Times New Roman" w:cs="Arial"/>
          <w:color w:val="000000"/>
          <w:sz w:val="23"/>
          <w:szCs w:val="23"/>
          <w:lang w:val="es-VE" w:eastAsia="es-VE"/>
        </w:rPr>
        <w:t>.</w:t>
      </w:r>
    </w:p>
    <w:p w:rsidR="000A0D43" w:rsidRDefault="000A0D43" w:rsidP="000A0D43">
      <w:pPr>
        <w:shd w:val="clear" w:color="auto" w:fill="FFFFFF"/>
        <w:spacing w:line="338" w:lineRule="atLeast"/>
        <w:ind w:firstLine="708"/>
        <w:rPr>
          <w:rFonts w:eastAsia="Times New Roman" w:cs="Arial"/>
          <w:color w:val="000000"/>
          <w:sz w:val="23"/>
          <w:szCs w:val="23"/>
          <w:lang w:val="es-VE" w:eastAsia="es-VE"/>
        </w:rPr>
      </w:pPr>
      <w:r w:rsidRPr="005A06A4">
        <w:rPr>
          <w:rFonts w:eastAsia="Times New Roman" w:cs="Arial"/>
          <w:color w:val="000000"/>
          <w:sz w:val="23"/>
          <w:szCs w:val="23"/>
          <w:lang w:val="es-VE" w:eastAsia="es-VE"/>
        </w:rPr>
        <w:t xml:space="preserve">Las funciones de </w:t>
      </w:r>
      <w:proofErr w:type="spellStart"/>
      <w:r w:rsidRPr="005A06A4">
        <w:rPr>
          <w:rFonts w:eastAsia="Times New Roman" w:cs="Arial"/>
          <w:color w:val="000000"/>
          <w:sz w:val="23"/>
          <w:szCs w:val="23"/>
          <w:lang w:val="es-VE" w:eastAsia="es-VE"/>
        </w:rPr>
        <w:t>Wikitude</w:t>
      </w:r>
      <w:proofErr w:type="spellEnd"/>
      <w:r w:rsidRPr="005A06A4">
        <w:rPr>
          <w:rFonts w:eastAsia="Times New Roman" w:cs="Arial"/>
          <w:color w:val="000000"/>
          <w:sz w:val="23"/>
          <w:szCs w:val="23"/>
          <w:lang w:val="es-VE" w:eastAsia="es-VE"/>
        </w:rPr>
        <w:t xml:space="preserve"> </w:t>
      </w:r>
      <w:proofErr w:type="spellStart"/>
      <w:r w:rsidRPr="005A06A4">
        <w:rPr>
          <w:rFonts w:eastAsia="Times New Roman" w:cs="Arial"/>
          <w:color w:val="000000"/>
          <w:sz w:val="23"/>
          <w:szCs w:val="23"/>
          <w:lang w:val="es-VE" w:eastAsia="es-VE"/>
        </w:rPr>
        <w:t>World</w:t>
      </w:r>
      <w:proofErr w:type="spellEnd"/>
      <w:r w:rsidRPr="005A06A4">
        <w:rPr>
          <w:rFonts w:eastAsia="Times New Roman" w:cs="Arial"/>
          <w:color w:val="000000"/>
          <w:sz w:val="23"/>
          <w:szCs w:val="23"/>
          <w:lang w:val="es-VE" w:eastAsia="es-VE"/>
        </w:rPr>
        <w:t xml:space="preserve"> Browser te permitirán seleccionar las fuentes de información que quieres utilizar (Google, YouTube, Booking.com, etc.), lanzar búsquedas de puntos de interés, generar rutas a puntos cercanos mediante Google </w:t>
      </w:r>
      <w:proofErr w:type="spellStart"/>
      <w:r w:rsidRPr="005A06A4">
        <w:rPr>
          <w:rFonts w:eastAsia="Times New Roman" w:cs="Arial"/>
          <w:color w:val="000000"/>
          <w:sz w:val="23"/>
          <w:szCs w:val="23"/>
          <w:lang w:val="es-VE" w:eastAsia="es-VE"/>
        </w:rPr>
        <w:t>Maps</w:t>
      </w:r>
      <w:proofErr w:type="spellEnd"/>
      <w:r w:rsidRPr="005A06A4">
        <w:rPr>
          <w:rFonts w:eastAsia="Times New Roman" w:cs="Arial"/>
          <w:color w:val="000000"/>
          <w:sz w:val="23"/>
          <w:szCs w:val="23"/>
          <w:lang w:val="es-VE" w:eastAsia="es-VE"/>
        </w:rPr>
        <w:t>, entre otras interesantes posibilidades.</w:t>
      </w:r>
    </w:p>
    <w:p w:rsidR="000A0D43" w:rsidRDefault="000A0D43" w:rsidP="000A0D43">
      <w:pPr>
        <w:shd w:val="clear" w:color="auto" w:fill="FFFFFF"/>
        <w:spacing w:line="338" w:lineRule="atLeast"/>
        <w:jc w:val="left"/>
        <w:rPr>
          <w:rFonts w:eastAsia="Times New Roman" w:cs="Arial"/>
          <w:color w:val="000000"/>
          <w:sz w:val="23"/>
          <w:szCs w:val="23"/>
          <w:lang w:val="es-VE" w:eastAsia="es-VE"/>
        </w:rPr>
      </w:pPr>
    </w:p>
    <w:p w:rsidR="000A0D43" w:rsidRDefault="000A0D43" w:rsidP="000A0D43">
      <w:pPr>
        <w:shd w:val="clear" w:color="auto" w:fill="FFFFFF"/>
        <w:spacing w:line="338" w:lineRule="atLeast"/>
        <w:jc w:val="left"/>
        <w:rPr>
          <w:rFonts w:eastAsia="Times New Roman" w:cs="Arial"/>
          <w:color w:val="000000"/>
          <w:sz w:val="23"/>
          <w:szCs w:val="23"/>
          <w:lang w:val="es-VE" w:eastAsia="es-VE"/>
        </w:rPr>
      </w:pPr>
    </w:p>
    <w:p w:rsidR="000A0D43" w:rsidRPr="00353E20" w:rsidRDefault="000A0D43" w:rsidP="000A0D43">
      <w:pPr>
        <w:pStyle w:val="TitulodeCapitulo-TEG"/>
        <w:rPr>
          <w:rFonts w:eastAsia="Times New Roman"/>
          <w:sz w:val="23"/>
          <w:szCs w:val="23"/>
          <w:lang w:val="es-VE" w:eastAsia="es-VE"/>
        </w:rPr>
      </w:pPr>
      <w:r>
        <w:t>Arquitectura MVC</w:t>
      </w:r>
    </w:p>
    <w:p w:rsidR="000A0D43" w:rsidRDefault="000A0D43" w:rsidP="000A0D43">
      <w:pPr>
        <w:rPr>
          <w:rFonts w:cs="Arial"/>
          <w:noProof/>
          <w:color w:val="0D0D0D" w:themeColor="text1" w:themeTint="F2"/>
          <w:lang w:eastAsia="es-VE"/>
        </w:rPr>
      </w:pPr>
      <w:r w:rsidRPr="00B5199E">
        <w:rPr>
          <w:rFonts w:cs="Arial"/>
          <w:noProof/>
          <w:color w:val="0D0D0D" w:themeColor="text1" w:themeTint="F2"/>
          <w:lang w:val="es-ES"/>
        </w:rPr>
        <w:lastRenderedPageBreak/>
        <w:drawing>
          <wp:inline distT="0" distB="0" distL="0" distR="0" wp14:anchorId="799695D5" wp14:editId="20FEFBF3">
            <wp:extent cx="2352675" cy="2628900"/>
            <wp:effectExtent l="0" t="0" r="9525" b="0"/>
            <wp:docPr id="156675" name="Picture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5" name="Picture 3" descr="Dibuj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2675" cy="2628900"/>
                    </a:xfrm>
                    <a:prstGeom prst="rect">
                      <a:avLst/>
                    </a:prstGeom>
                    <a:noFill/>
                    <a:ln>
                      <a:noFill/>
                    </a:ln>
                    <a:effectLst/>
                    <a:extLst/>
                  </pic:spPr>
                </pic:pic>
              </a:graphicData>
            </a:graphic>
          </wp:inline>
        </w:drawing>
      </w:r>
      <w:r w:rsidRPr="00B5199E">
        <w:rPr>
          <w:rFonts w:cs="Arial"/>
          <w:noProof/>
          <w:color w:val="0D0D0D" w:themeColor="text1" w:themeTint="F2"/>
          <w:lang w:eastAsia="es-VE"/>
        </w:rPr>
        <w:t xml:space="preserve"> </w:t>
      </w:r>
      <w:r w:rsidRPr="00B5199E">
        <w:rPr>
          <w:rFonts w:cs="Arial"/>
          <w:noProof/>
          <w:color w:val="0D0D0D" w:themeColor="text1" w:themeTint="F2"/>
          <w:lang w:val="es-ES"/>
        </w:rPr>
        <w:drawing>
          <wp:inline distT="0" distB="0" distL="0" distR="0" wp14:anchorId="71145E95" wp14:editId="357D7B02">
            <wp:extent cx="2700946" cy="2162175"/>
            <wp:effectExtent l="0" t="0" r="4445" b="0"/>
            <wp:docPr id="156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7"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946" cy="2162175"/>
                    </a:xfrm>
                    <a:prstGeom prst="rect">
                      <a:avLst/>
                    </a:prstGeom>
                    <a:noFill/>
                    <a:ln>
                      <a:noFill/>
                    </a:ln>
                    <a:effectLst/>
                    <a:extLst/>
                  </pic:spPr>
                </pic:pic>
              </a:graphicData>
            </a:graphic>
          </wp:inline>
        </w:drawing>
      </w:r>
    </w:p>
    <w:p w:rsidR="000A0D43" w:rsidRPr="003748A2" w:rsidRDefault="000A0D43" w:rsidP="000A0D43">
      <w:pPr>
        <w:pStyle w:val="Ttulo1"/>
        <w:jc w:val="center"/>
        <w:rPr>
          <w:shd w:val="clear" w:color="auto" w:fill="F3F3F3"/>
        </w:rPr>
      </w:pPr>
      <w:r>
        <w:t xml:space="preserve">Figura 5. </w:t>
      </w:r>
      <w:r w:rsidRPr="00842E77">
        <w:rPr>
          <w:shd w:val="clear" w:color="auto" w:fill="F3F3F3"/>
        </w:rPr>
        <w:t>Arquitectura MVC</w:t>
      </w:r>
    </w:p>
    <w:p w:rsidR="000A0D43" w:rsidRPr="003748A2" w:rsidRDefault="000A0D43" w:rsidP="000A0D43">
      <w:pPr>
        <w:pStyle w:val="NormalWeb"/>
        <w:shd w:val="clear" w:color="auto" w:fill="FFFFFF"/>
        <w:spacing w:before="120" w:beforeAutospacing="0" w:after="120" w:afterAutospacing="0" w:line="360" w:lineRule="auto"/>
        <w:jc w:val="center"/>
        <w:rPr>
          <w:rFonts w:ascii="Arial" w:hAnsi="Arial" w:cs="Arial"/>
          <w:color w:val="0000FF"/>
          <w:u w:val="single"/>
          <w:lang w:val="es-VE"/>
        </w:rPr>
      </w:pPr>
      <w:r w:rsidRPr="003748A2">
        <w:rPr>
          <w:rFonts w:ascii="Arial" w:hAnsi="Arial" w:cs="Arial"/>
          <w:lang w:val="es-VE"/>
        </w:rPr>
        <w:t xml:space="preserve">Fuente: </w:t>
      </w:r>
      <w:r w:rsidRPr="00DE520B">
        <w:rPr>
          <w:rFonts w:ascii="Arial" w:hAnsi="Arial" w:cs="Arial"/>
          <w:color w:val="0000FF"/>
          <w:u w:val="single"/>
          <w:shd w:val="clear" w:color="auto" w:fill="FFFFFF"/>
        </w:rPr>
        <w:t>ldc.usb.ve/~</w:t>
      </w:r>
      <w:proofErr w:type="spellStart"/>
      <w:r w:rsidRPr="00DE520B">
        <w:rPr>
          <w:rFonts w:ascii="Arial" w:hAnsi="Arial" w:cs="Arial"/>
          <w:color w:val="0000FF"/>
          <w:u w:val="single"/>
          <w:shd w:val="clear" w:color="auto" w:fill="FFFFFF"/>
        </w:rPr>
        <w:t>mgoncalves</w:t>
      </w:r>
      <w:proofErr w:type="spellEnd"/>
      <w:r w:rsidRPr="00DE520B">
        <w:rPr>
          <w:rFonts w:ascii="Arial" w:hAnsi="Arial" w:cs="Arial"/>
          <w:color w:val="0000FF"/>
          <w:u w:val="single"/>
          <w:shd w:val="clear" w:color="auto" w:fill="FFFFFF"/>
        </w:rPr>
        <w:t>/IS2/sd07/grupo8.ppt</w:t>
      </w:r>
    </w:p>
    <w:p w:rsidR="000A0D43" w:rsidRPr="00B5199E" w:rsidRDefault="000A0D43" w:rsidP="000A0D43">
      <w:pPr>
        <w:rPr>
          <w:rFonts w:cs="Arial"/>
          <w:color w:val="0D0D0D" w:themeColor="text1" w:themeTint="F2"/>
        </w:rPr>
      </w:pPr>
    </w:p>
    <w:p w:rsidR="000A0D43" w:rsidRPr="00B5199E" w:rsidRDefault="000A0D43" w:rsidP="000A0D43">
      <w:pPr>
        <w:pStyle w:val="Prrafodelista"/>
        <w:numPr>
          <w:ilvl w:val="0"/>
          <w:numId w:val="4"/>
        </w:numPr>
        <w:ind w:left="709"/>
        <w:rPr>
          <w:rFonts w:cs="Arial"/>
          <w:color w:val="0D0D0D" w:themeColor="text1" w:themeTint="F2"/>
        </w:rPr>
      </w:pPr>
      <w:r w:rsidRPr="00B5199E">
        <w:rPr>
          <w:rFonts w:cs="Arial"/>
          <w:color w:val="0D0D0D" w:themeColor="text1" w:themeTint="F2"/>
          <w:lang w:val="es-ES"/>
        </w:rPr>
        <w:t>Muchas aplicaciones utilizan un mecanismo de almacenamiento persistente (como puede ser una base de datos) para almacenar los datos. MVC no menciona específicamente esta capa de acceso a datos porque supone que está encapsulada por el modelo.</w:t>
      </w:r>
    </w:p>
    <w:p w:rsidR="000A0D43" w:rsidRPr="00B5199E" w:rsidRDefault="000A0D43" w:rsidP="000A0D43">
      <w:pPr>
        <w:pStyle w:val="Prrafodelista"/>
        <w:numPr>
          <w:ilvl w:val="0"/>
          <w:numId w:val="4"/>
        </w:numPr>
        <w:ind w:left="709"/>
        <w:rPr>
          <w:rFonts w:cs="Arial"/>
          <w:color w:val="0D0D0D" w:themeColor="text1" w:themeTint="F2"/>
        </w:rPr>
      </w:pPr>
      <w:r w:rsidRPr="00B5199E">
        <w:rPr>
          <w:rFonts w:cs="Arial"/>
          <w:color w:val="0D0D0D" w:themeColor="text1" w:themeTint="F2"/>
          <w:lang w:val="es-ES"/>
        </w:rPr>
        <w:t>El objetivo primordial del MVC es la reutilización del código ya implementado.</w:t>
      </w:r>
    </w:p>
    <w:p w:rsidR="000A0D43" w:rsidRPr="00B5199E" w:rsidRDefault="000A0D43" w:rsidP="000A0D43">
      <w:pPr>
        <w:pStyle w:val="Prrafodelista"/>
        <w:numPr>
          <w:ilvl w:val="0"/>
          <w:numId w:val="4"/>
        </w:numPr>
        <w:ind w:left="709"/>
        <w:rPr>
          <w:rFonts w:cs="Arial"/>
          <w:color w:val="0D0D0D" w:themeColor="text1" w:themeTint="F2"/>
        </w:rPr>
      </w:pPr>
      <w:r w:rsidRPr="00B5199E">
        <w:rPr>
          <w:rFonts w:cs="Arial"/>
          <w:color w:val="0D0D0D" w:themeColor="text1" w:themeTint="F2"/>
          <w:lang w:val="es-ES"/>
        </w:rPr>
        <w:t xml:space="preserve">Esta tarea se facilita mucho si a la hora de programar tenemos la precaución de separar el código en varias partes que sean susceptibles de ser reutilizadas sin modificaciones. </w:t>
      </w:r>
    </w:p>
    <w:p w:rsidR="000A0D43" w:rsidRPr="00B5199E" w:rsidRDefault="000A0D43" w:rsidP="000A0D43">
      <w:pPr>
        <w:ind w:firstLine="349"/>
        <w:rPr>
          <w:rFonts w:cs="Arial"/>
          <w:bCs/>
          <w:color w:val="0D0D0D" w:themeColor="text1" w:themeTint="F2"/>
        </w:rPr>
      </w:pPr>
      <w:r w:rsidRPr="00B5199E">
        <w:rPr>
          <w:rFonts w:cs="Arial"/>
          <w:bCs/>
          <w:color w:val="0D0D0D" w:themeColor="text1" w:themeTint="F2"/>
        </w:rPr>
        <w:t>Fortalezas.</w:t>
      </w:r>
    </w:p>
    <w:p w:rsidR="000A0D43" w:rsidRPr="00B5199E" w:rsidRDefault="000A0D43" w:rsidP="000A0D43">
      <w:pPr>
        <w:pStyle w:val="Prrafodelista"/>
        <w:numPr>
          <w:ilvl w:val="0"/>
          <w:numId w:val="5"/>
        </w:numPr>
        <w:rPr>
          <w:rFonts w:cs="Arial"/>
          <w:color w:val="0D0D0D" w:themeColor="text1" w:themeTint="F2"/>
        </w:rPr>
      </w:pPr>
      <w:r w:rsidRPr="00B5199E">
        <w:rPr>
          <w:rFonts w:cs="Arial"/>
          <w:color w:val="0D0D0D" w:themeColor="text1" w:themeTint="F2"/>
          <w:lang w:val="es-ES"/>
        </w:rPr>
        <w:t>Se presenta la misma información de distintas formas.</w:t>
      </w:r>
    </w:p>
    <w:p w:rsidR="000A0D43" w:rsidRPr="00B5199E" w:rsidRDefault="000A0D43" w:rsidP="000A0D43">
      <w:pPr>
        <w:pStyle w:val="Prrafodelista"/>
        <w:numPr>
          <w:ilvl w:val="0"/>
          <w:numId w:val="5"/>
        </w:numPr>
        <w:rPr>
          <w:rFonts w:cs="Arial"/>
          <w:color w:val="0D0D0D" w:themeColor="text1" w:themeTint="F2"/>
        </w:rPr>
      </w:pPr>
      <w:r w:rsidRPr="00B5199E">
        <w:rPr>
          <w:rFonts w:cs="Arial"/>
          <w:color w:val="0D0D0D" w:themeColor="text1" w:themeTint="F2"/>
          <w:lang w:val="es-ES"/>
        </w:rPr>
        <w:t>Las vistas y comportamiento de una aplicación deben reflejar las manipulaciones de los datos de forma inmediata.</w:t>
      </w:r>
    </w:p>
    <w:p w:rsidR="000A0D43" w:rsidRPr="00B5199E" w:rsidRDefault="000A0D43" w:rsidP="000A0D43">
      <w:pPr>
        <w:pStyle w:val="Prrafodelista"/>
        <w:numPr>
          <w:ilvl w:val="0"/>
          <w:numId w:val="5"/>
        </w:numPr>
        <w:rPr>
          <w:rFonts w:cs="Arial"/>
          <w:color w:val="0D0D0D" w:themeColor="text1" w:themeTint="F2"/>
        </w:rPr>
      </w:pPr>
      <w:r w:rsidRPr="00B5199E">
        <w:rPr>
          <w:rFonts w:cs="Arial"/>
          <w:color w:val="0D0D0D" w:themeColor="text1" w:themeTint="F2"/>
          <w:lang w:val="es-ES"/>
        </w:rPr>
        <w:t>Debería ser fácil cambiar la interfaz de usuario (incluso en tiempo de ejecución).</w:t>
      </w:r>
    </w:p>
    <w:p w:rsidR="000A0D43" w:rsidRPr="00B5199E" w:rsidRDefault="000A0D43" w:rsidP="000A0D43">
      <w:pPr>
        <w:pStyle w:val="Prrafodelista"/>
        <w:numPr>
          <w:ilvl w:val="0"/>
          <w:numId w:val="5"/>
        </w:numPr>
        <w:rPr>
          <w:rFonts w:cs="Arial"/>
          <w:color w:val="0D0D0D" w:themeColor="text1" w:themeTint="F2"/>
        </w:rPr>
      </w:pPr>
      <w:r w:rsidRPr="00B5199E">
        <w:rPr>
          <w:rFonts w:cs="Arial"/>
          <w:color w:val="0D0D0D" w:themeColor="text1" w:themeTint="F2"/>
          <w:lang w:val="es-ES"/>
        </w:rPr>
        <w:t>Permitir diferentes estándares de interfaz de usuario o portarla a otros entornos no debería afectar al código de la aplicación.</w:t>
      </w:r>
    </w:p>
    <w:p w:rsidR="000A0D43" w:rsidRDefault="000A0D43" w:rsidP="000A0D43">
      <w:pPr>
        <w:spacing w:before="120" w:after="120"/>
        <w:rPr>
          <w:rFonts w:cs="Arial"/>
          <w:color w:val="0D0D0D" w:themeColor="text1" w:themeTint="F2"/>
        </w:rPr>
      </w:pPr>
    </w:p>
    <w:p w:rsidR="000A0D43" w:rsidRDefault="000A0D43" w:rsidP="000A0D43">
      <w:pPr>
        <w:spacing w:before="120" w:after="120"/>
        <w:ind w:firstLine="708"/>
        <w:rPr>
          <w:rFonts w:cs="Arial"/>
          <w:b/>
          <w:color w:val="0D0D0D" w:themeColor="text1" w:themeTint="F2"/>
        </w:rPr>
      </w:pPr>
      <w:r>
        <w:rPr>
          <w:rFonts w:cs="Arial"/>
          <w:b/>
          <w:color w:val="0D0D0D" w:themeColor="text1" w:themeTint="F2"/>
        </w:rPr>
        <w:lastRenderedPageBreak/>
        <w:t>7</w:t>
      </w:r>
      <w:r w:rsidRPr="00D320AA">
        <w:rPr>
          <w:rFonts w:cs="Arial"/>
          <w:b/>
          <w:color w:val="0D0D0D" w:themeColor="text1" w:themeTint="F2"/>
        </w:rPr>
        <w:t xml:space="preserve">. </w:t>
      </w:r>
      <w:r>
        <w:rPr>
          <w:rFonts w:cs="Arial"/>
          <w:b/>
          <w:color w:val="0D0D0D" w:themeColor="text1" w:themeTint="F2"/>
        </w:rPr>
        <w:t xml:space="preserve">RFID </w:t>
      </w:r>
      <w:r w:rsidRPr="009C0A09">
        <w:rPr>
          <w:rFonts w:cs="Arial"/>
          <w:b/>
          <w:color w:val="0D0D0D" w:themeColor="text1" w:themeTint="F2"/>
        </w:rPr>
        <w:t>(</w:t>
      </w:r>
      <w:r>
        <w:rPr>
          <w:rFonts w:eastAsia="Times New Roman" w:cs="Arial"/>
          <w:b/>
          <w:bCs/>
          <w:color w:val="252525"/>
          <w:shd w:val="clear" w:color="auto" w:fill="FFFFFF"/>
          <w:lang w:eastAsia="en-US"/>
        </w:rPr>
        <w:t>Identificación por R</w:t>
      </w:r>
      <w:r w:rsidRPr="009C0A09">
        <w:rPr>
          <w:rFonts w:eastAsia="Times New Roman" w:cs="Arial"/>
          <w:b/>
          <w:bCs/>
          <w:color w:val="252525"/>
          <w:shd w:val="clear" w:color="auto" w:fill="FFFFFF"/>
          <w:lang w:eastAsia="en-US"/>
        </w:rPr>
        <w:t>adiofrecuencia)</w:t>
      </w:r>
    </w:p>
    <w:p w:rsidR="000A0D43" w:rsidRDefault="000A0D43" w:rsidP="000A0D43">
      <w:pPr>
        <w:rPr>
          <w:rFonts w:eastAsia="Times New Roman" w:cs="Arial"/>
          <w:color w:val="252525"/>
          <w:shd w:val="clear" w:color="auto" w:fill="FFFFFF"/>
          <w:lang w:eastAsia="en-US"/>
        </w:rPr>
      </w:pPr>
      <w:r>
        <w:rPr>
          <w:rFonts w:ascii="Helvetica" w:eastAsia="Times New Roman" w:hAnsi="Helvetica" w:cs="Times New Roman"/>
          <w:color w:val="252525"/>
          <w:sz w:val="20"/>
          <w:szCs w:val="20"/>
          <w:shd w:val="clear" w:color="auto" w:fill="FFFFFF"/>
          <w:lang w:eastAsia="en-US"/>
        </w:rPr>
        <w:tab/>
      </w:r>
      <w:r w:rsidRPr="00BE4963">
        <w:rPr>
          <w:rFonts w:eastAsia="Times New Roman" w:cs="Arial"/>
          <w:color w:val="252525"/>
          <w:shd w:val="clear" w:color="auto" w:fill="FFFFFF"/>
          <w:lang w:eastAsia="en-US"/>
        </w:rPr>
        <w:t>Es un sistema de almacenamiento y recuperación de datos remotos que usa dispositivos</w:t>
      </w:r>
      <w:r w:rsidRPr="009C0A09">
        <w:rPr>
          <w:rFonts w:eastAsia="Times New Roman" w:cs="Arial"/>
          <w:color w:val="252525"/>
          <w:shd w:val="clear" w:color="auto" w:fill="FFFFFF"/>
          <w:lang w:eastAsia="en-US"/>
        </w:rPr>
        <w:t xml:space="preserve"> denominados</w:t>
      </w:r>
      <w:r>
        <w:rPr>
          <w:rFonts w:eastAsia="Times New Roman" w:cs="Arial"/>
          <w:color w:val="252525"/>
          <w:shd w:val="clear" w:color="auto" w:fill="FFFFFF"/>
          <w:lang w:eastAsia="en-US"/>
        </w:rPr>
        <w:t xml:space="preserve"> </w:t>
      </w:r>
      <w:r>
        <w:rPr>
          <w:rFonts w:eastAsia="Times New Roman" w:cs="Arial"/>
          <w:b/>
          <w:bCs/>
          <w:color w:val="252525"/>
          <w:shd w:val="clear" w:color="auto" w:fill="FFFFFF"/>
          <w:lang w:eastAsia="en-US"/>
        </w:rPr>
        <w:t>E</w:t>
      </w:r>
      <w:r w:rsidRPr="009C0A09">
        <w:rPr>
          <w:rFonts w:eastAsia="Times New Roman" w:cs="Arial"/>
          <w:b/>
          <w:bCs/>
          <w:color w:val="252525"/>
          <w:shd w:val="clear" w:color="auto" w:fill="FFFFFF"/>
          <w:lang w:eastAsia="en-US"/>
        </w:rPr>
        <w:t>tiquetas</w:t>
      </w:r>
      <w:r w:rsidRPr="009C0A09">
        <w:rPr>
          <w:rFonts w:eastAsia="Times New Roman" w:cs="Arial"/>
          <w:color w:val="252525"/>
          <w:shd w:val="clear" w:color="auto" w:fill="FFFFFF"/>
          <w:lang w:eastAsia="en-US"/>
        </w:rPr>
        <w:t>, </w:t>
      </w:r>
      <w:r>
        <w:rPr>
          <w:rFonts w:eastAsia="Times New Roman" w:cs="Arial"/>
          <w:b/>
          <w:bCs/>
          <w:color w:val="252525"/>
          <w:shd w:val="clear" w:color="auto" w:fill="FFFFFF"/>
          <w:lang w:eastAsia="en-US"/>
        </w:rPr>
        <w:t>T</w:t>
      </w:r>
      <w:r w:rsidRPr="009C0A09">
        <w:rPr>
          <w:rFonts w:eastAsia="Times New Roman" w:cs="Arial"/>
          <w:b/>
          <w:bCs/>
          <w:color w:val="252525"/>
          <w:shd w:val="clear" w:color="auto" w:fill="FFFFFF"/>
          <w:lang w:eastAsia="en-US"/>
        </w:rPr>
        <w:t>arjetas</w:t>
      </w:r>
      <w:r w:rsidRPr="009C0A09">
        <w:rPr>
          <w:rFonts w:eastAsia="Times New Roman" w:cs="Arial"/>
          <w:color w:val="252525"/>
          <w:shd w:val="clear" w:color="auto" w:fill="FFFFFF"/>
          <w:lang w:eastAsia="en-US"/>
        </w:rPr>
        <w:t>, </w:t>
      </w:r>
      <w:proofErr w:type="spellStart"/>
      <w:r>
        <w:rPr>
          <w:rFonts w:eastAsia="Times New Roman" w:cs="Arial"/>
          <w:b/>
          <w:bCs/>
          <w:color w:val="252525"/>
          <w:shd w:val="clear" w:color="auto" w:fill="FFFFFF"/>
          <w:lang w:eastAsia="en-US"/>
        </w:rPr>
        <w:t>T</w:t>
      </w:r>
      <w:r w:rsidRPr="009C0A09">
        <w:rPr>
          <w:rFonts w:eastAsia="Times New Roman" w:cs="Arial"/>
          <w:b/>
          <w:bCs/>
          <w:color w:val="252525"/>
          <w:shd w:val="clear" w:color="auto" w:fill="FFFFFF"/>
          <w:lang w:eastAsia="en-US"/>
        </w:rPr>
        <w:t>ranspondedores</w:t>
      </w:r>
      <w:proofErr w:type="spellEnd"/>
      <w:r w:rsidRPr="009C0A09">
        <w:rPr>
          <w:rFonts w:eastAsia="Times New Roman" w:cs="Arial"/>
          <w:color w:val="252525"/>
          <w:shd w:val="clear" w:color="auto" w:fill="FFFFFF"/>
          <w:lang w:eastAsia="en-US"/>
        </w:rPr>
        <w:t> o </w:t>
      </w:r>
      <w:proofErr w:type="spellStart"/>
      <w:r>
        <w:rPr>
          <w:rFonts w:eastAsia="Times New Roman" w:cs="Arial"/>
          <w:b/>
          <w:bCs/>
          <w:color w:val="252525"/>
          <w:shd w:val="clear" w:color="auto" w:fill="FFFFFF"/>
          <w:lang w:eastAsia="en-US"/>
        </w:rPr>
        <w:t>T</w:t>
      </w:r>
      <w:r w:rsidRPr="009C0A09">
        <w:rPr>
          <w:rFonts w:eastAsia="Times New Roman" w:cs="Arial"/>
          <w:b/>
          <w:bCs/>
          <w:color w:val="252525"/>
          <w:shd w:val="clear" w:color="auto" w:fill="FFFFFF"/>
          <w:lang w:eastAsia="en-US"/>
        </w:rPr>
        <w:t>ags</w:t>
      </w:r>
      <w:proofErr w:type="spellEnd"/>
      <w:r w:rsidRPr="009C0A09">
        <w:rPr>
          <w:rFonts w:eastAsia="Times New Roman" w:cs="Arial"/>
          <w:b/>
          <w:bCs/>
          <w:color w:val="252525"/>
          <w:shd w:val="clear" w:color="auto" w:fill="FFFFFF"/>
          <w:lang w:eastAsia="en-US"/>
        </w:rPr>
        <w:t xml:space="preserve"> RFID</w:t>
      </w:r>
      <w:r w:rsidRPr="009C0A09">
        <w:rPr>
          <w:rFonts w:eastAsia="Times New Roman" w:cs="Arial"/>
          <w:color w:val="252525"/>
          <w:shd w:val="clear" w:color="auto" w:fill="FFFFFF"/>
          <w:lang w:eastAsia="en-US"/>
        </w:rPr>
        <w:t>. El propósito fundamental de la tecnología RFID es transmitir la identidad de un objeto (similar a un número de serie único) mediante ondas de radio</w:t>
      </w:r>
      <w:r>
        <w:rPr>
          <w:rFonts w:eastAsia="Times New Roman" w:cs="Arial"/>
          <w:color w:val="252525"/>
          <w:shd w:val="clear" w:color="auto" w:fill="FFFFFF"/>
          <w:lang w:eastAsia="en-US"/>
        </w:rPr>
        <w:t xml:space="preserve">. </w:t>
      </w:r>
    </w:p>
    <w:p w:rsidR="000A0D43" w:rsidRDefault="000A0D43" w:rsidP="000A0D43">
      <w:pPr>
        <w:rPr>
          <w:rFonts w:eastAsia="Times New Roman" w:cs="Arial"/>
          <w:color w:val="252525"/>
          <w:shd w:val="clear" w:color="auto" w:fill="FFFFFF"/>
          <w:lang w:eastAsia="en-US"/>
        </w:rPr>
      </w:pPr>
    </w:p>
    <w:p w:rsidR="000A0D43" w:rsidRDefault="000A0D43" w:rsidP="000A0D43">
      <w:pPr>
        <w:rPr>
          <w:rFonts w:eastAsia="Times New Roman" w:cs="Arial"/>
          <w:color w:val="252525"/>
          <w:shd w:val="clear" w:color="auto" w:fill="FFFFFF"/>
        </w:rPr>
      </w:pPr>
      <w:r>
        <w:rPr>
          <w:rFonts w:eastAsia="Times New Roman" w:cs="Arial"/>
          <w:color w:val="252525"/>
          <w:shd w:val="clear" w:color="auto" w:fill="FFFFFF"/>
        </w:rPr>
        <w:tab/>
      </w:r>
      <w:r w:rsidRPr="0007081B">
        <w:rPr>
          <w:rFonts w:eastAsia="Times New Roman" w:cs="Arial"/>
          <w:color w:val="252525"/>
          <w:shd w:val="clear" w:color="auto" w:fill="FFFFFF"/>
        </w:rPr>
        <w:t>Las</w:t>
      </w:r>
      <w:r w:rsidRPr="0007081B">
        <w:rPr>
          <w:rStyle w:val="apple-converted-space"/>
          <w:rFonts w:eastAsia="Times New Roman" w:cs="Arial"/>
          <w:color w:val="252525"/>
          <w:shd w:val="clear" w:color="auto" w:fill="FFFFFF"/>
        </w:rPr>
        <w:t> </w:t>
      </w:r>
      <w:hyperlink r:id="rId21" w:tooltip="Etiqueta RFID" w:history="1">
        <w:r w:rsidRPr="0007081B">
          <w:rPr>
            <w:rStyle w:val="Hipervnculo"/>
            <w:rFonts w:eastAsia="Times New Roman" w:cs="Arial"/>
            <w:shd w:val="clear" w:color="auto" w:fill="FFFFFF"/>
          </w:rPr>
          <w:t>etiquetas RFID</w:t>
        </w:r>
      </w:hyperlink>
      <w:r w:rsidRPr="0007081B">
        <w:rPr>
          <w:rStyle w:val="apple-converted-space"/>
          <w:rFonts w:eastAsia="Times New Roman" w:cs="Arial"/>
          <w:shd w:val="clear" w:color="auto" w:fill="FFFFFF"/>
        </w:rPr>
        <w:t> </w:t>
      </w:r>
      <w:r w:rsidRPr="0007081B">
        <w:rPr>
          <w:rFonts w:eastAsia="Times New Roman" w:cs="Arial"/>
          <w:color w:val="252525"/>
          <w:shd w:val="clear" w:color="auto" w:fill="FFFFFF"/>
        </w:rPr>
        <w:t xml:space="preserve">(RFID </w:t>
      </w:r>
      <w:proofErr w:type="spellStart"/>
      <w:r w:rsidRPr="0007081B">
        <w:rPr>
          <w:rFonts w:eastAsia="Times New Roman" w:cs="Arial"/>
          <w:color w:val="252525"/>
          <w:shd w:val="clear" w:color="auto" w:fill="FFFFFF"/>
        </w:rPr>
        <w:t>Tag</w:t>
      </w:r>
      <w:proofErr w:type="spellEnd"/>
      <w:r w:rsidRPr="0007081B">
        <w:rPr>
          <w:rFonts w:eastAsia="Times New Roman" w:cs="Arial"/>
          <w:color w:val="252525"/>
          <w:shd w:val="clear" w:color="auto" w:fill="FFFFFF"/>
        </w:rPr>
        <w:t>, en inglés) son unos dispositivos pequeños, similares a una pegatina, que pueden ser adheridas o incorporadas a un producto, un animal o una persona. Contienen</w:t>
      </w:r>
      <w:r w:rsidRPr="0007081B">
        <w:rPr>
          <w:rStyle w:val="apple-converted-space"/>
          <w:rFonts w:eastAsia="Times New Roman" w:cs="Arial"/>
          <w:color w:val="252525"/>
          <w:shd w:val="clear" w:color="auto" w:fill="FFFFFF"/>
        </w:rPr>
        <w:t> </w:t>
      </w:r>
      <w:hyperlink r:id="rId22" w:tooltip="Antena" w:history="1">
        <w:r w:rsidRPr="0007081B">
          <w:rPr>
            <w:rStyle w:val="Hipervnculo"/>
            <w:rFonts w:eastAsia="Times New Roman" w:cs="Arial"/>
            <w:shd w:val="clear" w:color="auto" w:fill="FFFFFF"/>
          </w:rPr>
          <w:t>antenas</w:t>
        </w:r>
      </w:hyperlink>
      <w:r w:rsidRPr="0007081B">
        <w:rPr>
          <w:rStyle w:val="apple-converted-space"/>
          <w:rFonts w:eastAsia="Times New Roman" w:cs="Arial"/>
          <w:color w:val="252525"/>
          <w:shd w:val="clear" w:color="auto" w:fill="FFFFFF"/>
        </w:rPr>
        <w:t> </w:t>
      </w:r>
      <w:r w:rsidRPr="0007081B">
        <w:rPr>
          <w:rFonts w:eastAsia="Times New Roman" w:cs="Arial"/>
          <w:color w:val="252525"/>
          <w:shd w:val="clear" w:color="auto" w:fill="FFFFFF"/>
        </w:rPr>
        <w:t>para permitirles recibir y responder a peticiones por radiofrecuencia desde un emisor-receptor RFID. Las etiquetas pasivas no necesitan alimentación eléctrica interna, mientras que las activas sí lo requieren. Una de las ventajas del uso de radiofrecuencia (en lugar, por ejemplo, de infrarrojos) es que no se requiere visión directa entre emisor y receptor.</w:t>
      </w:r>
    </w:p>
    <w:p w:rsidR="000A0D43" w:rsidRDefault="000A0D43" w:rsidP="000A0D43">
      <w:pPr>
        <w:spacing w:before="120" w:after="120"/>
        <w:rPr>
          <w:rFonts w:cs="Arial"/>
          <w:b/>
          <w:color w:val="0D0D0D" w:themeColor="text1" w:themeTint="F2"/>
        </w:rPr>
      </w:pPr>
    </w:p>
    <w:p w:rsidR="000A0D43" w:rsidRDefault="000A0D43" w:rsidP="000A0D43">
      <w:pPr>
        <w:spacing w:before="120" w:after="120"/>
        <w:rPr>
          <w:rFonts w:cs="Arial"/>
          <w:b/>
          <w:color w:val="0D0D0D" w:themeColor="text1" w:themeTint="F2"/>
        </w:rPr>
      </w:pPr>
      <w:r>
        <w:rPr>
          <w:rFonts w:cs="Arial"/>
          <w:b/>
          <w:color w:val="0D0D0D" w:themeColor="text1" w:themeTint="F2"/>
        </w:rPr>
        <w:t>3.6</w:t>
      </w:r>
      <w:r w:rsidRPr="00D320AA">
        <w:rPr>
          <w:rFonts w:cs="Arial"/>
          <w:b/>
          <w:color w:val="0D0D0D" w:themeColor="text1" w:themeTint="F2"/>
        </w:rPr>
        <w:t xml:space="preserve">. </w:t>
      </w:r>
      <w:r>
        <w:rPr>
          <w:rFonts w:cs="Arial"/>
          <w:b/>
          <w:color w:val="0D0D0D" w:themeColor="text1" w:themeTint="F2"/>
        </w:rPr>
        <w:t>Arquitectura del RFID</w:t>
      </w:r>
    </w:p>
    <w:p w:rsidR="000A0D43" w:rsidRDefault="000A0D43" w:rsidP="000A0D43">
      <w:pPr>
        <w:rPr>
          <w:rFonts w:ascii="Times" w:eastAsia="Times New Roman" w:hAnsi="Times" w:cs="Times New Roman"/>
          <w:sz w:val="20"/>
          <w:szCs w:val="20"/>
          <w:lang w:eastAsia="en-US"/>
        </w:rPr>
      </w:pPr>
    </w:p>
    <w:p w:rsidR="000A0D43" w:rsidRPr="005B282B" w:rsidRDefault="000A0D43" w:rsidP="000A0D43">
      <w:pPr>
        <w:rPr>
          <w:rFonts w:eastAsia="Times New Roman" w:cs="Arial"/>
          <w:lang w:eastAsia="en-US"/>
        </w:rPr>
      </w:pPr>
      <w:r>
        <w:rPr>
          <w:rFonts w:eastAsia="Times New Roman" w:cs="Arial"/>
          <w:color w:val="252525"/>
          <w:shd w:val="clear" w:color="auto" w:fill="FFFFFF"/>
          <w:lang w:eastAsia="en-US"/>
        </w:rPr>
        <w:tab/>
      </w:r>
      <w:r w:rsidRPr="005B282B">
        <w:rPr>
          <w:rFonts w:eastAsia="Times New Roman" w:cs="Arial"/>
          <w:color w:val="252525"/>
          <w:shd w:val="clear" w:color="auto" w:fill="FFFFFF"/>
          <w:lang w:eastAsia="en-US"/>
        </w:rPr>
        <w:t>El modo de funcionamiento de los sistemas RFID es simple. La etiqueta RFID, que contiene los datos de identificación del objeto al que se encuentra adherido, genera una señal de radiofrecuencia con dichos datos. Esta señal puede ser captada por un lector RFID, el cual se encarga de leer la información y pasarla en formato digital a la aplicación específica que utiliza RFID.</w:t>
      </w:r>
    </w:p>
    <w:p w:rsidR="000A0D43" w:rsidRDefault="000A0D43" w:rsidP="000A0D43">
      <w:pPr>
        <w:rPr>
          <w:rFonts w:ascii="Times" w:eastAsia="Times New Roman" w:hAnsi="Times" w:cs="Times New Roman"/>
          <w:sz w:val="20"/>
          <w:szCs w:val="20"/>
          <w:lang w:eastAsia="en-US"/>
        </w:rPr>
      </w:pPr>
    </w:p>
    <w:p w:rsidR="000A0D43" w:rsidRPr="00C05EBC" w:rsidRDefault="000A0D43" w:rsidP="000A0D43">
      <w:pPr>
        <w:rPr>
          <w:rFonts w:eastAsia="Times New Roman" w:cs="Arial"/>
          <w:lang w:eastAsia="en-US"/>
        </w:rPr>
      </w:pPr>
      <w:r w:rsidRPr="00C05EBC">
        <w:rPr>
          <w:rFonts w:eastAsia="Times New Roman" w:cs="Arial"/>
          <w:color w:val="252525"/>
          <w:shd w:val="clear" w:color="auto" w:fill="FFFFFF"/>
          <w:lang w:eastAsia="en-US"/>
        </w:rPr>
        <w:t>Un sistema RFID consta de los siguientes tres componentes:</w:t>
      </w:r>
    </w:p>
    <w:p w:rsidR="000A0D43" w:rsidRPr="009F611C" w:rsidRDefault="000A0D43" w:rsidP="000A0D43">
      <w:pPr>
        <w:rPr>
          <w:rFonts w:eastAsia="Times New Roman" w:cs="Arial"/>
          <w:lang w:eastAsia="en-US"/>
        </w:rPr>
      </w:pPr>
    </w:p>
    <w:p w:rsidR="000A0D43" w:rsidRPr="009F611C" w:rsidRDefault="000A0D43" w:rsidP="000A0D43">
      <w:pPr>
        <w:pStyle w:val="Prrafodelista"/>
        <w:numPr>
          <w:ilvl w:val="0"/>
          <w:numId w:val="6"/>
        </w:numPr>
        <w:rPr>
          <w:rFonts w:eastAsia="Times New Roman" w:cs="Arial"/>
        </w:rPr>
      </w:pPr>
      <w:hyperlink r:id="rId23" w:tooltip="Etiqueta RFID" w:history="1">
        <w:r w:rsidRPr="009F611C">
          <w:rPr>
            <w:rStyle w:val="Hipervnculo"/>
            <w:rFonts w:eastAsia="Times New Roman" w:cs="Arial"/>
            <w:b/>
            <w:bCs/>
            <w:shd w:val="clear" w:color="auto" w:fill="FFFFFF"/>
          </w:rPr>
          <w:t>Etiqueta RFID</w:t>
        </w:r>
      </w:hyperlink>
      <w:r w:rsidRPr="009F611C">
        <w:rPr>
          <w:rStyle w:val="apple-converted-space"/>
          <w:rFonts w:eastAsia="Times New Roman" w:cs="Arial"/>
          <w:color w:val="252525"/>
          <w:shd w:val="clear" w:color="auto" w:fill="FFFFFF"/>
        </w:rPr>
        <w:t> </w:t>
      </w:r>
      <w:r w:rsidRPr="009F611C">
        <w:rPr>
          <w:rFonts w:eastAsia="Times New Roman" w:cs="Arial"/>
          <w:color w:val="252525"/>
          <w:shd w:val="clear" w:color="auto" w:fill="FFFFFF"/>
        </w:rPr>
        <w:t>o</w:t>
      </w:r>
      <w:r w:rsidRPr="009F611C">
        <w:rPr>
          <w:rStyle w:val="apple-converted-space"/>
          <w:rFonts w:eastAsia="Times New Roman" w:cs="Arial"/>
          <w:color w:val="252525"/>
          <w:shd w:val="clear" w:color="auto" w:fill="FFFFFF"/>
        </w:rPr>
        <w:t> </w:t>
      </w:r>
      <w:proofErr w:type="spellStart"/>
      <w:r w:rsidRPr="009F611C">
        <w:rPr>
          <w:rFonts w:eastAsia="Times New Roman" w:cs="Arial"/>
          <w:b/>
          <w:bCs/>
          <w:color w:val="252525"/>
          <w:shd w:val="clear" w:color="auto" w:fill="FFFFFF"/>
        </w:rPr>
        <w:t>Transpondedor</w:t>
      </w:r>
      <w:proofErr w:type="spellEnd"/>
      <w:r w:rsidRPr="009F611C">
        <w:rPr>
          <w:rFonts w:eastAsia="Times New Roman" w:cs="Arial"/>
          <w:color w:val="252525"/>
          <w:shd w:val="clear" w:color="auto" w:fill="FFFFFF"/>
        </w:rPr>
        <w:t>: compuesta por una antena, un transductor radio y un material encapsulado o chip. El propósito de la antena es permitirle al chip, el cual contiene la información, transmitir la información de identificación de la etiqueta</w:t>
      </w:r>
    </w:p>
    <w:p w:rsidR="000A0D43" w:rsidRPr="005C1A69" w:rsidRDefault="000A0D43" w:rsidP="000A0D43">
      <w:pPr>
        <w:numPr>
          <w:ilvl w:val="0"/>
          <w:numId w:val="6"/>
        </w:numPr>
        <w:shd w:val="clear" w:color="auto" w:fill="FFFFFF"/>
        <w:spacing w:before="100" w:beforeAutospacing="1" w:after="24"/>
        <w:rPr>
          <w:rFonts w:eastAsia="Times New Roman" w:cs="Arial"/>
          <w:color w:val="252525"/>
          <w:lang w:eastAsia="en-US"/>
        </w:rPr>
      </w:pPr>
      <w:r w:rsidRPr="00C05EBC">
        <w:rPr>
          <w:rFonts w:eastAsia="Times New Roman" w:cs="Arial"/>
          <w:b/>
          <w:bCs/>
          <w:color w:val="252525"/>
          <w:lang w:eastAsia="en-US"/>
        </w:rPr>
        <w:t>Lector de RFID</w:t>
      </w:r>
      <w:r w:rsidRPr="009F611C">
        <w:rPr>
          <w:rFonts w:eastAsia="Times New Roman" w:cs="Arial"/>
          <w:color w:val="252525"/>
          <w:lang w:eastAsia="en-US"/>
        </w:rPr>
        <w:t> </w:t>
      </w:r>
      <w:r w:rsidRPr="00C05EBC">
        <w:rPr>
          <w:rFonts w:eastAsia="Times New Roman" w:cs="Arial"/>
          <w:color w:val="252525"/>
          <w:lang w:eastAsia="en-US"/>
        </w:rPr>
        <w:t>o</w:t>
      </w:r>
      <w:r w:rsidRPr="009F611C">
        <w:rPr>
          <w:rFonts w:eastAsia="Times New Roman" w:cs="Arial"/>
          <w:color w:val="252525"/>
          <w:lang w:eastAsia="en-US"/>
        </w:rPr>
        <w:t> </w:t>
      </w:r>
      <w:r w:rsidRPr="00C05EBC">
        <w:rPr>
          <w:rFonts w:eastAsia="Times New Roman" w:cs="Arial"/>
          <w:b/>
          <w:bCs/>
          <w:color w:val="252525"/>
          <w:lang w:eastAsia="en-US"/>
        </w:rPr>
        <w:t>transceptor</w:t>
      </w:r>
      <w:r w:rsidRPr="00C05EBC">
        <w:rPr>
          <w:rFonts w:eastAsia="Times New Roman" w:cs="Arial"/>
          <w:color w:val="252525"/>
          <w:lang w:eastAsia="en-US"/>
        </w:rPr>
        <w:t xml:space="preserve">: compuesto por una antena, un transceptor y un decodificador. El lector envía periódicamente señales para ver si hay alguna etiqueta en sus inmediaciones. Cuando capta una señal de una </w:t>
      </w:r>
      <w:r w:rsidRPr="00C05EBC">
        <w:rPr>
          <w:rFonts w:eastAsia="Times New Roman" w:cs="Arial"/>
          <w:color w:val="252525"/>
          <w:lang w:eastAsia="en-US"/>
        </w:rPr>
        <w:lastRenderedPageBreak/>
        <w:t>etiqueta (la cual contiene la información de identificación de esta), extrae la información y se la pasa al subsistema de procesamiento de datos.</w:t>
      </w:r>
    </w:p>
    <w:p w:rsidR="000A0D43" w:rsidRDefault="000A0D43" w:rsidP="000A0D43">
      <w:pPr>
        <w:ind w:left="720"/>
        <w:rPr>
          <w:rFonts w:eastAsia="Times New Roman" w:cs="Arial"/>
          <w:color w:val="252525"/>
          <w:lang w:eastAsia="en-US"/>
        </w:rPr>
      </w:pPr>
    </w:p>
    <w:p w:rsidR="000A0D43" w:rsidRDefault="000A0D43" w:rsidP="000A0D43">
      <w:pPr>
        <w:rPr>
          <w:rFonts w:cs="Arial"/>
          <w:b/>
          <w:color w:val="0D0D0D" w:themeColor="text1" w:themeTint="F2"/>
        </w:rPr>
      </w:pPr>
      <w:r w:rsidRPr="00604DF5">
        <w:rPr>
          <w:rFonts w:cs="Arial"/>
          <w:b/>
          <w:color w:val="0D0D0D" w:themeColor="text1" w:themeTint="F2"/>
        </w:rPr>
        <w:t>3.</w:t>
      </w:r>
      <w:r>
        <w:rPr>
          <w:rFonts w:cs="Arial"/>
          <w:b/>
          <w:color w:val="0D0D0D" w:themeColor="text1" w:themeTint="F2"/>
        </w:rPr>
        <w:t>7</w:t>
      </w:r>
      <w:r w:rsidRPr="00604DF5">
        <w:rPr>
          <w:rFonts w:cs="Arial"/>
          <w:b/>
          <w:color w:val="0D0D0D" w:themeColor="text1" w:themeTint="F2"/>
        </w:rPr>
        <w:t xml:space="preserve">. </w:t>
      </w:r>
      <w:r>
        <w:rPr>
          <w:rFonts w:cs="Arial"/>
          <w:b/>
          <w:color w:val="0D0D0D" w:themeColor="text1" w:themeTint="F2"/>
        </w:rPr>
        <w:t xml:space="preserve">Tipos de Etiquetas </w:t>
      </w:r>
      <w:r w:rsidRPr="00604DF5">
        <w:rPr>
          <w:rFonts w:cs="Arial"/>
          <w:b/>
          <w:color w:val="0D0D0D" w:themeColor="text1" w:themeTint="F2"/>
        </w:rPr>
        <w:t xml:space="preserve">RFID </w:t>
      </w:r>
    </w:p>
    <w:p w:rsidR="000A0D43" w:rsidRDefault="000A0D43" w:rsidP="000A0D43">
      <w:pPr>
        <w:rPr>
          <w:rFonts w:eastAsia="Times New Roman" w:cs="Arial"/>
          <w:color w:val="000000"/>
          <w:shd w:val="clear" w:color="auto" w:fill="FFFFFF"/>
          <w:lang w:eastAsia="en-US"/>
        </w:rPr>
      </w:pPr>
      <w:r>
        <w:rPr>
          <w:rFonts w:eastAsia="Times New Roman" w:cs="Arial"/>
          <w:color w:val="000000"/>
          <w:shd w:val="clear" w:color="auto" w:fill="FFFFFF"/>
          <w:lang w:eastAsia="en-US"/>
        </w:rPr>
        <w:tab/>
      </w:r>
      <w:r w:rsidRPr="00DA6041">
        <w:rPr>
          <w:rFonts w:eastAsia="Times New Roman" w:cs="Arial"/>
          <w:color w:val="000000"/>
          <w:shd w:val="clear" w:color="auto" w:fill="FFFFFF"/>
          <w:lang w:eastAsia="en-US"/>
        </w:rPr>
        <w:t xml:space="preserve">Los </w:t>
      </w:r>
      <w:proofErr w:type="spellStart"/>
      <w:r w:rsidRPr="00DA6041">
        <w:rPr>
          <w:rFonts w:eastAsia="Times New Roman" w:cs="Arial"/>
          <w:color w:val="000000"/>
          <w:shd w:val="clear" w:color="auto" w:fill="FFFFFF"/>
          <w:lang w:eastAsia="en-US"/>
        </w:rPr>
        <w:t>tags</w:t>
      </w:r>
      <w:proofErr w:type="spellEnd"/>
      <w:r w:rsidRPr="00DA6041">
        <w:rPr>
          <w:rFonts w:eastAsia="Times New Roman" w:cs="Arial"/>
          <w:color w:val="000000"/>
          <w:shd w:val="clear" w:color="auto" w:fill="FFFFFF"/>
          <w:lang w:eastAsia="en-US"/>
        </w:rPr>
        <w:t xml:space="preserve"> RFID pueden ser activos, </w:t>
      </w:r>
      <w:proofErr w:type="spellStart"/>
      <w:r w:rsidRPr="00DA6041">
        <w:rPr>
          <w:rFonts w:eastAsia="Times New Roman" w:cs="Arial"/>
          <w:color w:val="000000"/>
          <w:shd w:val="clear" w:color="auto" w:fill="FFFFFF"/>
          <w:lang w:eastAsia="en-US"/>
        </w:rPr>
        <w:t>semipasivos</w:t>
      </w:r>
      <w:proofErr w:type="spellEnd"/>
      <w:r w:rsidRPr="00DA6041">
        <w:rPr>
          <w:rFonts w:eastAsia="Times New Roman" w:cs="Arial"/>
          <w:color w:val="000000"/>
          <w:shd w:val="clear" w:color="auto" w:fill="FFFFFF"/>
          <w:lang w:eastAsia="en-US"/>
        </w:rPr>
        <w:t xml:space="preserve"> (o </w:t>
      </w:r>
      <w:proofErr w:type="spellStart"/>
      <w:r w:rsidRPr="00DA6041">
        <w:rPr>
          <w:rFonts w:eastAsia="Times New Roman" w:cs="Arial"/>
          <w:color w:val="000000"/>
          <w:shd w:val="clear" w:color="auto" w:fill="FFFFFF"/>
          <w:lang w:eastAsia="en-US"/>
        </w:rPr>
        <w:t>semiactivos</w:t>
      </w:r>
      <w:proofErr w:type="spellEnd"/>
      <w:r w:rsidRPr="00DA6041">
        <w:rPr>
          <w:rFonts w:eastAsia="Times New Roman" w:cs="Arial"/>
          <w:color w:val="000000"/>
          <w:shd w:val="clear" w:color="auto" w:fill="FFFFFF"/>
          <w:lang w:eastAsia="en-US"/>
        </w:rPr>
        <w:t xml:space="preserve">) o pasivos. Los </w:t>
      </w:r>
      <w:proofErr w:type="spellStart"/>
      <w:r w:rsidRPr="00DA6041">
        <w:rPr>
          <w:rFonts w:eastAsia="Times New Roman" w:cs="Arial"/>
          <w:color w:val="000000"/>
          <w:shd w:val="clear" w:color="auto" w:fill="FFFFFF"/>
          <w:lang w:eastAsia="en-US"/>
        </w:rPr>
        <w:t>tags</w:t>
      </w:r>
      <w:proofErr w:type="spellEnd"/>
      <w:r w:rsidRPr="00DA6041">
        <w:rPr>
          <w:rFonts w:eastAsia="Times New Roman" w:cs="Arial"/>
          <w:color w:val="000000"/>
          <w:shd w:val="clear" w:color="auto" w:fill="FFFFFF"/>
          <w:lang w:eastAsia="en-US"/>
        </w:rPr>
        <w:t xml:space="preserve"> pasivos no requieren ninguna fuente de alimentación interna y sólo se activan cuando un lector se encuentra cerca para suministrarles la energía necesaria. Los otros dos tipos necesitan alimentación, típicamente una pila pequeña.</w:t>
      </w:r>
    </w:p>
    <w:p w:rsidR="000A0D43" w:rsidRDefault="000A0D43" w:rsidP="000A0D43">
      <w:pPr>
        <w:rPr>
          <w:rFonts w:eastAsia="Times New Roman" w:cs="Arial"/>
          <w:color w:val="000000"/>
          <w:shd w:val="clear" w:color="auto" w:fill="FFFFFF"/>
          <w:lang w:eastAsia="en-US"/>
        </w:rPr>
      </w:pPr>
    </w:p>
    <w:p w:rsidR="000A0D43" w:rsidRPr="0041274F" w:rsidRDefault="000A0D43" w:rsidP="000A0D43">
      <w:pPr>
        <w:pStyle w:val="Prrafodelista"/>
        <w:numPr>
          <w:ilvl w:val="0"/>
          <w:numId w:val="7"/>
        </w:numPr>
        <w:rPr>
          <w:rFonts w:eastAsia="Times New Roman" w:cs="Arial"/>
          <w:lang w:eastAsia="en-US"/>
        </w:rPr>
      </w:pPr>
      <w:proofErr w:type="spellStart"/>
      <w:r w:rsidRPr="00A12ADB">
        <w:rPr>
          <w:rStyle w:val="Textoennegrita"/>
          <w:rFonts w:eastAsia="Times New Roman" w:cs="Arial"/>
          <w:color w:val="000000"/>
          <w:bdr w:val="none" w:sz="0" w:space="0" w:color="auto" w:frame="1"/>
        </w:rPr>
        <w:t>Tags</w:t>
      </w:r>
      <w:proofErr w:type="spellEnd"/>
      <w:r w:rsidRPr="00A12ADB">
        <w:rPr>
          <w:rStyle w:val="Textoennegrita"/>
          <w:rFonts w:eastAsia="Times New Roman" w:cs="Arial"/>
          <w:color w:val="000000"/>
          <w:bdr w:val="none" w:sz="0" w:space="0" w:color="auto" w:frame="1"/>
        </w:rPr>
        <w:t xml:space="preserve"> pasivos: </w:t>
      </w:r>
      <w:r w:rsidRPr="00A12ADB">
        <w:rPr>
          <w:rFonts w:eastAsia="Times New Roman" w:cs="Arial"/>
          <w:color w:val="000000"/>
          <w:shd w:val="clear" w:color="auto" w:fill="FFFFFF"/>
          <w:lang w:eastAsia="en-US"/>
        </w:rPr>
        <w:t xml:space="preserve">Los </w:t>
      </w:r>
      <w:proofErr w:type="spellStart"/>
      <w:r w:rsidRPr="00A12ADB">
        <w:rPr>
          <w:rFonts w:eastAsia="Times New Roman" w:cs="Arial"/>
          <w:color w:val="000000"/>
          <w:shd w:val="clear" w:color="auto" w:fill="FFFFFF"/>
          <w:lang w:eastAsia="en-US"/>
        </w:rPr>
        <w:t>tags</w:t>
      </w:r>
      <w:proofErr w:type="spellEnd"/>
      <w:r w:rsidRPr="00A12ADB">
        <w:rPr>
          <w:rFonts w:eastAsia="Times New Roman" w:cs="Arial"/>
          <w:color w:val="000000"/>
          <w:shd w:val="clear" w:color="auto" w:fill="FFFFFF"/>
          <w:lang w:eastAsia="en-US"/>
        </w:rPr>
        <w:t xml:space="preserve"> pasivos no poseen ningún tipo de alimentación. La señal que les llega de los lectores induce una corriente eléctrica mínima que basta para operar el circuito integrado del </w:t>
      </w:r>
      <w:proofErr w:type="spellStart"/>
      <w:r w:rsidRPr="00A12ADB">
        <w:rPr>
          <w:rFonts w:eastAsia="Times New Roman" w:cs="Arial"/>
          <w:color w:val="000000"/>
          <w:shd w:val="clear" w:color="auto" w:fill="FFFFFF"/>
          <w:lang w:eastAsia="en-US"/>
        </w:rPr>
        <w:t>tag</w:t>
      </w:r>
      <w:proofErr w:type="spellEnd"/>
      <w:r w:rsidRPr="00A12ADB">
        <w:rPr>
          <w:rFonts w:eastAsia="Times New Roman" w:cs="Arial"/>
          <w:color w:val="000000"/>
          <w:shd w:val="clear" w:color="auto" w:fill="FFFFFF"/>
          <w:lang w:eastAsia="en-US"/>
        </w:rPr>
        <w:t xml:space="preserve"> para generar y transmitir una respuesta. Los </w:t>
      </w:r>
      <w:proofErr w:type="spellStart"/>
      <w:r w:rsidRPr="00A12ADB">
        <w:rPr>
          <w:rFonts w:eastAsia="Times New Roman" w:cs="Arial"/>
          <w:color w:val="000000"/>
          <w:shd w:val="clear" w:color="auto" w:fill="FFFFFF"/>
          <w:lang w:eastAsia="en-US"/>
        </w:rPr>
        <w:t>tags</w:t>
      </w:r>
      <w:proofErr w:type="spellEnd"/>
      <w:r w:rsidRPr="00A12ADB">
        <w:rPr>
          <w:rFonts w:eastAsia="Times New Roman" w:cs="Arial"/>
          <w:color w:val="000000"/>
          <w:shd w:val="clear" w:color="auto" w:fill="FFFFFF"/>
          <w:lang w:eastAsia="en-US"/>
        </w:rPr>
        <w:t xml:space="preserve"> pasivos suelen tener distancias de uso práctico comprendidas entre los 10 cm y llegando hasta unos pocos metros. Como carecen de autonomía energética el dispositivo puede resultar muy pequeño, como una etiqueta.</w:t>
      </w:r>
    </w:p>
    <w:p w:rsidR="000A0D43" w:rsidRPr="0041274F" w:rsidRDefault="000A0D43" w:rsidP="000A0D43">
      <w:pPr>
        <w:pStyle w:val="Prrafodelista"/>
        <w:numPr>
          <w:ilvl w:val="0"/>
          <w:numId w:val="7"/>
        </w:numPr>
        <w:rPr>
          <w:rFonts w:eastAsia="Times New Roman" w:cs="Arial"/>
          <w:lang w:eastAsia="en-US"/>
        </w:rPr>
      </w:pPr>
      <w:proofErr w:type="spellStart"/>
      <w:r w:rsidRPr="0041274F">
        <w:rPr>
          <w:rStyle w:val="Textoennegrita"/>
          <w:rFonts w:eastAsia="Times New Roman" w:cs="Arial"/>
          <w:color w:val="000000"/>
          <w:bdr w:val="none" w:sz="0" w:space="0" w:color="auto" w:frame="1"/>
        </w:rPr>
        <w:t>Tags</w:t>
      </w:r>
      <w:proofErr w:type="spellEnd"/>
      <w:r w:rsidRPr="0041274F">
        <w:rPr>
          <w:rStyle w:val="Textoennegrita"/>
          <w:rFonts w:eastAsia="Times New Roman" w:cs="Arial"/>
          <w:color w:val="000000"/>
          <w:bdr w:val="none" w:sz="0" w:space="0" w:color="auto" w:frame="1"/>
        </w:rPr>
        <w:t xml:space="preserve"> activos: </w:t>
      </w:r>
      <w:r w:rsidRPr="0041274F">
        <w:rPr>
          <w:rFonts w:cs="Arial"/>
          <w:color w:val="000000"/>
        </w:rPr>
        <w:t xml:space="preserve">Los </w:t>
      </w:r>
      <w:proofErr w:type="spellStart"/>
      <w:r w:rsidRPr="0041274F">
        <w:rPr>
          <w:rFonts w:cs="Arial"/>
          <w:color w:val="000000"/>
        </w:rPr>
        <w:t>tags</w:t>
      </w:r>
      <w:proofErr w:type="spellEnd"/>
      <w:r w:rsidRPr="0041274F">
        <w:rPr>
          <w:rFonts w:cs="Arial"/>
          <w:color w:val="000000"/>
        </w:rPr>
        <w:t xml:space="preserve"> activos poseen su propia fuente autónoma de energía, que utilizan para dar corriente a sus circuitos integrados y propagar su señal al lector. Estos </w:t>
      </w:r>
      <w:proofErr w:type="spellStart"/>
      <w:r w:rsidRPr="0041274F">
        <w:rPr>
          <w:rFonts w:cs="Arial"/>
          <w:color w:val="000000"/>
        </w:rPr>
        <w:t>tags</w:t>
      </w:r>
      <w:proofErr w:type="spellEnd"/>
      <w:r w:rsidRPr="0041274F">
        <w:rPr>
          <w:rFonts w:cs="Arial"/>
          <w:color w:val="000000"/>
        </w:rPr>
        <w:t xml:space="preserve"> son mucho más fiables que los pasivos debido a su capacidad de establecer sesiones con el lector. Gracias a su fuente de energía son capaces de transmitir señales más potentes que las de los </w:t>
      </w:r>
      <w:proofErr w:type="spellStart"/>
      <w:r w:rsidRPr="0041274F">
        <w:rPr>
          <w:rFonts w:cs="Arial"/>
          <w:color w:val="000000"/>
        </w:rPr>
        <w:t>tags</w:t>
      </w:r>
      <w:proofErr w:type="spellEnd"/>
      <w:r w:rsidRPr="0041274F">
        <w:rPr>
          <w:rFonts w:cs="Arial"/>
          <w:color w:val="000000"/>
        </w:rPr>
        <w:t xml:space="preserve"> pasivos, lo que les lleva a ser más eficientes en entornos dificultosos para la radiofrecuencia como el agua o el metal (contenedores, vehículos). También son efectivos a distancias mayores pudiendo generar respuestas claras a partir de recepciones débiles.</w:t>
      </w:r>
    </w:p>
    <w:p w:rsidR="000A0D43" w:rsidRDefault="000A0D43" w:rsidP="000A0D43">
      <w:pPr>
        <w:pStyle w:val="Ttulo2"/>
        <w:numPr>
          <w:ilvl w:val="0"/>
          <w:numId w:val="7"/>
        </w:numPr>
        <w:shd w:val="clear" w:color="auto" w:fill="FFFFFF"/>
        <w:spacing w:before="0"/>
        <w:textAlignment w:val="baseline"/>
        <w:rPr>
          <w:rFonts w:ascii="Arial" w:eastAsia="Times New Roman" w:hAnsi="Arial" w:cs="Arial"/>
          <w:b w:val="0"/>
          <w:color w:val="000000"/>
          <w:sz w:val="24"/>
          <w:szCs w:val="24"/>
          <w:shd w:val="clear" w:color="auto" w:fill="FFFFFF"/>
          <w:lang w:eastAsia="en-US"/>
        </w:rPr>
      </w:pPr>
      <w:proofErr w:type="spellStart"/>
      <w:r w:rsidRPr="00D46F2F">
        <w:rPr>
          <w:rStyle w:val="Textoennegrita"/>
          <w:rFonts w:ascii="Arial" w:eastAsia="Times New Roman" w:hAnsi="Arial" w:cs="Arial"/>
          <w:color w:val="000000"/>
          <w:sz w:val="24"/>
          <w:szCs w:val="24"/>
          <w:bdr w:val="none" w:sz="0" w:space="0" w:color="auto" w:frame="1"/>
        </w:rPr>
        <w:lastRenderedPageBreak/>
        <w:t>Tags</w:t>
      </w:r>
      <w:proofErr w:type="spellEnd"/>
      <w:r w:rsidRPr="00D46F2F">
        <w:rPr>
          <w:rStyle w:val="Textoennegrita"/>
          <w:rFonts w:ascii="Arial" w:eastAsia="Times New Roman" w:hAnsi="Arial" w:cs="Arial"/>
          <w:color w:val="000000"/>
          <w:sz w:val="24"/>
          <w:szCs w:val="24"/>
          <w:bdr w:val="none" w:sz="0" w:space="0" w:color="auto" w:frame="1"/>
        </w:rPr>
        <w:t xml:space="preserve"> </w:t>
      </w:r>
      <w:proofErr w:type="spellStart"/>
      <w:r w:rsidRPr="00D46F2F">
        <w:rPr>
          <w:rStyle w:val="Textoennegrita"/>
          <w:rFonts w:ascii="Arial" w:eastAsia="Times New Roman" w:hAnsi="Arial" w:cs="Arial"/>
          <w:color w:val="000000"/>
          <w:sz w:val="24"/>
          <w:szCs w:val="24"/>
          <w:bdr w:val="none" w:sz="0" w:space="0" w:color="auto" w:frame="1"/>
        </w:rPr>
        <w:t>semipasivos</w:t>
      </w:r>
      <w:proofErr w:type="spellEnd"/>
      <w:r>
        <w:rPr>
          <w:rStyle w:val="Textoennegrita"/>
          <w:rFonts w:ascii="Arial" w:eastAsia="Times New Roman" w:hAnsi="Arial" w:cs="Arial"/>
          <w:color w:val="000000"/>
          <w:sz w:val="24"/>
          <w:szCs w:val="24"/>
          <w:bdr w:val="none" w:sz="0" w:space="0" w:color="auto" w:frame="1"/>
        </w:rPr>
        <w:t xml:space="preserve">: </w:t>
      </w:r>
      <w:r w:rsidRPr="00D46F2F">
        <w:rPr>
          <w:rFonts w:ascii="Arial" w:hAnsi="Arial" w:cs="Arial"/>
          <w:b w:val="0"/>
          <w:color w:val="000000"/>
          <w:sz w:val="24"/>
          <w:szCs w:val="24"/>
        </w:rPr>
        <w:t xml:space="preserve">Los </w:t>
      </w:r>
      <w:proofErr w:type="spellStart"/>
      <w:r w:rsidRPr="00D46F2F">
        <w:rPr>
          <w:rFonts w:ascii="Arial" w:hAnsi="Arial" w:cs="Arial"/>
          <w:b w:val="0"/>
          <w:color w:val="000000"/>
          <w:sz w:val="24"/>
          <w:szCs w:val="24"/>
        </w:rPr>
        <w:t>tags</w:t>
      </w:r>
      <w:proofErr w:type="spellEnd"/>
      <w:r w:rsidRPr="00D46F2F">
        <w:rPr>
          <w:rFonts w:ascii="Arial" w:hAnsi="Arial" w:cs="Arial"/>
          <w:b w:val="0"/>
          <w:color w:val="000000"/>
          <w:sz w:val="24"/>
          <w:szCs w:val="24"/>
        </w:rPr>
        <w:t xml:space="preserve"> </w:t>
      </w:r>
      <w:proofErr w:type="spellStart"/>
      <w:r w:rsidRPr="00D46F2F">
        <w:rPr>
          <w:rFonts w:ascii="Arial" w:hAnsi="Arial" w:cs="Arial"/>
          <w:b w:val="0"/>
          <w:color w:val="000000"/>
          <w:sz w:val="24"/>
          <w:szCs w:val="24"/>
        </w:rPr>
        <w:t>semipasivos</w:t>
      </w:r>
      <w:proofErr w:type="spellEnd"/>
      <w:r w:rsidRPr="00D46F2F">
        <w:rPr>
          <w:rFonts w:ascii="Arial" w:hAnsi="Arial" w:cs="Arial"/>
          <w:b w:val="0"/>
          <w:color w:val="000000"/>
          <w:sz w:val="24"/>
          <w:szCs w:val="24"/>
        </w:rPr>
        <w:t xml:space="preserve"> poseen una fuente de alimentación propia, aunque en este caso se utiliza principalmente para alimentar el microchip y no para transmitir una señal. La energía contenida en la radiofrecuencia se refleja hacia el lector como en un </w:t>
      </w:r>
      <w:proofErr w:type="spellStart"/>
      <w:r w:rsidRPr="00D46F2F">
        <w:rPr>
          <w:rFonts w:ascii="Arial" w:hAnsi="Arial" w:cs="Arial"/>
          <w:b w:val="0"/>
          <w:color w:val="000000"/>
          <w:sz w:val="24"/>
          <w:szCs w:val="24"/>
        </w:rPr>
        <w:t>tag</w:t>
      </w:r>
      <w:proofErr w:type="spellEnd"/>
      <w:r w:rsidRPr="00D46F2F">
        <w:rPr>
          <w:rFonts w:ascii="Arial" w:hAnsi="Arial" w:cs="Arial"/>
          <w:b w:val="0"/>
          <w:color w:val="000000"/>
          <w:sz w:val="24"/>
          <w:szCs w:val="24"/>
        </w:rPr>
        <w:t xml:space="preserve"> pasivo. </w:t>
      </w:r>
      <w:r w:rsidRPr="00D46F2F">
        <w:rPr>
          <w:rFonts w:ascii="Arial" w:eastAsia="Times New Roman" w:hAnsi="Arial" w:cs="Arial"/>
          <w:b w:val="0"/>
          <w:color w:val="000000"/>
          <w:sz w:val="24"/>
          <w:szCs w:val="24"/>
          <w:shd w:val="clear" w:color="auto" w:fill="FFFFFF"/>
          <w:lang w:eastAsia="en-US"/>
        </w:rPr>
        <w:t xml:space="preserve">Los </w:t>
      </w:r>
      <w:proofErr w:type="spellStart"/>
      <w:r w:rsidRPr="00D46F2F">
        <w:rPr>
          <w:rFonts w:ascii="Arial" w:eastAsia="Times New Roman" w:hAnsi="Arial" w:cs="Arial"/>
          <w:b w:val="0"/>
          <w:color w:val="000000"/>
          <w:sz w:val="24"/>
          <w:szCs w:val="24"/>
          <w:shd w:val="clear" w:color="auto" w:fill="FFFFFF"/>
          <w:lang w:eastAsia="en-US"/>
        </w:rPr>
        <w:t>tags</w:t>
      </w:r>
      <w:proofErr w:type="spellEnd"/>
      <w:r w:rsidRPr="00D46F2F">
        <w:rPr>
          <w:rFonts w:ascii="Arial" w:eastAsia="Times New Roman" w:hAnsi="Arial" w:cs="Arial"/>
          <w:b w:val="0"/>
          <w:color w:val="000000"/>
          <w:sz w:val="24"/>
          <w:szCs w:val="24"/>
          <w:shd w:val="clear" w:color="auto" w:fill="FFFFFF"/>
          <w:lang w:eastAsia="en-US"/>
        </w:rPr>
        <w:t xml:space="preserve"> RFID </w:t>
      </w:r>
      <w:proofErr w:type="spellStart"/>
      <w:r w:rsidRPr="00D46F2F">
        <w:rPr>
          <w:rFonts w:ascii="Arial" w:eastAsia="Times New Roman" w:hAnsi="Arial" w:cs="Arial"/>
          <w:b w:val="0"/>
          <w:color w:val="000000"/>
          <w:sz w:val="24"/>
          <w:szCs w:val="24"/>
          <w:shd w:val="clear" w:color="auto" w:fill="FFFFFF"/>
          <w:lang w:eastAsia="en-US"/>
        </w:rPr>
        <w:t>semipasivos</w:t>
      </w:r>
      <w:proofErr w:type="spellEnd"/>
      <w:r w:rsidRPr="00D46F2F">
        <w:rPr>
          <w:rFonts w:ascii="Arial" w:eastAsia="Times New Roman" w:hAnsi="Arial" w:cs="Arial"/>
          <w:b w:val="0"/>
          <w:color w:val="000000"/>
          <w:sz w:val="24"/>
          <w:szCs w:val="24"/>
          <w:shd w:val="clear" w:color="auto" w:fill="FFFFFF"/>
          <w:lang w:eastAsia="en-US"/>
        </w:rPr>
        <w:t xml:space="preserve"> responden más rápidamente, por lo que son más fuertes en el ratio de lectura que los pasivos, tienen una fiabilidad comparable a la de los </w:t>
      </w:r>
      <w:proofErr w:type="spellStart"/>
      <w:r w:rsidRPr="00D46F2F">
        <w:rPr>
          <w:rFonts w:ascii="Arial" w:eastAsia="Times New Roman" w:hAnsi="Arial" w:cs="Arial"/>
          <w:b w:val="0"/>
          <w:color w:val="000000"/>
          <w:sz w:val="24"/>
          <w:szCs w:val="24"/>
          <w:shd w:val="clear" w:color="auto" w:fill="FFFFFF"/>
          <w:lang w:eastAsia="en-US"/>
        </w:rPr>
        <w:t>tags</w:t>
      </w:r>
      <w:proofErr w:type="spellEnd"/>
      <w:r w:rsidRPr="00D46F2F">
        <w:rPr>
          <w:rFonts w:ascii="Arial" w:eastAsia="Times New Roman" w:hAnsi="Arial" w:cs="Arial"/>
          <w:b w:val="0"/>
          <w:color w:val="000000"/>
          <w:sz w:val="24"/>
          <w:szCs w:val="24"/>
          <w:shd w:val="clear" w:color="auto" w:fill="FFFFFF"/>
          <w:lang w:eastAsia="en-US"/>
        </w:rPr>
        <w:t xml:space="preserve"> activos y mayor duración, a la vez que pueden mantener el rango operativo de un </w:t>
      </w:r>
      <w:proofErr w:type="spellStart"/>
      <w:r w:rsidRPr="00D46F2F">
        <w:rPr>
          <w:rFonts w:ascii="Arial" w:eastAsia="Times New Roman" w:hAnsi="Arial" w:cs="Arial"/>
          <w:b w:val="0"/>
          <w:color w:val="000000"/>
          <w:sz w:val="24"/>
          <w:szCs w:val="24"/>
          <w:shd w:val="clear" w:color="auto" w:fill="FFFFFF"/>
          <w:lang w:eastAsia="en-US"/>
        </w:rPr>
        <w:t>tag</w:t>
      </w:r>
      <w:proofErr w:type="spellEnd"/>
      <w:r w:rsidRPr="00D46F2F">
        <w:rPr>
          <w:rFonts w:ascii="Arial" w:eastAsia="Times New Roman" w:hAnsi="Arial" w:cs="Arial"/>
          <w:b w:val="0"/>
          <w:color w:val="000000"/>
          <w:sz w:val="24"/>
          <w:szCs w:val="24"/>
          <w:shd w:val="clear" w:color="auto" w:fill="FFFFFF"/>
          <w:lang w:eastAsia="en-US"/>
        </w:rPr>
        <w:t xml:space="preserve"> pasivo.</w:t>
      </w:r>
    </w:p>
    <w:p w:rsidR="000A0D43" w:rsidRDefault="000A0D43" w:rsidP="000A0D43">
      <w:pPr>
        <w:rPr>
          <w:rFonts w:eastAsia="Times New Roman" w:cs="Arial"/>
          <w:color w:val="252525"/>
          <w:lang w:eastAsia="en-US"/>
        </w:rPr>
      </w:pPr>
    </w:p>
    <w:p w:rsidR="000A0D43" w:rsidRDefault="000A0D43" w:rsidP="000A0D43">
      <w:pPr>
        <w:rPr>
          <w:rFonts w:eastAsia="Times New Roman" w:cs="Times New Roman"/>
        </w:rPr>
      </w:pPr>
      <w:r>
        <w:rPr>
          <w:rFonts w:eastAsia="Times New Roman" w:cs="Arial"/>
          <w:color w:val="252525"/>
          <w:lang w:eastAsia="en-US"/>
        </w:rPr>
        <w:tab/>
        <w:t xml:space="preserve">Las etiquetas </w:t>
      </w:r>
      <w:r w:rsidRPr="005C1A69">
        <w:rPr>
          <w:rFonts w:eastAsia="Times New Roman" w:cs="Arial"/>
          <w:lang w:eastAsia="en-US"/>
        </w:rPr>
        <w:t>RFID son</w:t>
      </w:r>
      <w:r w:rsidRPr="005C1A69">
        <w:rPr>
          <w:rFonts w:eastAsia="Times New Roman" w:cs="Arial"/>
          <w:shd w:val="clear" w:color="auto" w:fill="FFFFFF"/>
        </w:rPr>
        <w:t xml:space="preserve"> la forma de empaquetado más común y habitual de los dispositivos</w:t>
      </w:r>
      <w:r w:rsidRPr="005C1A69">
        <w:rPr>
          <w:rStyle w:val="apple-converted-space"/>
          <w:rFonts w:eastAsia="Times New Roman" w:cs="Arial"/>
          <w:shd w:val="clear" w:color="auto" w:fill="FFFFFF"/>
        </w:rPr>
        <w:t> </w:t>
      </w:r>
      <w:hyperlink r:id="rId24" w:tooltip="RFID" w:history="1">
        <w:r w:rsidRPr="005C1A69">
          <w:rPr>
            <w:rStyle w:val="Hipervnculo"/>
            <w:rFonts w:eastAsia="Times New Roman" w:cs="Arial"/>
            <w:shd w:val="clear" w:color="auto" w:fill="FFFFFF"/>
          </w:rPr>
          <w:t>RFID</w:t>
        </w:r>
      </w:hyperlink>
      <w:r w:rsidRPr="005C1A69">
        <w:rPr>
          <w:rFonts w:eastAsia="Times New Roman" w:cs="Arial"/>
          <w:shd w:val="clear" w:color="auto" w:fill="FFFFFF"/>
        </w:rPr>
        <w:t>. Son</w:t>
      </w:r>
      <w:r w:rsidRPr="005C1A69">
        <w:rPr>
          <w:rStyle w:val="apple-converted-space"/>
          <w:rFonts w:eastAsia="Times New Roman" w:cs="Arial"/>
          <w:shd w:val="clear" w:color="auto" w:fill="FFFFFF"/>
        </w:rPr>
        <w:t> </w:t>
      </w:r>
      <w:hyperlink r:id="rId25" w:tooltip="Autoadhesivo" w:history="1">
        <w:r w:rsidRPr="005C1A69">
          <w:rPr>
            <w:rStyle w:val="Hipervnculo"/>
            <w:rFonts w:eastAsia="Times New Roman" w:cs="Arial"/>
            <w:shd w:val="clear" w:color="auto" w:fill="FFFFFF"/>
          </w:rPr>
          <w:t>autoadhesivas</w:t>
        </w:r>
      </w:hyperlink>
      <w:r w:rsidRPr="005C1A69">
        <w:rPr>
          <w:rStyle w:val="apple-converted-space"/>
          <w:rFonts w:eastAsia="Times New Roman" w:cs="Arial"/>
          <w:shd w:val="clear" w:color="auto" w:fill="FFFFFF"/>
        </w:rPr>
        <w:t> </w:t>
      </w:r>
      <w:r w:rsidRPr="005C1A69">
        <w:rPr>
          <w:rFonts w:eastAsia="Times New Roman" w:cs="Arial"/>
          <w:shd w:val="clear" w:color="auto" w:fill="FFFFFF"/>
        </w:rPr>
        <w:t>y se caract</w:t>
      </w:r>
      <w:r>
        <w:rPr>
          <w:rFonts w:eastAsia="Times New Roman" w:cs="Arial"/>
          <w:shd w:val="clear" w:color="auto" w:fill="FFFFFF"/>
        </w:rPr>
        <w:t>erizan por su flexibilidad y delgadez, poseen la capacidad de</w:t>
      </w:r>
      <w:r w:rsidRPr="005C1A69">
        <w:rPr>
          <w:rFonts w:eastAsia="Times New Roman" w:cs="Arial"/>
          <w:shd w:val="clear" w:color="auto" w:fill="FFFFFF"/>
        </w:rPr>
        <w:t xml:space="preserve"> ser impresas con código humanamente legible en su cara frontal y </w:t>
      </w:r>
      <w:r>
        <w:rPr>
          <w:rFonts w:eastAsia="Times New Roman" w:cs="Arial"/>
          <w:shd w:val="clear" w:color="auto" w:fill="FFFFFF"/>
        </w:rPr>
        <w:t xml:space="preserve">tiene </w:t>
      </w:r>
      <w:r w:rsidRPr="005C1A69">
        <w:rPr>
          <w:rFonts w:eastAsia="Times New Roman" w:cs="Arial"/>
          <w:shd w:val="clear" w:color="auto" w:fill="FFFFFF"/>
        </w:rPr>
        <w:t>capacidades de memoria que dependerán del</w:t>
      </w:r>
      <w:r w:rsidRPr="005C1A69">
        <w:rPr>
          <w:rStyle w:val="apple-converted-space"/>
          <w:rFonts w:eastAsia="Times New Roman" w:cs="Arial"/>
          <w:shd w:val="clear" w:color="auto" w:fill="FFFFFF"/>
        </w:rPr>
        <w:t> </w:t>
      </w:r>
      <w:hyperlink r:id="rId26" w:tooltip="Circuito integrado" w:history="1">
        <w:r w:rsidRPr="005C1A69">
          <w:rPr>
            <w:rStyle w:val="Hipervnculo"/>
            <w:rFonts w:eastAsia="Times New Roman" w:cs="Arial"/>
            <w:shd w:val="clear" w:color="auto" w:fill="FFFFFF"/>
          </w:rPr>
          <w:t>circuito integrado</w:t>
        </w:r>
      </w:hyperlink>
      <w:r w:rsidRPr="005C1A69">
        <w:rPr>
          <w:rStyle w:val="apple-converted-space"/>
          <w:rFonts w:eastAsia="Times New Roman" w:cs="Arial"/>
          <w:shd w:val="clear" w:color="auto" w:fill="FFFFFF"/>
        </w:rPr>
        <w:t> </w:t>
      </w:r>
      <w:r w:rsidRPr="005C1A69">
        <w:rPr>
          <w:rFonts w:eastAsia="Times New Roman" w:cs="Arial"/>
          <w:shd w:val="clear" w:color="auto" w:fill="FFFFFF"/>
        </w:rPr>
        <w:t>que lleve incorporado.</w:t>
      </w:r>
    </w:p>
    <w:p w:rsidR="000A0D43" w:rsidRDefault="000A0D43" w:rsidP="000A0D43">
      <w:pPr>
        <w:rPr>
          <w:rFonts w:eastAsia="Times New Roman" w:cs="Arial"/>
          <w:color w:val="252525"/>
          <w:shd w:val="clear" w:color="auto" w:fill="FFFFFF"/>
          <w:lang w:eastAsia="en-US"/>
        </w:rPr>
      </w:pPr>
      <w:r w:rsidRPr="0053204E">
        <w:rPr>
          <w:rFonts w:eastAsia="Times New Roman" w:cs="Arial"/>
          <w:color w:val="252525"/>
          <w:shd w:val="clear" w:color="auto" w:fill="FFFFFF"/>
          <w:lang w:eastAsia="en-US"/>
        </w:rPr>
        <w:t>Las etiquetas RFID pasivas más habituales o de consumo masivo se componen de las siguientes capas:</w:t>
      </w:r>
    </w:p>
    <w:p w:rsidR="000A0D43" w:rsidRDefault="000A0D43" w:rsidP="000A0D43">
      <w:pPr>
        <w:rPr>
          <w:rFonts w:eastAsia="Times New Roman" w:cs="Arial"/>
          <w:color w:val="252525"/>
          <w:shd w:val="clear" w:color="auto" w:fill="FFFFFF"/>
          <w:lang w:eastAsia="en-US"/>
        </w:rPr>
      </w:pPr>
    </w:p>
    <w:p w:rsidR="000A0D43" w:rsidRPr="001D4C8A" w:rsidRDefault="000A0D43" w:rsidP="000A0D43">
      <w:pPr>
        <w:pStyle w:val="Prrafodelista"/>
        <w:numPr>
          <w:ilvl w:val="0"/>
          <w:numId w:val="8"/>
        </w:numPr>
        <w:rPr>
          <w:rFonts w:eastAsia="Times New Roman" w:cs="Arial"/>
          <w:color w:val="252525"/>
          <w:shd w:val="clear" w:color="auto" w:fill="FFFFFF"/>
          <w:lang w:eastAsia="en-US"/>
        </w:rPr>
      </w:pPr>
      <w:r w:rsidRPr="001D4C8A">
        <w:rPr>
          <w:rFonts w:eastAsia="Times New Roman" w:cs="Arial"/>
          <w:b/>
          <w:bCs/>
        </w:rPr>
        <w:t>Papel frontal</w:t>
      </w:r>
      <w:r w:rsidRPr="001D4C8A">
        <w:rPr>
          <w:rFonts w:eastAsia="Times New Roman" w:cs="Arial"/>
        </w:rPr>
        <w:t>, es dónde se imprime información y hace de protección del</w:t>
      </w:r>
      <w:r w:rsidRPr="001D4C8A">
        <w:rPr>
          <w:rStyle w:val="apple-converted-space"/>
          <w:rFonts w:eastAsia="Times New Roman" w:cs="Arial"/>
        </w:rPr>
        <w:t> </w:t>
      </w:r>
      <w:hyperlink r:id="rId27" w:tooltip="Circuito integrado" w:history="1">
        <w:r w:rsidRPr="001D4C8A">
          <w:rPr>
            <w:rStyle w:val="Hipervnculo"/>
            <w:rFonts w:eastAsia="Times New Roman" w:cs="Arial"/>
          </w:rPr>
          <w:t>circuito integrado</w:t>
        </w:r>
      </w:hyperlink>
      <w:r w:rsidRPr="001D4C8A">
        <w:rPr>
          <w:rFonts w:eastAsia="Times New Roman" w:cs="Arial"/>
        </w:rPr>
        <w:t>. La impresión puede realizarse tanto en imprenta como con máquinas impresoras de etiquetas y que a la vez puedan grabar</w:t>
      </w:r>
      <w:r w:rsidRPr="001D4C8A">
        <w:rPr>
          <w:rStyle w:val="apple-converted-space"/>
          <w:rFonts w:eastAsia="Times New Roman" w:cs="Arial"/>
        </w:rPr>
        <w:t> </w:t>
      </w:r>
      <w:hyperlink r:id="rId28" w:tooltip="Información" w:history="1">
        <w:r w:rsidRPr="001D4C8A">
          <w:rPr>
            <w:rStyle w:val="Hipervnculo"/>
            <w:rFonts w:eastAsia="Times New Roman" w:cs="Arial"/>
          </w:rPr>
          <w:t>información</w:t>
        </w:r>
      </w:hyperlink>
      <w:r w:rsidRPr="001D4C8A">
        <w:rPr>
          <w:rStyle w:val="apple-converted-space"/>
          <w:rFonts w:eastAsia="Times New Roman" w:cs="Arial"/>
        </w:rPr>
        <w:t> </w:t>
      </w:r>
      <w:r w:rsidRPr="001D4C8A">
        <w:rPr>
          <w:rFonts w:eastAsia="Times New Roman" w:cs="Arial"/>
        </w:rPr>
        <w:t>en el circuito integrado.</w:t>
      </w:r>
    </w:p>
    <w:p w:rsidR="000A0D43" w:rsidRPr="001D4C8A" w:rsidRDefault="000A0D43" w:rsidP="000A0D43">
      <w:pPr>
        <w:pStyle w:val="Prrafodelista"/>
        <w:numPr>
          <w:ilvl w:val="0"/>
          <w:numId w:val="8"/>
        </w:numPr>
        <w:rPr>
          <w:rFonts w:eastAsia="Times New Roman" w:cs="Arial"/>
          <w:color w:val="252525"/>
          <w:shd w:val="clear" w:color="auto" w:fill="FFFFFF"/>
          <w:lang w:eastAsia="en-US"/>
        </w:rPr>
      </w:pPr>
      <w:r w:rsidRPr="001D4C8A">
        <w:rPr>
          <w:rFonts w:eastAsia="Times New Roman" w:cs="Arial"/>
          <w:b/>
          <w:bCs/>
        </w:rPr>
        <w:t>Adhesivo</w:t>
      </w:r>
      <w:r w:rsidRPr="001D4C8A">
        <w:rPr>
          <w:rFonts w:eastAsia="Times New Roman" w:cs="Arial"/>
        </w:rPr>
        <w:t xml:space="preserve">, que une el </w:t>
      </w:r>
      <w:proofErr w:type="spellStart"/>
      <w:r w:rsidRPr="001D4C8A">
        <w:rPr>
          <w:rFonts w:eastAsia="Times New Roman" w:cs="Arial"/>
        </w:rPr>
        <w:t>tag</w:t>
      </w:r>
      <w:proofErr w:type="spellEnd"/>
      <w:r w:rsidRPr="001D4C8A">
        <w:rPr>
          <w:rFonts w:eastAsia="Times New Roman" w:cs="Arial"/>
        </w:rPr>
        <w:t xml:space="preserve"> con el papel. Normalmente es el mismo</w:t>
      </w:r>
      <w:r w:rsidRPr="001D4C8A">
        <w:rPr>
          <w:rStyle w:val="apple-converted-space"/>
          <w:rFonts w:eastAsia="Times New Roman" w:cs="Arial"/>
        </w:rPr>
        <w:t> </w:t>
      </w:r>
      <w:hyperlink r:id="rId29" w:tooltip="Adhesivo" w:history="1">
        <w:r w:rsidRPr="001D4C8A">
          <w:rPr>
            <w:rStyle w:val="Hipervnculo"/>
            <w:rFonts w:eastAsia="Times New Roman" w:cs="Arial"/>
          </w:rPr>
          <w:t>adhesivo</w:t>
        </w:r>
      </w:hyperlink>
      <w:r w:rsidRPr="001D4C8A">
        <w:rPr>
          <w:rStyle w:val="apple-converted-space"/>
          <w:rFonts w:eastAsia="Times New Roman" w:cs="Arial"/>
        </w:rPr>
        <w:t> </w:t>
      </w:r>
      <w:r w:rsidRPr="001D4C8A">
        <w:rPr>
          <w:rFonts w:eastAsia="Times New Roman" w:cs="Arial"/>
        </w:rPr>
        <w:t>que ya viene direc</w:t>
      </w:r>
      <w:r>
        <w:rPr>
          <w:rFonts w:eastAsia="Times New Roman" w:cs="Arial"/>
        </w:rPr>
        <w:t>tamente del fabricante de papel.</w:t>
      </w:r>
    </w:p>
    <w:p w:rsidR="000A0D43" w:rsidRPr="001D4C8A" w:rsidRDefault="000A0D43" w:rsidP="000A0D43">
      <w:pPr>
        <w:pStyle w:val="Prrafodelista"/>
        <w:numPr>
          <w:ilvl w:val="0"/>
          <w:numId w:val="8"/>
        </w:numPr>
        <w:rPr>
          <w:rFonts w:eastAsia="Times New Roman" w:cs="Arial"/>
          <w:color w:val="252525"/>
          <w:shd w:val="clear" w:color="auto" w:fill="FFFFFF"/>
          <w:lang w:eastAsia="en-US"/>
        </w:rPr>
      </w:pPr>
      <w:r w:rsidRPr="001D4C8A">
        <w:rPr>
          <w:rFonts w:eastAsia="Times New Roman" w:cs="Arial"/>
          <w:b/>
          <w:bCs/>
        </w:rPr>
        <w:t>Circuito integrado RFID</w:t>
      </w:r>
      <w:r w:rsidRPr="001D4C8A">
        <w:rPr>
          <w:rFonts w:eastAsia="Times New Roman" w:cs="Arial"/>
        </w:rPr>
        <w:t>, dónde está miniaturizado el circuito, se almacena la información en una</w:t>
      </w:r>
      <w:r w:rsidRPr="001D4C8A">
        <w:rPr>
          <w:rStyle w:val="apple-converted-space"/>
          <w:rFonts w:eastAsia="Times New Roman" w:cs="Arial"/>
        </w:rPr>
        <w:t> </w:t>
      </w:r>
      <w:hyperlink r:id="rId30" w:tooltip="Memoria no volátil" w:history="1">
        <w:r w:rsidRPr="001D4C8A">
          <w:rPr>
            <w:rStyle w:val="Hipervnculo"/>
            <w:rFonts w:eastAsia="Times New Roman" w:cs="Arial"/>
          </w:rPr>
          <w:t>memoria no volátil</w:t>
        </w:r>
      </w:hyperlink>
      <w:r w:rsidRPr="001D4C8A">
        <w:rPr>
          <w:rStyle w:val="apple-converted-space"/>
          <w:rFonts w:eastAsia="Times New Roman" w:cs="Arial"/>
        </w:rPr>
        <w:t> </w:t>
      </w:r>
      <w:r w:rsidRPr="001D4C8A">
        <w:rPr>
          <w:rFonts w:eastAsia="Times New Roman" w:cs="Arial"/>
        </w:rPr>
        <w:t>y que es capaz de alimentarse de la</w:t>
      </w:r>
      <w:r w:rsidRPr="001D4C8A">
        <w:rPr>
          <w:rStyle w:val="apple-converted-space"/>
          <w:rFonts w:eastAsia="Times New Roman" w:cs="Arial"/>
        </w:rPr>
        <w:t> </w:t>
      </w:r>
      <w:hyperlink r:id="rId31" w:tooltip="Energía" w:history="1">
        <w:r w:rsidRPr="001D4C8A">
          <w:rPr>
            <w:rStyle w:val="Hipervnculo"/>
            <w:rFonts w:eastAsia="Times New Roman" w:cs="Arial"/>
          </w:rPr>
          <w:t>energía</w:t>
        </w:r>
      </w:hyperlink>
      <w:r w:rsidRPr="001D4C8A">
        <w:rPr>
          <w:rStyle w:val="apple-converted-space"/>
          <w:rFonts w:eastAsia="Times New Roman" w:cs="Arial"/>
        </w:rPr>
        <w:t> </w:t>
      </w:r>
      <w:r w:rsidRPr="001D4C8A">
        <w:rPr>
          <w:rFonts w:eastAsia="Times New Roman" w:cs="Arial"/>
        </w:rPr>
        <w:t>que proviene de una</w:t>
      </w:r>
      <w:r w:rsidRPr="001D4C8A">
        <w:rPr>
          <w:rStyle w:val="apple-converted-space"/>
          <w:rFonts w:eastAsia="Times New Roman" w:cs="Arial"/>
        </w:rPr>
        <w:t> </w:t>
      </w:r>
      <w:hyperlink r:id="rId32" w:tooltip="Onda electromagnética" w:history="1">
        <w:r w:rsidRPr="001D4C8A">
          <w:rPr>
            <w:rStyle w:val="Hipervnculo"/>
            <w:rFonts w:eastAsia="Times New Roman" w:cs="Arial"/>
          </w:rPr>
          <w:t>onda electromagnética</w:t>
        </w:r>
      </w:hyperlink>
      <w:r>
        <w:rPr>
          <w:rFonts w:eastAsia="Times New Roman" w:cs="Arial"/>
        </w:rPr>
        <w:t>.</w:t>
      </w:r>
    </w:p>
    <w:p w:rsidR="000A0D43" w:rsidRPr="001D4C8A" w:rsidRDefault="000A0D43" w:rsidP="000A0D43">
      <w:pPr>
        <w:pStyle w:val="Prrafodelista"/>
        <w:numPr>
          <w:ilvl w:val="0"/>
          <w:numId w:val="8"/>
        </w:numPr>
        <w:rPr>
          <w:rFonts w:eastAsia="Times New Roman" w:cs="Arial"/>
          <w:color w:val="252525"/>
          <w:shd w:val="clear" w:color="auto" w:fill="FFFFFF"/>
          <w:lang w:eastAsia="en-US"/>
        </w:rPr>
      </w:pPr>
      <w:proofErr w:type="spellStart"/>
      <w:r w:rsidRPr="00853998">
        <w:rPr>
          <w:rFonts w:eastAsia="Times New Roman" w:cs="Arial"/>
          <w:b/>
          <w:bCs/>
          <w:iCs/>
        </w:rPr>
        <w:t>Bumps</w:t>
      </w:r>
      <w:proofErr w:type="spellEnd"/>
      <w:r w:rsidRPr="001D4C8A">
        <w:rPr>
          <w:rStyle w:val="apple-converted-space"/>
          <w:rFonts w:eastAsia="Times New Roman" w:cs="Arial"/>
          <w:b/>
          <w:bCs/>
        </w:rPr>
        <w:t> </w:t>
      </w:r>
      <w:r w:rsidRPr="001D4C8A">
        <w:rPr>
          <w:rFonts w:eastAsia="Times New Roman" w:cs="Arial"/>
          <w:b/>
          <w:bCs/>
        </w:rPr>
        <w:t>del circuito integrado RFID</w:t>
      </w:r>
      <w:r w:rsidRPr="001D4C8A">
        <w:rPr>
          <w:rFonts w:eastAsia="Times New Roman" w:cs="Arial"/>
        </w:rPr>
        <w:t>, que son los soportes del circuito integrado y que normalmente están fabricados en</w:t>
      </w:r>
      <w:r w:rsidRPr="001D4C8A">
        <w:rPr>
          <w:rStyle w:val="apple-converted-space"/>
          <w:rFonts w:eastAsia="Times New Roman" w:cs="Arial"/>
        </w:rPr>
        <w:t> </w:t>
      </w:r>
      <w:hyperlink r:id="rId33" w:tooltip="Oro" w:history="1">
        <w:r w:rsidRPr="001D4C8A">
          <w:rPr>
            <w:rStyle w:val="Hipervnculo"/>
            <w:rFonts w:eastAsia="Times New Roman" w:cs="Arial"/>
          </w:rPr>
          <w:t>oro</w:t>
        </w:r>
      </w:hyperlink>
      <w:r w:rsidRPr="001D4C8A">
        <w:rPr>
          <w:rFonts w:eastAsia="Times New Roman" w:cs="Arial"/>
        </w:rPr>
        <w:t>. Deben tener una gran resistencia a la</w:t>
      </w:r>
      <w:r w:rsidRPr="001D4C8A">
        <w:rPr>
          <w:rStyle w:val="apple-converted-space"/>
          <w:rFonts w:eastAsia="Times New Roman" w:cs="Arial"/>
        </w:rPr>
        <w:t> </w:t>
      </w:r>
      <w:hyperlink r:id="rId34" w:tooltip="Presión" w:history="1">
        <w:r w:rsidRPr="001D4C8A">
          <w:rPr>
            <w:rStyle w:val="Hipervnculo"/>
            <w:rFonts w:eastAsia="Times New Roman" w:cs="Arial"/>
          </w:rPr>
          <w:t>presión</w:t>
        </w:r>
      </w:hyperlink>
      <w:r w:rsidRPr="001D4C8A">
        <w:rPr>
          <w:rStyle w:val="apple-converted-space"/>
          <w:rFonts w:eastAsia="Times New Roman" w:cs="Arial"/>
        </w:rPr>
        <w:t> </w:t>
      </w:r>
      <w:r w:rsidRPr="001D4C8A">
        <w:rPr>
          <w:rFonts w:eastAsia="Times New Roman" w:cs="Arial"/>
        </w:rPr>
        <w:t>y una gran</w:t>
      </w:r>
      <w:r w:rsidRPr="001D4C8A">
        <w:rPr>
          <w:rStyle w:val="apple-converted-space"/>
          <w:rFonts w:eastAsia="Times New Roman" w:cs="Arial"/>
        </w:rPr>
        <w:t> </w:t>
      </w:r>
      <w:hyperlink r:id="rId35" w:tooltip="Conductividad eléctrica" w:history="1">
        <w:r w:rsidRPr="001D4C8A">
          <w:rPr>
            <w:rStyle w:val="Hipervnculo"/>
            <w:rFonts w:eastAsia="Times New Roman" w:cs="Arial"/>
          </w:rPr>
          <w:t>conductividad</w:t>
        </w:r>
      </w:hyperlink>
      <w:r>
        <w:rPr>
          <w:rFonts w:eastAsia="Times New Roman" w:cs="Arial"/>
        </w:rPr>
        <w:t>.</w:t>
      </w:r>
    </w:p>
    <w:p w:rsidR="000A0D43" w:rsidRPr="001D4C8A" w:rsidRDefault="000A0D43" w:rsidP="000A0D43">
      <w:pPr>
        <w:pStyle w:val="Prrafodelista"/>
        <w:numPr>
          <w:ilvl w:val="0"/>
          <w:numId w:val="8"/>
        </w:numPr>
        <w:rPr>
          <w:rFonts w:eastAsia="Times New Roman" w:cs="Arial"/>
          <w:color w:val="252525"/>
          <w:shd w:val="clear" w:color="auto" w:fill="FFFFFF"/>
          <w:lang w:eastAsia="en-US"/>
        </w:rPr>
      </w:pPr>
      <w:r w:rsidRPr="001D4C8A">
        <w:rPr>
          <w:rFonts w:eastAsia="Times New Roman" w:cs="Arial"/>
          <w:b/>
          <w:bCs/>
        </w:rPr>
        <w:t>Antena impresa</w:t>
      </w:r>
      <w:r w:rsidRPr="001D4C8A">
        <w:rPr>
          <w:rFonts w:eastAsia="Times New Roman" w:cs="Arial"/>
        </w:rPr>
        <w:t>, que es la capa de material conductivo capaz de captar las ondas electromagnéticas a unas</w:t>
      </w:r>
      <w:r w:rsidRPr="001D4C8A">
        <w:rPr>
          <w:rStyle w:val="apple-converted-space"/>
          <w:rFonts w:eastAsia="Times New Roman" w:cs="Arial"/>
        </w:rPr>
        <w:t> </w:t>
      </w:r>
      <w:hyperlink r:id="rId36" w:tooltip="Frecuencia" w:history="1">
        <w:r w:rsidRPr="001D4C8A">
          <w:rPr>
            <w:rStyle w:val="Hipervnculo"/>
            <w:rFonts w:eastAsia="Times New Roman" w:cs="Arial"/>
          </w:rPr>
          <w:t>frecuencias</w:t>
        </w:r>
      </w:hyperlink>
      <w:r w:rsidRPr="001D4C8A">
        <w:rPr>
          <w:rStyle w:val="apple-converted-space"/>
          <w:rFonts w:eastAsia="Times New Roman" w:cs="Arial"/>
        </w:rPr>
        <w:t> </w:t>
      </w:r>
      <w:r w:rsidRPr="001D4C8A">
        <w:rPr>
          <w:rFonts w:eastAsia="Times New Roman" w:cs="Arial"/>
        </w:rPr>
        <w:t>determinadas y transformar la energía de la onda en corriente eléctrica para alimentar el circuito integrado.</w:t>
      </w:r>
    </w:p>
    <w:p w:rsidR="000A0D43" w:rsidRPr="001D4C8A" w:rsidRDefault="000A0D43" w:rsidP="000A0D43">
      <w:pPr>
        <w:pStyle w:val="Prrafodelista"/>
        <w:numPr>
          <w:ilvl w:val="0"/>
          <w:numId w:val="8"/>
        </w:numPr>
        <w:rPr>
          <w:rFonts w:eastAsia="Times New Roman" w:cs="Arial"/>
          <w:color w:val="252525"/>
          <w:shd w:val="clear" w:color="auto" w:fill="FFFFFF"/>
          <w:lang w:eastAsia="en-US"/>
        </w:rPr>
      </w:pPr>
      <w:r w:rsidRPr="001D4C8A">
        <w:rPr>
          <w:rFonts w:eastAsia="Times New Roman" w:cs="Arial"/>
          <w:b/>
          <w:bCs/>
        </w:rPr>
        <w:lastRenderedPageBreak/>
        <w:t>Capa</w:t>
      </w:r>
      <w:r w:rsidRPr="001D4C8A">
        <w:rPr>
          <w:rStyle w:val="apple-converted-space"/>
          <w:rFonts w:eastAsia="Times New Roman" w:cs="Arial"/>
          <w:b/>
          <w:bCs/>
        </w:rPr>
        <w:t> </w:t>
      </w:r>
      <w:hyperlink r:id="rId37" w:tooltip="Dieléctrico" w:history="1">
        <w:r w:rsidRPr="001D4C8A">
          <w:rPr>
            <w:rStyle w:val="Hipervnculo"/>
            <w:rFonts w:eastAsia="Times New Roman" w:cs="Arial"/>
            <w:b/>
            <w:bCs/>
          </w:rPr>
          <w:t>dieléctrica</w:t>
        </w:r>
      </w:hyperlink>
      <w:r w:rsidRPr="001D4C8A">
        <w:rPr>
          <w:rFonts w:eastAsia="Times New Roman" w:cs="Arial"/>
        </w:rPr>
        <w:t>, de unas 50 micras de grosor, normalmente de</w:t>
      </w:r>
      <w:r w:rsidRPr="001D4C8A">
        <w:rPr>
          <w:rStyle w:val="apple-converted-space"/>
          <w:rFonts w:eastAsia="Times New Roman" w:cs="Arial"/>
        </w:rPr>
        <w:t> </w:t>
      </w:r>
      <w:proofErr w:type="spellStart"/>
      <w:r>
        <w:fldChar w:fldCharType="begin"/>
      </w:r>
      <w:r>
        <w:instrText xml:space="preserve"> HYPERLINK "http://es.wikipedia.org/wiki/Tereftalato_de_polietileno" \o "Tereftalato de polietileno" </w:instrText>
      </w:r>
      <w:r>
        <w:fldChar w:fldCharType="separate"/>
      </w:r>
      <w:r w:rsidRPr="001D4C8A">
        <w:rPr>
          <w:rStyle w:val="Hipervnculo"/>
          <w:rFonts w:eastAsia="Times New Roman" w:cs="Arial"/>
        </w:rPr>
        <w:t>tereftalato</w:t>
      </w:r>
      <w:proofErr w:type="spellEnd"/>
      <w:r w:rsidRPr="001D4C8A">
        <w:rPr>
          <w:rStyle w:val="Hipervnculo"/>
          <w:rFonts w:eastAsia="Times New Roman" w:cs="Arial"/>
        </w:rPr>
        <w:t xml:space="preserve"> de polietileno</w:t>
      </w:r>
      <w:r>
        <w:rPr>
          <w:rStyle w:val="Hipervnculo"/>
          <w:rFonts w:eastAsia="Times New Roman" w:cs="Arial"/>
        </w:rPr>
        <w:fldChar w:fldCharType="end"/>
      </w:r>
      <w:r w:rsidRPr="001D4C8A">
        <w:rPr>
          <w:rStyle w:val="apple-converted-space"/>
          <w:rFonts w:eastAsia="Times New Roman" w:cs="Arial"/>
        </w:rPr>
        <w:t> </w:t>
      </w:r>
      <w:r w:rsidRPr="001D4C8A">
        <w:rPr>
          <w:rFonts w:eastAsia="Times New Roman" w:cs="Arial"/>
        </w:rPr>
        <w:t>(PET) o papel y que sirve para dar consistencia a la antena y a la unión de la antena con el circuito integrado.</w:t>
      </w:r>
    </w:p>
    <w:p w:rsidR="000A0D43" w:rsidRPr="001D4C8A" w:rsidRDefault="000A0D43" w:rsidP="000A0D43">
      <w:pPr>
        <w:pStyle w:val="Prrafodelista"/>
        <w:numPr>
          <w:ilvl w:val="0"/>
          <w:numId w:val="8"/>
        </w:numPr>
        <w:rPr>
          <w:rFonts w:eastAsia="Times New Roman" w:cs="Arial"/>
          <w:color w:val="252525"/>
          <w:shd w:val="clear" w:color="auto" w:fill="FFFFFF"/>
          <w:lang w:eastAsia="en-US"/>
        </w:rPr>
      </w:pPr>
      <w:r w:rsidRPr="001D4C8A">
        <w:rPr>
          <w:rFonts w:eastAsia="Times New Roman" w:cs="Arial"/>
          <w:b/>
          <w:bCs/>
        </w:rPr>
        <w:t>Adhesivo para fijar el circuito integrado</w:t>
      </w:r>
      <w:r w:rsidRPr="001D4C8A">
        <w:rPr>
          <w:rFonts w:eastAsia="Times New Roman" w:cs="Arial"/>
        </w:rPr>
        <w:t>, que debe ser conductivo y que es una de las claves para un buen contacto entre el circuito integrado y la antena impresa.</w:t>
      </w:r>
    </w:p>
    <w:p w:rsidR="000A0D43" w:rsidRPr="001D4C8A" w:rsidRDefault="000A0D43" w:rsidP="000A0D43">
      <w:pPr>
        <w:pStyle w:val="Prrafodelista"/>
        <w:numPr>
          <w:ilvl w:val="0"/>
          <w:numId w:val="8"/>
        </w:numPr>
        <w:rPr>
          <w:rFonts w:eastAsia="Times New Roman" w:cs="Arial"/>
          <w:color w:val="252525"/>
          <w:shd w:val="clear" w:color="auto" w:fill="FFFFFF"/>
          <w:lang w:eastAsia="en-US"/>
        </w:rPr>
      </w:pPr>
      <w:r w:rsidRPr="001D4C8A">
        <w:rPr>
          <w:rFonts w:eastAsia="Times New Roman" w:cs="Arial"/>
          <w:b/>
          <w:bCs/>
        </w:rPr>
        <w:t>Adhesivo final</w:t>
      </w:r>
      <w:r w:rsidRPr="001D4C8A">
        <w:rPr>
          <w:rFonts w:eastAsia="Times New Roman" w:cs="Arial"/>
        </w:rPr>
        <w:t>, para adherir la etiqueta a su destino y que tiene las mismas características que los adhesivos de los papeles comerciales.</w:t>
      </w:r>
    </w:p>
    <w:p w:rsidR="000A0D43" w:rsidRDefault="000A0D43" w:rsidP="000A0D43">
      <w:pPr>
        <w:pStyle w:val="NormalWeb"/>
        <w:shd w:val="clear" w:color="auto" w:fill="FFFFFF"/>
        <w:spacing w:before="120" w:beforeAutospacing="0" w:after="120" w:afterAutospacing="0" w:line="360" w:lineRule="auto"/>
        <w:jc w:val="both"/>
        <w:rPr>
          <w:rFonts w:ascii="Arial" w:hAnsi="Arial" w:cs="Arial"/>
        </w:rPr>
      </w:pPr>
      <w:r>
        <w:rPr>
          <w:rFonts w:ascii="Arial" w:hAnsi="Arial" w:cs="Arial"/>
        </w:rPr>
        <w:tab/>
      </w:r>
    </w:p>
    <w:p w:rsidR="000A0D43" w:rsidRDefault="000A0D43" w:rsidP="000A0D43">
      <w:pPr>
        <w:pStyle w:val="NormalWeb"/>
        <w:shd w:val="clear" w:color="auto" w:fill="FFFFFF"/>
        <w:spacing w:before="120" w:beforeAutospacing="0" w:after="120" w:afterAutospacing="0" w:line="360" w:lineRule="auto"/>
        <w:jc w:val="both"/>
        <w:rPr>
          <w:rFonts w:ascii="Arial" w:hAnsi="Arial" w:cs="Arial"/>
        </w:rPr>
      </w:pPr>
      <w:r>
        <w:rPr>
          <w:rFonts w:ascii="Arial" w:hAnsi="Arial" w:cs="Arial"/>
        </w:rPr>
        <w:tab/>
      </w:r>
      <w:r w:rsidRPr="001D4C8A">
        <w:rPr>
          <w:rFonts w:ascii="Arial" w:hAnsi="Arial" w:cs="Arial"/>
        </w:rPr>
        <w:t>Todo el conglomerado de capas arriba expuesto viene sobre un papel de soporte siliconado que permite dispensar cada una de las etiquetas a discreción o en maquinaria de aplicación automática.</w:t>
      </w:r>
    </w:p>
    <w:p w:rsidR="000A0D43" w:rsidRDefault="000A0D43" w:rsidP="000A0D43">
      <w:pPr>
        <w:pStyle w:val="NormalWeb"/>
        <w:shd w:val="clear" w:color="auto" w:fill="FFFFFF"/>
        <w:spacing w:before="120" w:beforeAutospacing="0" w:after="120" w:afterAutospacing="0" w:line="360" w:lineRule="auto"/>
        <w:jc w:val="both"/>
        <w:rPr>
          <w:rFonts w:ascii="Arial" w:hAnsi="Arial" w:cs="Arial"/>
        </w:rPr>
      </w:pPr>
    </w:p>
    <w:p w:rsidR="000A0D43" w:rsidRDefault="000A0D43" w:rsidP="000A0D43">
      <w:pPr>
        <w:pStyle w:val="NormalWeb"/>
        <w:shd w:val="clear" w:color="auto" w:fill="FFFFFF"/>
        <w:spacing w:before="120" w:beforeAutospacing="0" w:after="120" w:afterAutospacing="0" w:line="360" w:lineRule="auto"/>
        <w:jc w:val="both"/>
        <w:rPr>
          <w:rFonts w:ascii="Arial" w:hAnsi="Arial" w:cs="Arial"/>
        </w:rPr>
      </w:pPr>
      <w:r>
        <w:rPr>
          <w:rFonts w:ascii="Arial" w:hAnsi="Arial" w:cs="Arial"/>
          <w:noProof/>
        </w:rPr>
        <w:drawing>
          <wp:inline distT="0" distB="0" distL="0" distR="0" wp14:anchorId="29E4BF63" wp14:editId="478F13A1">
            <wp:extent cx="5400040" cy="631190"/>
            <wp:effectExtent l="0" t="0" r="1016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2-09 a las 08.19.33.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631190"/>
                    </a:xfrm>
                    <a:prstGeom prst="rect">
                      <a:avLst/>
                    </a:prstGeom>
                  </pic:spPr>
                </pic:pic>
              </a:graphicData>
            </a:graphic>
          </wp:inline>
        </w:drawing>
      </w:r>
    </w:p>
    <w:p w:rsidR="000A0D43" w:rsidRDefault="000A0D43" w:rsidP="000A0D43">
      <w:pPr>
        <w:pStyle w:val="NormalWeb"/>
        <w:shd w:val="clear" w:color="auto" w:fill="FFFFFF"/>
        <w:spacing w:before="120" w:beforeAutospacing="0" w:after="120" w:afterAutospacing="0" w:line="360" w:lineRule="auto"/>
        <w:jc w:val="center"/>
        <w:rPr>
          <w:rFonts w:ascii="Arial" w:hAnsi="Arial" w:cs="Arial"/>
        </w:rPr>
      </w:pPr>
      <w:r>
        <w:rPr>
          <w:rFonts w:ascii="Arial" w:hAnsi="Arial" w:cs="Arial"/>
        </w:rPr>
        <w:t xml:space="preserve">Figura 6. Modelo de Etiqueta Autoadhesiva o </w:t>
      </w:r>
      <w:proofErr w:type="spellStart"/>
      <w:r>
        <w:rPr>
          <w:rFonts w:ascii="Arial" w:hAnsi="Arial" w:cs="Arial"/>
        </w:rPr>
        <w:t>Tag</w:t>
      </w:r>
      <w:proofErr w:type="spellEnd"/>
      <w:r>
        <w:rPr>
          <w:rFonts w:ascii="Arial" w:hAnsi="Arial" w:cs="Arial"/>
        </w:rPr>
        <w:t xml:space="preserve"> Pasivo</w:t>
      </w:r>
    </w:p>
    <w:p w:rsidR="000A0D43" w:rsidRPr="00297CF7" w:rsidRDefault="000A0D43" w:rsidP="000A0D43">
      <w:pPr>
        <w:pStyle w:val="NormalWeb"/>
        <w:shd w:val="clear" w:color="auto" w:fill="FFFFFF"/>
        <w:spacing w:before="120" w:beforeAutospacing="0" w:after="120" w:afterAutospacing="0" w:line="360" w:lineRule="auto"/>
        <w:jc w:val="center"/>
        <w:rPr>
          <w:rFonts w:ascii="Arial" w:hAnsi="Arial" w:cs="Arial"/>
        </w:rPr>
      </w:pPr>
      <w:r>
        <w:rPr>
          <w:rFonts w:ascii="Arial" w:hAnsi="Arial" w:cs="Arial"/>
        </w:rPr>
        <w:t xml:space="preserve">Fuente: </w:t>
      </w:r>
      <w:r w:rsidRPr="006D2E8C">
        <w:rPr>
          <w:rFonts w:ascii="Arial" w:hAnsi="Arial" w:cs="Arial"/>
          <w:color w:val="0000FF"/>
          <w:u w:val="single"/>
        </w:rPr>
        <w:t>http://www.moviltrack.com/tienda/index.php/etiquetas-y-lectores-rfid-pasivos/aln-9540-squiggler-inlay.html</w:t>
      </w:r>
    </w:p>
    <w:p w:rsidR="000A0D43" w:rsidRPr="00DD1D3C" w:rsidRDefault="000A0D43" w:rsidP="000A0D43"/>
    <w:p w:rsidR="000A0D43" w:rsidRDefault="000A0D43" w:rsidP="000A0D43">
      <w:pPr>
        <w:spacing w:before="120" w:after="120"/>
        <w:rPr>
          <w:rFonts w:cs="Arial"/>
          <w:b/>
          <w:color w:val="0D0D0D" w:themeColor="text1" w:themeTint="F2"/>
        </w:rPr>
      </w:pPr>
      <w:r>
        <w:rPr>
          <w:rFonts w:cs="Arial"/>
          <w:b/>
          <w:color w:val="0D0D0D" w:themeColor="text1" w:themeTint="F2"/>
        </w:rPr>
        <w:t>3.8. Lector RFID con puerto USB</w:t>
      </w:r>
      <w:r w:rsidRPr="00D320AA">
        <w:rPr>
          <w:rFonts w:cs="Arial"/>
          <w:b/>
          <w:color w:val="0D0D0D" w:themeColor="text1" w:themeTint="F2"/>
        </w:rPr>
        <w:t>.</w:t>
      </w:r>
    </w:p>
    <w:p w:rsidR="000A0D43" w:rsidRDefault="000A0D43" w:rsidP="000A0D43">
      <w:pPr>
        <w:spacing w:before="120" w:after="120"/>
        <w:rPr>
          <w:rFonts w:cs="Arial"/>
          <w:color w:val="0D0D0D" w:themeColor="text1" w:themeTint="F2"/>
        </w:rPr>
      </w:pPr>
      <w:r>
        <w:rPr>
          <w:rFonts w:cs="Arial"/>
          <w:color w:val="0D0D0D" w:themeColor="text1" w:themeTint="F2"/>
        </w:rPr>
        <w:tab/>
        <w:t>Los lectores RFID con puerto USB son pequeños y ligeros transmisores de radiofrecuencia, que son perfectos para las aplicaciones de escritorio. Estos lectores ofrecen consistencia en el alto rendimiento, y una funcionalidad exitosa necesaria para el uso en cualquier sistema de RFID. Para su uso el usuario no tiene la necesidad de descargar ningún controlador, simplemente al ser conectado al pc este lo reconocerá automáticamente y podrá ser utilizado después de una previa configuración para su detección.</w:t>
      </w:r>
    </w:p>
    <w:p w:rsidR="000A0D43" w:rsidRDefault="000A0D43" w:rsidP="000A0D43">
      <w:pPr>
        <w:spacing w:before="120" w:after="120"/>
        <w:rPr>
          <w:rFonts w:cs="Arial"/>
          <w:color w:val="0D0D0D" w:themeColor="text1" w:themeTint="F2"/>
        </w:rPr>
      </w:pPr>
    </w:p>
    <w:p w:rsidR="000A0D43" w:rsidRDefault="000A0D43" w:rsidP="000A0D43">
      <w:pPr>
        <w:spacing w:before="120" w:after="120"/>
        <w:jc w:val="center"/>
        <w:rPr>
          <w:rFonts w:cs="Arial"/>
          <w:color w:val="0D0D0D" w:themeColor="text1" w:themeTint="F2"/>
        </w:rPr>
      </w:pPr>
      <w:r>
        <w:rPr>
          <w:rFonts w:cs="Arial"/>
          <w:noProof/>
          <w:color w:val="0D0D0D" w:themeColor="text1" w:themeTint="F2"/>
          <w:lang w:val="es-ES"/>
        </w:rPr>
        <w:lastRenderedPageBreak/>
        <w:drawing>
          <wp:inline distT="0" distB="0" distL="0" distR="0" wp14:anchorId="56F0D916" wp14:editId="70C4F369">
            <wp:extent cx="2859949" cy="2356124"/>
            <wp:effectExtent l="0" t="0" r="10795" b="63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2-09 a las 07.26.19.png"/>
                    <pic:cNvPicPr/>
                  </pic:nvPicPr>
                  <pic:blipFill>
                    <a:blip r:embed="rId39">
                      <a:extLst>
                        <a:ext uri="{28A0092B-C50C-407E-A947-70E740481C1C}">
                          <a14:useLocalDpi xmlns:a14="http://schemas.microsoft.com/office/drawing/2010/main" val="0"/>
                        </a:ext>
                      </a:extLst>
                    </a:blip>
                    <a:stretch>
                      <a:fillRect/>
                    </a:stretch>
                  </pic:blipFill>
                  <pic:spPr>
                    <a:xfrm>
                      <a:off x="0" y="0"/>
                      <a:ext cx="2860484" cy="2356564"/>
                    </a:xfrm>
                    <a:prstGeom prst="rect">
                      <a:avLst/>
                    </a:prstGeom>
                  </pic:spPr>
                </pic:pic>
              </a:graphicData>
            </a:graphic>
          </wp:inline>
        </w:drawing>
      </w:r>
    </w:p>
    <w:p w:rsidR="000A0D43" w:rsidRPr="00372454" w:rsidRDefault="000A0D43" w:rsidP="000A0D43">
      <w:pPr>
        <w:spacing w:before="120" w:after="120"/>
        <w:jc w:val="center"/>
        <w:rPr>
          <w:rFonts w:cs="Arial"/>
        </w:rPr>
      </w:pPr>
      <w:r>
        <w:rPr>
          <w:rFonts w:cs="Arial"/>
        </w:rPr>
        <w:t>Figura 7</w:t>
      </w:r>
      <w:r w:rsidRPr="00372454">
        <w:rPr>
          <w:rFonts w:cs="Arial"/>
        </w:rPr>
        <w:t>. Lector RFID con puerto USB</w:t>
      </w:r>
    </w:p>
    <w:p w:rsidR="000A0D43" w:rsidRPr="00F900F1" w:rsidRDefault="000A0D43" w:rsidP="000A0D43">
      <w:pPr>
        <w:spacing w:before="120" w:after="120"/>
        <w:jc w:val="center"/>
        <w:rPr>
          <w:rFonts w:cs="Arial"/>
          <w:color w:val="0D0D0D" w:themeColor="text1" w:themeTint="F2"/>
        </w:rPr>
      </w:pPr>
      <w:r>
        <w:rPr>
          <w:rFonts w:cs="Arial"/>
          <w:color w:val="0D0D0D" w:themeColor="text1" w:themeTint="F2"/>
        </w:rPr>
        <w:t xml:space="preserve">Fuente: </w:t>
      </w:r>
      <w:r w:rsidRPr="00372454">
        <w:rPr>
          <w:rFonts w:cs="Arial"/>
          <w:color w:val="0000FF"/>
          <w:u w:val="single"/>
        </w:rPr>
        <w:t>http://www.amazon.com/Contactless-Duplicater-Keychains-Read-Only-installation/dp/B00M92FM1Y/ref=sr_1_1?ie=UTF8&amp;qid=1423482956&amp;sr=8-1&amp;keywords=rfid+usb</w:t>
      </w:r>
    </w:p>
    <w:p w:rsidR="000A0D43" w:rsidRDefault="000A0D43" w:rsidP="000A0D43">
      <w:pPr>
        <w:spacing w:before="120" w:after="120"/>
        <w:rPr>
          <w:rFonts w:cs="Arial"/>
          <w:b/>
          <w:color w:val="0D0D0D" w:themeColor="text1" w:themeTint="F2"/>
        </w:rPr>
      </w:pPr>
    </w:p>
    <w:p w:rsidR="000A0D43" w:rsidRDefault="000A0D43" w:rsidP="000A0D43">
      <w:pPr>
        <w:spacing w:before="120" w:after="120"/>
        <w:rPr>
          <w:rFonts w:cs="Arial"/>
          <w:b/>
          <w:color w:val="0D0D0D" w:themeColor="text1" w:themeTint="F2"/>
        </w:rPr>
      </w:pPr>
      <w:r>
        <w:rPr>
          <w:rFonts w:cs="Arial"/>
          <w:b/>
          <w:color w:val="0D0D0D" w:themeColor="text1" w:themeTint="F2"/>
        </w:rPr>
        <w:t>3.9. Uso Actual del RFID</w:t>
      </w:r>
      <w:r w:rsidRPr="00D320AA">
        <w:rPr>
          <w:rFonts w:cs="Arial"/>
          <w:b/>
          <w:color w:val="0D0D0D" w:themeColor="text1" w:themeTint="F2"/>
        </w:rPr>
        <w:t>.</w:t>
      </w:r>
    </w:p>
    <w:p w:rsidR="000A0D43" w:rsidRDefault="000A0D43" w:rsidP="000A0D43">
      <w:pPr>
        <w:rPr>
          <w:rFonts w:eastAsia="Times New Roman" w:cs="Arial"/>
          <w:shd w:val="clear" w:color="auto" w:fill="FFFFFF"/>
        </w:rPr>
      </w:pPr>
      <w:r>
        <w:rPr>
          <w:rFonts w:eastAsia="Times New Roman" w:cs="Arial"/>
          <w:color w:val="252525"/>
          <w:shd w:val="clear" w:color="auto" w:fill="FFFFFF"/>
        </w:rPr>
        <w:tab/>
      </w:r>
      <w:r w:rsidRPr="007F7246">
        <w:rPr>
          <w:rFonts w:eastAsia="Times New Roman" w:cs="Arial"/>
          <w:shd w:val="clear" w:color="auto" w:fill="FFFFFF"/>
        </w:rPr>
        <w:t>Dependiendo de las frecuencias utilizada</w:t>
      </w:r>
      <w:r>
        <w:rPr>
          <w:rFonts w:eastAsia="Times New Roman" w:cs="Arial"/>
          <w:shd w:val="clear" w:color="auto" w:fill="FFFFFF"/>
        </w:rPr>
        <w:t>s en los sistemas RFID, el costo</w:t>
      </w:r>
      <w:r w:rsidRPr="007F7246">
        <w:rPr>
          <w:rFonts w:eastAsia="Times New Roman" w:cs="Arial"/>
          <w:shd w:val="clear" w:color="auto" w:fill="FFFFFF"/>
        </w:rPr>
        <w:t xml:space="preserve">, el alcance y las aplicaciones son diferentes. Los sistemas que emplean frecuencias bajas tienen igualmente costes bajos, pero también baja distancia de uso. Los que emplean frecuencias más altas proporcionan distancias mayores de lectura y velocidades de lectura más rápidas. Así, las de baja frecuencia se utilizan comúnmente para la identificación de </w:t>
      </w:r>
      <w:r>
        <w:rPr>
          <w:rFonts w:eastAsia="Times New Roman" w:cs="Arial"/>
        </w:rPr>
        <w:t xml:space="preserve">animales, </w:t>
      </w:r>
      <w:r w:rsidRPr="007F7246">
        <w:rPr>
          <w:rFonts w:eastAsia="Times New Roman" w:cs="Arial"/>
          <w:shd w:val="clear" w:color="auto" w:fill="FFFFFF"/>
        </w:rPr>
        <w:t>seguimiento de</w:t>
      </w:r>
      <w:r w:rsidRPr="007F7246">
        <w:rPr>
          <w:rStyle w:val="apple-converted-space"/>
          <w:rFonts w:eastAsia="Times New Roman" w:cs="Arial"/>
          <w:shd w:val="clear" w:color="auto" w:fill="FFFFFF"/>
        </w:rPr>
        <w:t> </w:t>
      </w:r>
      <w:hyperlink r:id="rId40" w:tooltip="Barrica" w:history="1">
        <w:r w:rsidRPr="007F7246">
          <w:rPr>
            <w:rStyle w:val="Hipervnculo"/>
            <w:rFonts w:eastAsia="Times New Roman" w:cs="Arial"/>
            <w:shd w:val="clear" w:color="auto" w:fill="FFFFFF"/>
          </w:rPr>
          <w:t>barricas</w:t>
        </w:r>
      </w:hyperlink>
      <w:r w:rsidRPr="007F7246">
        <w:rPr>
          <w:rStyle w:val="apple-converted-space"/>
          <w:rFonts w:eastAsia="Times New Roman" w:cs="Arial"/>
          <w:shd w:val="clear" w:color="auto" w:fill="FFFFFF"/>
        </w:rPr>
        <w:t> </w:t>
      </w:r>
      <w:r w:rsidRPr="007F7246">
        <w:rPr>
          <w:rFonts w:eastAsia="Times New Roman" w:cs="Arial"/>
          <w:shd w:val="clear" w:color="auto" w:fill="FFFFFF"/>
        </w:rPr>
        <w:t>de cerveza, o como llave de</w:t>
      </w:r>
      <w:r w:rsidRPr="007F7246">
        <w:rPr>
          <w:rStyle w:val="apple-converted-space"/>
          <w:rFonts w:eastAsia="Times New Roman" w:cs="Arial"/>
          <w:shd w:val="clear" w:color="auto" w:fill="FFFFFF"/>
        </w:rPr>
        <w:t> </w:t>
      </w:r>
      <w:hyperlink r:id="rId41" w:tooltip="Automóvil" w:history="1">
        <w:r w:rsidRPr="007F7246">
          <w:rPr>
            <w:rStyle w:val="Hipervnculo"/>
            <w:rFonts w:eastAsia="Times New Roman" w:cs="Arial"/>
            <w:shd w:val="clear" w:color="auto" w:fill="FFFFFF"/>
          </w:rPr>
          <w:t>automóviles</w:t>
        </w:r>
      </w:hyperlink>
      <w:r w:rsidRPr="007F7246">
        <w:rPr>
          <w:rStyle w:val="apple-converted-space"/>
          <w:rFonts w:eastAsia="Times New Roman" w:cs="Arial"/>
          <w:shd w:val="clear" w:color="auto" w:fill="FFFFFF"/>
        </w:rPr>
        <w:t> </w:t>
      </w:r>
      <w:r w:rsidRPr="007F7246">
        <w:rPr>
          <w:rFonts w:eastAsia="Times New Roman" w:cs="Arial"/>
          <w:shd w:val="clear" w:color="auto" w:fill="FFFFFF"/>
        </w:rPr>
        <w:t>con</w:t>
      </w:r>
      <w:r w:rsidRPr="007F7246">
        <w:rPr>
          <w:rStyle w:val="apple-converted-space"/>
          <w:rFonts w:eastAsia="Times New Roman" w:cs="Arial"/>
          <w:shd w:val="clear" w:color="auto" w:fill="FFFFFF"/>
        </w:rPr>
        <w:t> </w:t>
      </w:r>
      <w:hyperlink r:id="rId42" w:tooltip="Sistema antirrobo (aún no redactado)" w:history="1">
        <w:r w:rsidRPr="007F7246">
          <w:rPr>
            <w:rStyle w:val="Hipervnculo"/>
            <w:rFonts w:eastAsia="Times New Roman" w:cs="Arial"/>
            <w:shd w:val="clear" w:color="auto" w:fill="FFFFFF"/>
          </w:rPr>
          <w:t>sistema antirrobo</w:t>
        </w:r>
      </w:hyperlink>
      <w:r w:rsidRPr="007F7246">
        <w:rPr>
          <w:rFonts w:eastAsia="Times New Roman" w:cs="Arial"/>
          <w:shd w:val="clear" w:color="auto" w:fill="FFFFFF"/>
        </w:rPr>
        <w:t>. En ocasiones se insertan en pequeños chips en</w:t>
      </w:r>
      <w:r>
        <w:rPr>
          <w:rFonts w:eastAsia="Times New Roman" w:cs="Arial"/>
        </w:rPr>
        <w:t xml:space="preserve"> mascotas</w:t>
      </w:r>
      <w:r w:rsidRPr="007F7246">
        <w:rPr>
          <w:rFonts w:eastAsia="Times New Roman" w:cs="Arial"/>
          <w:shd w:val="clear" w:color="auto" w:fill="FFFFFF"/>
        </w:rPr>
        <w:t>, para que puedan ser devueltas a su dueño en caso de pérdida.</w:t>
      </w:r>
    </w:p>
    <w:p w:rsidR="000A0D43" w:rsidRDefault="000A0D43" w:rsidP="000A0D43">
      <w:pPr>
        <w:rPr>
          <w:rFonts w:eastAsia="Times New Roman" w:cs="Arial"/>
          <w:shd w:val="clear" w:color="auto" w:fill="FFFFFF"/>
        </w:rPr>
      </w:pPr>
    </w:p>
    <w:p w:rsidR="000A0D43" w:rsidRDefault="000A0D43" w:rsidP="000A0D43">
      <w:pPr>
        <w:jc w:val="center"/>
        <w:rPr>
          <w:rFonts w:eastAsia="Times New Roman" w:cs="Arial"/>
          <w:shd w:val="clear" w:color="auto" w:fill="FFFFFF"/>
        </w:rPr>
      </w:pPr>
      <w:r>
        <w:rPr>
          <w:rFonts w:eastAsia="Times New Roman" w:cs="Arial"/>
          <w:noProof/>
          <w:shd w:val="clear" w:color="auto" w:fill="FFFFFF"/>
          <w:lang w:val="es-ES"/>
        </w:rPr>
        <w:drawing>
          <wp:inline distT="0" distB="0" distL="0" distR="0" wp14:anchorId="4EBAFBDA" wp14:editId="765CCC02">
            <wp:extent cx="1733550" cy="11494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3">
                      <a:extLst>
                        <a:ext uri="{28A0092B-C50C-407E-A947-70E740481C1C}">
                          <a14:useLocalDpi xmlns:a14="http://schemas.microsoft.com/office/drawing/2010/main" val="0"/>
                        </a:ext>
                      </a:extLst>
                    </a:blip>
                    <a:stretch>
                      <a:fillRect/>
                    </a:stretch>
                  </pic:blipFill>
                  <pic:spPr>
                    <a:xfrm>
                      <a:off x="0" y="0"/>
                      <a:ext cx="1748161" cy="1159175"/>
                    </a:xfrm>
                    <a:prstGeom prst="rect">
                      <a:avLst/>
                    </a:prstGeom>
                  </pic:spPr>
                </pic:pic>
              </a:graphicData>
            </a:graphic>
          </wp:inline>
        </w:drawing>
      </w:r>
    </w:p>
    <w:p w:rsidR="000A0D43" w:rsidRDefault="000A0D43" w:rsidP="000A0D43">
      <w:pPr>
        <w:jc w:val="center"/>
        <w:rPr>
          <w:rFonts w:eastAsia="Times New Roman" w:cs="Arial"/>
          <w:shd w:val="clear" w:color="auto" w:fill="FFFFFF"/>
        </w:rPr>
      </w:pPr>
      <w:r>
        <w:rPr>
          <w:rFonts w:eastAsia="Times New Roman" w:cs="Arial"/>
          <w:shd w:val="clear" w:color="auto" w:fill="FFFFFF"/>
        </w:rPr>
        <w:t>Figura 8. Etiqueta de RFID empleada para la recaudación con peaje electrónico</w:t>
      </w:r>
    </w:p>
    <w:p w:rsidR="00877080" w:rsidRDefault="000A0D43" w:rsidP="000A0D43">
      <w:pPr>
        <w:jc w:val="center"/>
      </w:pPr>
      <w:r>
        <w:rPr>
          <w:rFonts w:eastAsia="Times New Roman" w:cs="Arial"/>
          <w:shd w:val="clear" w:color="auto" w:fill="FFFFFF"/>
        </w:rPr>
        <w:t xml:space="preserve">Fuente: </w:t>
      </w:r>
      <w:hyperlink r:id="rId44" w:history="1">
        <w:r w:rsidRPr="009826FE">
          <w:rPr>
            <w:rStyle w:val="Hipervnculo"/>
            <w:rFonts w:eastAsia="Times New Roman" w:cs="Arial"/>
            <w:shd w:val="clear" w:color="auto" w:fill="FFFFFF"/>
          </w:rPr>
          <w:t>http://es.wikipedia.org/wiki/RFID</w:t>
        </w:r>
      </w:hyperlink>
      <w:bookmarkStart w:id="1" w:name="_GoBack"/>
      <w:bookmarkEnd w:id="1"/>
    </w:p>
    <w:sectPr w:rsidR="008770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58C1"/>
    <w:multiLevelType w:val="hybridMultilevel"/>
    <w:tmpl w:val="82D2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766E3"/>
    <w:multiLevelType w:val="hybridMultilevel"/>
    <w:tmpl w:val="CA6E5BB4"/>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1DAE412C"/>
    <w:multiLevelType w:val="hybridMultilevel"/>
    <w:tmpl w:val="D3305A50"/>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3">
    <w:nsid w:val="266535F4"/>
    <w:multiLevelType w:val="hybridMultilevel"/>
    <w:tmpl w:val="3034A51C"/>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4">
    <w:nsid w:val="2FEA70D3"/>
    <w:multiLevelType w:val="hybridMultilevel"/>
    <w:tmpl w:val="2024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B68D5"/>
    <w:multiLevelType w:val="hybridMultilevel"/>
    <w:tmpl w:val="0B5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8413A"/>
    <w:multiLevelType w:val="hybridMultilevel"/>
    <w:tmpl w:val="211C9D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706A6011"/>
    <w:multiLevelType w:val="hybridMultilevel"/>
    <w:tmpl w:val="6F1AD3C4"/>
    <w:lvl w:ilvl="0" w:tplc="200A0001">
      <w:start w:val="1"/>
      <w:numFmt w:val="bullet"/>
      <w:lvlText w:val=""/>
      <w:lvlJc w:val="left"/>
      <w:pPr>
        <w:ind w:left="840" w:hanging="360"/>
      </w:pPr>
      <w:rPr>
        <w:rFonts w:ascii="Symbol" w:hAnsi="Symbol" w:hint="default"/>
      </w:rPr>
    </w:lvl>
    <w:lvl w:ilvl="1" w:tplc="200A0003" w:tentative="1">
      <w:start w:val="1"/>
      <w:numFmt w:val="bullet"/>
      <w:lvlText w:val="o"/>
      <w:lvlJc w:val="left"/>
      <w:pPr>
        <w:ind w:left="1560" w:hanging="360"/>
      </w:pPr>
      <w:rPr>
        <w:rFonts w:ascii="Courier New" w:hAnsi="Courier New" w:cs="Courier New" w:hint="default"/>
      </w:rPr>
    </w:lvl>
    <w:lvl w:ilvl="2" w:tplc="200A0005" w:tentative="1">
      <w:start w:val="1"/>
      <w:numFmt w:val="bullet"/>
      <w:lvlText w:val=""/>
      <w:lvlJc w:val="left"/>
      <w:pPr>
        <w:ind w:left="2280" w:hanging="360"/>
      </w:pPr>
      <w:rPr>
        <w:rFonts w:ascii="Wingdings" w:hAnsi="Wingdings" w:hint="default"/>
      </w:rPr>
    </w:lvl>
    <w:lvl w:ilvl="3" w:tplc="200A0001" w:tentative="1">
      <w:start w:val="1"/>
      <w:numFmt w:val="bullet"/>
      <w:lvlText w:val=""/>
      <w:lvlJc w:val="left"/>
      <w:pPr>
        <w:ind w:left="3000" w:hanging="360"/>
      </w:pPr>
      <w:rPr>
        <w:rFonts w:ascii="Symbol" w:hAnsi="Symbol" w:hint="default"/>
      </w:rPr>
    </w:lvl>
    <w:lvl w:ilvl="4" w:tplc="200A0003" w:tentative="1">
      <w:start w:val="1"/>
      <w:numFmt w:val="bullet"/>
      <w:lvlText w:val="o"/>
      <w:lvlJc w:val="left"/>
      <w:pPr>
        <w:ind w:left="3720" w:hanging="360"/>
      </w:pPr>
      <w:rPr>
        <w:rFonts w:ascii="Courier New" w:hAnsi="Courier New" w:cs="Courier New" w:hint="default"/>
      </w:rPr>
    </w:lvl>
    <w:lvl w:ilvl="5" w:tplc="200A0005" w:tentative="1">
      <w:start w:val="1"/>
      <w:numFmt w:val="bullet"/>
      <w:lvlText w:val=""/>
      <w:lvlJc w:val="left"/>
      <w:pPr>
        <w:ind w:left="4440" w:hanging="360"/>
      </w:pPr>
      <w:rPr>
        <w:rFonts w:ascii="Wingdings" w:hAnsi="Wingdings" w:hint="default"/>
      </w:rPr>
    </w:lvl>
    <w:lvl w:ilvl="6" w:tplc="200A0001" w:tentative="1">
      <w:start w:val="1"/>
      <w:numFmt w:val="bullet"/>
      <w:lvlText w:val=""/>
      <w:lvlJc w:val="left"/>
      <w:pPr>
        <w:ind w:left="5160" w:hanging="360"/>
      </w:pPr>
      <w:rPr>
        <w:rFonts w:ascii="Symbol" w:hAnsi="Symbol" w:hint="default"/>
      </w:rPr>
    </w:lvl>
    <w:lvl w:ilvl="7" w:tplc="200A0003" w:tentative="1">
      <w:start w:val="1"/>
      <w:numFmt w:val="bullet"/>
      <w:lvlText w:val="o"/>
      <w:lvlJc w:val="left"/>
      <w:pPr>
        <w:ind w:left="5880" w:hanging="360"/>
      </w:pPr>
      <w:rPr>
        <w:rFonts w:ascii="Courier New" w:hAnsi="Courier New" w:cs="Courier New" w:hint="default"/>
      </w:rPr>
    </w:lvl>
    <w:lvl w:ilvl="8" w:tplc="200A0005" w:tentative="1">
      <w:start w:val="1"/>
      <w:numFmt w:val="bullet"/>
      <w:lvlText w:val=""/>
      <w:lvlJc w:val="left"/>
      <w:pPr>
        <w:ind w:left="660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43"/>
    <w:rsid w:val="000A0D43"/>
    <w:rsid w:val="001F46F3"/>
    <w:rsid w:val="002555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28260-6FFC-409E-B907-F42CBF90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D43"/>
    <w:pPr>
      <w:spacing w:after="0" w:line="360" w:lineRule="auto"/>
      <w:jc w:val="both"/>
    </w:pPr>
    <w:rPr>
      <w:rFonts w:ascii="Arial" w:eastAsiaTheme="minorEastAsia" w:hAnsi="Arial"/>
      <w:sz w:val="24"/>
      <w:szCs w:val="24"/>
      <w:lang w:val="es-ES_tradnl" w:eastAsia="es-ES"/>
    </w:rPr>
  </w:style>
  <w:style w:type="paragraph" w:styleId="Ttulo1">
    <w:name w:val="heading 1"/>
    <w:basedOn w:val="Normal"/>
    <w:next w:val="Normal"/>
    <w:link w:val="Ttulo1Car"/>
    <w:uiPriority w:val="9"/>
    <w:qFormat/>
    <w:rsid w:val="000A0D43"/>
    <w:pPr>
      <w:keepNext/>
      <w:keepLines/>
      <w:spacing w:before="480" w:line="276" w:lineRule="auto"/>
      <w:jc w:val="left"/>
      <w:outlineLvl w:val="0"/>
    </w:pPr>
    <w:rPr>
      <w:rFonts w:eastAsiaTheme="majorEastAsia" w:cstheme="majorBidi"/>
      <w:b/>
      <w:bCs/>
      <w:color w:val="000000" w:themeColor="text1"/>
      <w:szCs w:val="28"/>
      <w:lang w:val="es-VE" w:eastAsia="en-US"/>
    </w:rPr>
  </w:style>
  <w:style w:type="paragraph" w:styleId="Ttulo2">
    <w:name w:val="heading 2"/>
    <w:basedOn w:val="Normal"/>
    <w:next w:val="Normal"/>
    <w:link w:val="Ttulo2Car"/>
    <w:uiPriority w:val="9"/>
    <w:unhideWhenUsed/>
    <w:qFormat/>
    <w:rsid w:val="000A0D43"/>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0D43"/>
    <w:rPr>
      <w:rFonts w:ascii="Arial" w:eastAsiaTheme="majorEastAsia" w:hAnsi="Arial" w:cstheme="majorBidi"/>
      <w:b/>
      <w:bCs/>
      <w:color w:val="000000" w:themeColor="text1"/>
      <w:sz w:val="24"/>
      <w:szCs w:val="28"/>
      <w:lang w:val="es-VE"/>
    </w:rPr>
  </w:style>
  <w:style w:type="character" w:customStyle="1" w:styleId="Ttulo2Car">
    <w:name w:val="Título 2 Car"/>
    <w:basedOn w:val="Fuentedeprrafopredeter"/>
    <w:link w:val="Ttulo2"/>
    <w:uiPriority w:val="9"/>
    <w:rsid w:val="000A0D43"/>
    <w:rPr>
      <w:rFonts w:asciiTheme="majorHAnsi" w:eastAsiaTheme="majorEastAsia" w:hAnsiTheme="majorHAnsi" w:cstheme="majorBidi"/>
      <w:b/>
      <w:bCs/>
      <w:color w:val="5B9BD5" w:themeColor="accent1"/>
      <w:sz w:val="26"/>
      <w:szCs w:val="26"/>
      <w:lang w:val="es-ES_tradnl" w:eastAsia="es-ES"/>
    </w:rPr>
  </w:style>
  <w:style w:type="paragraph" w:styleId="Prrafodelista">
    <w:name w:val="List Paragraph"/>
    <w:basedOn w:val="Normal"/>
    <w:uiPriority w:val="34"/>
    <w:qFormat/>
    <w:rsid w:val="000A0D43"/>
    <w:pPr>
      <w:ind w:left="720"/>
      <w:contextualSpacing/>
    </w:pPr>
  </w:style>
  <w:style w:type="paragraph" w:styleId="NormalWeb">
    <w:name w:val="Normal (Web)"/>
    <w:basedOn w:val="Normal"/>
    <w:uiPriority w:val="99"/>
    <w:unhideWhenUsed/>
    <w:rsid w:val="000A0D43"/>
    <w:pPr>
      <w:spacing w:before="100" w:beforeAutospacing="1" w:after="100" w:afterAutospacing="1" w:line="240" w:lineRule="auto"/>
      <w:jc w:val="left"/>
    </w:pPr>
    <w:rPr>
      <w:rFonts w:ascii="Times New Roman" w:eastAsia="Times New Roman" w:hAnsi="Times New Roman" w:cs="Times New Roman"/>
      <w:lang w:val="es-ES"/>
    </w:rPr>
  </w:style>
  <w:style w:type="character" w:customStyle="1" w:styleId="apple-converted-space">
    <w:name w:val="apple-converted-space"/>
    <w:basedOn w:val="Fuentedeprrafopredeter"/>
    <w:rsid w:val="000A0D43"/>
  </w:style>
  <w:style w:type="character" w:styleId="Hipervnculo">
    <w:name w:val="Hyperlink"/>
    <w:basedOn w:val="Fuentedeprrafopredeter"/>
    <w:uiPriority w:val="99"/>
    <w:unhideWhenUsed/>
    <w:rsid w:val="000A0D43"/>
    <w:rPr>
      <w:color w:val="0563C1" w:themeColor="hyperlink"/>
      <w:u w:val="single"/>
    </w:rPr>
  </w:style>
  <w:style w:type="character" w:styleId="Textoennegrita">
    <w:name w:val="Strong"/>
    <w:basedOn w:val="Fuentedeprrafopredeter"/>
    <w:uiPriority w:val="22"/>
    <w:qFormat/>
    <w:rsid w:val="000A0D43"/>
    <w:rPr>
      <w:b/>
      <w:bCs/>
    </w:rPr>
  </w:style>
  <w:style w:type="paragraph" w:customStyle="1" w:styleId="TitulodeCapitulo-TEG">
    <w:name w:val="Titulo de Capitulo - TEG"/>
    <w:basedOn w:val="Normal"/>
    <w:autoRedefine/>
    <w:qFormat/>
    <w:rsid w:val="000A0D43"/>
    <w:pPr>
      <w:spacing w:before="100" w:beforeAutospacing="1" w:after="100" w:afterAutospacing="1" w:line="720" w:lineRule="auto"/>
      <w:ind w:left="709"/>
      <w:contextualSpacing/>
      <w:jc w:val="center"/>
      <w:outlineLvl w:val="0"/>
    </w:pPr>
    <w:rPr>
      <w:rFonts w:cs="Arial"/>
      <w:b/>
      <w:bCs/>
      <w:caps/>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www.cindoc.csic.es/isis/03-1-2.htm" TargetMode="External"/><Relationship Id="rId26" Type="http://schemas.openxmlformats.org/officeDocument/2006/relationships/hyperlink" Target="http://es.wikipedia.org/wiki/Circuito_integrado" TargetMode="External"/><Relationship Id="rId39" Type="http://schemas.openxmlformats.org/officeDocument/2006/relationships/image" Target="media/image8.png"/><Relationship Id="rId21" Type="http://schemas.openxmlformats.org/officeDocument/2006/relationships/hyperlink" Target="http://es.wikipedia.org/wiki/Etiqueta_RFID" TargetMode="External"/><Relationship Id="rId34" Type="http://schemas.openxmlformats.org/officeDocument/2006/relationships/hyperlink" Target="http://es.wikipedia.org/wiki/Presi%C3%B3n" TargetMode="External"/><Relationship Id="rId42" Type="http://schemas.openxmlformats.org/officeDocument/2006/relationships/hyperlink" Target="http://es.wikipedia.org/w/index.php?title=Sistema_antirrobo&amp;action=edit&amp;redlink=1"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www.cindoc.csic.es/isis/03-2-1.htm" TargetMode="External"/><Relationship Id="rId29" Type="http://schemas.openxmlformats.org/officeDocument/2006/relationships/hyperlink" Target="http://es.wikipedia.org/wiki/Adhesivo" TargetMode="External"/><Relationship Id="rId1" Type="http://schemas.openxmlformats.org/officeDocument/2006/relationships/numbering" Target="numbering.xml"/><Relationship Id="rId6" Type="http://schemas.openxmlformats.org/officeDocument/2006/relationships/hyperlink" Target="http://www.codigos-qr.com/generador-de-codigos-qr/" TargetMode="External"/><Relationship Id="rId11" Type="http://schemas.openxmlformats.org/officeDocument/2006/relationships/image" Target="media/image3.jpeg"/><Relationship Id="rId24" Type="http://schemas.openxmlformats.org/officeDocument/2006/relationships/hyperlink" Target="http://es.wikipedia.org/wiki/RFID" TargetMode="External"/><Relationship Id="rId32" Type="http://schemas.openxmlformats.org/officeDocument/2006/relationships/hyperlink" Target="http://es.wikipedia.org/wiki/Onda_electromagn%C3%A9tica" TargetMode="External"/><Relationship Id="rId37" Type="http://schemas.openxmlformats.org/officeDocument/2006/relationships/hyperlink" Target="http://es.wikipedia.org/wiki/Diel%C3%A9ctrico" TargetMode="External"/><Relationship Id="rId40" Type="http://schemas.openxmlformats.org/officeDocument/2006/relationships/hyperlink" Target="http://es.wikipedia.org/wiki/Barrica" TargetMode="External"/><Relationship Id="rId45" Type="http://schemas.openxmlformats.org/officeDocument/2006/relationships/fontTable" Target="fontTable.xml"/><Relationship Id="rId5" Type="http://schemas.openxmlformats.org/officeDocument/2006/relationships/hyperlink" Target="http://www.bidi.es/" TargetMode="External"/><Relationship Id="rId15" Type="http://schemas.openxmlformats.org/officeDocument/2006/relationships/hyperlink" Target="http://www.cindoc.csic.es/isis/03-1-2.htm" TargetMode="External"/><Relationship Id="rId23" Type="http://schemas.openxmlformats.org/officeDocument/2006/relationships/hyperlink" Target="http://es.wikipedia.org/wiki/Etiqueta_RFID" TargetMode="External"/><Relationship Id="rId28" Type="http://schemas.openxmlformats.org/officeDocument/2006/relationships/hyperlink" Target="http://es.wikipedia.org/wiki/Informaci%C3%B3n" TargetMode="External"/><Relationship Id="rId36" Type="http://schemas.openxmlformats.org/officeDocument/2006/relationships/hyperlink" Target="http://es.wikipedia.org/wiki/Frecuencia" TargetMode="External"/><Relationship Id="rId10" Type="http://schemas.openxmlformats.org/officeDocument/2006/relationships/hyperlink" Target="http://www.inglobetechnologies.com/en/new_products/arplugin_su/info.php" TargetMode="External"/><Relationship Id="rId19" Type="http://schemas.openxmlformats.org/officeDocument/2006/relationships/image" Target="media/image5.jpeg"/><Relationship Id="rId31" Type="http://schemas.openxmlformats.org/officeDocument/2006/relationships/hyperlink" Target="http://es.wikipedia.org/wiki/Energ%C3%ADa" TargetMode="External"/><Relationship Id="rId44" Type="http://schemas.openxmlformats.org/officeDocument/2006/relationships/hyperlink" Target="http://es.wikipedia.org/wiki/RFID" TargetMode="External"/><Relationship Id="rId4" Type="http://schemas.openxmlformats.org/officeDocument/2006/relationships/webSettings" Target="webSettings.xml"/><Relationship Id="rId9" Type="http://schemas.openxmlformats.org/officeDocument/2006/relationships/hyperlink" Target="http://aumenta.me/node/36" TargetMode="External"/><Relationship Id="rId14" Type="http://schemas.openxmlformats.org/officeDocument/2006/relationships/hyperlink" Target="http://aumenta.me/node/36" TargetMode="External"/><Relationship Id="rId22" Type="http://schemas.openxmlformats.org/officeDocument/2006/relationships/hyperlink" Target="http://es.wikipedia.org/wiki/Antena" TargetMode="External"/><Relationship Id="rId27" Type="http://schemas.openxmlformats.org/officeDocument/2006/relationships/hyperlink" Target="http://es.wikipedia.org/wiki/Circuito_integrado" TargetMode="External"/><Relationship Id="rId30" Type="http://schemas.openxmlformats.org/officeDocument/2006/relationships/hyperlink" Target="http://es.wikipedia.org/wiki/Memoria_no_vol%C3%A1til" TargetMode="External"/><Relationship Id="rId35" Type="http://schemas.openxmlformats.org/officeDocument/2006/relationships/hyperlink" Target="http://es.wikipedia.org/wiki/Conductividad_el%C3%A9ctrica" TargetMode="External"/><Relationship Id="rId43" Type="http://schemas.openxmlformats.org/officeDocument/2006/relationships/image" Target="media/image9.png"/><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hyperlink" Target="http://aumenta.me/node/36" TargetMode="External"/><Relationship Id="rId17" Type="http://schemas.openxmlformats.org/officeDocument/2006/relationships/hyperlink" Target="http://www.cindoc.csic.es/isis/03-2-1.htm" TargetMode="External"/><Relationship Id="rId25" Type="http://schemas.openxmlformats.org/officeDocument/2006/relationships/hyperlink" Target="http://es.wikipedia.org/wiki/Autoadhesivo" TargetMode="External"/><Relationship Id="rId33" Type="http://schemas.openxmlformats.org/officeDocument/2006/relationships/hyperlink" Target="http://es.wikipedia.org/wiki/Oro" TargetMode="External"/><Relationship Id="rId38" Type="http://schemas.openxmlformats.org/officeDocument/2006/relationships/image" Target="media/image7.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es.wikipedia.org/wiki/Autom%C3%B3v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3352</Words>
  <Characters>18439</Characters>
  <Application>Microsoft Office Word</Application>
  <DocSecurity>0</DocSecurity>
  <Lines>153</Lines>
  <Paragraphs>43</Paragraphs>
  <ScaleCrop>false</ScaleCrop>
  <Company/>
  <LinksUpToDate>false</LinksUpToDate>
  <CharactersWithSpaces>21748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Minerva Verdugo Ruiz</dc:creator>
  <cp:keywords/>
  <dc:description/>
  <cp:lastModifiedBy>Minerva Verdugo Ruiz</cp:lastModifiedBy>
  <cp:revision>1</cp:revision>
  <dcterms:created xsi:type="dcterms:W3CDTF">2015-03-07T15:14:00Z</dcterms:created>
  <dcterms:modified xsi:type="dcterms:W3CDTF">2015-03-07T15:16:00Z</dcterms:modified>
</cp:coreProperties>
</file>