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BA32" w14:textId="77777777" w:rsidR="001B709D" w:rsidRPr="00305E76" w:rsidRDefault="001B709D">
      <w:pPr>
        <w:rPr>
          <w:rFonts w:eastAsia="楷体_GB2312"/>
          <w:b/>
          <w:spacing w:val="40"/>
          <w:sz w:val="36"/>
        </w:rPr>
      </w:pPr>
    </w:p>
    <w:p w14:paraId="10B0D33A" w14:textId="77777777" w:rsidR="001B709D" w:rsidRPr="00305E76" w:rsidRDefault="00000000">
      <w:pPr>
        <w:jc w:val="center"/>
        <w:rPr>
          <w:rFonts w:eastAsia="楷体_GB2312"/>
          <w:b/>
          <w:spacing w:val="40"/>
          <w:sz w:val="36"/>
        </w:rPr>
      </w:pPr>
      <w:r w:rsidRPr="00305E76">
        <w:rPr>
          <w:rFonts w:eastAsia="楷体_GB2312" w:hint="eastAsia"/>
          <w:b/>
          <w:spacing w:val="40"/>
          <w:sz w:val="36"/>
        </w:rPr>
        <w:t>哈尔滨工业大学</w:t>
      </w:r>
    </w:p>
    <w:p w14:paraId="6AA42159" w14:textId="77777777" w:rsidR="001B709D" w:rsidRPr="00305E76" w:rsidRDefault="001B709D">
      <w:pPr>
        <w:jc w:val="center"/>
        <w:rPr>
          <w:rFonts w:eastAsia="楷体_GB2312"/>
          <w:b/>
          <w:spacing w:val="40"/>
          <w:sz w:val="36"/>
        </w:rPr>
      </w:pPr>
    </w:p>
    <w:p w14:paraId="35A045E6" w14:textId="77777777" w:rsidR="001B709D" w:rsidRPr="00305E76" w:rsidRDefault="00000000">
      <w:pPr>
        <w:jc w:val="center"/>
        <w:rPr>
          <w:rFonts w:ascii="Roman PS" w:hAnsi="Roman PS"/>
          <w:b/>
          <w:spacing w:val="40"/>
          <w:sz w:val="48"/>
        </w:rPr>
      </w:pPr>
      <w:r w:rsidRPr="00305E76">
        <w:rPr>
          <w:rFonts w:ascii="Roman PS" w:hAnsi="Roman PS" w:hint="eastAsia"/>
          <w:b/>
          <w:spacing w:val="40"/>
          <w:sz w:val="48"/>
        </w:rPr>
        <w:t>硕士学位论文开题报告</w:t>
      </w:r>
    </w:p>
    <w:p w14:paraId="60A657FA" w14:textId="77777777" w:rsidR="001B709D" w:rsidRPr="00305E76" w:rsidRDefault="001B709D">
      <w:pPr>
        <w:rPr>
          <w:b/>
          <w:sz w:val="32"/>
        </w:rPr>
      </w:pPr>
    </w:p>
    <w:p w14:paraId="688A0056" w14:textId="63FEFE7C" w:rsidR="001B709D" w:rsidRPr="00305E76" w:rsidRDefault="00000000">
      <w:pPr>
        <w:jc w:val="center"/>
        <w:rPr>
          <w:b/>
          <w:sz w:val="36"/>
        </w:rPr>
      </w:pPr>
      <w:r w:rsidRPr="00305E76">
        <w:rPr>
          <w:rFonts w:hint="eastAsia"/>
          <w:b/>
          <w:sz w:val="36"/>
        </w:rPr>
        <w:t>题</w:t>
      </w:r>
      <w:r w:rsidRPr="00305E76">
        <w:rPr>
          <w:rFonts w:hint="eastAsia"/>
          <w:b/>
          <w:sz w:val="36"/>
        </w:rPr>
        <w:t xml:space="preserve"> </w:t>
      </w:r>
      <w:r w:rsidRPr="00305E76">
        <w:rPr>
          <w:rFonts w:hint="eastAsia"/>
          <w:b/>
          <w:sz w:val="36"/>
        </w:rPr>
        <w:t>目：</w:t>
      </w:r>
      <w:r w:rsidR="00B60755">
        <w:rPr>
          <w:rFonts w:hint="eastAsia"/>
          <w:b/>
          <w:sz w:val="36"/>
        </w:rPr>
        <w:t>大</w:t>
      </w:r>
      <w:r w:rsidRPr="00305E76">
        <w:rPr>
          <w:rFonts w:hint="eastAsia"/>
          <w:b/>
          <w:sz w:val="36"/>
        </w:rPr>
        <w:t>模型</w:t>
      </w:r>
      <w:r w:rsidR="00B60755">
        <w:rPr>
          <w:rFonts w:hint="eastAsia"/>
          <w:b/>
          <w:sz w:val="36"/>
        </w:rPr>
        <w:t>自动评价</w:t>
      </w:r>
      <w:r w:rsidR="00BA427E" w:rsidRPr="00305E76">
        <w:rPr>
          <w:rFonts w:hint="eastAsia"/>
          <w:b/>
          <w:sz w:val="36"/>
        </w:rPr>
        <w:t>智能体</w:t>
      </w:r>
      <w:r w:rsidRPr="00305E76">
        <w:rPr>
          <w:rFonts w:hint="eastAsia"/>
          <w:b/>
          <w:sz w:val="36"/>
        </w:rPr>
        <w:t>研究</w:t>
      </w:r>
    </w:p>
    <w:p w14:paraId="113BE060" w14:textId="77777777" w:rsidR="001B709D" w:rsidRPr="00305E76" w:rsidRDefault="001B709D">
      <w:pPr>
        <w:spacing w:before="240"/>
        <w:rPr>
          <w:b/>
          <w:sz w:val="32"/>
        </w:rPr>
      </w:pPr>
    </w:p>
    <w:p w14:paraId="6C9AB760" w14:textId="77777777" w:rsidR="002568FF" w:rsidRDefault="002568FF" w:rsidP="002568FF">
      <w:pPr>
        <w:snapToGrid w:val="0"/>
        <w:spacing w:before="240" w:line="420" w:lineRule="auto"/>
        <w:ind w:left="1260"/>
        <w:rPr>
          <w:b/>
          <w:sz w:val="32"/>
          <w:u w:val="single"/>
        </w:rPr>
      </w:pPr>
      <w:r>
        <w:rPr>
          <w:rFonts w:hint="eastAsia"/>
          <w:b/>
          <w:sz w:val="32"/>
        </w:rPr>
        <w:t>院</w:t>
      </w:r>
      <w:r>
        <w:rPr>
          <w:rFonts w:hint="eastAsia"/>
          <w:b/>
          <w:sz w:val="32"/>
        </w:rPr>
        <w:t xml:space="preserve">     </w:t>
      </w:r>
      <w:r>
        <w:rPr>
          <w:rFonts w:hint="eastAsia"/>
          <w:b/>
          <w:sz w:val="32"/>
        </w:rPr>
        <w:t>（系）</w:t>
      </w:r>
      <w:r>
        <w:rPr>
          <w:rFonts w:hint="eastAsia"/>
          <w:b/>
          <w:sz w:val="32"/>
          <w:u w:val="single"/>
        </w:rPr>
        <w:t xml:space="preserve">     </w:t>
      </w:r>
      <w:r>
        <w:rPr>
          <w:rFonts w:hint="eastAsia"/>
          <w:b/>
          <w:sz w:val="32"/>
          <w:u w:val="single"/>
        </w:rPr>
        <w:t>计算学部</w:t>
      </w:r>
      <w:r>
        <w:rPr>
          <w:rFonts w:hint="eastAsia"/>
          <w:b/>
          <w:sz w:val="32"/>
          <w:u w:val="single"/>
        </w:rPr>
        <w:t xml:space="preserve">           </w:t>
      </w:r>
    </w:p>
    <w:p w14:paraId="0679D996" w14:textId="77777777" w:rsidR="002568FF" w:rsidRDefault="002568FF" w:rsidP="002568FF">
      <w:pPr>
        <w:snapToGrid w:val="0"/>
        <w:spacing w:line="420" w:lineRule="auto"/>
        <w:ind w:left="1260" w:right="-9"/>
        <w:rPr>
          <w:b/>
          <w:sz w:val="32"/>
          <w:u w:val="single"/>
        </w:rPr>
      </w:pPr>
      <w:r>
        <w:rPr>
          <w:rFonts w:hint="eastAsia"/>
          <w:b/>
          <w:sz w:val="32"/>
        </w:rPr>
        <w:t>学</w:t>
      </w:r>
      <w:r>
        <w:rPr>
          <w:rFonts w:hint="eastAsia"/>
          <w:b/>
          <w:sz w:val="32"/>
        </w:rPr>
        <w:t xml:space="preserve">        </w:t>
      </w:r>
      <w:r>
        <w:rPr>
          <w:rFonts w:hint="eastAsia"/>
          <w:b/>
          <w:sz w:val="32"/>
        </w:rPr>
        <w:t>科</w:t>
      </w:r>
      <w:r>
        <w:rPr>
          <w:rFonts w:hint="eastAsia"/>
          <w:b/>
          <w:sz w:val="32"/>
          <w:u w:val="single"/>
        </w:rPr>
        <w:t xml:space="preserve">      </w:t>
      </w:r>
      <w:r>
        <w:rPr>
          <w:rFonts w:hint="eastAsia"/>
          <w:b/>
          <w:sz w:val="32"/>
          <w:u w:val="single"/>
        </w:rPr>
        <w:t>电子信息</w:t>
      </w:r>
      <w:r>
        <w:rPr>
          <w:rFonts w:hint="eastAsia"/>
          <w:b/>
          <w:sz w:val="32"/>
          <w:u w:val="single"/>
        </w:rPr>
        <w:t xml:space="preserve">           </w:t>
      </w:r>
    </w:p>
    <w:p w14:paraId="0B9CFEC7" w14:textId="77777777" w:rsidR="002568FF" w:rsidRDefault="002568FF" w:rsidP="002568FF">
      <w:pPr>
        <w:snapToGrid w:val="0"/>
        <w:spacing w:line="420" w:lineRule="auto"/>
        <w:ind w:left="1260"/>
        <w:rPr>
          <w:b/>
          <w:sz w:val="32"/>
          <w:u w:val="single"/>
        </w:rPr>
      </w:pPr>
      <w:r>
        <w:rPr>
          <w:rFonts w:hint="eastAsia"/>
          <w:b/>
          <w:sz w:val="32"/>
        </w:rPr>
        <w:t>导</w:t>
      </w:r>
      <w:r>
        <w:rPr>
          <w:rFonts w:hint="eastAsia"/>
          <w:b/>
          <w:sz w:val="32"/>
        </w:rPr>
        <w:t xml:space="preserve">        </w:t>
      </w:r>
      <w:r>
        <w:rPr>
          <w:rFonts w:hint="eastAsia"/>
          <w:b/>
          <w:sz w:val="32"/>
        </w:rPr>
        <w:t>师</w:t>
      </w:r>
      <w:r>
        <w:rPr>
          <w:rFonts w:hint="eastAsia"/>
          <w:b/>
          <w:sz w:val="32"/>
          <w:u w:val="single"/>
        </w:rPr>
        <w:t xml:space="preserve">       </w:t>
      </w:r>
      <w:r>
        <w:rPr>
          <w:rFonts w:hint="eastAsia"/>
          <w:b/>
          <w:sz w:val="32"/>
          <w:u w:val="single"/>
        </w:rPr>
        <w:t>杨沐昀</w:t>
      </w:r>
      <w:r>
        <w:rPr>
          <w:rFonts w:hint="eastAsia"/>
          <w:b/>
          <w:sz w:val="32"/>
          <w:u w:val="single"/>
        </w:rPr>
        <w:t xml:space="preserve">            </w:t>
      </w:r>
    </w:p>
    <w:p w14:paraId="20E6BD03" w14:textId="0EA3A253" w:rsidR="002568FF" w:rsidRDefault="002568FF" w:rsidP="002568FF">
      <w:pPr>
        <w:snapToGrid w:val="0"/>
        <w:spacing w:line="420" w:lineRule="auto"/>
        <w:ind w:left="1260" w:right="-9"/>
        <w:rPr>
          <w:b/>
          <w:sz w:val="32"/>
          <w:u w:val="single"/>
        </w:rPr>
      </w:pPr>
      <w:proofErr w:type="gramStart"/>
      <w:r>
        <w:rPr>
          <w:rFonts w:hint="eastAsia"/>
          <w:b/>
          <w:sz w:val="32"/>
        </w:rPr>
        <w:t>研</w:t>
      </w:r>
      <w:proofErr w:type="gramEnd"/>
      <w:r>
        <w:rPr>
          <w:rFonts w:hint="eastAsia"/>
          <w:b/>
          <w:sz w:val="32"/>
        </w:rPr>
        <w:t xml:space="preserve">   </w:t>
      </w:r>
      <w:r>
        <w:rPr>
          <w:rFonts w:hint="eastAsia"/>
          <w:b/>
          <w:sz w:val="32"/>
        </w:rPr>
        <w:t>究</w:t>
      </w:r>
      <w:r>
        <w:rPr>
          <w:rFonts w:hint="eastAsia"/>
          <w:b/>
          <w:sz w:val="32"/>
        </w:rPr>
        <w:t xml:space="preserve">   </w:t>
      </w:r>
      <w:r>
        <w:rPr>
          <w:rFonts w:hint="eastAsia"/>
          <w:b/>
          <w:sz w:val="32"/>
        </w:rPr>
        <w:t>生</w:t>
      </w:r>
      <w:r>
        <w:rPr>
          <w:rFonts w:hint="eastAsia"/>
          <w:b/>
          <w:sz w:val="32"/>
          <w:u w:val="single"/>
        </w:rPr>
        <w:t xml:space="preserve">       </w:t>
      </w:r>
      <w:r>
        <w:rPr>
          <w:rFonts w:hint="eastAsia"/>
          <w:b/>
          <w:sz w:val="32"/>
          <w:u w:val="single"/>
        </w:rPr>
        <w:t>赵子晴</w:t>
      </w:r>
      <w:r>
        <w:rPr>
          <w:rFonts w:hint="eastAsia"/>
          <w:b/>
          <w:sz w:val="32"/>
          <w:u w:val="single"/>
        </w:rPr>
        <w:t xml:space="preserve">            </w:t>
      </w:r>
    </w:p>
    <w:p w14:paraId="4EEDCFB7" w14:textId="28DE2827" w:rsidR="002568FF" w:rsidRDefault="002568FF" w:rsidP="002568FF">
      <w:pPr>
        <w:snapToGrid w:val="0"/>
        <w:spacing w:line="420" w:lineRule="auto"/>
        <w:ind w:left="1260"/>
        <w:rPr>
          <w:b/>
          <w:sz w:val="32"/>
          <w:u w:val="single"/>
        </w:rPr>
      </w:pPr>
      <w:r>
        <w:rPr>
          <w:rFonts w:hint="eastAsia"/>
          <w:b/>
          <w:spacing w:val="12"/>
          <w:sz w:val="32"/>
        </w:rPr>
        <w:t>学</w:t>
      </w:r>
      <w:r>
        <w:rPr>
          <w:rFonts w:hint="eastAsia"/>
          <w:b/>
          <w:spacing w:val="12"/>
          <w:sz w:val="32"/>
        </w:rPr>
        <w:t xml:space="preserve">       </w:t>
      </w:r>
      <w:r>
        <w:rPr>
          <w:rFonts w:hint="eastAsia"/>
          <w:b/>
          <w:spacing w:val="12"/>
          <w:sz w:val="32"/>
        </w:rPr>
        <w:t>号</w:t>
      </w:r>
      <w:r>
        <w:rPr>
          <w:rFonts w:hint="eastAsia"/>
          <w:b/>
          <w:sz w:val="32"/>
          <w:u w:val="single"/>
        </w:rPr>
        <w:t xml:space="preserve">    </w:t>
      </w:r>
      <w:r>
        <w:rPr>
          <w:b/>
          <w:sz w:val="32"/>
          <w:u w:val="single"/>
        </w:rPr>
        <w:t xml:space="preserve">  </w:t>
      </w:r>
      <w:r>
        <w:rPr>
          <w:rFonts w:hint="eastAsia"/>
          <w:b/>
          <w:sz w:val="32"/>
          <w:u w:val="single"/>
        </w:rPr>
        <w:t xml:space="preserve">24S103409         </w:t>
      </w:r>
    </w:p>
    <w:p w14:paraId="14467F18" w14:textId="430D7059" w:rsidR="002568FF" w:rsidRDefault="002568FF" w:rsidP="002568FF">
      <w:pPr>
        <w:snapToGrid w:val="0"/>
        <w:spacing w:line="420" w:lineRule="auto"/>
        <w:ind w:left="1260"/>
        <w:rPr>
          <w:b/>
          <w:sz w:val="32"/>
          <w:u w:val="single"/>
        </w:rPr>
      </w:pPr>
      <w:r>
        <w:rPr>
          <w:rFonts w:hint="eastAsia"/>
          <w:b/>
          <w:sz w:val="32"/>
        </w:rPr>
        <w:t>开题报告日期</w:t>
      </w:r>
      <w:r>
        <w:rPr>
          <w:rFonts w:hint="eastAsia"/>
          <w:b/>
          <w:sz w:val="32"/>
          <w:u w:val="single"/>
        </w:rPr>
        <w:t xml:space="preserve">      2025.09.06          </w:t>
      </w:r>
    </w:p>
    <w:p w14:paraId="348751E9" w14:textId="77777777" w:rsidR="001B709D" w:rsidRPr="00305E76" w:rsidRDefault="001B709D">
      <w:pPr>
        <w:snapToGrid w:val="0"/>
        <w:spacing w:line="300" w:lineRule="auto"/>
        <w:rPr>
          <w:b/>
          <w:sz w:val="32"/>
        </w:rPr>
      </w:pPr>
    </w:p>
    <w:p w14:paraId="465E3169" w14:textId="77777777" w:rsidR="001B709D" w:rsidRPr="00305E76" w:rsidRDefault="001B709D">
      <w:pPr>
        <w:snapToGrid w:val="0"/>
        <w:spacing w:line="300" w:lineRule="auto"/>
        <w:rPr>
          <w:b/>
          <w:sz w:val="32"/>
        </w:rPr>
      </w:pPr>
    </w:p>
    <w:p w14:paraId="269A53DA" w14:textId="77777777" w:rsidR="001B709D" w:rsidRPr="00305E76" w:rsidRDefault="001B709D">
      <w:pPr>
        <w:snapToGrid w:val="0"/>
        <w:spacing w:line="300" w:lineRule="auto"/>
        <w:rPr>
          <w:b/>
          <w:sz w:val="32"/>
        </w:rPr>
      </w:pPr>
    </w:p>
    <w:p w14:paraId="098F8959" w14:textId="77777777" w:rsidR="001B709D" w:rsidRPr="00305E76" w:rsidRDefault="001B709D">
      <w:pPr>
        <w:snapToGrid w:val="0"/>
        <w:spacing w:line="300" w:lineRule="auto"/>
        <w:rPr>
          <w:b/>
          <w:sz w:val="32"/>
        </w:rPr>
      </w:pPr>
    </w:p>
    <w:p w14:paraId="6294C2D1" w14:textId="77777777" w:rsidR="001B709D" w:rsidRPr="00305E76" w:rsidRDefault="001B709D">
      <w:pPr>
        <w:snapToGrid w:val="0"/>
        <w:spacing w:line="300" w:lineRule="auto"/>
        <w:rPr>
          <w:b/>
          <w:sz w:val="32"/>
        </w:rPr>
      </w:pPr>
    </w:p>
    <w:p w14:paraId="0002C191" w14:textId="77777777" w:rsidR="001B709D" w:rsidRPr="00305E76" w:rsidRDefault="001B709D">
      <w:pPr>
        <w:snapToGrid w:val="0"/>
        <w:spacing w:line="300" w:lineRule="auto"/>
        <w:rPr>
          <w:b/>
          <w:sz w:val="32"/>
        </w:rPr>
      </w:pPr>
    </w:p>
    <w:p w14:paraId="04C891E6" w14:textId="77777777" w:rsidR="001B709D" w:rsidRPr="00305E76" w:rsidRDefault="00000000">
      <w:pPr>
        <w:jc w:val="center"/>
        <w:rPr>
          <w:b/>
          <w:sz w:val="32"/>
        </w:rPr>
      </w:pPr>
      <w:r w:rsidRPr="00305E76">
        <w:rPr>
          <w:rFonts w:hint="eastAsia"/>
          <w:b/>
          <w:sz w:val="32"/>
        </w:rPr>
        <w:t>研究生院制</w:t>
      </w:r>
    </w:p>
    <w:p w14:paraId="1D91DD34" w14:textId="77777777" w:rsidR="001B709D" w:rsidRPr="00305E76" w:rsidRDefault="001B709D">
      <w:pPr>
        <w:spacing w:line="420" w:lineRule="exact"/>
        <w:rPr>
          <w:sz w:val="24"/>
          <w:szCs w:val="24"/>
        </w:rPr>
      </w:pPr>
    </w:p>
    <w:p w14:paraId="782D4711" w14:textId="77777777" w:rsidR="002568FF" w:rsidRDefault="002568FF">
      <w:pPr>
        <w:spacing w:line="420" w:lineRule="exact"/>
        <w:rPr>
          <w:sz w:val="24"/>
          <w:szCs w:val="24"/>
        </w:rPr>
      </w:pPr>
    </w:p>
    <w:p w14:paraId="240926C2" w14:textId="77777777" w:rsidR="00022F58" w:rsidRPr="00305E76" w:rsidRDefault="00022F58">
      <w:pPr>
        <w:spacing w:line="420" w:lineRule="exact"/>
        <w:rPr>
          <w:sz w:val="24"/>
          <w:szCs w:val="24"/>
        </w:rPr>
      </w:pPr>
    </w:p>
    <w:p w14:paraId="369CE24A" w14:textId="77777777" w:rsidR="009D335A" w:rsidRPr="002568FF" w:rsidRDefault="00000000" w:rsidP="009D335A">
      <w:pPr>
        <w:snapToGrid w:val="0"/>
        <w:spacing w:line="360" w:lineRule="auto"/>
        <w:rPr>
          <w:rFonts w:ascii="宋体" w:hAnsi="宋体" w:hint="eastAsia"/>
          <w:noProof/>
          <w:sz w:val="28"/>
          <w:szCs w:val="28"/>
        </w:rPr>
      </w:pPr>
      <w:r w:rsidRPr="00305E76">
        <w:rPr>
          <w:rFonts w:hint="eastAsia"/>
          <w:sz w:val="24"/>
          <w:szCs w:val="24"/>
        </w:rPr>
        <w:lastRenderedPageBreak/>
        <w:t xml:space="preserve">  </w:t>
      </w:r>
      <w:r w:rsidRPr="00305E76">
        <w:rPr>
          <w:rFonts w:hint="eastAsia"/>
          <w:sz w:val="28"/>
          <w:szCs w:val="28"/>
        </w:rPr>
        <w:t xml:space="preserve">  </w:t>
      </w:r>
      <w:r w:rsidRPr="002568FF">
        <w:rPr>
          <w:rFonts w:ascii="宋体" w:hAnsi="宋体" w:hint="eastAsia"/>
          <w:sz w:val="28"/>
          <w:szCs w:val="28"/>
        </w:rPr>
        <w:t>目录</w:t>
      </w:r>
      <w:r w:rsidRPr="009D335A">
        <w:rPr>
          <w:rFonts w:ascii="宋体" w:hAnsi="宋体"/>
          <w:sz w:val="28"/>
          <w:szCs w:val="28"/>
        </w:rPr>
        <w:fldChar w:fldCharType="begin"/>
      </w:r>
      <w:r w:rsidRPr="002568FF">
        <w:rPr>
          <w:rFonts w:ascii="宋体" w:hAnsi="宋体"/>
          <w:sz w:val="28"/>
          <w:szCs w:val="28"/>
        </w:rPr>
        <w:instrText xml:space="preserve"> </w:instrText>
      </w:r>
      <w:r w:rsidRPr="002568FF">
        <w:rPr>
          <w:rFonts w:ascii="宋体" w:hAnsi="宋体" w:hint="eastAsia"/>
          <w:sz w:val="28"/>
          <w:szCs w:val="28"/>
        </w:rPr>
        <w:instrText>TOC \o "1-3" \h \z \u</w:instrText>
      </w:r>
      <w:r w:rsidRPr="002568FF">
        <w:rPr>
          <w:rFonts w:ascii="宋体" w:hAnsi="宋体"/>
          <w:sz w:val="28"/>
          <w:szCs w:val="28"/>
        </w:rPr>
        <w:instrText xml:space="preserve"> </w:instrText>
      </w:r>
      <w:r w:rsidRPr="009D335A">
        <w:rPr>
          <w:rFonts w:ascii="宋体" w:hAnsi="宋体"/>
          <w:sz w:val="28"/>
          <w:szCs w:val="28"/>
        </w:rPr>
        <w:fldChar w:fldCharType="separate"/>
      </w:r>
    </w:p>
    <w:p w14:paraId="3BA1FD4F" w14:textId="1F5304C4" w:rsidR="009D335A" w:rsidRPr="009D335A" w:rsidRDefault="009D335A" w:rsidP="009D335A">
      <w:pPr>
        <w:pStyle w:val="TOC1"/>
        <w:tabs>
          <w:tab w:val="right" w:leader="dot" w:pos="9061"/>
        </w:tabs>
        <w:spacing w:line="360" w:lineRule="auto"/>
        <w:rPr>
          <w:rFonts w:ascii="宋体" w:hAnsi="宋体" w:cstheme="minorBidi" w:hint="eastAsia"/>
          <w:noProof/>
          <w:sz w:val="24"/>
          <w:szCs w:val="24"/>
          <w14:ligatures w14:val="standardContextual"/>
        </w:rPr>
      </w:pPr>
      <w:hyperlink w:anchor="_Toc208097024" w:history="1">
        <w:r w:rsidRPr="009D335A">
          <w:rPr>
            <w:rStyle w:val="af0"/>
            <w:rFonts w:ascii="宋体" w:hAnsi="宋体" w:cs="黑体" w:hint="eastAsia"/>
            <w:noProof/>
            <w:sz w:val="24"/>
            <w:szCs w:val="24"/>
          </w:rPr>
          <w:t>1．课题来源及研究的背景和意义</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_Toc208097024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3</w:t>
        </w:r>
        <w:r w:rsidRPr="009D335A">
          <w:rPr>
            <w:rFonts w:ascii="宋体" w:hAnsi="宋体" w:hint="eastAsia"/>
            <w:noProof/>
            <w:webHidden/>
            <w:sz w:val="24"/>
            <w:szCs w:val="24"/>
          </w:rPr>
          <w:fldChar w:fldCharType="end"/>
        </w:r>
      </w:hyperlink>
    </w:p>
    <w:p w14:paraId="507FA407" w14:textId="18A79715"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25" w:history="1">
        <w:r w:rsidRPr="009D335A">
          <w:rPr>
            <w:rStyle w:val="af0"/>
            <w:rFonts w:ascii="宋体" w:hAnsi="宋体" w:cs="黑体" w:hint="eastAsia"/>
            <w:noProof/>
            <w:sz w:val="24"/>
            <w:szCs w:val="24"/>
          </w:rPr>
          <w:t>1.1课题的来源</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_Toc208097025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3</w:t>
        </w:r>
        <w:r w:rsidRPr="009D335A">
          <w:rPr>
            <w:rFonts w:ascii="宋体" w:hAnsi="宋体" w:hint="eastAsia"/>
            <w:noProof/>
            <w:webHidden/>
            <w:sz w:val="24"/>
            <w:szCs w:val="24"/>
          </w:rPr>
          <w:fldChar w:fldCharType="end"/>
        </w:r>
      </w:hyperlink>
    </w:p>
    <w:p w14:paraId="4BC482B3" w14:textId="087B2899"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26" w:history="1">
        <w:r w:rsidRPr="009D335A">
          <w:rPr>
            <w:rStyle w:val="af0"/>
            <w:rFonts w:ascii="宋体" w:hAnsi="宋体" w:cs="黑体" w:hint="eastAsia"/>
            <w:noProof/>
            <w:sz w:val="24"/>
            <w:szCs w:val="24"/>
          </w:rPr>
          <w:t>1.2课题研究的背景和意义</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_Toc208097026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3</w:t>
        </w:r>
        <w:r w:rsidRPr="009D335A">
          <w:rPr>
            <w:rFonts w:ascii="宋体" w:hAnsi="宋体" w:hint="eastAsia"/>
            <w:noProof/>
            <w:webHidden/>
            <w:sz w:val="24"/>
            <w:szCs w:val="24"/>
          </w:rPr>
          <w:fldChar w:fldCharType="end"/>
        </w:r>
      </w:hyperlink>
    </w:p>
    <w:p w14:paraId="4CD6E4EB" w14:textId="2D8B7CD9" w:rsidR="009D335A" w:rsidRPr="009D335A" w:rsidRDefault="009D335A" w:rsidP="009D335A">
      <w:pPr>
        <w:pStyle w:val="TOC1"/>
        <w:tabs>
          <w:tab w:val="right" w:leader="dot" w:pos="9061"/>
        </w:tabs>
        <w:spacing w:line="360" w:lineRule="auto"/>
        <w:rPr>
          <w:rFonts w:ascii="宋体" w:hAnsi="宋体" w:cstheme="minorBidi" w:hint="eastAsia"/>
          <w:noProof/>
          <w:sz w:val="24"/>
          <w:szCs w:val="24"/>
          <w14:ligatures w14:val="standardContextual"/>
        </w:rPr>
      </w:pPr>
      <w:hyperlink w:anchor="_Toc208097027" w:history="1">
        <w:r w:rsidRPr="009D335A">
          <w:rPr>
            <w:rStyle w:val="af0"/>
            <w:rFonts w:ascii="宋体" w:hAnsi="宋体" w:cs="黑体" w:hint="eastAsia"/>
            <w:noProof/>
            <w:sz w:val="24"/>
            <w:szCs w:val="24"/>
          </w:rPr>
          <w:t>2．国内外在该方向的研究现状及分析</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_Toc208097027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4</w:t>
        </w:r>
        <w:r w:rsidRPr="009D335A">
          <w:rPr>
            <w:rFonts w:ascii="宋体" w:hAnsi="宋体" w:hint="eastAsia"/>
            <w:noProof/>
            <w:webHidden/>
            <w:sz w:val="24"/>
            <w:szCs w:val="24"/>
          </w:rPr>
          <w:fldChar w:fldCharType="end"/>
        </w:r>
      </w:hyperlink>
    </w:p>
    <w:p w14:paraId="6B18E7AE" w14:textId="75393616"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28" w:history="1">
        <w:r w:rsidRPr="009D335A">
          <w:rPr>
            <w:rStyle w:val="af0"/>
            <w:rFonts w:ascii="宋体" w:hAnsi="宋体" w:cs="黑体" w:hint="eastAsia"/>
            <w:noProof/>
            <w:sz w:val="24"/>
            <w:szCs w:val="24"/>
          </w:rPr>
          <w:t>2.1国内/外研究现状</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_Toc208097028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4</w:t>
        </w:r>
        <w:r w:rsidRPr="009D335A">
          <w:rPr>
            <w:rFonts w:ascii="宋体" w:hAnsi="宋体" w:hint="eastAsia"/>
            <w:noProof/>
            <w:webHidden/>
            <w:sz w:val="24"/>
            <w:szCs w:val="24"/>
          </w:rPr>
          <w:fldChar w:fldCharType="end"/>
        </w:r>
      </w:hyperlink>
    </w:p>
    <w:p w14:paraId="357CF606" w14:textId="6D2B053C"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29" w:history="1">
        <w:r w:rsidRPr="009D335A">
          <w:rPr>
            <w:rStyle w:val="af0"/>
            <w:rFonts w:ascii="宋体" w:hAnsi="宋体" w:cs="黑体" w:hint="eastAsia"/>
            <w:noProof/>
            <w:sz w:val="24"/>
            <w:szCs w:val="24"/>
          </w:rPr>
          <w:t>2.2国内外文献综述的简析</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_Toc208097029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6</w:t>
        </w:r>
        <w:r w:rsidRPr="009D335A">
          <w:rPr>
            <w:rFonts w:ascii="宋体" w:hAnsi="宋体" w:hint="eastAsia"/>
            <w:noProof/>
            <w:webHidden/>
            <w:sz w:val="24"/>
            <w:szCs w:val="24"/>
          </w:rPr>
          <w:fldChar w:fldCharType="end"/>
        </w:r>
      </w:hyperlink>
    </w:p>
    <w:p w14:paraId="15F708BE" w14:textId="6827FC56" w:rsidR="009D335A" w:rsidRPr="009D335A" w:rsidRDefault="009D335A" w:rsidP="009D335A">
      <w:pPr>
        <w:pStyle w:val="TOC1"/>
        <w:tabs>
          <w:tab w:val="right" w:leader="dot" w:pos="9061"/>
        </w:tabs>
        <w:spacing w:line="360" w:lineRule="auto"/>
        <w:rPr>
          <w:rFonts w:ascii="宋体" w:hAnsi="宋体" w:cstheme="minorBidi" w:hint="eastAsia"/>
          <w:noProof/>
          <w:sz w:val="24"/>
          <w:szCs w:val="24"/>
          <w14:ligatures w14:val="standardContextual"/>
        </w:rPr>
      </w:pPr>
      <w:hyperlink w:anchor="_Toc208097030" w:history="1">
        <w:r w:rsidRPr="009D335A">
          <w:rPr>
            <w:rStyle w:val="af0"/>
            <w:rFonts w:ascii="宋体" w:hAnsi="宋体" w:cs="黑体" w:hint="eastAsia"/>
            <w:noProof/>
            <w:sz w:val="24"/>
            <w:szCs w:val="24"/>
          </w:rPr>
          <w:t>3．主要研究内容</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_Toc208097030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7</w:t>
        </w:r>
        <w:r w:rsidRPr="009D335A">
          <w:rPr>
            <w:rFonts w:ascii="宋体" w:hAnsi="宋体" w:hint="eastAsia"/>
            <w:noProof/>
            <w:webHidden/>
            <w:sz w:val="24"/>
            <w:szCs w:val="24"/>
          </w:rPr>
          <w:fldChar w:fldCharType="end"/>
        </w:r>
      </w:hyperlink>
    </w:p>
    <w:p w14:paraId="41171C38" w14:textId="078A2DEC"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31" w:history="1">
        <w:r w:rsidRPr="009D335A">
          <w:rPr>
            <w:rStyle w:val="af0"/>
            <w:rFonts w:ascii="宋体" w:hAnsi="宋体" w:cs="黑体" w:hint="eastAsia"/>
            <w:noProof/>
            <w:sz w:val="24"/>
            <w:szCs w:val="24"/>
          </w:rPr>
          <w:t>3.1数据智能体研究</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_Toc208097031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8</w:t>
        </w:r>
        <w:r w:rsidRPr="009D335A">
          <w:rPr>
            <w:rFonts w:ascii="宋体" w:hAnsi="宋体" w:hint="eastAsia"/>
            <w:noProof/>
            <w:webHidden/>
            <w:sz w:val="24"/>
            <w:szCs w:val="24"/>
          </w:rPr>
          <w:fldChar w:fldCharType="end"/>
        </w:r>
      </w:hyperlink>
    </w:p>
    <w:p w14:paraId="2EA256DA" w14:textId="1156CDF8"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32" w:history="1">
        <w:r w:rsidRPr="009D335A">
          <w:rPr>
            <w:rStyle w:val="af0"/>
            <w:rFonts w:ascii="宋体" w:hAnsi="宋体" w:cs="黑体" w:hint="eastAsia"/>
            <w:noProof/>
            <w:sz w:val="24"/>
            <w:szCs w:val="24"/>
          </w:rPr>
          <w:t>3.2模型</w:t>
        </w:r>
        <w:r w:rsidR="008E5A62">
          <w:rPr>
            <w:rStyle w:val="af0"/>
            <w:rFonts w:ascii="宋体" w:hAnsi="宋体" w:cs="黑体" w:hint="eastAsia"/>
            <w:noProof/>
            <w:sz w:val="24"/>
            <w:szCs w:val="24"/>
          </w:rPr>
          <w:t>评价</w:t>
        </w:r>
        <w:r w:rsidRPr="009D335A">
          <w:rPr>
            <w:rStyle w:val="af0"/>
            <w:rFonts w:ascii="宋体" w:hAnsi="宋体" w:cs="黑体" w:hint="eastAsia"/>
            <w:noProof/>
            <w:sz w:val="24"/>
            <w:szCs w:val="24"/>
          </w:rPr>
          <w:t>智能体研究</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_Toc208097032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9</w:t>
        </w:r>
        <w:r w:rsidRPr="009D335A">
          <w:rPr>
            <w:rFonts w:ascii="宋体" w:hAnsi="宋体" w:hint="eastAsia"/>
            <w:noProof/>
            <w:webHidden/>
            <w:sz w:val="24"/>
            <w:szCs w:val="24"/>
          </w:rPr>
          <w:fldChar w:fldCharType="end"/>
        </w:r>
      </w:hyperlink>
    </w:p>
    <w:p w14:paraId="24EAC01D" w14:textId="65318B7A"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33" w:history="1">
        <w:r w:rsidRPr="009D335A">
          <w:rPr>
            <w:rStyle w:val="af0"/>
            <w:rFonts w:ascii="宋体" w:hAnsi="宋体" w:cs="黑体" w:hint="eastAsia"/>
            <w:noProof/>
            <w:sz w:val="24"/>
            <w:szCs w:val="24"/>
          </w:rPr>
          <w:t>3.3报告生成智能体研究</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_Toc208097033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9</w:t>
        </w:r>
        <w:r w:rsidRPr="009D335A">
          <w:rPr>
            <w:rFonts w:ascii="宋体" w:hAnsi="宋体" w:hint="eastAsia"/>
            <w:noProof/>
            <w:webHidden/>
            <w:sz w:val="24"/>
            <w:szCs w:val="24"/>
          </w:rPr>
          <w:fldChar w:fldCharType="end"/>
        </w:r>
      </w:hyperlink>
    </w:p>
    <w:p w14:paraId="5CD8E6FC" w14:textId="52F03CAD" w:rsidR="009D335A" w:rsidRPr="009D335A" w:rsidRDefault="009D335A" w:rsidP="009D335A">
      <w:pPr>
        <w:pStyle w:val="TOC1"/>
        <w:tabs>
          <w:tab w:val="right" w:leader="dot" w:pos="9061"/>
        </w:tabs>
        <w:spacing w:line="360" w:lineRule="auto"/>
        <w:rPr>
          <w:rFonts w:ascii="宋体" w:hAnsi="宋体" w:cstheme="minorBidi" w:hint="eastAsia"/>
          <w:noProof/>
          <w:sz w:val="24"/>
          <w:szCs w:val="24"/>
          <w14:ligatures w14:val="standardContextual"/>
        </w:rPr>
      </w:pPr>
      <w:hyperlink w:anchor="_Toc208097034" w:history="1">
        <w:r w:rsidRPr="009D335A">
          <w:rPr>
            <w:rStyle w:val="af0"/>
            <w:rFonts w:ascii="宋体" w:hAnsi="宋体" w:cs="黑体" w:hint="eastAsia"/>
            <w:noProof/>
            <w:sz w:val="24"/>
            <w:szCs w:val="24"/>
          </w:rPr>
          <w:t>4．已完成的研究工作</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_Toc208097034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10</w:t>
        </w:r>
        <w:r w:rsidRPr="009D335A">
          <w:rPr>
            <w:rFonts w:ascii="宋体" w:hAnsi="宋体" w:hint="eastAsia"/>
            <w:noProof/>
            <w:webHidden/>
            <w:sz w:val="24"/>
            <w:szCs w:val="24"/>
          </w:rPr>
          <w:fldChar w:fldCharType="end"/>
        </w:r>
      </w:hyperlink>
    </w:p>
    <w:p w14:paraId="08223235" w14:textId="7866DD4A" w:rsidR="009D335A" w:rsidRPr="009D335A" w:rsidRDefault="009D335A" w:rsidP="009D335A">
      <w:pPr>
        <w:pStyle w:val="TOC1"/>
        <w:tabs>
          <w:tab w:val="right" w:leader="dot" w:pos="9061"/>
        </w:tabs>
        <w:spacing w:line="360" w:lineRule="auto"/>
        <w:rPr>
          <w:rFonts w:ascii="宋体" w:hAnsi="宋体" w:cstheme="minorBidi" w:hint="eastAsia"/>
          <w:noProof/>
          <w:sz w:val="24"/>
          <w:szCs w:val="24"/>
          <w14:ligatures w14:val="standardContextual"/>
        </w:rPr>
      </w:pPr>
      <w:hyperlink w:anchor="_Toc208097035" w:history="1">
        <w:r w:rsidRPr="009D335A">
          <w:rPr>
            <w:rStyle w:val="af0"/>
            <w:rFonts w:ascii="宋体" w:hAnsi="宋体" w:cs="黑体" w:hint="eastAsia"/>
            <w:noProof/>
            <w:sz w:val="24"/>
            <w:szCs w:val="24"/>
          </w:rPr>
          <w:t>5．研究方案及进度安排，预期达到的目标和取得的研究成果</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_Toc208097035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11</w:t>
        </w:r>
        <w:r w:rsidRPr="009D335A">
          <w:rPr>
            <w:rFonts w:ascii="宋体" w:hAnsi="宋体" w:hint="eastAsia"/>
            <w:noProof/>
            <w:webHidden/>
            <w:sz w:val="24"/>
            <w:szCs w:val="24"/>
          </w:rPr>
          <w:fldChar w:fldCharType="end"/>
        </w:r>
      </w:hyperlink>
    </w:p>
    <w:p w14:paraId="22ECDADF" w14:textId="5F9D8666"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36" w:history="1">
        <w:r w:rsidRPr="009D335A">
          <w:rPr>
            <w:rStyle w:val="af0"/>
            <w:rFonts w:ascii="宋体" w:hAnsi="宋体" w:cs="黑体" w:hint="eastAsia"/>
            <w:noProof/>
            <w:sz w:val="24"/>
            <w:szCs w:val="24"/>
          </w:rPr>
          <w:t>5.1．研究方案</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_Toc208097036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11</w:t>
        </w:r>
        <w:r w:rsidRPr="009D335A">
          <w:rPr>
            <w:rFonts w:ascii="宋体" w:hAnsi="宋体" w:hint="eastAsia"/>
            <w:noProof/>
            <w:webHidden/>
            <w:sz w:val="24"/>
            <w:szCs w:val="24"/>
          </w:rPr>
          <w:fldChar w:fldCharType="end"/>
        </w:r>
      </w:hyperlink>
    </w:p>
    <w:p w14:paraId="739558A7" w14:textId="5B1058E6" w:rsidR="009D335A" w:rsidRPr="009D335A" w:rsidRDefault="009D335A" w:rsidP="009D335A">
      <w:pPr>
        <w:pStyle w:val="TOC3"/>
        <w:tabs>
          <w:tab w:val="right" w:leader="dot" w:pos="9061"/>
        </w:tabs>
        <w:spacing w:line="360" w:lineRule="auto"/>
        <w:rPr>
          <w:rFonts w:ascii="宋体" w:hAnsi="宋体" w:cstheme="minorBidi" w:hint="eastAsia"/>
          <w:noProof/>
          <w:sz w:val="24"/>
          <w:szCs w:val="24"/>
          <w14:ligatures w14:val="standardContextual"/>
        </w:rPr>
      </w:pPr>
      <w:hyperlink w:anchor="_Toc208097037" w:history="1">
        <w:r w:rsidRPr="009D335A">
          <w:rPr>
            <w:rStyle w:val="af0"/>
            <w:rFonts w:ascii="宋体" w:hAnsi="宋体" w:cs="黑体" w:hint="eastAsia"/>
            <w:noProof/>
            <w:sz w:val="24"/>
            <w:szCs w:val="24"/>
          </w:rPr>
          <w:t>5.1.1数据智能体研究</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_Toc208097037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11</w:t>
        </w:r>
        <w:r w:rsidRPr="009D335A">
          <w:rPr>
            <w:rFonts w:ascii="宋体" w:hAnsi="宋体" w:hint="eastAsia"/>
            <w:noProof/>
            <w:webHidden/>
            <w:sz w:val="24"/>
            <w:szCs w:val="24"/>
          </w:rPr>
          <w:fldChar w:fldCharType="end"/>
        </w:r>
      </w:hyperlink>
    </w:p>
    <w:p w14:paraId="4376EEFC" w14:textId="07B65A6A" w:rsidR="009D335A" w:rsidRPr="009D335A" w:rsidRDefault="009D335A" w:rsidP="009D335A">
      <w:pPr>
        <w:pStyle w:val="TOC3"/>
        <w:tabs>
          <w:tab w:val="right" w:leader="dot" w:pos="9061"/>
        </w:tabs>
        <w:spacing w:line="360" w:lineRule="auto"/>
        <w:rPr>
          <w:rFonts w:ascii="宋体" w:hAnsi="宋体" w:cstheme="minorBidi" w:hint="eastAsia"/>
          <w:noProof/>
          <w:sz w:val="24"/>
          <w:szCs w:val="24"/>
          <w14:ligatures w14:val="standardContextual"/>
        </w:rPr>
      </w:pPr>
      <w:hyperlink w:anchor="_Toc208097038" w:history="1">
        <w:r w:rsidRPr="009D335A">
          <w:rPr>
            <w:rStyle w:val="af0"/>
            <w:rFonts w:ascii="宋体" w:hAnsi="宋体" w:cs="黑体" w:hint="eastAsia"/>
            <w:noProof/>
            <w:sz w:val="24"/>
            <w:szCs w:val="24"/>
          </w:rPr>
          <w:t>5.1.2模型</w:t>
        </w:r>
        <w:r w:rsidR="008E5A62">
          <w:rPr>
            <w:rStyle w:val="af0"/>
            <w:rFonts w:ascii="宋体" w:hAnsi="宋体" w:cs="黑体" w:hint="eastAsia"/>
            <w:noProof/>
            <w:sz w:val="24"/>
            <w:szCs w:val="24"/>
          </w:rPr>
          <w:t>评价</w:t>
        </w:r>
        <w:r w:rsidRPr="009D335A">
          <w:rPr>
            <w:rStyle w:val="af0"/>
            <w:rFonts w:ascii="宋体" w:hAnsi="宋体" w:cs="黑体" w:hint="eastAsia"/>
            <w:noProof/>
            <w:sz w:val="24"/>
            <w:szCs w:val="24"/>
          </w:rPr>
          <w:t>智能体研究</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_Toc208097038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13</w:t>
        </w:r>
        <w:r w:rsidRPr="009D335A">
          <w:rPr>
            <w:rFonts w:ascii="宋体" w:hAnsi="宋体" w:hint="eastAsia"/>
            <w:noProof/>
            <w:webHidden/>
            <w:sz w:val="24"/>
            <w:szCs w:val="24"/>
          </w:rPr>
          <w:fldChar w:fldCharType="end"/>
        </w:r>
      </w:hyperlink>
    </w:p>
    <w:p w14:paraId="44BB1E2D" w14:textId="0EEBF262" w:rsidR="009D335A" w:rsidRPr="009D335A" w:rsidRDefault="009D335A" w:rsidP="009D335A">
      <w:pPr>
        <w:pStyle w:val="TOC3"/>
        <w:tabs>
          <w:tab w:val="right" w:leader="dot" w:pos="9061"/>
        </w:tabs>
        <w:spacing w:line="360" w:lineRule="auto"/>
        <w:rPr>
          <w:rFonts w:ascii="宋体" w:hAnsi="宋体" w:cstheme="minorBidi" w:hint="eastAsia"/>
          <w:noProof/>
          <w:sz w:val="24"/>
          <w:szCs w:val="24"/>
          <w14:ligatures w14:val="standardContextual"/>
        </w:rPr>
      </w:pPr>
      <w:hyperlink w:anchor="_Toc208097039" w:history="1">
        <w:r w:rsidRPr="009D335A">
          <w:rPr>
            <w:rStyle w:val="af0"/>
            <w:rFonts w:ascii="宋体" w:hAnsi="宋体" w:hint="eastAsia"/>
            <w:noProof/>
            <w:sz w:val="24"/>
            <w:szCs w:val="24"/>
          </w:rPr>
          <w:t>5.1.3</w:t>
        </w:r>
        <w:r w:rsidRPr="009D335A">
          <w:rPr>
            <w:rStyle w:val="af0"/>
            <w:rFonts w:ascii="宋体" w:hAnsi="宋体" w:cs="黑体" w:hint="eastAsia"/>
            <w:noProof/>
            <w:sz w:val="24"/>
            <w:szCs w:val="24"/>
          </w:rPr>
          <w:t>报告生成智能体研究</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_Toc208097039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15</w:t>
        </w:r>
        <w:r w:rsidRPr="009D335A">
          <w:rPr>
            <w:rFonts w:ascii="宋体" w:hAnsi="宋体" w:hint="eastAsia"/>
            <w:noProof/>
            <w:webHidden/>
            <w:sz w:val="24"/>
            <w:szCs w:val="24"/>
          </w:rPr>
          <w:fldChar w:fldCharType="end"/>
        </w:r>
      </w:hyperlink>
    </w:p>
    <w:p w14:paraId="59817C03" w14:textId="7B1E6FC1"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40" w:history="1">
        <w:r w:rsidRPr="009D335A">
          <w:rPr>
            <w:rStyle w:val="af0"/>
            <w:rFonts w:ascii="宋体" w:hAnsi="宋体" w:cs="黑体" w:hint="eastAsia"/>
            <w:noProof/>
            <w:sz w:val="24"/>
            <w:szCs w:val="24"/>
          </w:rPr>
          <w:t>5.2．预期达到的目标和取得的研究成果</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_Toc208097040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16</w:t>
        </w:r>
        <w:r w:rsidRPr="009D335A">
          <w:rPr>
            <w:rFonts w:ascii="宋体" w:hAnsi="宋体" w:hint="eastAsia"/>
            <w:noProof/>
            <w:webHidden/>
            <w:sz w:val="24"/>
            <w:szCs w:val="24"/>
          </w:rPr>
          <w:fldChar w:fldCharType="end"/>
        </w:r>
      </w:hyperlink>
    </w:p>
    <w:p w14:paraId="577F6CDC" w14:textId="252E43DE" w:rsidR="009D335A" w:rsidRPr="009D335A" w:rsidRDefault="009D335A" w:rsidP="009D335A">
      <w:pPr>
        <w:pStyle w:val="TOC2"/>
        <w:tabs>
          <w:tab w:val="right" w:leader="dot" w:pos="9061"/>
        </w:tabs>
        <w:spacing w:line="360" w:lineRule="auto"/>
        <w:rPr>
          <w:rFonts w:ascii="宋体" w:hAnsi="宋体" w:cstheme="minorBidi" w:hint="eastAsia"/>
          <w:noProof/>
          <w:sz w:val="24"/>
          <w:szCs w:val="24"/>
          <w14:ligatures w14:val="standardContextual"/>
        </w:rPr>
      </w:pPr>
      <w:hyperlink w:anchor="_Toc208097041" w:history="1">
        <w:r w:rsidRPr="009D335A">
          <w:rPr>
            <w:rStyle w:val="af0"/>
            <w:rFonts w:ascii="宋体" w:hAnsi="宋体" w:cs="黑体" w:hint="eastAsia"/>
            <w:noProof/>
            <w:sz w:val="24"/>
            <w:szCs w:val="24"/>
          </w:rPr>
          <w:t>5.3．进度安排</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_Toc208097041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16</w:t>
        </w:r>
        <w:r w:rsidRPr="009D335A">
          <w:rPr>
            <w:rFonts w:ascii="宋体" w:hAnsi="宋体" w:hint="eastAsia"/>
            <w:noProof/>
            <w:webHidden/>
            <w:sz w:val="24"/>
            <w:szCs w:val="24"/>
          </w:rPr>
          <w:fldChar w:fldCharType="end"/>
        </w:r>
      </w:hyperlink>
    </w:p>
    <w:p w14:paraId="4E8011BB" w14:textId="27C23DBB" w:rsidR="009D335A" w:rsidRPr="009D335A" w:rsidRDefault="009D335A" w:rsidP="009D335A">
      <w:pPr>
        <w:pStyle w:val="TOC1"/>
        <w:tabs>
          <w:tab w:val="right" w:leader="dot" w:pos="9061"/>
        </w:tabs>
        <w:spacing w:line="360" w:lineRule="auto"/>
        <w:rPr>
          <w:rFonts w:ascii="宋体" w:hAnsi="宋体" w:cstheme="minorBidi" w:hint="eastAsia"/>
          <w:noProof/>
          <w:sz w:val="24"/>
          <w:szCs w:val="24"/>
          <w14:ligatures w14:val="standardContextual"/>
        </w:rPr>
      </w:pPr>
      <w:hyperlink w:anchor="_Toc208097042" w:history="1">
        <w:r w:rsidRPr="009D335A">
          <w:rPr>
            <w:rStyle w:val="af0"/>
            <w:rFonts w:ascii="宋体" w:hAnsi="宋体" w:hint="eastAsia"/>
            <w:noProof/>
            <w:sz w:val="24"/>
            <w:szCs w:val="24"/>
          </w:rPr>
          <w:t>6．</w:t>
        </w:r>
        <w:r w:rsidRPr="009D335A">
          <w:rPr>
            <w:rStyle w:val="af0"/>
            <w:rFonts w:ascii="宋体" w:hAnsi="宋体" w:cs="黑体" w:hint="eastAsia"/>
            <w:noProof/>
            <w:sz w:val="24"/>
            <w:szCs w:val="24"/>
          </w:rPr>
          <w:t>为完成课题已具备和所需的条件和经费</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_Toc208097042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17</w:t>
        </w:r>
        <w:r w:rsidRPr="009D335A">
          <w:rPr>
            <w:rFonts w:ascii="宋体" w:hAnsi="宋体" w:hint="eastAsia"/>
            <w:noProof/>
            <w:webHidden/>
            <w:sz w:val="24"/>
            <w:szCs w:val="24"/>
          </w:rPr>
          <w:fldChar w:fldCharType="end"/>
        </w:r>
      </w:hyperlink>
    </w:p>
    <w:p w14:paraId="22351CA9" w14:textId="2B972661" w:rsidR="009D335A" w:rsidRPr="009D335A" w:rsidRDefault="009D335A" w:rsidP="009D335A">
      <w:pPr>
        <w:pStyle w:val="TOC1"/>
        <w:tabs>
          <w:tab w:val="right" w:leader="dot" w:pos="9061"/>
        </w:tabs>
        <w:spacing w:line="360" w:lineRule="auto"/>
        <w:rPr>
          <w:rFonts w:ascii="宋体" w:hAnsi="宋体" w:cstheme="minorBidi" w:hint="eastAsia"/>
          <w:noProof/>
          <w:sz w:val="24"/>
          <w:szCs w:val="24"/>
          <w14:ligatures w14:val="standardContextual"/>
        </w:rPr>
      </w:pPr>
      <w:hyperlink w:anchor="_Toc208097043" w:history="1">
        <w:r w:rsidRPr="009D335A">
          <w:rPr>
            <w:rStyle w:val="af0"/>
            <w:rFonts w:ascii="宋体" w:hAnsi="宋体" w:hint="eastAsia"/>
            <w:noProof/>
            <w:sz w:val="24"/>
            <w:szCs w:val="24"/>
          </w:rPr>
          <w:t>7．</w:t>
        </w:r>
        <w:r w:rsidRPr="009D335A">
          <w:rPr>
            <w:rStyle w:val="af0"/>
            <w:rFonts w:ascii="宋体" w:hAnsi="宋体" w:cs="黑体" w:hint="eastAsia"/>
            <w:noProof/>
            <w:sz w:val="24"/>
            <w:szCs w:val="24"/>
          </w:rPr>
          <w:t>预计研究过程中可能遇到的困难和问题，以及解决的措施</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_Toc208097043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17</w:t>
        </w:r>
        <w:r w:rsidRPr="009D335A">
          <w:rPr>
            <w:rFonts w:ascii="宋体" w:hAnsi="宋体" w:hint="eastAsia"/>
            <w:noProof/>
            <w:webHidden/>
            <w:sz w:val="24"/>
            <w:szCs w:val="24"/>
          </w:rPr>
          <w:fldChar w:fldCharType="end"/>
        </w:r>
      </w:hyperlink>
    </w:p>
    <w:p w14:paraId="6A993E2F" w14:textId="2D533641" w:rsidR="009D335A" w:rsidRPr="009D335A" w:rsidRDefault="009D335A" w:rsidP="009D335A">
      <w:pPr>
        <w:pStyle w:val="TOC1"/>
        <w:tabs>
          <w:tab w:val="right" w:leader="dot" w:pos="9061"/>
        </w:tabs>
        <w:spacing w:line="360" w:lineRule="auto"/>
        <w:rPr>
          <w:rFonts w:ascii="宋体" w:hAnsi="宋体" w:cstheme="minorBidi" w:hint="eastAsia"/>
          <w:noProof/>
          <w:sz w:val="24"/>
          <w:szCs w:val="24"/>
          <w14:ligatures w14:val="standardContextual"/>
        </w:rPr>
      </w:pPr>
      <w:hyperlink w:anchor="_Toc208097044" w:history="1">
        <w:r w:rsidRPr="009D335A">
          <w:rPr>
            <w:rStyle w:val="af0"/>
            <w:rFonts w:ascii="宋体" w:hAnsi="宋体" w:cs="黑体" w:hint="eastAsia"/>
            <w:noProof/>
            <w:sz w:val="24"/>
            <w:szCs w:val="24"/>
          </w:rPr>
          <w:t>8． 主要参考文献</w:t>
        </w:r>
        <w:r w:rsidRPr="009D335A">
          <w:rPr>
            <w:rFonts w:ascii="宋体" w:hAnsi="宋体" w:hint="eastAsia"/>
            <w:noProof/>
            <w:webHidden/>
            <w:sz w:val="24"/>
            <w:szCs w:val="24"/>
          </w:rPr>
          <w:tab/>
        </w:r>
        <w:r w:rsidRPr="009D335A">
          <w:rPr>
            <w:rFonts w:ascii="宋体" w:hAnsi="宋体" w:hint="eastAsia"/>
            <w:noProof/>
            <w:webHidden/>
            <w:sz w:val="24"/>
            <w:szCs w:val="24"/>
          </w:rPr>
          <w:fldChar w:fldCharType="begin"/>
        </w:r>
        <w:r w:rsidRPr="009D335A">
          <w:rPr>
            <w:rFonts w:ascii="宋体" w:hAnsi="宋体" w:hint="eastAsia"/>
            <w:noProof/>
            <w:webHidden/>
            <w:sz w:val="24"/>
            <w:szCs w:val="24"/>
          </w:rPr>
          <w:instrText xml:space="preserve"> </w:instrText>
        </w:r>
        <w:r w:rsidRPr="009D335A">
          <w:rPr>
            <w:rFonts w:ascii="宋体" w:hAnsi="宋体"/>
            <w:noProof/>
            <w:webHidden/>
            <w:sz w:val="24"/>
            <w:szCs w:val="24"/>
          </w:rPr>
          <w:instrText>PAGEREF _Toc208097044 \h</w:instrText>
        </w:r>
        <w:r w:rsidRPr="009D335A">
          <w:rPr>
            <w:rFonts w:ascii="宋体" w:hAnsi="宋体" w:hint="eastAsia"/>
            <w:noProof/>
            <w:webHidden/>
            <w:sz w:val="24"/>
            <w:szCs w:val="24"/>
          </w:rPr>
          <w:instrText xml:space="preserve"> </w:instrText>
        </w:r>
        <w:r w:rsidRPr="009D335A">
          <w:rPr>
            <w:rFonts w:ascii="宋体" w:hAnsi="宋体" w:hint="eastAsia"/>
            <w:noProof/>
            <w:webHidden/>
            <w:sz w:val="24"/>
            <w:szCs w:val="24"/>
          </w:rPr>
        </w:r>
        <w:r w:rsidRPr="009D335A">
          <w:rPr>
            <w:rFonts w:ascii="宋体" w:hAnsi="宋体" w:hint="eastAsia"/>
            <w:noProof/>
            <w:webHidden/>
            <w:sz w:val="24"/>
            <w:szCs w:val="24"/>
          </w:rPr>
          <w:fldChar w:fldCharType="separate"/>
        </w:r>
        <w:r w:rsidRPr="009D335A">
          <w:rPr>
            <w:rFonts w:ascii="宋体" w:hAnsi="宋体"/>
            <w:noProof/>
            <w:webHidden/>
            <w:sz w:val="24"/>
            <w:szCs w:val="24"/>
          </w:rPr>
          <w:t>17</w:t>
        </w:r>
        <w:r w:rsidRPr="009D335A">
          <w:rPr>
            <w:rFonts w:ascii="宋体" w:hAnsi="宋体" w:hint="eastAsia"/>
            <w:noProof/>
            <w:webHidden/>
            <w:sz w:val="24"/>
            <w:szCs w:val="24"/>
          </w:rPr>
          <w:fldChar w:fldCharType="end"/>
        </w:r>
      </w:hyperlink>
    </w:p>
    <w:p w14:paraId="516DEF98" w14:textId="0266FAF1" w:rsidR="008C5C83" w:rsidRPr="00305E76" w:rsidRDefault="00000000" w:rsidP="009D335A">
      <w:pPr>
        <w:snapToGrid w:val="0"/>
        <w:spacing w:line="360" w:lineRule="auto"/>
        <w:rPr>
          <w:sz w:val="32"/>
          <w:szCs w:val="32"/>
        </w:rPr>
      </w:pPr>
      <w:r w:rsidRPr="009D335A">
        <w:rPr>
          <w:rFonts w:ascii="宋体" w:hAnsi="宋体"/>
          <w:sz w:val="24"/>
          <w:szCs w:val="24"/>
        </w:rPr>
        <w:fldChar w:fldCharType="end"/>
      </w:r>
    </w:p>
    <w:p w14:paraId="0E3AD76C" w14:textId="2A9DD0D2" w:rsidR="008C5C83" w:rsidRPr="00305E76" w:rsidRDefault="008C5C83" w:rsidP="008C5C83">
      <w:pPr>
        <w:widowControl/>
        <w:jc w:val="left"/>
        <w:rPr>
          <w:sz w:val="32"/>
          <w:szCs w:val="32"/>
        </w:rPr>
      </w:pPr>
      <w:r w:rsidRPr="00305E76">
        <w:rPr>
          <w:sz w:val="32"/>
          <w:szCs w:val="32"/>
        </w:rPr>
        <w:br w:type="page"/>
      </w:r>
    </w:p>
    <w:p w14:paraId="728D8ACD" w14:textId="77777777" w:rsidR="001B709D" w:rsidRPr="00305E76" w:rsidRDefault="00000000">
      <w:pPr>
        <w:pStyle w:val="1"/>
        <w:rPr>
          <w:rFonts w:ascii="黑体" w:eastAsia="黑体" w:hAnsi="黑体" w:cs="黑体" w:hint="eastAsia"/>
          <w:sz w:val="30"/>
          <w:szCs w:val="30"/>
        </w:rPr>
      </w:pPr>
      <w:bookmarkStart w:id="0" w:name="_Toc208097024"/>
      <w:r w:rsidRPr="00305E76">
        <w:rPr>
          <w:rFonts w:ascii="黑体" w:eastAsia="黑体" w:hAnsi="黑体" w:cs="黑体" w:hint="eastAsia"/>
          <w:sz w:val="30"/>
          <w:szCs w:val="30"/>
        </w:rPr>
        <w:lastRenderedPageBreak/>
        <w:t>1．课题来源及研究的背景和意义</w:t>
      </w:r>
      <w:bookmarkEnd w:id="0"/>
    </w:p>
    <w:p w14:paraId="3B12D1FC" w14:textId="77777777" w:rsidR="001B709D" w:rsidRPr="00305E76" w:rsidRDefault="00000000">
      <w:pPr>
        <w:pStyle w:val="2"/>
        <w:rPr>
          <w:rFonts w:ascii="黑体" w:eastAsia="黑体" w:hAnsi="黑体" w:cs="黑体" w:hint="eastAsia"/>
          <w:sz w:val="28"/>
          <w:szCs w:val="28"/>
        </w:rPr>
      </w:pPr>
      <w:bookmarkStart w:id="1" w:name="_Toc208097025"/>
      <w:r w:rsidRPr="00305E76">
        <w:rPr>
          <w:rFonts w:ascii="黑体" w:eastAsia="黑体" w:hAnsi="黑体" w:cs="黑体" w:hint="eastAsia"/>
          <w:sz w:val="28"/>
          <w:szCs w:val="28"/>
        </w:rPr>
        <w:t>1.1课题的来源</w:t>
      </w:r>
      <w:bookmarkEnd w:id="1"/>
    </w:p>
    <w:p w14:paraId="5C0E7F98" w14:textId="2A8024BA" w:rsidR="001B709D" w:rsidRPr="00305E76" w:rsidRDefault="00552A93">
      <w:pPr>
        <w:widowControl/>
        <w:spacing w:line="360" w:lineRule="auto"/>
        <w:ind w:firstLine="420"/>
        <w:jc w:val="left"/>
        <w:rPr>
          <w:rFonts w:ascii="宋体" w:hAnsi="宋体" w:cs="宋体" w:hint="eastAsia"/>
          <w:sz w:val="24"/>
          <w:szCs w:val="24"/>
        </w:rPr>
      </w:pPr>
      <w:r w:rsidRPr="00305E76">
        <w:rPr>
          <w:rFonts w:ascii="宋体" w:hAnsi="宋体" w:cs="宋体" w:hint="eastAsia"/>
          <w:sz w:val="24"/>
          <w:szCs w:val="24"/>
        </w:rPr>
        <w:t>国家自然科学基金，基于不完整上下文信息的机器同传建模方法研究，2023.1-2026.12。</w:t>
      </w:r>
    </w:p>
    <w:p w14:paraId="3341DC43" w14:textId="77777777" w:rsidR="001B709D" w:rsidRPr="00305E76" w:rsidRDefault="00000000">
      <w:pPr>
        <w:pStyle w:val="2"/>
        <w:rPr>
          <w:rFonts w:ascii="黑体" w:eastAsia="黑体" w:hAnsi="黑体" w:cs="黑体" w:hint="eastAsia"/>
          <w:sz w:val="28"/>
          <w:szCs w:val="28"/>
        </w:rPr>
      </w:pPr>
      <w:bookmarkStart w:id="2" w:name="_Toc208097026"/>
      <w:r w:rsidRPr="00305E76">
        <w:rPr>
          <w:rFonts w:ascii="黑体" w:eastAsia="黑体" w:hAnsi="黑体" w:cs="黑体" w:hint="eastAsia"/>
          <w:sz w:val="28"/>
          <w:szCs w:val="28"/>
        </w:rPr>
        <w:t>1.2课题研究的背景和意义</w:t>
      </w:r>
      <w:bookmarkEnd w:id="2"/>
    </w:p>
    <w:p w14:paraId="15B22A8B" w14:textId="09BAD2F0" w:rsidR="00A87E55" w:rsidRPr="00305E76" w:rsidRDefault="006B5E45" w:rsidP="00A87E55">
      <w:pPr>
        <w:widowControl/>
        <w:spacing w:line="360" w:lineRule="auto"/>
        <w:ind w:firstLine="420"/>
        <w:jc w:val="left"/>
        <w:rPr>
          <w:rFonts w:ascii="宋体" w:hAnsi="宋体" w:cs="宋体" w:hint="eastAsia"/>
          <w:sz w:val="24"/>
          <w:szCs w:val="24"/>
        </w:rPr>
      </w:pPr>
      <w:r w:rsidRPr="00305E76">
        <w:rPr>
          <w:rFonts w:ascii="宋体" w:hAnsi="宋体" w:cs="宋体" w:hint="eastAsia"/>
          <w:sz w:val="24"/>
          <w:szCs w:val="24"/>
        </w:rPr>
        <w:t>近年来</w:t>
      </w:r>
      <w:r w:rsidR="00A87E55" w:rsidRPr="00305E76">
        <w:rPr>
          <w:rFonts w:ascii="宋体" w:hAnsi="宋体" w:cs="宋体" w:hint="eastAsia"/>
          <w:sz w:val="24"/>
          <w:szCs w:val="24"/>
        </w:rPr>
        <w:t>，随着Manus</w:t>
      </w:r>
      <w:r w:rsidR="00E77EEA" w:rsidRPr="007531F3">
        <w:rPr>
          <w:rFonts w:ascii="宋体" w:hAnsi="宋体" w:cs="宋体" w:hint="eastAsia"/>
          <w:sz w:val="24"/>
          <w:szCs w:val="24"/>
          <w:vertAlign w:val="superscript"/>
        </w:rPr>
        <w:t>[1]</w:t>
      </w:r>
      <w:r w:rsidR="00A87E55" w:rsidRPr="00305E76">
        <w:rPr>
          <w:rFonts w:ascii="宋体" w:hAnsi="宋体" w:cs="宋体" w:hint="eastAsia"/>
          <w:sz w:val="24"/>
          <w:szCs w:val="24"/>
        </w:rPr>
        <w:t>、</w:t>
      </w:r>
      <w:proofErr w:type="spellStart"/>
      <w:r w:rsidR="00A87E55" w:rsidRPr="00305E76">
        <w:rPr>
          <w:rFonts w:ascii="宋体" w:hAnsi="宋体" w:cs="宋体"/>
          <w:sz w:val="24"/>
          <w:szCs w:val="24"/>
        </w:rPr>
        <w:t>CrewAI</w:t>
      </w:r>
      <w:proofErr w:type="spellEnd"/>
      <w:r w:rsidR="00E77EEA" w:rsidRPr="007531F3">
        <w:rPr>
          <w:rFonts w:ascii="宋体" w:hAnsi="宋体" w:cs="宋体" w:hint="eastAsia"/>
          <w:sz w:val="24"/>
          <w:szCs w:val="24"/>
          <w:vertAlign w:val="superscript"/>
        </w:rPr>
        <w:t>[2]</w:t>
      </w:r>
      <w:r w:rsidR="00A87E55" w:rsidRPr="00305E76">
        <w:rPr>
          <w:rFonts w:ascii="宋体" w:hAnsi="宋体" w:cs="宋体" w:hint="eastAsia"/>
          <w:sz w:val="24"/>
          <w:szCs w:val="24"/>
        </w:rPr>
        <w:t>以及其他海内外大厂的</w:t>
      </w:r>
      <w:r w:rsidR="00BA427E" w:rsidRPr="00305E76">
        <w:rPr>
          <w:rFonts w:ascii="宋体" w:hAnsi="宋体" w:cs="宋体" w:hint="eastAsia"/>
          <w:sz w:val="24"/>
          <w:szCs w:val="24"/>
        </w:rPr>
        <w:t>智能体</w:t>
      </w:r>
      <w:r w:rsidR="00A87E55" w:rsidRPr="00305E76">
        <w:rPr>
          <w:rFonts w:ascii="宋体" w:hAnsi="宋体" w:cs="宋体" w:hint="eastAsia"/>
          <w:sz w:val="24"/>
          <w:szCs w:val="24"/>
        </w:rPr>
        <w:t>产品不断涌现，行业对于</w:t>
      </w:r>
      <w:r w:rsidR="00BA427E" w:rsidRPr="00305E76">
        <w:rPr>
          <w:rFonts w:ascii="宋体" w:hAnsi="宋体" w:cs="宋体" w:hint="eastAsia"/>
          <w:sz w:val="24"/>
          <w:szCs w:val="24"/>
        </w:rPr>
        <w:t>智能体</w:t>
      </w:r>
      <w:r w:rsidR="00A87E55" w:rsidRPr="00305E76">
        <w:rPr>
          <w:rFonts w:ascii="宋体" w:hAnsi="宋体" w:cs="宋体" w:hint="eastAsia"/>
          <w:sz w:val="24"/>
          <w:szCs w:val="24"/>
        </w:rPr>
        <w:t>在技术架构和产品形态层面正在逐步成型。</w:t>
      </w:r>
      <w:r w:rsidR="00BA427E" w:rsidRPr="00305E76">
        <w:rPr>
          <w:rFonts w:ascii="宋体" w:hAnsi="宋体" w:cs="宋体" w:hint="eastAsia"/>
          <w:sz w:val="24"/>
          <w:szCs w:val="24"/>
        </w:rPr>
        <w:t>智能体</w:t>
      </w:r>
      <w:r w:rsidR="00A87E55" w:rsidRPr="00305E76">
        <w:rPr>
          <w:rFonts w:ascii="宋体" w:hAnsi="宋体" w:cs="宋体" w:hint="eastAsia"/>
          <w:sz w:val="24"/>
          <w:szCs w:val="24"/>
        </w:rPr>
        <w:t>是一种构建于大语言模型之上的</w:t>
      </w:r>
      <w:r w:rsidR="007D4577">
        <w:rPr>
          <w:rFonts w:ascii="宋体" w:hAnsi="宋体" w:cs="宋体" w:hint="eastAsia"/>
          <w:sz w:val="24"/>
          <w:szCs w:val="24"/>
        </w:rPr>
        <w:t>结构</w:t>
      </w:r>
      <w:r w:rsidR="00A87E55" w:rsidRPr="00305E76">
        <w:rPr>
          <w:rFonts w:ascii="宋体" w:hAnsi="宋体" w:cs="宋体" w:hint="eastAsia"/>
          <w:sz w:val="24"/>
          <w:szCs w:val="24"/>
        </w:rPr>
        <w:t>，它具备环境感知、自主理解、决策制定</w:t>
      </w:r>
      <w:r w:rsidR="00027C63">
        <w:rPr>
          <w:rFonts w:ascii="宋体" w:hAnsi="宋体" w:cs="宋体" w:hint="eastAsia"/>
          <w:sz w:val="24"/>
          <w:szCs w:val="24"/>
        </w:rPr>
        <w:t>以</w:t>
      </w:r>
      <w:r w:rsidR="00A87E55" w:rsidRPr="00305E76">
        <w:rPr>
          <w:rFonts w:ascii="宋体" w:hAnsi="宋体" w:cs="宋体" w:hint="eastAsia"/>
          <w:sz w:val="24"/>
          <w:szCs w:val="24"/>
        </w:rPr>
        <w:t>及执行行动的</w:t>
      </w:r>
      <w:r w:rsidRPr="00305E76">
        <w:rPr>
          <w:rFonts w:ascii="宋体" w:hAnsi="宋体" w:cs="宋体" w:hint="eastAsia"/>
          <w:sz w:val="24"/>
          <w:szCs w:val="24"/>
        </w:rPr>
        <w:t>能</w:t>
      </w:r>
      <w:r w:rsidR="00A87E55" w:rsidRPr="00305E76">
        <w:rPr>
          <w:rFonts w:ascii="宋体" w:hAnsi="宋体" w:cs="宋体" w:hint="eastAsia"/>
          <w:sz w:val="24"/>
          <w:szCs w:val="24"/>
        </w:rPr>
        <w:t>力</w:t>
      </w:r>
      <w:r w:rsidR="00E77EEA" w:rsidRPr="007D4577">
        <w:rPr>
          <w:rFonts w:ascii="宋体" w:hAnsi="宋体" w:cs="宋体" w:hint="eastAsia"/>
          <w:sz w:val="24"/>
          <w:szCs w:val="24"/>
          <w:vertAlign w:val="superscript"/>
        </w:rPr>
        <w:t>[3]</w:t>
      </w:r>
      <w:r w:rsidR="007D4577">
        <w:rPr>
          <w:rFonts w:ascii="宋体" w:hAnsi="宋体" w:cs="宋体" w:hint="eastAsia"/>
          <w:sz w:val="24"/>
          <w:szCs w:val="24"/>
        </w:rPr>
        <w:t>。智</w:t>
      </w:r>
      <w:r w:rsidR="00BA427E" w:rsidRPr="00305E76">
        <w:rPr>
          <w:rFonts w:ascii="宋体" w:hAnsi="宋体" w:cs="宋体" w:hint="eastAsia"/>
          <w:sz w:val="24"/>
          <w:szCs w:val="24"/>
        </w:rPr>
        <w:t>能体</w:t>
      </w:r>
      <w:r w:rsidR="00A87E55" w:rsidRPr="00305E76">
        <w:rPr>
          <w:rFonts w:ascii="宋体" w:hAnsi="宋体" w:cs="宋体" w:hint="eastAsia"/>
          <w:sz w:val="24"/>
          <w:szCs w:val="24"/>
        </w:rPr>
        <w:t>能够模拟独立思考过程，灵活调用各类工具，逐步达成预设目标。在技术架构上，</w:t>
      </w:r>
      <w:r w:rsidR="00BA427E" w:rsidRPr="00305E76">
        <w:rPr>
          <w:rFonts w:ascii="宋体" w:hAnsi="宋体" w:cs="宋体" w:hint="eastAsia"/>
          <w:sz w:val="24"/>
          <w:szCs w:val="24"/>
        </w:rPr>
        <w:t>智能体</w:t>
      </w:r>
      <w:r w:rsidR="00A87E55" w:rsidRPr="00305E76">
        <w:rPr>
          <w:rFonts w:ascii="宋体" w:hAnsi="宋体" w:cs="宋体" w:hint="eastAsia"/>
          <w:sz w:val="24"/>
          <w:szCs w:val="24"/>
        </w:rPr>
        <w:t>从面向过程的架构转变为面向目标的架构，旨在通过感知、思考与行动的紧密结合，完成复杂任务。通过</w:t>
      </w:r>
      <w:r w:rsidR="00BA427E" w:rsidRPr="00305E76">
        <w:rPr>
          <w:rFonts w:ascii="宋体" w:hAnsi="宋体" w:cs="宋体" w:hint="eastAsia"/>
          <w:sz w:val="24"/>
          <w:szCs w:val="24"/>
        </w:rPr>
        <w:t>智能体</w:t>
      </w:r>
      <w:r w:rsidR="00A87E55" w:rsidRPr="00305E76">
        <w:rPr>
          <w:rFonts w:ascii="宋体" w:hAnsi="宋体" w:cs="宋体" w:hint="eastAsia"/>
          <w:sz w:val="24"/>
          <w:szCs w:val="24"/>
        </w:rPr>
        <w:t>技术，可以显著降低应用的开发门槛，简化流程的复杂度。由于</w:t>
      </w:r>
      <w:r w:rsidR="00BA427E" w:rsidRPr="00305E76">
        <w:rPr>
          <w:rFonts w:ascii="宋体" w:hAnsi="宋体" w:cs="宋体" w:hint="eastAsia"/>
          <w:sz w:val="24"/>
          <w:szCs w:val="24"/>
        </w:rPr>
        <w:t>智能体</w:t>
      </w:r>
      <w:r w:rsidR="007D4577">
        <w:rPr>
          <w:rFonts w:ascii="宋体" w:hAnsi="宋体" w:cs="宋体" w:hint="eastAsia"/>
          <w:sz w:val="24"/>
          <w:szCs w:val="24"/>
        </w:rPr>
        <w:t>具有</w:t>
      </w:r>
      <w:r w:rsidR="00A87E55" w:rsidRPr="00305E76">
        <w:rPr>
          <w:rFonts w:ascii="宋体" w:hAnsi="宋体" w:cs="宋体" w:hint="eastAsia"/>
          <w:sz w:val="24"/>
          <w:szCs w:val="24"/>
        </w:rPr>
        <w:t>自主性、反应性、主动性以及社交性，其已经在文本生成、智能客服等</w:t>
      </w:r>
      <w:r w:rsidR="00E45EC4">
        <w:rPr>
          <w:rFonts w:ascii="宋体" w:hAnsi="宋体" w:cs="宋体" w:hint="eastAsia"/>
          <w:sz w:val="24"/>
          <w:szCs w:val="24"/>
        </w:rPr>
        <w:t>领域</w:t>
      </w:r>
      <w:r w:rsidR="00A87E55" w:rsidRPr="00305E76">
        <w:rPr>
          <w:rFonts w:ascii="宋体" w:hAnsi="宋体" w:cs="宋体" w:hint="eastAsia"/>
          <w:sz w:val="24"/>
          <w:szCs w:val="24"/>
        </w:rPr>
        <w:t>取得广泛应用。</w:t>
      </w:r>
    </w:p>
    <w:p w14:paraId="671FF4BA" w14:textId="27EBDBCB" w:rsidR="005F0902" w:rsidRPr="00305E76" w:rsidRDefault="005F0902" w:rsidP="00FC6514">
      <w:pPr>
        <w:widowControl/>
        <w:spacing w:line="360" w:lineRule="auto"/>
        <w:ind w:firstLine="420"/>
        <w:jc w:val="left"/>
        <w:rPr>
          <w:rFonts w:ascii="宋体" w:hAnsi="宋体" w:cs="宋体" w:hint="eastAsia"/>
          <w:sz w:val="24"/>
          <w:szCs w:val="24"/>
        </w:rPr>
      </w:pPr>
      <w:r w:rsidRPr="00305E76">
        <w:rPr>
          <w:rFonts w:ascii="宋体" w:hAnsi="宋体" w:cs="宋体" w:hint="eastAsia"/>
          <w:sz w:val="24"/>
          <w:szCs w:val="24"/>
        </w:rPr>
        <w:t>随着大语言模型（</w:t>
      </w:r>
      <w:r w:rsidRPr="00305E76">
        <w:rPr>
          <w:rFonts w:ascii="宋体" w:hAnsi="宋体" w:cs="宋体"/>
          <w:sz w:val="24"/>
          <w:szCs w:val="24"/>
        </w:rPr>
        <w:t>Large Language Models,</w:t>
      </w:r>
      <w:r w:rsidR="00AE4375">
        <w:rPr>
          <w:rFonts w:ascii="宋体" w:hAnsi="宋体" w:cs="宋体"/>
          <w:sz w:val="24"/>
          <w:szCs w:val="24"/>
        </w:rPr>
        <w:t>大模型</w:t>
      </w:r>
      <w:r w:rsidRPr="00305E76">
        <w:rPr>
          <w:rFonts w:ascii="宋体" w:hAnsi="宋体" w:cs="宋体" w:hint="eastAsia"/>
          <w:sz w:val="24"/>
          <w:szCs w:val="24"/>
        </w:rPr>
        <w:t>）的不断进步与发展，大模型的应用已经渗透入生活的方方面面。如何对大模型的能力进行全面</w:t>
      </w:r>
      <w:r w:rsidR="008E5A62">
        <w:rPr>
          <w:rFonts w:ascii="宋体" w:hAnsi="宋体" w:cs="宋体" w:hint="eastAsia"/>
          <w:sz w:val="24"/>
          <w:szCs w:val="24"/>
        </w:rPr>
        <w:t>评价</w:t>
      </w:r>
      <w:r w:rsidRPr="00305E76">
        <w:rPr>
          <w:rFonts w:ascii="宋体" w:hAnsi="宋体" w:cs="宋体" w:hint="eastAsia"/>
          <w:sz w:val="24"/>
          <w:szCs w:val="24"/>
        </w:rPr>
        <w:t>变得越来越重要。首先，</w:t>
      </w:r>
      <w:r w:rsidR="008E5A62">
        <w:rPr>
          <w:rFonts w:ascii="宋体" w:hAnsi="宋体" w:cs="宋体" w:hint="eastAsia"/>
          <w:sz w:val="24"/>
          <w:szCs w:val="24"/>
        </w:rPr>
        <w:t>评价</w:t>
      </w:r>
      <w:r w:rsidRPr="00305E76">
        <w:rPr>
          <w:rFonts w:ascii="宋体" w:hAnsi="宋体" w:cs="宋体" w:hint="eastAsia"/>
          <w:sz w:val="24"/>
          <w:szCs w:val="24"/>
        </w:rPr>
        <w:t>大模型有助于我们</w:t>
      </w:r>
      <w:r w:rsidR="00D31A6B" w:rsidRPr="00305E76">
        <w:rPr>
          <w:rFonts w:ascii="宋体" w:hAnsi="宋体" w:cs="宋体" w:hint="eastAsia"/>
          <w:sz w:val="24"/>
          <w:szCs w:val="24"/>
        </w:rPr>
        <w:t>更好地了解</w:t>
      </w:r>
      <w:r w:rsidR="00E45EC4">
        <w:rPr>
          <w:rFonts w:ascii="宋体" w:hAnsi="宋体" w:cs="宋体" w:hint="eastAsia"/>
          <w:sz w:val="24"/>
          <w:szCs w:val="24"/>
        </w:rPr>
        <w:t>其</w:t>
      </w:r>
      <w:r w:rsidR="00D31A6B" w:rsidRPr="00305E76">
        <w:rPr>
          <w:rFonts w:ascii="宋体" w:hAnsi="宋体" w:cs="宋体" w:hint="eastAsia"/>
          <w:sz w:val="24"/>
          <w:szCs w:val="24"/>
        </w:rPr>
        <w:t>优</w:t>
      </w:r>
      <w:r w:rsidR="001172A4" w:rsidRPr="00305E76">
        <w:rPr>
          <w:rFonts w:ascii="宋体" w:hAnsi="宋体" w:cs="宋体" w:hint="eastAsia"/>
          <w:sz w:val="24"/>
          <w:szCs w:val="24"/>
        </w:rPr>
        <w:t>点和缺点</w:t>
      </w:r>
      <w:r w:rsidR="00D31A6B" w:rsidRPr="00305E76">
        <w:rPr>
          <w:rFonts w:ascii="宋体" w:hAnsi="宋体" w:cs="宋体" w:hint="eastAsia"/>
          <w:sz w:val="24"/>
          <w:szCs w:val="24"/>
        </w:rPr>
        <w:t>，</w:t>
      </w:r>
      <w:r w:rsidR="001172A4" w:rsidRPr="00305E76">
        <w:rPr>
          <w:rFonts w:ascii="宋体" w:hAnsi="宋体" w:cs="宋体" w:hint="eastAsia"/>
          <w:sz w:val="24"/>
          <w:szCs w:val="24"/>
        </w:rPr>
        <w:t>并针</w:t>
      </w:r>
      <w:r w:rsidR="00D31A6B" w:rsidRPr="00305E76">
        <w:rPr>
          <w:rFonts w:ascii="宋体" w:hAnsi="宋体" w:cs="宋体" w:hint="eastAsia"/>
          <w:sz w:val="24"/>
          <w:szCs w:val="24"/>
        </w:rPr>
        <w:t>对特点进行改进</w:t>
      </w:r>
      <w:r w:rsidRPr="00305E76">
        <w:rPr>
          <w:rFonts w:ascii="宋体" w:hAnsi="宋体" w:cs="宋体" w:hint="eastAsia"/>
          <w:sz w:val="24"/>
          <w:szCs w:val="24"/>
        </w:rPr>
        <w:t>。</w:t>
      </w:r>
      <w:r w:rsidR="00D31A6B" w:rsidRPr="00305E76">
        <w:rPr>
          <w:rFonts w:ascii="宋体" w:hAnsi="宋体" w:cs="宋体" w:hint="eastAsia"/>
          <w:sz w:val="24"/>
          <w:szCs w:val="24"/>
        </w:rPr>
        <w:t>其次</w:t>
      </w:r>
      <w:r w:rsidR="00FC6514" w:rsidRPr="00305E76">
        <w:rPr>
          <w:rFonts w:ascii="宋体" w:hAnsi="宋体" w:cs="宋体" w:hint="eastAsia"/>
          <w:sz w:val="24"/>
          <w:szCs w:val="24"/>
        </w:rPr>
        <w:t>，通过</w:t>
      </w:r>
      <w:r w:rsidR="008E5A62">
        <w:rPr>
          <w:rFonts w:ascii="宋体" w:hAnsi="宋体" w:cs="宋体" w:hint="eastAsia"/>
          <w:sz w:val="24"/>
          <w:szCs w:val="24"/>
        </w:rPr>
        <w:t>评价</w:t>
      </w:r>
      <w:r w:rsidR="00FC6514" w:rsidRPr="00305E76">
        <w:rPr>
          <w:rFonts w:ascii="宋体" w:hAnsi="宋体" w:cs="宋体" w:hint="eastAsia"/>
          <w:sz w:val="24"/>
          <w:szCs w:val="24"/>
        </w:rPr>
        <w:t>大模型的安全等方面，确保大模型的行为符合伦理规范和社会价值观，对大模型的治理和监管至关重要</w:t>
      </w:r>
      <w:r w:rsidR="00E77EEA" w:rsidRPr="007D4577">
        <w:rPr>
          <w:rFonts w:ascii="宋体" w:hAnsi="宋体" w:cs="宋体" w:hint="eastAsia"/>
          <w:sz w:val="24"/>
          <w:szCs w:val="24"/>
          <w:vertAlign w:val="superscript"/>
        </w:rPr>
        <w:t>[4]</w:t>
      </w:r>
      <w:r w:rsidR="007D4577">
        <w:rPr>
          <w:rFonts w:ascii="宋体" w:hAnsi="宋体" w:cs="宋体" w:hint="eastAsia"/>
          <w:sz w:val="24"/>
          <w:szCs w:val="24"/>
        </w:rPr>
        <w:t>。</w:t>
      </w:r>
      <w:r w:rsidR="00FC6514" w:rsidRPr="00305E76">
        <w:rPr>
          <w:rFonts w:ascii="宋体" w:hAnsi="宋体" w:cs="宋体" w:hint="eastAsia"/>
          <w:sz w:val="24"/>
          <w:szCs w:val="24"/>
        </w:rPr>
        <w:t>最后</w:t>
      </w:r>
      <w:r w:rsidR="0091341D" w:rsidRPr="00305E76">
        <w:rPr>
          <w:rFonts w:ascii="宋体" w:hAnsi="宋体" w:cs="宋体" w:hint="eastAsia"/>
          <w:sz w:val="24"/>
          <w:szCs w:val="24"/>
        </w:rPr>
        <w:t>，公平、全面的</w:t>
      </w:r>
      <w:r w:rsidR="008E5A62">
        <w:rPr>
          <w:rFonts w:ascii="宋体" w:hAnsi="宋体" w:cs="宋体" w:hint="eastAsia"/>
          <w:sz w:val="24"/>
          <w:szCs w:val="24"/>
        </w:rPr>
        <w:t>评价</w:t>
      </w:r>
      <w:r w:rsidR="0091341D" w:rsidRPr="00305E76">
        <w:rPr>
          <w:rFonts w:ascii="宋体" w:hAnsi="宋体" w:cs="宋体" w:hint="eastAsia"/>
          <w:sz w:val="24"/>
          <w:szCs w:val="24"/>
        </w:rPr>
        <w:t>框架为不同的大模型提供了一个同台竞技的舞台，有助于促进行业的良性竞争，推动</w:t>
      </w:r>
      <w:r w:rsidR="00FC6514" w:rsidRPr="00305E76">
        <w:rPr>
          <w:rFonts w:ascii="宋体" w:hAnsi="宋体" w:cs="宋体" w:hint="eastAsia"/>
          <w:sz w:val="24"/>
          <w:szCs w:val="24"/>
        </w:rPr>
        <w:t>行业创</w:t>
      </w:r>
      <w:r w:rsidR="0091341D" w:rsidRPr="00305E76">
        <w:rPr>
          <w:rFonts w:ascii="宋体" w:hAnsi="宋体" w:cs="宋体" w:hint="eastAsia"/>
          <w:sz w:val="24"/>
          <w:szCs w:val="24"/>
        </w:rPr>
        <w:t>新。</w:t>
      </w:r>
    </w:p>
    <w:p w14:paraId="4915A3E0" w14:textId="515055E6" w:rsidR="00AD0306" w:rsidRPr="00305E76" w:rsidRDefault="00AD0306" w:rsidP="001172A4">
      <w:pPr>
        <w:widowControl/>
        <w:spacing w:line="360" w:lineRule="auto"/>
        <w:ind w:firstLine="420"/>
        <w:jc w:val="left"/>
        <w:rPr>
          <w:rFonts w:ascii="宋体" w:hAnsi="宋体" w:cs="宋体" w:hint="eastAsia"/>
          <w:sz w:val="24"/>
          <w:szCs w:val="24"/>
        </w:rPr>
      </w:pPr>
      <w:r w:rsidRPr="00305E76">
        <w:rPr>
          <w:rFonts w:ascii="宋体" w:hAnsi="宋体" w:cs="宋体" w:hint="eastAsia"/>
          <w:sz w:val="24"/>
          <w:szCs w:val="24"/>
        </w:rPr>
        <w:t>近年来</w:t>
      </w:r>
      <w:r w:rsidR="0091341D" w:rsidRPr="00305E76">
        <w:rPr>
          <w:rFonts w:ascii="宋体" w:hAnsi="宋体" w:cs="宋体" w:hint="eastAsia"/>
          <w:sz w:val="24"/>
          <w:szCs w:val="24"/>
        </w:rPr>
        <w:t>，</w:t>
      </w:r>
      <w:r w:rsidR="00BF4231" w:rsidRPr="00305E76">
        <w:rPr>
          <w:rFonts w:ascii="宋体" w:hAnsi="宋体" w:cs="宋体" w:hint="eastAsia"/>
          <w:sz w:val="24"/>
          <w:szCs w:val="24"/>
        </w:rPr>
        <w:t>随着大模型性能的飞速进步，</w:t>
      </w:r>
      <w:r w:rsidR="0091341D" w:rsidRPr="00305E76">
        <w:rPr>
          <w:rFonts w:ascii="宋体" w:hAnsi="宋体" w:cs="宋体" w:hint="eastAsia"/>
          <w:sz w:val="24"/>
          <w:szCs w:val="24"/>
        </w:rPr>
        <w:t>大模型</w:t>
      </w:r>
      <w:r w:rsidR="008E5A62">
        <w:rPr>
          <w:rFonts w:ascii="宋体" w:hAnsi="宋体" w:cs="宋体" w:hint="eastAsia"/>
          <w:sz w:val="24"/>
          <w:szCs w:val="24"/>
        </w:rPr>
        <w:t>评价</w:t>
      </w:r>
      <w:r w:rsidR="00E42E21">
        <w:rPr>
          <w:rFonts w:ascii="宋体" w:hAnsi="宋体" w:cs="宋体" w:hint="eastAsia"/>
          <w:sz w:val="24"/>
          <w:szCs w:val="24"/>
        </w:rPr>
        <w:t>方法</w:t>
      </w:r>
      <w:r w:rsidR="00BF4231" w:rsidRPr="00305E76">
        <w:rPr>
          <w:rFonts w:ascii="宋体" w:hAnsi="宋体" w:cs="宋体" w:hint="eastAsia"/>
          <w:sz w:val="24"/>
          <w:szCs w:val="24"/>
        </w:rPr>
        <w:t>也</w:t>
      </w:r>
      <w:r w:rsidR="0091341D" w:rsidRPr="00305E76">
        <w:rPr>
          <w:rFonts w:ascii="宋体" w:hAnsi="宋体" w:cs="宋体" w:hint="eastAsia"/>
          <w:sz w:val="24"/>
          <w:szCs w:val="24"/>
        </w:rPr>
        <w:t>取得了显著进展。</w:t>
      </w:r>
      <w:r w:rsidR="001172A4" w:rsidRPr="00305E76">
        <w:rPr>
          <w:rFonts w:ascii="宋体" w:hAnsi="宋体" w:cs="宋体" w:hint="eastAsia"/>
          <w:sz w:val="24"/>
          <w:szCs w:val="24"/>
        </w:rPr>
        <w:t>在大模型</w:t>
      </w:r>
      <w:r w:rsidR="007D4577">
        <w:rPr>
          <w:rFonts w:ascii="宋体" w:hAnsi="宋体" w:cs="宋体" w:hint="eastAsia"/>
          <w:sz w:val="24"/>
          <w:szCs w:val="24"/>
        </w:rPr>
        <w:t>的</w:t>
      </w:r>
      <w:r w:rsidR="008E5A62">
        <w:rPr>
          <w:rFonts w:ascii="宋体" w:hAnsi="宋体" w:cs="宋体" w:hint="eastAsia"/>
          <w:sz w:val="24"/>
          <w:szCs w:val="24"/>
        </w:rPr>
        <w:t>评价</w:t>
      </w:r>
      <w:r w:rsidR="00E42E21">
        <w:rPr>
          <w:rFonts w:ascii="宋体" w:hAnsi="宋体" w:cs="宋体" w:hint="eastAsia"/>
          <w:sz w:val="24"/>
          <w:szCs w:val="24"/>
        </w:rPr>
        <w:t>方法中</w:t>
      </w:r>
      <w:r w:rsidR="001172A4" w:rsidRPr="00305E76">
        <w:rPr>
          <w:rFonts w:ascii="宋体" w:hAnsi="宋体" w:cs="宋体" w:hint="eastAsia"/>
          <w:sz w:val="24"/>
          <w:szCs w:val="24"/>
        </w:rPr>
        <w:t>，数据集构建为关键</w:t>
      </w:r>
      <w:r w:rsidR="005F7CBD" w:rsidRPr="00305E76">
        <w:rPr>
          <w:rFonts w:ascii="宋体" w:hAnsi="宋体" w:cs="宋体" w:hint="eastAsia"/>
          <w:sz w:val="24"/>
          <w:szCs w:val="24"/>
        </w:rPr>
        <w:t>组成</w:t>
      </w:r>
      <w:r w:rsidR="001172A4" w:rsidRPr="00305E76">
        <w:rPr>
          <w:rFonts w:ascii="宋体" w:hAnsi="宋体" w:cs="宋体" w:hint="eastAsia"/>
          <w:sz w:val="24"/>
          <w:szCs w:val="24"/>
        </w:rPr>
        <w:t>部分。现有的研究主要依赖于固定的</w:t>
      </w:r>
      <w:r w:rsidR="008E5A62">
        <w:rPr>
          <w:rFonts w:ascii="宋体" w:hAnsi="宋体" w:cs="宋体" w:hint="eastAsia"/>
          <w:sz w:val="24"/>
          <w:szCs w:val="24"/>
        </w:rPr>
        <w:t>评价</w:t>
      </w:r>
      <w:r w:rsidR="007D4577">
        <w:rPr>
          <w:rFonts w:ascii="宋体" w:hAnsi="宋体" w:cs="宋体" w:hint="eastAsia"/>
          <w:sz w:val="24"/>
          <w:szCs w:val="24"/>
        </w:rPr>
        <w:t>基</w:t>
      </w:r>
      <w:r w:rsidR="001172A4" w:rsidRPr="00305E76">
        <w:rPr>
          <w:rFonts w:ascii="宋体" w:hAnsi="宋体" w:cs="宋体" w:hint="eastAsia"/>
          <w:sz w:val="24"/>
          <w:szCs w:val="24"/>
        </w:rPr>
        <w:t>准，</w:t>
      </w:r>
      <w:r w:rsidR="00556250" w:rsidRPr="00305E76">
        <w:rPr>
          <w:rFonts w:ascii="宋体" w:hAnsi="宋体" w:cs="宋体" w:hint="eastAsia"/>
          <w:sz w:val="24"/>
          <w:szCs w:val="24"/>
        </w:rPr>
        <w:t>一旦构建极少更新，</w:t>
      </w:r>
      <w:r w:rsidR="001172A4" w:rsidRPr="00305E76">
        <w:rPr>
          <w:rFonts w:ascii="宋体" w:hAnsi="宋体" w:cs="宋体" w:hint="eastAsia"/>
          <w:sz w:val="24"/>
          <w:szCs w:val="24"/>
        </w:rPr>
        <w:t>可能存在数据泄漏，难以</w:t>
      </w:r>
      <w:r w:rsidR="008E5A62">
        <w:rPr>
          <w:rFonts w:ascii="宋体" w:hAnsi="宋体" w:cs="宋体" w:hint="eastAsia"/>
          <w:sz w:val="24"/>
          <w:szCs w:val="24"/>
        </w:rPr>
        <w:t>评价</w:t>
      </w:r>
      <w:r w:rsidR="001172A4" w:rsidRPr="00305E76">
        <w:rPr>
          <w:rFonts w:ascii="宋体" w:hAnsi="宋体" w:cs="宋体" w:hint="eastAsia"/>
          <w:sz w:val="24"/>
          <w:szCs w:val="24"/>
        </w:rPr>
        <w:t>大模型动态变化的能力和多样化的应用需求等问题。</w:t>
      </w:r>
      <w:r w:rsidR="005F7CBD" w:rsidRPr="00305E76">
        <w:rPr>
          <w:rFonts w:ascii="宋体" w:hAnsi="宋体" w:cs="宋体" w:hint="eastAsia"/>
          <w:sz w:val="24"/>
          <w:szCs w:val="24"/>
        </w:rPr>
        <w:t>因此</w:t>
      </w:r>
      <w:r w:rsidRPr="00305E76">
        <w:rPr>
          <w:rFonts w:ascii="宋体" w:hAnsi="宋体" w:cs="宋体" w:hint="eastAsia"/>
          <w:sz w:val="24"/>
          <w:szCs w:val="24"/>
        </w:rPr>
        <w:t>，如何开发大模型的自动</w:t>
      </w:r>
      <w:r w:rsidR="008E5A62">
        <w:rPr>
          <w:rFonts w:ascii="宋体" w:hAnsi="宋体" w:cs="宋体" w:hint="eastAsia"/>
          <w:sz w:val="24"/>
          <w:szCs w:val="24"/>
        </w:rPr>
        <w:t>评价</w:t>
      </w:r>
      <w:r w:rsidR="00BA427E" w:rsidRPr="00305E76">
        <w:rPr>
          <w:rFonts w:ascii="宋体" w:hAnsi="宋体" w:cs="宋体" w:hint="eastAsia"/>
          <w:sz w:val="24"/>
          <w:szCs w:val="24"/>
        </w:rPr>
        <w:t>智能体</w:t>
      </w:r>
      <w:r w:rsidR="00BF4231" w:rsidRPr="00305E76">
        <w:rPr>
          <w:rFonts w:ascii="宋体" w:hAnsi="宋体" w:cs="宋体" w:hint="eastAsia"/>
          <w:sz w:val="24"/>
          <w:szCs w:val="24"/>
        </w:rPr>
        <w:t>,</w:t>
      </w:r>
      <w:r w:rsidRPr="00305E76">
        <w:rPr>
          <w:rFonts w:ascii="宋体" w:hAnsi="宋体" w:cs="宋体" w:hint="eastAsia"/>
          <w:sz w:val="24"/>
          <w:szCs w:val="24"/>
        </w:rPr>
        <w:t>有效地</w:t>
      </w:r>
      <w:r w:rsidR="008E5A62">
        <w:rPr>
          <w:rFonts w:ascii="宋体" w:hAnsi="宋体" w:cs="宋体" w:hint="eastAsia"/>
          <w:sz w:val="24"/>
          <w:szCs w:val="24"/>
        </w:rPr>
        <w:t>评价</w:t>
      </w:r>
      <w:r w:rsidRPr="00305E76">
        <w:rPr>
          <w:rFonts w:ascii="宋体" w:hAnsi="宋体" w:cs="宋体" w:hint="eastAsia"/>
          <w:sz w:val="24"/>
          <w:szCs w:val="24"/>
        </w:rPr>
        <w:t>当前大模型的能力成为当前研究中的热点问题。</w:t>
      </w:r>
    </w:p>
    <w:p w14:paraId="20546A8B" w14:textId="51C095A8" w:rsidR="001172A4" w:rsidRPr="00305E76" w:rsidRDefault="00556250" w:rsidP="001172A4">
      <w:pPr>
        <w:widowControl/>
        <w:spacing w:line="360" w:lineRule="auto"/>
        <w:ind w:firstLine="420"/>
        <w:jc w:val="left"/>
        <w:rPr>
          <w:rFonts w:ascii="宋体" w:hAnsi="宋体" w:cs="宋体" w:hint="eastAsia"/>
          <w:sz w:val="24"/>
          <w:szCs w:val="24"/>
        </w:rPr>
      </w:pPr>
      <w:r w:rsidRPr="00305E76">
        <w:rPr>
          <w:rFonts w:ascii="宋体" w:hAnsi="宋体" w:cs="宋体"/>
          <w:sz w:val="24"/>
          <w:szCs w:val="24"/>
        </w:rPr>
        <w:t>由于大模型能力的持续演进，自动化</w:t>
      </w:r>
      <w:r w:rsidR="008E5A62">
        <w:rPr>
          <w:rFonts w:ascii="宋体" w:hAnsi="宋体" w:cs="宋体"/>
          <w:sz w:val="24"/>
          <w:szCs w:val="24"/>
        </w:rPr>
        <w:t>评价</w:t>
      </w:r>
      <w:r w:rsidRPr="00305E76">
        <w:rPr>
          <w:rFonts w:ascii="宋体" w:hAnsi="宋体" w:cs="宋体"/>
          <w:sz w:val="24"/>
          <w:szCs w:val="24"/>
        </w:rPr>
        <w:t>的需求日益凸显。本课题致力于研究一种大模型</w:t>
      </w:r>
      <w:r w:rsidR="00D11BB0">
        <w:rPr>
          <w:rFonts w:ascii="宋体" w:hAnsi="宋体" w:cs="宋体" w:hint="eastAsia"/>
          <w:sz w:val="24"/>
          <w:szCs w:val="24"/>
        </w:rPr>
        <w:t>自动</w:t>
      </w:r>
      <w:r w:rsidR="008E5A62">
        <w:rPr>
          <w:rFonts w:ascii="宋体" w:hAnsi="宋体" w:cs="宋体"/>
          <w:sz w:val="24"/>
          <w:szCs w:val="24"/>
        </w:rPr>
        <w:t>评价</w:t>
      </w:r>
      <w:r w:rsidR="00BA427E" w:rsidRPr="00305E76">
        <w:rPr>
          <w:rFonts w:ascii="宋体" w:hAnsi="宋体" w:cs="宋体"/>
          <w:sz w:val="24"/>
          <w:szCs w:val="24"/>
        </w:rPr>
        <w:t>智能体</w:t>
      </w:r>
      <w:r w:rsidRPr="00305E76">
        <w:rPr>
          <w:rFonts w:ascii="宋体" w:hAnsi="宋体" w:cs="宋体"/>
          <w:sz w:val="24"/>
          <w:szCs w:val="24"/>
        </w:rPr>
        <w:t>，旨在构建高效、智能的</w:t>
      </w:r>
      <w:r w:rsidR="008E5A62">
        <w:rPr>
          <w:rFonts w:ascii="宋体" w:hAnsi="宋体" w:cs="宋体"/>
          <w:sz w:val="24"/>
          <w:szCs w:val="24"/>
        </w:rPr>
        <w:t>评价</w:t>
      </w:r>
      <w:r w:rsidRPr="00305E76">
        <w:rPr>
          <w:rFonts w:ascii="宋体" w:hAnsi="宋体" w:cs="宋体"/>
          <w:sz w:val="24"/>
          <w:szCs w:val="24"/>
        </w:rPr>
        <w:t>体系。该</w:t>
      </w:r>
      <w:r w:rsidR="00BA427E" w:rsidRPr="00305E76">
        <w:rPr>
          <w:rFonts w:ascii="宋体" w:hAnsi="宋体" w:cs="宋体"/>
          <w:sz w:val="24"/>
          <w:szCs w:val="24"/>
        </w:rPr>
        <w:t>智能体</w:t>
      </w:r>
      <w:r w:rsidRPr="00305E76">
        <w:rPr>
          <w:rFonts w:ascii="宋体" w:hAnsi="宋体" w:cs="宋体"/>
          <w:sz w:val="24"/>
          <w:szCs w:val="24"/>
        </w:rPr>
        <w:t>通过建立全自动的</w:t>
      </w:r>
      <w:r w:rsidR="008E5A62">
        <w:rPr>
          <w:rFonts w:ascii="宋体" w:hAnsi="宋体" w:cs="宋体"/>
          <w:sz w:val="24"/>
          <w:szCs w:val="24"/>
        </w:rPr>
        <w:t>评价</w:t>
      </w:r>
      <w:r w:rsidRPr="00305E76">
        <w:rPr>
          <w:rFonts w:ascii="宋体" w:hAnsi="宋体" w:cs="宋体"/>
          <w:sz w:val="24"/>
          <w:szCs w:val="24"/>
        </w:rPr>
        <w:t>框架，显著提升大模型</w:t>
      </w:r>
      <w:r w:rsidR="008E5A62">
        <w:rPr>
          <w:rFonts w:ascii="宋体" w:hAnsi="宋体" w:cs="宋体"/>
          <w:sz w:val="24"/>
          <w:szCs w:val="24"/>
        </w:rPr>
        <w:t>评价</w:t>
      </w:r>
      <w:r w:rsidRPr="00305E76">
        <w:rPr>
          <w:rFonts w:ascii="宋体" w:hAnsi="宋体" w:cs="宋体"/>
          <w:sz w:val="24"/>
          <w:szCs w:val="24"/>
        </w:rPr>
        <w:t>的效率；采用动态化的</w:t>
      </w:r>
      <w:r w:rsidR="008E5A62">
        <w:rPr>
          <w:rFonts w:ascii="宋体" w:hAnsi="宋体" w:cs="宋体"/>
          <w:sz w:val="24"/>
          <w:szCs w:val="24"/>
        </w:rPr>
        <w:t>评价</w:t>
      </w:r>
      <w:r w:rsidRPr="00305E76">
        <w:rPr>
          <w:rFonts w:ascii="宋体" w:hAnsi="宋体" w:cs="宋体"/>
          <w:sz w:val="24"/>
          <w:szCs w:val="24"/>
        </w:rPr>
        <w:t>数据构建机制，实时追</w:t>
      </w:r>
      <w:r w:rsidRPr="00305E76">
        <w:rPr>
          <w:rFonts w:ascii="宋体" w:hAnsi="宋体" w:cs="宋体"/>
          <w:sz w:val="24"/>
          <w:szCs w:val="24"/>
        </w:rPr>
        <w:lastRenderedPageBreak/>
        <w:t>踪</w:t>
      </w:r>
      <w:r w:rsidR="00744AE0">
        <w:rPr>
          <w:rFonts w:ascii="宋体" w:hAnsi="宋体" w:cs="宋体" w:hint="eastAsia"/>
          <w:sz w:val="24"/>
          <w:szCs w:val="24"/>
        </w:rPr>
        <w:t>大</w:t>
      </w:r>
      <w:r w:rsidRPr="00305E76">
        <w:rPr>
          <w:rFonts w:ascii="宋体" w:hAnsi="宋体" w:cs="宋体"/>
          <w:sz w:val="24"/>
          <w:szCs w:val="24"/>
        </w:rPr>
        <w:t>模型能力的</w:t>
      </w:r>
      <w:r w:rsidR="00744AE0">
        <w:rPr>
          <w:rFonts w:ascii="宋体" w:hAnsi="宋体" w:cs="宋体" w:hint="eastAsia"/>
          <w:sz w:val="24"/>
          <w:szCs w:val="24"/>
        </w:rPr>
        <w:t>变化</w:t>
      </w:r>
      <w:r w:rsidRPr="00305E76">
        <w:rPr>
          <w:rFonts w:ascii="宋体" w:hAnsi="宋体" w:cs="宋体"/>
          <w:sz w:val="24"/>
          <w:szCs w:val="24"/>
        </w:rPr>
        <w:t>；支持</w:t>
      </w:r>
      <w:r w:rsidR="00744AE0">
        <w:rPr>
          <w:rFonts w:ascii="宋体" w:hAnsi="宋体" w:cs="宋体" w:hint="eastAsia"/>
          <w:sz w:val="24"/>
          <w:szCs w:val="24"/>
        </w:rPr>
        <w:t>动态</w:t>
      </w:r>
      <w:r w:rsidR="008E5A62">
        <w:rPr>
          <w:rFonts w:ascii="宋体" w:hAnsi="宋体" w:cs="宋体"/>
          <w:sz w:val="24"/>
          <w:szCs w:val="24"/>
        </w:rPr>
        <w:t>评价</w:t>
      </w:r>
      <w:r w:rsidRPr="00305E76">
        <w:rPr>
          <w:rFonts w:ascii="宋体" w:hAnsi="宋体" w:cs="宋体"/>
          <w:sz w:val="24"/>
          <w:szCs w:val="24"/>
        </w:rPr>
        <w:t>方案，有效降低</w:t>
      </w:r>
      <w:r w:rsidR="008E5A62">
        <w:rPr>
          <w:rFonts w:ascii="宋体" w:hAnsi="宋体" w:cs="宋体"/>
          <w:sz w:val="24"/>
          <w:szCs w:val="24"/>
        </w:rPr>
        <w:t>评价</w:t>
      </w:r>
      <w:r w:rsidRPr="00305E76">
        <w:rPr>
          <w:rFonts w:ascii="宋体" w:hAnsi="宋体" w:cs="宋体"/>
          <w:sz w:val="24"/>
          <w:szCs w:val="24"/>
        </w:rPr>
        <w:t>成本；能够基于</w:t>
      </w:r>
      <w:r w:rsidR="008E5A62">
        <w:rPr>
          <w:rFonts w:ascii="宋体" w:hAnsi="宋体" w:cs="宋体" w:hint="eastAsia"/>
          <w:sz w:val="24"/>
          <w:szCs w:val="24"/>
        </w:rPr>
        <w:t>评价</w:t>
      </w:r>
      <w:r w:rsidRPr="00305E76">
        <w:rPr>
          <w:rFonts w:ascii="宋体" w:hAnsi="宋体" w:cs="宋体"/>
          <w:sz w:val="24"/>
          <w:szCs w:val="24"/>
        </w:rPr>
        <w:t>结果自动生成全面、深入的</w:t>
      </w:r>
      <w:r w:rsidR="008E5A62">
        <w:rPr>
          <w:rFonts w:ascii="宋体" w:hAnsi="宋体" w:cs="宋体"/>
          <w:sz w:val="24"/>
          <w:szCs w:val="24"/>
        </w:rPr>
        <w:t>评价</w:t>
      </w:r>
      <w:r w:rsidRPr="00305E76">
        <w:rPr>
          <w:rFonts w:ascii="宋体" w:hAnsi="宋体" w:cs="宋体"/>
          <w:sz w:val="24"/>
          <w:szCs w:val="24"/>
        </w:rPr>
        <w:t>报告，</w:t>
      </w:r>
      <w:r w:rsidR="008F10EA">
        <w:rPr>
          <w:rFonts w:ascii="宋体" w:hAnsi="宋体" w:cs="宋体" w:hint="eastAsia"/>
          <w:sz w:val="24"/>
          <w:szCs w:val="24"/>
        </w:rPr>
        <w:t>对</w:t>
      </w:r>
      <w:r w:rsidRPr="00305E76">
        <w:rPr>
          <w:rFonts w:ascii="宋体" w:hAnsi="宋体" w:cs="宋体"/>
          <w:sz w:val="24"/>
          <w:szCs w:val="24"/>
        </w:rPr>
        <w:t>大模型的性能</w:t>
      </w:r>
      <w:r w:rsidR="008F10EA">
        <w:rPr>
          <w:rFonts w:ascii="宋体" w:hAnsi="宋体" w:cs="宋体" w:hint="eastAsia"/>
          <w:sz w:val="24"/>
          <w:szCs w:val="24"/>
        </w:rPr>
        <w:t>进行综合分析</w:t>
      </w:r>
      <w:r w:rsidRPr="00305E76">
        <w:rPr>
          <w:rFonts w:ascii="宋体" w:hAnsi="宋体" w:cs="宋体"/>
          <w:sz w:val="24"/>
          <w:szCs w:val="24"/>
        </w:rPr>
        <w:t>。</w:t>
      </w:r>
    </w:p>
    <w:p w14:paraId="0929B1E3" w14:textId="77777777" w:rsidR="001B709D" w:rsidRPr="00305E76" w:rsidRDefault="00000000">
      <w:pPr>
        <w:pStyle w:val="1"/>
        <w:rPr>
          <w:rFonts w:ascii="黑体" w:eastAsia="黑体" w:hAnsi="黑体" w:cs="黑体" w:hint="eastAsia"/>
          <w:sz w:val="24"/>
          <w:szCs w:val="24"/>
        </w:rPr>
      </w:pPr>
      <w:bookmarkStart w:id="3" w:name="_Toc208097027"/>
      <w:r w:rsidRPr="00305E76">
        <w:rPr>
          <w:rFonts w:ascii="黑体" w:eastAsia="黑体" w:hAnsi="黑体" w:cs="黑体" w:hint="eastAsia"/>
          <w:sz w:val="30"/>
          <w:szCs w:val="30"/>
        </w:rPr>
        <w:t>2．国内外在该方向的研究现状及分析</w:t>
      </w:r>
      <w:bookmarkEnd w:id="3"/>
    </w:p>
    <w:p w14:paraId="1F9A18E0" w14:textId="77777777" w:rsidR="001B709D" w:rsidRPr="00305E76" w:rsidRDefault="00000000">
      <w:pPr>
        <w:pStyle w:val="2"/>
        <w:rPr>
          <w:rFonts w:ascii="黑体" w:eastAsia="黑体" w:hAnsi="黑体" w:cs="黑体" w:hint="eastAsia"/>
          <w:sz w:val="28"/>
          <w:szCs w:val="28"/>
        </w:rPr>
      </w:pPr>
      <w:bookmarkStart w:id="4" w:name="_Toc208097028"/>
      <w:r w:rsidRPr="00305E76">
        <w:rPr>
          <w:rFonts w:ascii="黑体" w:eastAsia="黑体" w:hAnsi="黑体" w:cs="黑体" w:hint="eastAsia"/>
          <w:sz w:val="28"/>
          <w:szCs w:val="28"/>
        </w:rPr>
        <w:t>2.1国内/</w:t>
      </w:r>
      <w:proofErr w:type="gramStart"/>
      <w:r w:rsidRPr="00305E76">
        <w:rPr>
          <w:rFonts w:ascii="黑体" w:eastAsia="黑体" w:hAnsi="黑体" w:cs="黑体" w:hint="eastAsia"/>
          <w:sz w:val="28"/>
          <w:szCs w:val="28"/>
        </w:rPr>
        <w:t>外研究</w:t>
      </w:r>
      <w:proofErr w:type="gramEnd"/>
      <w:r w:rsidRPr="00305E76">
        <w:rPr>
          <w:rFonts w:ascii="黑体" w:eastAsia="黑体" w:hAnsi="黑体" w:cs="黑体" w:hint="eastAsia"/>
          <w:sz w:val="28"/>
          <w:szCs w:val="28"/>
        </w:rPr>
        <w:t>现状</w:t>
      </w:r>
      <w:bookmarkEnd w:id="4"/>
    </w:p>
    <w:p w14:paraId="27301941" w14:textId="4C39CAFD" w:rsidR="003F27D6" w:rsidRPr="00EC2826" w:rsidRDefault="003F27D6" w:rsidP="00C51B7B">
      <w:pPr>
        <w:pStyle w:val="ac"/>
        <w:spacing w:before="0" w:beforeAutospacing="0" w:after="0" w:afterAutospacing="0" w:line="360" w:lineRule="auto"/>
        <w:ind w:firstLine="425"/>
        <w:rPr>
          <w:rFonts w:hint="eastAsia"/>
          <w:kern w:val="2"/>
        </w:rPr>
      </w:pPr>
      <w:r w:rsidRPr="00305E76">
        <w:rPr>
          <w:rFonts w:hint="eastAsia"/>
          <w:kern w:val="2"/>
        </w:rPr>
        <w:t>长期以来，</w:t>
      </w:r>
      <w:r w:rsidR="00BA427E" w:rsidRPr="00305E76">
        <w:rPr>
          <w:rFonts w:hint="eastAsia"/>
          <w:kern w:val="2"/>
        </w:rPr>
        <w:t>智能</w:t>
      </w:r>
      <w:proofErr w:type="gramStart"/>
      <w:r w:rsidR="00BA427E" w:rsidRPr="00305E76">
        <w:rPr>
          <w:rFonts w:hint="eastAsia"/>
          <w:kern w:val="2"/>
        </w:rPr>
        <w:t>体</w:t>
      </w:r>
      <w:r w:rsidR="00414C51" w:rsidRPr="00305E76">
        <w:rPr>
          <w:rFonts w:hint="eastAsia"/>
          <w:kern w:val="2"/>
        </w:rPr>
        <w:t>技术</w:t>
      </w:r>
      <w:proofErr w:type="gramEnd"/>
      <w:r w:rsidRPr="00305E76">
        <w:rPr>
          <w:rFonts w:hint="eastAsia"/>
          <w:kern w:val="2"/>
        </w:rPr>
        <w:t>一直被认为是一种很有前景的方法，可以实现通用人工智能有望通过自我指导和行动来完成任务。</w:t>
      </w:r>
      <w:r w:rsidRPr="0087180A">
        <w:rPr>
          <w:rFonts w:hint="eastAsia"/>
          <w:kern w:val="2"/>
        </w:rPr>
        <w:t>在之前的研究中，</w:t>
      </w:r>
      <w:r w:rsidR="00414C51" w:rsidRPr="0087180A">
        <w:rPr>
          <w:rFonts w:hint="eastAsia"/>
          <w:kern w:val="2"/>
        </w:rPr>
        <w:t>通常</w:t>
      </w:r>
      <w:r w:rsidRPr="0087180A">
        <w:rPr>
          <w:rFonts w:hint="eastAsia"/>
          <w:kern w:val="2"/>
        </w:rPr>
        <w:t>假设</w:t>
      </w:r>
      <w:r w:rsidR="00BA427E" w:rsidRPr="0087180A">
        <w:rPr>
          <w:rFonts w:hint="eastAsia"/>
          <w:kern w:val="2"/>
        </w:rPr>
        <w:t>智能体</w:t>
      </w:r>
      <w:r w:rsidRPr="0087180A">
        <w:rPr>
          <w:rFonts w:hint="eastAsia"/>
          <w:kern w:val="2"/>
        </w:rPr>
        <w:t>基于简单和启发式的策略函数进行操作，并在孤立和受限的环境中学习</w:t>
      </w:r>
      <w:r w:rsidR="006C28FD" w:rsidRPr="0087180A">
        <w:rPr>
          <w:rFonts w:hint="eastAsia"/>
          <w:kern w:val="2"/>
          <w:vertAlign w:val="superscript"/>
        </w:rPr>
        <w:t>[5-</w:t>
      </w:r>
      <w:r w:rsidR="00DF6DE6" w:rsidRPr="0087180A">
        <w:rPr>
          <w:rFonts w:hint="eastAsia"/>
          <w:kern w:val="2"/>
          <w:vertAlign w:val="superscript"/>
        </w:rPr>
        <w:t>7</w:t>
      </w:r>
      <w:r w:rsidR="006C28FD" w:rsidRPr="0087180A">
        <w:rPr>
          <w:rFonts w:hint="eastAsia"/>
          <w:kern w:val="2"/>
          <w:vertAlign w:val="superscript"/>
        </w:rPr>
        <w:t>]</w:t>
      </w:r>
      <w:r w:rsidR="0087180A">
        <w:rPr>
          <w:rFonts w:hint="eastAsia"/>
          <w:kern w:val="2"/>
        </w:rPr>
        <w:t>。</w:t>
      </w:r>
      <w:r w:rsidRPr="00305E76">
        <w:rPr>
          <w:rFonts w:hint="eastAsia"/>
          <w:kern w:val="2"/>
        </w:rPr>
        <w:t>这种假设与人类</w:t>
      </w:r>
      <w:r w:rsidR="00C52A84">
        <w:rPr>
          <w:rFonts w:hint="eastAsia"/>
          <w:kern w:val="2"/>
        </w:rPr>
        <w:t>的学习过程</w:t>
      </w:r>
      <w:r w:rsidRPr="00305E76">
        <w:rPr>
          <w:rFonts w:hint="eastAsia"/>
          <w:kern w:val="2"/>
        </w:rPr>
        <w:t>存在显著差异，因为人类思维非常复杂，个体可以从更广泛的环境中学习。由于这些差距，从先前研究中获得的</w:t>
      </w:r>
      <w:r w:rsidR="00BA427E" w:rsidRPr="00305E76">
        <w:rPr>
          <w:rFonts w:hint="eastAsia"/>
          <w:kern w:val="2"/>
        </w:rPr>
        <w:t>智能体</w:t>
      </w:r>
      <w:r w:rsidRPr="00305E76">
        <w:rPr>
          <w:rFonts w:hint="eastAsia"/>
          <w:kern w:val="2"/>
        </w:rPr>
        <w:t>通常远不能复制人类水平的决策过程，尤其是在无约束的开放环境中。</w:t>
      </w:r>
      <w:r w:rsidRPr="00EC2826">
        <w:rPr>
          <w:rFonts w:hint="eastAsia"/>
          <w:kern w:val="2"/>
        </w:rPr>
        <w:t>近年来，大模型取得了显著的成功，在实现类人智能方面显示出巨大的潜力</w:t>
      </w:r>
      <w:r w:rsidR="00EC2826" w:rsidRPr="00EC2826">
        <w:rPr>
          <w:rFonts w:hint="eastAsia"/>
          <w:kern w:val="2"/>
          <w:vertAlign w:val="superscript"/>
        </w:rPr>
        <w:t>[8-10]</w:t>
      </w:r>
      <w:r w:rsidRPr="00EC2826">
        <w:rPr>
          <w:rFonts w:hint="eastAsia"/>
          <w:kern w:val="2"/>
        </w:rPr>
        <w:t>。这种能力源于利用全面的训练数据集和大量的模型参数。基于这种能力，越来越多的研究将大模型作为中央控制器来构建</w:t>
      </w:r>
      <w:r w:rsidR="00BA427E" w:rsidRPr="00EC2826">
        <w:rPr>
          <w:rFonts w:hint="eastAsia"/>
          <w:kern w:val="2"/>
        </w:rPr>
        <w:t>智能体</w:t>
      </w:r>
      <w:r w:rsidRPr="00EC2826">
        <w:rPr>
          <w:rFonts w:hint="eastAsia"/>
          <w:kern w:val="2"/>
        </w:rPr>
        <w:t>，以获得类似人类的决策能力</w:t>
      </w:r>
      <w:r w:rsidR="00EC2826" w:rsidRPr="00EC2826">
        <w:rPr>
          <w:rFonts w:hint="eastAsia"/>
          <w:kern w:val="2"/>
          <w:vertAlign w:val="superscript"/>
        </w:rPr>
        <w:t>[11-14]</w:t>
      </w:r>
      <w:r w:rsidRPr="00EC2826">
        <w:rPr>
          <w:rFonts w:hint="eastAsia"/>
          <w:kern w:val="2"/>
        </w:rPr>
        <w:t>。</w:t>
      </w:r>
    </w:p>
    <w:p w14:paraId="7FCD9F30" w14:textId="40F17006" w:rsidR="00CA45CC" w:rsidRPr="00305E76" w:rsidRDefault="003F27D6" w:rsidP="00C51B7B">
      <w:pPr>
        <w:pStyle w:val="ac"/>
        <w:spacing w:before="0" w:beforeAutospacing="0" w:after="0" w:afterAutospacing="0" w:line="360" w:lineRule="auto"/>
        <w:ind w:firstLine="425"/>
        <w:rPr>
          <w:rFonts w:hint="eastAsia"/>
          <w:kern w:val="2"/>
        </w:rPr>
      </w:pPr>
      <w:r w:rsidRPr="00305E76">
        <w:rPr>
          <w:rFonts w:hint="eastAsia"/>
          <w:kern w:val="2"/>
        </w:rPr>
        <w:t>基于大模型的</w:t>
      </w:r>
      <w:r w:rsidR="00BA427E" w:rsidRPr="00305E76">
        <w:rPr>
          <w:rFonts w:hint="eastAsia"/>
          <w:kern w:val="2"/>
        </w:rPr>
        <w:t>智能体</w:t>
      </w:r>
      <w:r w:rsidRPr="00305E76">
        <w:rPr>
          <w:rFonts w:hint="eastAsia"/>
          <w:kern w:val="2"/>
        </w:rPr>
        <w:t>构建</w:t>
      </w:r>
      <w:r w:rsidR="004141D4">
        <w:rPr>
          <w:rFonts w:hint="eastAsia"/>
          <w:kern w:val="2"/>
        </w:rPr>
        <w:t>，</w:t>
      </w:r>
      <w:r w:rsidRPr="00305E76">
        <w:rPr>
          <w:rFonts w:hint="eastAsia"/>
          <w:kern w:val="2"/>
        </w:rPr>
        <w:t>主要是希望通过</w:t>
      </w:r>
      <w:r w:rsidR="00674092">
        <w:rPr>
          <w:rFonts w:hint="eastAsia"/>
          <w:kern w:val="2"/>
        </w:rPr>
        <w:t>利用</w:t>
      </w:r>
      <w:r w:rsidRPr="00305E76">
        <w:rPr>
          <w:rFonts w:hint="eastAsia"/>
          <w:kern w:val="2"/>
        </w:rPr>
        <w:t>大模型的类人能力来有效执行各种任务</w:t>
      </w:r>
      <w:r w:rsidR="004141D4">
        <w:rPr>
          <w:rFonts w:hint="eastAsia"/>
          <w:kern w:val="2"/>
        </w:rPr>
        <w:t>。</w:t>
      </w:r>
      <w:r w:rsidRPr="00305E76">
        <w:rPr>
          <w:rFonts w:hint="eastAsia"/>
          <w:kern w:val="2"/>
        </w:rPr>
        <w:t>其关键点在于设计有效的架构，更好地利用大模型的能力。之前的工作</w:t>
      </w:r>
      <w:r w:rsidR="00414C51" w:rsidRPr="00305E76">
        <w:rPr>
          <w:rFonts w:hint="eastAsia"/>
          <w:kern w:val="2"/>
        </w:rPr>
        <w:t>已经</w:t>
      </w:r>
      <w:r w:rsidRPr="00305E76">
        <w:rPr>
          <w:rFonts w:hint="eastAsia"/>
          <w:kern w:val="2"/>
        </w:rPr>
        <w:t>开发了多种模块来增强大模型</w:t>
      </w:r>
      <w:r w:rsidR="00414C51" w:rsidRPr="00305E76">
        <w:rPr>
          <w:rFonts w:hint="eastAsia"/>
          <w:kern w:val="2"/>
        </w:rPr>
        <w:t>的能力</w:t>
      </w:r>
      <w:r w:rsidRPr="00305E76">
        <w:rPr>
          <w:rFonts w:hint="eastAsia"/>
          <w:kern w:val="2"/>
        </w:rPr>
        <w:t>，可总结为一个统一的框架</w:t>
      </w:r>
      <w:r w:rsidR="00B97A98" w:rsidRPr="00305E76">
        <w:rPr>
          <w:rFonts w:hint="eastAsia"/>
          <w:kern w:val="2"/>
        </w:rPr>
        <w:t>，由一个分析模块、一个内存模块、一个计划模块和一个动作模块组成。分析模块的目的是确定</w:t>
      </w:r>
      <w:r w:rsidR="004141D4">
        <w:rPr>
          <w:rFonts w:hint="eastAsia"/>
          <w:kern w:val="2"/>
        </w:rPr>
        <w:t>智能体</w:t>
      </w:r>
      <w:r w:rsidR="00B97A98" w:rsidRPr="00305E76">
        <w:rPr>
          <w:rFonts w:hint="eastAsia"/>
          <w:kern w:val="2"/>
        </w:rPr>
        <w:t>的角色，即指示</w:t>
      </w:r>
      <w:r w:rsidR="004141D4">
        <w:rPr>
          <w:rFonts w:hint="eastAsia"/>
          <w:kern w:val="2"/>
        </w:rPr>
        <w:t>智能体</w:t>
      </w:r>
      <w:r w:rsidR="00B97A98" w:rsidRPr="00305E76">
        <w:rPr>
          <w:rFonts w:hint="eastAsia"/>
          <w:kern w:val="2"/>
        </w:rPr>
        <w:t>角色的配置文件，这些配置文件通常写入提示中，以影响</w:t>
      </w:r>
      <w:r w:rsidR="00AE4375">
        <w:rPr>
          <w:rFonts w:hint="eastAsia"/>
          <w:kern w:val="2"/>
        </w:rPr>
        <w:t>大模型</w:t>
      </w:r>
      <w:r w:rsidR="00B97A98" w:rsidRPr="00305E76">
        <w:rPr>
          <w:rFonts w:hint="eastAsia"/>
          <w:kern w:val="2"/>
        </w:rPr>
        <w:t>的行为。</w:t>
      </w:r>
      <w:proofErr w:type="spellStart"/>
      <w:r w:rsidR="00B97A98" w:rsidRPr="00305E76">
        <w:rPr>
          <w:rFonts w:hint="eastAsia"/>
          <w:kern w:val="2"/>
        </w:rPr>
        <w:t>MetaGPT</w:t>
      </w:r>
      <w:proofErr w:type="spellEnd"/>
      <w:r w:rsidR="00DF6DE6" w:rsidRPr="004141D4">
        <w:rPr>
          <w:rFonts w:hint="eastAsia"/>
          <w:kern w:val="2"/>
          <w:vertAlign w:val="superscript"/>
        </w:rPr>
        <w:t>[15]</w:t>
      </w:r>
      <w:r w:rsidR="00B97A98" w:rsidRPr="00305E76">
        <w:rPr>
          <w:rFonts w:hint="eastAsia"/>
          <w:kern w:val="2"/>
        </w:rPr>
        <w:t>、</w:t>
      </w:r>
      <w:proofErr w:type="spellStart"/>
      <w:r w:rsidR="00B97A98" w:rsidRPr="00305E76">
        <w:rPr>
          <w:rFonts w:hint="eastAsia"/>
          <w:kern w:val="2"/>
        </w:rPr>
        <w:t>ChatDev</w:t>
      </w:r>
      <w:proofErr w:type="spellEnd"/>
      <w:r w:rsidR="00DF6DE6" w:rsidRPr="004141D4">
        <w:rPr>
          <w:rFonts w:hint="eastAsia"/>
          <w:kern w:val="2"/>
          <w:vertAlign w:val="superscript"/>
        </w:rPr>
        <w:t>[16]</w:t>
      </w:r>
      <w:r w:rsidR="00B97A98" w:rsidRPr="00305E76">
        <w:rPr>
          <w:rFonts w:hint="eastAsia"/>
          <w:kern w:val="2"/>
        </w:rPr>
        <w:t>和Self-</w:t>
      </w:r>
      <w:r w:rsidR="004141D4">
        <w:rPr>
          <w:rFonts w:hint="eastAsia"/>
          <w:kern w:val="2"/>
        </w:rPr>
        <w:t>C</w:t>
      </w:r>
      <w:r w:rsidR="00B97A98" w:rsidRPr="00305E76">
        <w:rPr>
          <w:rFonts w:hint="eastAsia"/>
          <w:kern w:val="2"/>
        </w:rPr>
        <w:t>ollaboration</w:t>
      </w:r>
      <w:r w:rsidR="00DF6DE6" w:rsidRPr="004141D4">
        <w:rPr>
          <w:rFonts w:hint="eastAsia"/>
          <w:kern w:val="2"/>
          <w:vertAlign w:val="superscript"/>
        </w:rPr>
        <w:t>[17]</w:t>
      </w:r>
      <w:r w:rsidR="00B97A98" w:rsidRPr="00305E76">
        <w:rPr>
          <w:rFonts w:hint="eastAsia"/>
          <w:kern w:val="2"/>
        </w:rPr>
        <w:t>预先定义了软件开发中的各种角色及其相应的职责，</w:t>
      </w:r>
      <w:proofErr w:type="gramStart"/>
      <w:r w:rsidR="00B97A98" w:rsidRPr="00305E76">
        <w:rPr>
          <w:rFonts w:hint="eastAsia"/>
          <w:kern w:val="2"/>
        </w:rPr>
        <w:t>手动为</w:t>
      </w:r>
      <w:proofErr w:type="gramEnd"/>
      <w:r w:rsidR="00B97A98" w:rsidRPr="00305E76">
        <w:rPr>
          <w:rFonts w:hint="eastAsia"/>
          <w:kern w:val="2"/>
        </w:rPr>
        <w:t>每个</w:t>
      </w:r>
      <w:r w:rsidR="004141D4">
        <w:rPr>
          <w:rFonts w:hint="eastAsia"/>
          <w:kern w:val="2"/>
        </w:rPr>
        <w:t>智能</w:t>
      </w:r>
      <w:proofErr w:type="gramStart"/>
      <w:r w:rsidR="004141D4">
        <w:rPr>
          <w:rFonts w:hint="eastAsia"/>
          <w:kern w:val="2"/>
        </w:rPr>
        <w:t>体</w:t>
      </w:r>
      <w:r w:rsidR="00B97A98" w:rsidRPr="00305E76">
        <w:rPr>
          <w:rFonts w:hint="eastAsia"/>
          <w:kern w:val="2"/>
        </w:rPr>
        <w:t>分配</w:t>
      </w:r>
      <w:proofErr w:type="gramEnd"/>
      <w:r w:rsidR="00B97A98" w:rsidRPr="00305E76">
        <w:rPr>
          <w:rFonts w:hint="eastAsia"/>
          <w:kern w:val="2"/>
        </w:rPr>
        <w:t>不同的配置文件以促进协作。内存模块存储从环境中感知到的信息，并利用记录的记忆来促进未来的行动。Generative</w:t>
      </w:r>
      <w:r w:rsidR="004141D4">
        <w:rPr>
          <w:rFonts w:hint="eastAsia"/>
          <w:kern w:val="2"/>
        </w:rPr>
        <w:t xml:space="preserve"> Agent</w:t>
      </w:r>
      <w:r w:rsidR="005F5F59" w:rsidRPr="004141D4">
        <w:rPr>
          <w:rFonts w:hint="eastAsia"/>
          <w:kern w:val="2"/>
          <w:vertAlign w:val="superscript"/>
        </w:rPr>
        <w:t>[18]</w:t>
      </w:r>
      <w:r w:rsidR="00B97A98" w:rsidRPr="00305E76">
        <w:rPr>
          <w:rFonts w:hint="eastAsia"/>
          <w:kern w:val="2"/>
        </w:rPr>
        <w:t>采用混合记忆结构来促进智能体行为。短期记忆包含关于</w:t>
      </w:r>
      <w:r w:rsidR="004141D4">
        <w:rPr>
          <w:rFonts w:hint="eastAsia"/>
          <w:kern w:val="2"/>
        </w:rPr>
        <w:t>智能</w:t>
      </w:r>
      <w:proofErr w:type="gramStart"/>
      <w:r w:rsidR="004141D4">
        <w:rPr>
          <w:rFonts w:hint="eastAsia"/>
          <w:kern w:val="2"/>
        </w:rPr>
        <w:t>体</w:t>
      </w:r>
      <w:r w:rsidR="00B97A98" w:rsidRPr="00305E76">
        <w:rPr>
          <w:rFonts w:hint="eastAsia"/>
          <w:kern w:val="2"/>
        </w:rPr>
        <w:t>当前</w:t>
      </w:r>
      <w:proofErr w:type="gramEnd"/>
      <w:r w:rsidR="00B97A98" w:rsidRPr="00305E76">
        <w:rPr>
          <w:rFonts w:hint="eastAsia"/>
          <w:kern w:val="2"/>
        </w:rPr>
        <w:t>状况的上下文信息，而长期记忆存储</w:t>
      </w:r>
      <w:r w:rsidR="004141D4">
        <w:rPr>
          <w:rFonts w:hint="eastAsia"/>
          <w:kern w:val="2"/>
        </w:rPr>
        <w:t>智能</w:t>
      </w:r>
      <w:proofErr w:type="gramStart"/>
      <w:r w:rsidR="004141D4">
        <w:rPr>
          <w:rFonts w:hint="eastAsia"/>
          <w:kern w:val="2"/>
        </w:rPr>
        <w:t>体</w:t>
      </w:r>
      <w:r w:rsidR="00B97A98" w:rsidRPr="00305E76">
        <w:rPr>
          <w:rFonts w:hint="eastAsia"/>
          <w:kern w:val="2"/>
        </w:rPr>
        <w:t>过去</w:t>
      </w:r>
      <w:proofErr w:type="gramEnd"/>
      <w:r w:rsidR="00B97A98" w:rsidRPr="00305E76">
        <w:rPr>
          <w:rFonts w:hint="eastAsia"/>
          <w:kern w:val="2"/>
        </w:rPr>
        <w:t>的行为和想法，可以根据当前事件进行检索。</w:t>
      </w:r>
      <w:r w:rsidR="004D6FCB" w:rsidRPr="00305E76">
        <w:rPr>
          <w:rFonts w:hint="eastAsia"/>
          <w:kern w:val="2"/>
        </w:rPr>
        <w:t>规划模块旨在将复杂任务分解为简单任务，并分别解决。</w:t>
      </w:r>
      <w:proofErr w:type="spellStart"/>
      <w:r w:rsidR="005F5F59" w:rsidRPr="005F5F59">
        <w:rPr>
          <w:rFonts w:hint="eastAsia"/>
          <w:kern w:val="2"/>
        </w:rPr>
        <w:t>ReWOO</w:t>
      </w:r>
      <w:proofErr w:type="spellEnd"/>
      <w:r w:rsidR="005F5F59" w:rsidRPr="004141D4">
        <w:rPr>
          <w:rFonts w:hint="eastAsia"/>
          <w:kern w:val="2"/>
          <w:vertAlign w:val="superscript"/>
        </w:rPr>
        <w:t>[19]</w:t>
      </w:r>
      <w:r w:rsidR="005F5F59" w:rsidRPr="005F5F59">
        <w:rPr>
          <w:rFonts w:hint="eastAsia"/>
          <w:kern w:val="2"/>
        </w:rPr>
        <w:t>引入了一种将计划与外部观察分离的范式，其中</w:t>
      </w:r>
      <w:r w:rsidR="004141D4">
        <w:rPr>
          <w:rFonts w:hint="eastAsia"/>
          <w:kern w:val="2"/>
        </w:rPr>
        <w:t>智能</w:t>
      </w:r>
      <w:proofErr w:type="gramStart"/>
      <w:r w:rsidR="004141D4">
        <w:rPr>
          <w:rFonts w:hint="eastAsia"/>
          <w:kern w:val="2"/>
        </w:rPr>
        <w:t>体</w:t>
      </w:r>
      <w:r w:rsidR="005F5F59" w:rsidRPr="005F5F59">
        <w:rPr>
          <w:rFonts w:hint="eastAsia"/>
          <w:kern w:val="2"/>
        </w:rPr>
        <w:t>首先</w:t>
      </w:r>
      <w:proofErr w:type="gramEnd"/>
      <w:r w:rsidR="005F5F59" w:rsidRPr="005F5F59">
        <w:rPr>
          <w:rFonts w:hint="eastAsia"/>
          <w:kern w:val="2"/>
        </w:rPr>
        <w:t>生成计划并独立获得观察结果，然后将它们组合在一起以得出最终结果。</w:t>
      </w:r>
      <w:r w:rsidR="004D6FCB" w:rsidRPr="00305E76">
        <w:rPr>
          <w:rFonts w:hint="eastAsia"/>
          <w:kern w:val="2"/>
        </w:rPr>
        <w:t>动作模块负责将</w:t>
      </w:r>
      <w:r w:rsidR="00BA427E" w:rsidRPr="00305E76">
        <w:rPr>
          <w:rFonts w:hint="eastAsia"/>
          <w:kern w:val="2"/>
        </w:rPr>
        <w:t>智能体</w:t>
      </w:r>
      <w:r w:rsidR="004D6FCB" w:rsidRPr="00305E76">
        <w:rPr>
          <w:rFonts w:hint="eastAsia"/>
          <w:kern w:val="2"/>
        </w:rPr>
        <w:t>的决策转化为具体的结果，直接与环境相互作用，并受到个人资料、记忆和计划模块的影响。</w:t>
      </w:r>
      <w:r w:rsidR="00EA517C" w:rsidRPr="00305E76">
        <w:rPr>
          <w:rFonts w:hint="eastAsia"/>
          <w:kern w:val="2"/>
        </w:rPr>
        <w:t>例如，</w:t>
      </w:r>
      <w:r w:rsidR="005F5F59" w:rsidRPr="005F5F59">
        <w:rPr>
          <w:rFonts w:hint="eastAsia"/>
          <w:kern w:val="2"/>
        </w:rPr>
        <w:t>在GITM</w:t>
      </w:r>
      <w:r w:rsidR="005F5F59" w:rsidRPr="004141D4">
        <w:rPr>
          <w:rFonts w:hint="eastAsia"/>
          <w:kern w:val="2"/>
          <w:vertAlign w:val="superscript"/>
        </w:rPr>
        <w:t>[20]</w:t>
      </w:r>
      <w:r w:rsidR="005F5F59" w:rsidRPr="005F5F59">
        <w:rPr>
          <w:rFonts w:hint="eastAsia"/>
          <w:kern w:val="2"/>
        </w:rPr>
        <w:t>中，为了实现低级子目标，智能体查询其内存以确定是否存在与任务相关的任何成功经验。</w:t>
      </w:r>
      <w:r w:rsidR="00EA517C" w:rsidRPr="00305E76">
        <w:rPr>
          <w:rFonts w:hint="eastAsia"/>
          <w:kern w:val="2"/>
        </w:rPr>
        <w:t>在</w:t>
      </w:r>
      <w:r w:rsidR="00EA517C" w:rsidRPr="00305E76">
        <w:rPr>
          <w:rFonts w:hint="eastAsia"/>
          <w:kern w:val="2"/>
        </w:rPr>
        <w:lastRenderedPageBreak/>
        <w:t>DEPS</w:t>
      </w:r>
      <w:r w:rsidR="005F5F59" w:rsidRPr="004141D4">
        <w:rPr>
          <w:rFonts w:hint="eastAsia"/>
          <w:kern w:val="2"/>
          <w:vertAlign w:val="superscript"/>
        </w:rPr>
        <w:t>[21]</w:t>
      </w:r>
      <w:r w:rsidR="00EA517C" w:rsidRPr="00305E76">
        <w:rPr>
          <w:rFonts w:hint="eastAsia"/>
          <w:kern w:val="2"/>
        </w:rPr>
        <w:t>中，对于给定的任务，</w:t>
      </w:r>
      <w:r w:rsidR="004141D4">
        <w:rPr>
          <w:rFonts w:hint="eastAsia"/>
          <w:kern w:val="2"/>
        </w:rPr>
        <w:t>智能</w:t>
      </w:r>
      <w:proofErr w:type="gramStart"/>
      <w:r w:rsidR="004141D4">
        <w:rPr>
          <w:rFonts w:hint="eastAsia"/>
          <w:kern w:val="2"/>
        </w:rPr>
        <w:t>体</w:t>
      </w:r>
      <w:r w:rsidR="00EA517C" w:rsidRPr="00305E76">
        <w:rPr>
          <w:rFonts w:hint="eastAsia"/>
          <w:kern w:val="2"/>
        </w:rPr>
        <w:t>首先</w:t>
      </w:r>
      <w:proofErr w:type="gramEnd"/>
      <w:r w:rsidR="00EA517C" w:rsidRPr="00305E76">
        <w:rPr>
          <w:rFonts w:hint="eastAsia"/>
          <w:kern w:val="2"/>
        </w:rPr>
        <w:t>制定行动计划。如果没有任何信号表明计划失败，</w:t>
      </w:r>
      <w:r w:rsidR="004141D4">
        <w:rPr>
          <w:rFonts w:hint="eastAsia"/>
          <w:kern w:val="2"/>
        </w:rPr>
        <w:t>智能体</w:t>
      </w:r>
      <w:r w:rsidR="00EA517C" w:rsidRPr="00305E76">
        <w:rPr>
          <w:rFonts w:hint="eastAsia"/>
          <w:kern w:val="2"/>
        </w:rPr>
        <w:t>将严格遵守这些计划。</w:t>
      </w:r>
    </w:p>
    <w:p w14:paraId="42392B6E" w14:textId="36F9C2D5" w:rsidR="00B97A98" w:rsidRPr="00305E76" w:rsidRDefault="00BA427E" w:rsidP="00CA45CC">
      <w:pPr>
        <w:pStyle w:val="ac"/>
        <w:spacing w:before="0" w:beforeAutospacing="0" w:after="0" w:afterAutospacing="0" w:line="360" w:lineRule="auto"/>
        <w:ind w:firstLine="425"/>
        <w:rPr>
          <w:rFonts w:hint="eastAsia"/>
          <w:kern w:val="2"/>
        </w:rPr>
      </w:pPr>
      <w:r w:rsidRPr="00305E76">
        <w:rPr>
          <w:rFonts w:hint="eastAsia"/>
          <w:kern w:val="2"/>
        </w:rPr>
        <w:t>智能</w:t>
      </w:r>
      <w:proofErr w:type="gramStart"/>
      <w:r w:rsidRPr="00305E76">
        <w:rPr>
          <w:rFonts w:hint="eastAsia"/>
          <w:kern w:val="2"/>
        </w:rPr>
        <w:t>体</w:t>
      </w:r>
      <w:r w:rsidR="00CA45CC" w:rsidRPr="00305E76">
        <w:rPr>
          <w:rFonts w:hint="eastAsia"/>
          <w:kern w:val="2"/>
        </w:rPr>
        <w:t>技术</w:t>
      </w:r>
      <w:proofErr w:type="gramEnd"/>
      <w:r w:rsidR="00CA45CC" w:rsidRPr="00305E76">
        <w:rPr>
          <w:rFonts w:hint="eastAsia"/>
          <w:kern w:val="2"/>
        </w:rPr>
        <w:t>的发展带来了机遇，但是同时也带来了一系列挑战。首先，由于</w:t>
      </w:r>
      <w:r w:rsidRPr="00305E76">
        <w:rPr>
          <w:rFonts w:hint="eastAsia"/>
          <w:kern w:val="2"/>
        </w:rPr>
        <w:t>智能</w:t>
      </w:r>
      <w:proofErr w:type="gramStart"/>
      <w:r w:rsidRPr="00305E76">
        <w:rPr>
          <w:rFonts w:hint="eastAsia"/>
          <w:kern w:val="2"/>
        </w:rPr>
        <w:t>体</w:t>
      </w:r>
      <w:r w:rsidR="00CA45CC" w:rsidRPr="00305E76">
        <w:rPr>
          <w:rFonts w:hint="eastAsia"/>
          <w:kern w:val="2"/>
        </w:rPr>
        <w:t>技术</w:t>
      </w:r>
      <w:proofErr w:type="gramEnd"/>
      <w:r w:rsidR="00CA45CC" w:rsidRPr="00305E76">
        <w:rPr>
          <w:rFonts w:hint="eastAsia"/>
          <w:kern w:val="2"/>
        </w:rPr>
        <w:t>广泛的发展前景，其存在诸多技术挑战。如何处理</w:t>
      </w:r>
      <w:r w:rsidRPr="00305E76">
        <w:rPr>
          <w:rFonts w:hint="eastAsia"/>
          <w:kern w:val="2"/>
        </w:rPr>
        <w:t>智能体</w:t>
      </w:r>
      <w:r w:rsidR="00CA45CC" w:rsidRPr="00305E76">
        <w:rPr>
          <w:rFonts w:hint="eastAsia"/>
          <w:kern w:val="2"/>
        </w:rPr>
        <w:t>之间的协作与通信，如何确保</w:t>
      </w:r>
      <w:r w:rsidRPr="00305E76">
        <w:rPr>
          <w:rFonts w:hint="eastAsia"/>
          <w:kern w:val="2"/>
        </w:rPr>
        <w:t>智能</w:t>
      </w:r>
      <w:proofErr w:type="gramStart"/>
      <w:r w:rsidRPr="00305E76">
        <w:rPr>
          <w:rFonts w:hint="eastAsia"/>
          <w:kern w:val="2"/>
        </w:rPr>
        <w:t>体</w:t>
      </w:r>
      <w:r w:rsidR="00CA45CC" w:rsidRPr="00305E76">
        <w:rPr>
          <w:rFonts w:hint="eastAsia"/>
          <w:kern w:val="2"/>
        </w:rPr>
        <w:t>技术</w:t>
      </w:r>
      <w:proofErr w:type="gramEnd"/>
      <w:r w:rsidR="00CA45CC" w:rsidRPr="00305E76">
        <w:rPr>
          <w:rFonts w:hint="eastAsia"/>
          <w:kern w:val="2"/>
        </w:rPr>
        <w:t>在复杂环境中的稳定性和可靠新，以及如何提升</w:t>
      </w:r>
      <w:r w:rsidRPr="00305E76">
        <w:rPr>
          <w:rFonts w:hint="eastAsia"/>
          <w:kern w:val="2"/>
        </w:rPr>
        <w:t>智能体</w:t>
      </w:r>
      <w:r w:rsidR="00CA45CC" w:rsidRPr="00305E76">
        <w:rPr>
          <w:rFonts w:hint="eastAsia"/>
          <w:kern w:val="2"/>
        </w:rPr>
        <w:t>的自主学习和</w:t>
      </w:r>
      <w:r w:rsidR="00710DC9">
        <w:rPr>
          <w:rFonts w:hint="eastAsia"/>
          <w:kern w:val="2"/>
        </w:rPr>
        <w:t>泛化</w:t>
      </w:r>
      <w:r w:rsidR="00CA45CC" w:rsidRPr="00305E76">
        <w:rPr>
          <w:rFonts w:hint="eastAsia"/>
          <w:kern w:val="2"/>
        </w:rPr>
        <w:t>能力成为当前研究中的重点问题。</w:t>
      </w:r>
      <w:r w:rsidR="00CA45CC" w:rsidRPr="00305E76">
        <w:rPr>
          <w:kern w:val="2"/>
        </w:rPr>
        <w:t>随着</w:t>
      </w:r>
      <w:r w:rsidRPr="00305E76">
        <w:rPr>
          <w:kern w:val="2"/>
        </w:rPr>
        <w:t>智能</w:t>
      </w:r>
      <w:proofErr w:type="gramStart"/>
      <w:r w:rsidRPr="00305E76">
        <w:rPr>
          <w:kern w:val="2"/>
        </w:rPr>
        <w:t>体</w:t>
      </w:r>
      <w:r w:rsidR="00CA45CC" w:rsidRPr="00305E76">
        <w:rPr>
          <w:kern w:val="2"/>
        </w:rPr>
        <w:t>技术</w:t>
      </w:r>
      <w:proofErr w:type="gramEnd"/>
      <w:r w:rsidR="00CA45CC" w:rsidRPr="00305E76">
        <w:rPr>
          <w:kern w:val="2"/>
        </w:rPr>
        <w:t>的发展，伦理和安全问题也日益凸显。如何确保</w:t>
      </w:r>
      <w:r w:rsidRPr="00305E76">
        <w:rPr>
          <w:kern w:val="2"/>
        </w:rPr>
        <w:t>智能体</w:t>
      </w:r>
      <w:r w:rsidR="00CA45CC" w:rsidRPr="00305E76">
        <w:rPr>
          <w:kern w:val="2"/>
        </w:rPr>
        <w:t>的行为符合人类价值观、如何处理敏感数据、以及如何防止</w:t>
      </w:r>
      <w:r w:rsidRPr="00305E76">
        <w:rPr>
          <w:kern w:val="2"/>
        </w:rPr>
        <w:t>智能体</w:t>
      </w:r>
      <w:r w:rsidR="00CA45CC" w:rsidRPr="00305E76">
        <w:rPr>
          <w:kern w:val="2"/>
        </w:rPr>
        <w:t>被用于恶意</w:t>
      </w:r>
      <w:r w:rsidR="00710DC9">
        <w:rPr>
          <w:rFonts w:hint="eastAsia"/>
          <w:kern w:val="2"/>
        </w:rPr>
        <w:t>用途</w:t>
      </w:r>
      <w:r w:rsidR="00CA45CC" w:rsidRPr="00305E76">
        <w:rPr>
          <w:kern w:val="2"/>
        </w:rPr>
        <w:t>，都是需要认真考虑的问题。</w:t>
      </w:r>
      <w:r w:rsidRPr="00305E76">
        <w:rPr>
          <w:kern w:val="2"/>
        </w:rPr>
        <w:t>智能</w:t>
      </w:r>
      <w:proofErr w:type="gramStart"/>
      <w:r w:rsidRPr="00305E76">
        <w:rPr>
          <w:kern w:val="2"/>
        </w:rPr>
        <w:t>体</w:t>
      </w:r>
      <w:r w:rsidR="00CA45CC" w:rsidRPr="00305E76">
        <w:rPr>
          <w:kern w:val="2"/>
        </w:rPr>
        <w:t>技术</w:t>
      </w:r>
      <w:proofErr w:type="gramEnd"/>
      <w:r w:rsidR="00CA45CC" w:rsidRPr="00305E76">
        <w:rPr>
          <w:kern w:val="2"/>
        </w:rPr>
        <w:t>的广泛应用将对社会产生深远影响</w:t>
      </w:r>
      <w:r w:rsidR="00710DC9">
        <w:rPr>
          <w:rFonts w:hint="eastAsia"/>
          <w:kern w:val="2"/>
        </w:rPr>
        <w:t>。</w:t>
      </w:r>
      <w:r w:rsidR="00CA45CC" w:rsidRPr="00305E76">
        <w:rPr>
          <w:kern w:val="2"/>
        </w:rPr>
        <w:t>它可能会改变工作方式</w:t>
      </w:r>
      <w:r w:rsidR="00710DC9">
        <w:rPr>
          <w:rFonts w:hint="eastAsia"/>
          <w:kern w:val="2"/>
        </w:rPr>
        <w:t>，</w:t>
      </w:r>
      <w:r w:rsidR="00CA45CC" w:rsidRPr="00305E76">
        <w:rPr>
          <w:kern w:val="2"/>
        </w:rPr>
        <w:t>提高生产效率，甚至可能引发就业结构的变化。因此，如何在推动技术发展的同时，减轻对社会的负面影响，是我们必须面对的挑战。</w:t>
      </w:r>
      <w:r w:rsidR="005C2D33" w:rsidRPr="00305E76">
        <w:rPr>
          <w:rFonts w:hint="eastAsia"/>
          <w:kern w:val="2"/>
        </w:rPr>
        <w:t>由于大模型</w:t>
      </w:r>
      <w:r w:rsidR="008E5A62">
        <w:rPr>
          <w:rFonts w:hint="eastAsia"/>
          <w:kern w:val="2"/>
        </w:rPr>
        <w:t>评价</w:t>
      </w:r>
      <w:r w:rsidR="00CA45CC" w:rsidRPr="00305E76">
        <w:rPr>
          <w:rFonts w:hint="eastAsia"/>
          <w:kern w:val="2"/>
        </w:rPr>
        <w:t>任务</w:t>
      </w:r>
      <w:r w:rsidR="005C2D33" w:rsidRPr="00305E76">
        <w:rPr>
          <w:rFonts w:hint="eastAsia"/>
          <w:kern w:val="2"/>
        </w:rPr>
        <w:t>的复杂性，目前的</w:t>
      </w:r>
      <w:r w:rsidRPr="00305E76">
        <w:rPr>
          <w:rFonts w:hint="eastAsia"/>
          <w:kern w:val="2"/>
        </w:rPr>
        <w:t>智能体</w:t>
      </w:r>
      <w:r w:rsidR="005C2D33" w:rsidRPr="00305E76">
        <w:rPr>
          <w:rFonts w:hint="eastAsia"/>
          <w:kern w:val="2"/>
        </w:rPr>
        <w:t>框架并不能直接适用于大模型的</w:t>
      </w:r>
      <w:r w:rsidR="008E5A62">
        <w:rPr>
          <w:rFonts w:hint="eastAsia"/>
          <w:kern w:val="2"/>
        </w:rPr>
        <w:t>评价</w:t>
      </w:r>
      <w:r w:rsidR="009264F1">
        <w:rPr>
          <w:rFonts w:hint="eastAsia"/>
          <w:kern w:val="2"/>
        </w:rPr>
        <w:t>任务</w:t>
      </w:r>
      <w:r w:rsidR="005C2D33" w:rsidRPr="00305E76">
        <w:rPr>
          <w:rFonts w:hint="eastAsia"/>
          <w:kern w:val="2"/>
        </w:rPr>
        <w:t>。</w:t>
      </w:r>
    </w:p>
    <w:p w14:paraId="3BC55ADF" w14:textId="4A21BD37" w:rsidR="00F359BD" w:rsidRPr="00305E76" w:rsidRDefault="00BF782E" w:rsidP="00C51B7B">
      <w:pPr>
        <w:pStyle w:val="ac"/>
        <w:spacing w:before="0" w:beforeAutospacing="0" w:after="0" w:afterAutospacing="0" w:line="360" w:lineRule="auto"/>
        <w:ind w:firstLine="425"/>
        <w:rPr>
          <w:rFonts w:hint="eastAsia"/>
          <w:kern w:val="2"/>
        </w:rPr>
      </w:pPr>
      <w:r w:rsidRPr="00305E76">
        <w:rPr>
          <w:rFonts w:hint="eastAsia"/>
          <w:kern w:val="2"/>
        </w:rPr>
        <w:t>当前的大模型</w:t>
      </w:r>
      <w:r w:rsidR="008E5A62">
        <w:rPr>
          <w:rFonts w:hint="eastAsia"/>
          <w:kern w:val="2"/>
        </w:rPr>
        <w:t>评价</w:t>
      </w:r>
      <w:r w:rsidRPr="00305E76">
        <w:rPr>
          <w:rFonts w:hint="eastAsia"/>
          <w:kern w:val="2"/>
        </w:rPr>
        <w:t>方法主要分为自动</w:t>
      </w:r>
      <w:r w:rsidR="008E5A62">
        <w:rPr>
          <w:rFonts w:hint="eastAsia"/>
          <w:kern w:val="2"/>
        </w:rPr>
        <w:t>评价</w:t>
      </w:r>
      <w:r w:rsidRPr="00305E76">
        <w:rPr>
          <w:rFonts w:hint="eastAsia"/>
          <w:kern w:val="2"/>
        </w:rPr>
        <w:t>和人工</w:t>
      </w:r>
      <w:r w:rsidR="008E5A62">
        <w:rPr>
          <w:rFonts w:hint="eastAsia"/>
          <w:kern w:val="2"/>
        </w:rPr>
        <w:t>评价</w:t>
      </w:r>
      <w:r w:rsidRPr="00305E76">
        <w:rPr>
          <w:rFonts w:hint="eastAsia"/>
          <w:kern w:val="2"/>
        </w:rPr>
        <w:t>两部分。</w:t>
      </w:r>
      <w:r w:rsidR="00F359BD" w:rsidRPr="00305E76">
        <w:rPr>
          <w:rFonts w:hint="eastAsia"/>
          <w:kern w:val="2"/>
        </w:rPr>
        <w:t>由于大模型能力的不断提升，一些能力的</w:t>
      </w:r>
      <w:r w:rsidR="008E5A62">
        <w:rPr>
          <w:rFonts w:hint="eastAsia"/>
          <w:kern w:val="2"/>
        </w:rPr>
        <w:t>评价</w:t>
      </w:r>
      <w:r w:rsidR="00F359BD" w:rsidRPr="00305E76">
        <w:rPr>
          <w:rFonts w:hint="eastAsia"/>
          <w:kern w:val="2"/>
        </w:rPr>
        <w:t>超过了一般自然语言处理任务的标准</w:t>
      </w:r>
      <w:r w:rsidR="008E5A62">
        <w:rPr>
          <w:rFonts w:hint="eastAsia"/>
          <w:kern w:val="2"/>
        </w:rPr>
        <w:t>评价</w:t>
      </w:r>
      <w:r w:rsidR="00F359BD" w:rsidRPr="00305E76">
        <w:rPr>
          <w:rFonts w:hint="eastAsia"/>
          <w:kern w:val="2"/>
        </w:rPr>
        <w:t>范围，人工</w:t>
      </w:r>
      <w:r w:rsidR="008E5A62">
        <w:rPr>
          <w:rFonts w:hint="eastAsia"/>
          <w:kern w:val="2"/>
        </w:rPr>
        <w:t>评价</w:t>
      </w:r>
      <w:r w:rsidR="00F359BD" w:rsidRPr="00305E76">
        <w:rPr>
          <w:rFonts w:hint="eastAsia"/>
          <w:kern w:val="2"/>
        </w:rPr>
        <w:t>成为一种更好的选择。</w:t>
      </w:r>
      <w:r w:rsidR="00753719" w:rsidRPr="00305E76">
        <w:rPr>
          <w:rFonts w:hint="eastAsia"/>
          <w:kern w:val="2"/>
        </w:rPr>
        <w:t>例如，在一些开放性生成任务中，因为大模型的生成结果可能比标准答案更好，人工</w:t>
      </w:r>
      <w:r w:rsidR="008E5A62">
        <w:rPr>
          <w:rFonts w:hint="eastAsia"/>
          <w:kern w:val="2"/>
        </w:rPr>
        <w:t>评价</w:t>
      </w:r>
      <w:r w:rsidR="00753719" w:rsidRPr="00305E76">
        <w:rPr>
          <w:rFonts w:hint="eastAsia"/>
          <w:kern w:val="2"/>
        </w:rPr>
        <w:t>反而更加可靠</w:t>
      </w:r>
      <w:r w:rsidR="009264F1" w:rsidRPr="009264F1">
        <w:rPr>
          <w:rFonts w:hint="eastAsia"/>
          <w:kern w:val="2"/>
          <w:vertAlign w:val="superscript"/>
        </w:rPr>
        <w:t>[22]</w:t>
      </w:r>
      <w:r w:rsidR="00753719" w:rsidRPr="00305E76">
        <w:rPr>
          <w:rFonts w:hint="eastAsia"/>
          <w:kern w:val="2"/>
        </w:rPr>
        <w:t>。</w:t>
      </w:r>
      <w:r w:rsidR="00482FFA" w:rsidRPr="00305E76">
        <w:rPr>
          <w:rFonts w:hint="eastAsia"/>
          <w:kern w:val="2"/>
        </w:rPr>
        <w:t>人工</w:t>
      </w:r>
      <w:r w:rsidR="008E5A62">
        <w:rPr>
          <w:rFonts w:hint="eastAsia"/>
          <w:kern w:val="2"/>
        </w:rPr>
        <w:t>评价</w:t>
      </w:r>
      <w:r w:rsidR="00482FFA" w:rsidRPr="00305E76">
        <w:rPr>
          <w:rFonts w:hint="eastAsia"/>
          <w:kern w:val="2"/>
        </w:rPr>
        <w:t>是指涉及人工参与来</w:t>
      </w:r>
      <w:r w:rsidR="008E5A62">
        <w:rPr>
          <w:rFonts w:hint="eastAsia"/>
          <w:kern w:val="2"/>
        </w:rPr>
        <w:t>评价</w:t>
      </w:r>
      <w:r w:rsidR="00482FFA" w:rsidRPr="00305E76">
        <w:rPr>
          <w:rFonts w:hint="eastAsia"/>
          <w:kern w:val="2"/>
        </w:rPr>
        <w:t>模型生成结果的准确性和有效性，相较于自动</w:t>
      </w:r>
      <w:r w:rsidR="008E5A62">
        <w:rPr>
          <w:rFonts w:hint="eastAsia"/>
          <w:kern w:val="2"/>
        </w:rPr>
        <w:t>评价</w:t>
      </w:r>
      <w:r w:rsidR="00482FFA" w:rsidRPr="00305E76">
        <w:rPr>
          <w:rFonts w:hint="eastAsia"/>
          <w:kern w:val="2"/>
        </w:rPr>
        <w:t>能够提供更加全面和准确的反馈。</w:t>
      </w:r>
      <w:r w:rsidR="007B5484" w:rsidRPr="00305E76">
        <w:rPr>
          <w:rFonts w:hint="eastAsia"/>
          <w:kern w:val="2"/>
        </w:rPr>
        <w:t>在进行人工</w:t>
      </w:r>
      <w:r w:rsidR="008E5A62">
        <w:rPr>
          <w:rFonts w:hint="eastAsia"/>
          <w:kern w:val="2"/>
        </w:rPr>
        <w:t>评价</w:t>
      </w:r>
      <w:r w:rsidR="007B5484" w:rsidRPr="00305E76">
        <w:rPr>
          <w:rFonts w:hint="eastAsia"/>
          <w:kern w:val="2"/>
        </w:rPr>
        <w:t>的过程</w:t>
      </w:r>
      <w:r w:rsidR="009264F1">
        <w:rPr>
          <w:rFonts w:hint="eastAsia"/>
          <w:kern w:val="2"/>
        </w:rPr>
        <w:t>中</w:t>
      </w:r>
      <w:r w:rsidR="007B5484" w:rsidRPr="00305E76">
        <w:rPr>
          <w:rFonts w:hint="eastAsia"/>
          <w:kern w:val="2"/>
        </w:rPr>
        <w:t>，通常会邀请评价者，如专家、研究人员或普通用户对模型的生成结果进行评价。例如，</w:t>
      </w:r>
      <w:r w:rsidR="00371BA1" w:rsidRPr="00305E76">
        <w:rPr>
          <w:rFonts w:hint="eastAsia"/>
          <w:kern w:val="2"/>
        </w:rPr>
        <w:t>在</w:t>
      </w:r>
      <w:r w:rsidR="007B5484" w:rsidRPr="00305E76">
        <w:rPr>
          <w:rFonts w:hint="eastAsia"/>
          <w:kern w:val="2"/>
        </w:rPr>
        <w:t>HELM</w:t>
      </w:r>
      <w:r w:rsidR="001C7E52" w:rsidRPr="009264F1">
        <w:rPr>
          <w:rFonts w:hint="eastAsia"/>
          <w:kern w:val="2"/>
          <w:vertAlign w:val="superscript"/>
        </w:rPr>
        <w:t>[23]</w:t>
      </w:r>
      <w:r w:rsidR="00371BA1" w:rsidRPr="00305E76">
        <w:rPr>
          <w:rFonts w:hint="eastAsia"/>
          <w:kern w:val="2"/>
        </w:rPr>
        <w:t>的自动</w:t>
      </w:r>
      <w:r w:rsidR="008E5A62">
        <w:rPr>
          <w:rFonts w:hint="eastAsia"/>
          <w:kern w:val="2"/>
        </w:rPr>
        <w:t>评价</w:t>
      </w:r>
      <w:r w:rsidR="00371BA1" w:rsidRPr="00305E76">
        <w:rPr>
          <w:rFonts w:hint="eastAsia"/>
          <w:kern w:val="2"/>
        </w:rPr>
        <w:t>框架中，</w:t>
      </w:r>
      <w:r w:rsidR="007B5484" w:rsidRPr="00305E76">
        <w:rPr>
          <w:rFonts w:hint="eastAsia"/>
          <w:kern w:val="2"/>
        </w:rPr>
        <w:t>通过人工</w:t>
      </w:r>
      <w:r w:rsidR="008E5A62">
        <w:rPr>
          <w:rFonts w:hint="eastAsia"/>
          <w:kern w:val="2"/>
        </w:rPr>
        <w:t>评价</w:t>
      </w:r>
      <w:r w:rsidR="007B5484" w:rsidRPr="00305E76">
        <w:rPr>
          <w:rFonts w:hint="eastAsia"/>
          <w:kern w:val="2"/>
        </w:rPr>
        <w:t>了六个模型的总结和虚假信息场景。</w:t>
      </w:r>
      <w:r w:rsidR="00371BA1" w:rsidRPr="00305E76">
        <w:rPr>
          <w:rFonts w:hint="eastAsia"/>
          <w:kern w:val="2"/>
        </w:rPr>
        <w:t>在对GPT</w:t>
      </w:r>
      <w:r w:rsidR="009264F1">
        <w:rPr>
          <w:rFonts w:hint="eastAsia"/>
          <w:kern w:val="2"/>
        </w:rPr>
        <w:t>-</w:t>
      </w:r>
      <w:r w:rsidR="00371BA1" w:rsidRPr="00305E76">
        <w:rPr>
          <w:rFonts w:hint="eastAsia"/>
          <w:kern w:val="2"/>
        </w:rPr>
        <w:t>4进行人工</w:t>
      </w:r>
      <w:r w:rsidR="008E5A62">
        <w:rPr>
          <w:rFonts w:hint="eastAsia"/>
          <w:kern w:val="2"/>
        </w:rPr>
        <w:t>评价</w:t>
      </w:r>
      <w:r w:rsidR="00371BA1" w:rsidRPr="00305E76">
        <w:rPr>
          <w:rFonts w:hint="eastAsia"/>
          <w:kern w:val="2"/>
        </w:rPr>
        <w:t>的过程中</w:t>
      </w:r>
      <w:r w:rsidR="00371BA1" w:rsidRPr="00305E76">
        <w:rPr>
          <w:kern w:val="2"/>
        </w:rPr>
        <w:t>，发现GPT</w:t>
      </w:r>
      <w:r w:rsidR="009264F1">
        <w:rPr>
          <w:rFonts w:hint="eastAsia"/>
          <w:kern w:val="2"/>
        </w:rPr>
        <w:t>-</w:t>
      </w:r>
      <w:r w:rsidR="00371BA1" w:rsidRPr="00305E76">
        <w:rPr>
          <w:kern w:val="2"/>
        </w:rPr>
        <w:t>4在多项任务上的表现接近甚至超过人类。</w:t>
      </w:r>
      <w:r w:rsidR="00AD7A0B" w:rsidRPr="009264F1">
        <w:rPr>
          <w:rFonts w:hint="eastAsia"/>
          <w:kern w:val="2"/>
        </w:rPr>
        <w:t>即使是人工</w:t>
      </w:r>
      <w:r w:rsidR="008E5A62">
        <w:rPr>
          <w:rFonts w:hint="eastAsia"/>
          <w:kern w:val="2"/>
        </w:rPr>
        <w:t>评价</w:t>
      </w:r>
      <w:r w:rsidR="00AD7A0B" w:rsidRPr="009264F1">
        <w:rPr>
          <w:rFonts w:hint="eastAsia"/>
          <w:kern w:val="2"/>
        </w:rPr>
        <w:t>，也存在很大的方差和不稳定性，这可能主要是由于</w:t>
      </w:r>
      <w:r w:rsidR="008E5A62">
        <w:rPr>
          <w:rFonts w:hint="eastAsia"/>
          <w:kern w:val="2"/>
        </w:rPr>
        <w:t>评价</w:t>
      </w:r>
      <w:r w:rsidR="00AD7A0B" w:rsidRPr="009264F1">
        <w:rPr>
          <w:rFonts w:hint="eastAsia"/>
          <w:kern w:val="2"/>
        </w:rPr>
        <w:t>人员的个体差异</w:t>
      </w:r>
      <w:r w:rsidR="009264F1" w:rsidRPr="009264F1">
        <w:rPr>
          <w:rFonts w:hint="eastAsia"/>
          <w:kern w:val="2"/>
          <w:vertAlign w:val="superscript"/>
        </w:rPr>
        <w:t>[24]</w:t>
      </w:r>
      <w:r w:rsidR="00AD7A0B" w:rsidRPr="009264F1">
        <w:rPr>
          <w:rFonts w:hint="eastAsia"/>
          <w:kern w:val="2"/>
        </w:rPr>
        <w:t>。</w:t>
      </w:r>
      <w:r w:rsidR="00AD7A0B" w:rsidRPr="00305E76">
        <w:rPr>
          <w:rFonts w:hint="eastAsia"/>
          <w:kern w:val="2"/>
        </w:rPr>
        <w:t>除此之外，人工</w:t>
      </w:r>
      <w:r w:rsidR="008E5A62">
        <w:rPr>
          <w:rFonts w:hint="eastAsia"/>
          <w:kern w:val="2"/>
        </w:rPr>
        <w:t>评价</w:t>
      </w:r>
      <w:r w:rsidR="00AD7A0B" w:rsidRPr="00305E76">
        <w:rPr>
          <w:rFonts w:hint="eastAsia"/>
          <w:kern w:val="2"/>
        </w:rPr>
        <w:t>也存在经济成本过高的问题，很难应对大规模的</w:t>
      </w:r>
      <w:r w:rsidR="008E5A62">
        <w:rPr>
          <w:rFonts w:hint="eastAsia"/>
          <w:kern w:val="2"/>
        </w:rPr>
        <w:t>评价</w:t>
      </w:r>
      <w:r w:rsidR="009264F1">
        <w:rPr>
          <w:rFonts w:hint="eastAsia"/>
          <w:kern w:val="2"/>
        </w:rPr>
        <w:t>任务等缺点</w:t>
      </w:r>
      <w:r w:rsidR="00AD7A0B" w:rsidRPr="00305E76">
        <w:rPr>
          <w:rFonts w:hint="eastAsia"/>
          <w:kern w:val="2"/>
        </w:rPr>
        <w:t>。</w:t>
      </w:r>
      <w:r w:rsidR="00AD7A0B" w:rsidRPr="00305E76">
        <w:rPr>
          <w:kern w:val="2"/>
        </w:rPr>
        <w:t>探索低成本的人</w:t>
      </w:r>
      <w:r w:rsidR="009264F1">
        <w:rPr>
          <w:rFonts w:hint="eastAsia"/>
          <w:kern w:val="2"/>
        </w:rPr>
        <w:t>工</w:t>
      </w:r>
      <w:r w:rsidR="008E5A62">
        <w:rPr>
          <w:kern w:val="2"/>
        </w:rPr>
        <w:t>评价</w:t>
      </w:r>
      <w:r w:rsidR="00AD7A0B" w:rsidRPr="00305E76">
        <w:rPr>
          <w:kern w:val="2"/>
        </w:rPr>
        <w:t>方法，需要对各种关键因素给予</w:t>
      </w:r>
      <w:r w:rsidR="009264F1">
        <w:rPr>
          <w:rFonts w:hint="eastAsia"/>
          <w:kern w:val="2"/>
        </w:rPr>
        <w:t>更多</w:t>
      </w:r>
      <w:r w:rsidR="00AD7A0B" w:rsidRPr="00305E76">
        <w:rPr>
          <w:kern w:val="2"/>
        </w:rPr>
        <w:t>关注，以确保</w:t>
      </w:r>
      <w:r w:rsidR="008E5A62">
        <w:rPr>
          <w:kern w:val="2"/>
        </w:rPr>
        <w:t>评价</w:t>
      </w:r>
      <w:r w:rsidR="00AD7A0B" w:rsidRPr="00305E76">
        <w:rPr>
          <w:kern w:val="2"/>
        </w:rPr>
        <w:t>的可靠性和精确度。</w:t>
      </w:r>
    </w:p>
    <w:p w14:paraId="58E92A3F" w14:textId="69FC6F09" w:rsidR="00C51B7B" w:rsidRPr="00305E76" w:rsidRDefault="00C51B7B" w:rsidP="00C51B7B">
      <w:pPr>
        <w:pStyle w:val="ac"/>
        <w:spacing w:before="0" w:beforeAutospacing="0" w:after="0" w:afterAutospacing="0" w:line="360" w:lineRule="auto"/>
        <w:ind w:firstLine="425"/>
        <w:rPr>
          <w:rFonts w:hint="eastAsia"/>
          <w:kern w:val="2"/>
        </w:rPr>
      </w:pPr>
      <w:r w:rsidRPr="00305E76">
        <w:rPr>
          <w:rFonts w:hint="eastAsia"/>
          <w:kern w:val="2"/>
        </w:rPr>
        <w:t>自动</w:t>
      </w:r>
      <w:r w:rsidR="008E5A62">
        <w:rPr>
          <w:rFonts w:hint="eastAsia"/>
          <w:kern w:val="2"/>
        </w:rPr>
        <w:t>评价</w:t>
      </w:r>
      <w:r w:rsidRPr="00305E76">
        <w:rPr>
          <w:rFonts w:hint="eastAsia"/>
          <w:kern w:val="2"/>
        </w:rPr>
        <w:t>是最常见，也是最流行的</w:t>
      </w:r>
      <w:r w:rsidR="008E5A62">
        <w:rPr>
          <w:rFonts w:hint="eastAsia"/>
          <w:kern w:val="2"/>
        </w:rPr>
        <w:t>评价</w:t>
      </w:r>
      <w:r w:rsidRPr="00305E76">
        <w:rPr>
          <w:rFonts w:hint="eastAsia"/>
          <w:kern w:val="2"/>
        </w:rPr>
        <w:t>方法，通常使用标准指标和</w:t>
      </w:r>
      <w:r w:rsidR="008E5A62">
        <w:rPr>
          <w:rFonts w:hint="eastAsia"/>
          <w:kern w:val="2"/>
        </w:rPr>
        <w:t>评价</w:t>
      </w:r>
      <w:r w:rsidRPr="00305E76">
        <w:rPr>
          <w:rFonts w:hint="eastAsia"/>
          <w:kern w:val="2"/>
        </w:rPr>
        <w:t>工具来</w:t>
      </w:r>
      <w:r w:rsidR="008E5A62">
        <w:rPr>
          <w:rFonts w:hint="eastAsia"/>
          <w:kern w:val="2"/>
        </w:rPr>
        <w:t>评价</w:t>
      </w:r>
      <w:r w:rsidRPr="00305E76">
        <w:rPr>
          <w:rFonts w:hint="eastAsia"/>
          <w:kern w:val="2"/>
        </w:rPr>
        <w:t>模型性能。</w:t>
      </w:r>
      <w:r w:rsidR="005063F6">
        <w:rPr>
          <w:rFonts w:hint="eastAsia"/>
          <w:kern w:val="2"/>
        </w:rPr>
        <w:t>与</w:t>
      </w:r>
      <w:r w:rsidRPr="00305E76">
        <w:rPr>
          <w:rFonts w:hint="eastAsia"/>
          <w:kern w:val="2"/>
        </w:rPr>
        <w:t>人工</w:t>
      </w:r>
      <w:r w:rsidR="008E5A62">
        <w:rPr>
          <w:rFonts w:hint="eastAsia"/>
          <w:kern w:val="2"/>
        </w:rPr>
        <w:t>评价</w:t>
      </w:r>
      <w:r w:rsidRPr="00305E76">
        <w:rPr>
          <w:rFonts w:hint="eastAsia"/>
          <w:kern w:val="2"/>
        </w:rPr>
        <w:t>相比，自动</w:t>
      </w:r>
      <w:r w:rsidR="008E5A62">
        <w:rPr>
          <w:rFonts w:hint="eastAsia"/>
          <w:kern w:val="2"/>
        </w:rPr>
        <w:t>评价</w:t>
      </w:r>
      <w:r w:rsidRPr="00305E76">
        <w:rPr>
          <w:rFonts w:hint="eastAsia"/>
          <w:kern w:val="2"/>
        </w:rPr>
        <w:t>不仅更加便捷，同时也减少了</w:t>
      </w:r>
      <w:r w:rsidR="008E5A62">
        <w:rPr>
          <w:rFonts w:hint="eastAsia"/>
          <w:kern w:val="2"/>
        </w:rPr>
        <w:t>评价</w:t>
      </w:r>
      <w:r w:rsidRPr="00305E76">
        <w:rPr>
          <w:rFonts w:hint="eastAsia"/>
          <w:kern w:val="2"/>
        </w:rPr>
        <w:t>者主观因素的影响，</w:t>
      </w:r>
      <w:r w:rsidR="008E5A62">
        <w:rPr>
          <w:rFonts w:hint="eastAsia"/>
          <w:kern w:val="2"/>
        </w:rPr>
        <w:t>评价</w:t>
      </w:r>
      <w:r w:rsidRPr="00305E76">
        <w:rPr>
          <w:rFonts w:hint="eastAsia"/>
          <w:kern w:val="2"/>
        </w:rPr>
        <w:t>过程更加规范。随着大模型的不断发展，一些先进的自动</w:t>
      </w:r>
      <w:r w:rsidR="008E5A62">
        <w:rPr>
          <w:rFonts w:hint="eastAsia"/>
          <w:kern w:val="2"/>
        </w:rPr>
        <w:t>评价</w:t>
      </w:r>
      <w:r w:rsidRPr="00305E76">
        <w:rPr>
          <w:rFonts w:hint="eastAsia"/>
          <w:kern w:val="2"/>
        </w:rPr>
        <w:t>技术也纷纷出现。例如，</w:t>
      </w:r>
      <w:r w:rsidR="005063F6">
        <w:rPr>
          <w:rFonts w:hint="eastAsia"/>
          <w:kern w:val="2"/>
        </w:rPr>
        <w:t>LLM</w:t>
      </w:r>
      <w:r w:rsidRPr="00305E76">
        <w:rPr>
          <w:kern w:val="2"/>
        </w:rPr>
        <w:t>-Eval</w:t>
      </w:r>
      <w:r w:rsidR="001C7E52" w:rsidRPr="005063F6">
        <w:rPr>
          <w:rFonts w:hint="eastAsia"/>
          <w:kern w:val="2"/>
          <w:vertAlign w:val="superscript"/>
        </w:rPr>
        <w:t>[25]</w:t>
      </w:r>
      <w:r w:rsidRPr="00305E76">
        <w:rPr>
          <w:kern w:val="2"/>
        </w:rPr>
        <w:t>是一种旨在简化和自动化</w:t>
      </w:r>
      <w:r w:rsidR="008E5A62">
        <w:rPr>
          <w:kern w:val="2"/>
        </w:rPr>
        <w:t>评价</w:t>
      </w:r>
      <w:r w:rsidRPr="00305E76">
        <w:rPr>
          <w:rFonts w:hint="eastAsia"/>
          <w:kern w:val="2"/>
        </w:rPr>
        <w:t>大模型</w:t>
      </w:r>
      <w:r w:rsidRPr="00305E76">
        <w:rPr>
          <w:kern w:val="2"/>
        </w:rPr>
        <w:t>对话质量的方法</w:t>
      </w:r>
      <w:r w:rsidRPr="00305E76">
        <w:rPr>
          <w:rFonts w:hint="eastAsia"/>
          <w:kern w:val="2"/>
        </w:rPr>
        <w:t>，</w:t>
      </w:r>
      <w:r w:rsidRPr="00305E76">
        <w:rPr>
          <w:kern w:val="2"/>
        </w:rPr>
        <w:t>关键特点是它允许使用单个提示来</w:t>
      </w:r>
      <w:r w:rsidR="008E5A62">
        <w:rPr>
          <w:kern w:val="2"/>
        </w:rPr>
        <w:t>评价</w:t>
      </w:r>
      <w:r w:rsidRPr="00305E76">
        <w:rPr>
          <w:kern w:val="2"/>
        </w:rPr>
        <w:t>生成的对话响应在多个维度上的表现。</w:t>
      </w:r>
      <w:proofErr w:type="spellStart"/>
      <w:r w:rsidRPr="00305E76">
        <w:rPr>
          <w:rFonts w:hint="eastAsia"/>
          <w:kern w:val="2"/>
        </w:rPr>
        <w:t>PandaLM</w:t>
      </w:r>
      <w:proofErr w:type="spellEnd"/>
      <w:r w:rsidR="001C7E52" w:rsidRPr="005063F6">
        <w:rPr>
          <w:rFonts w:hint="eastAsia"/>
          <w:kern w:val="2"/>
          <w:vertAlign w:val="superscript"/>
        </w:rPr>
        <w:t>[26]</w:t>
      </w:r>
      <w:r w:rsidRPr="00305E76">
        <w:rPr>
          <w:rFonts w:hint="eastAsia"/>
          <w:kern w:val="2"/>
        </w:rPr>
        <w:t>通过训练大模型作为大模型</w:t>
      </w:r>
      <w:r w:rsidR="008E5A62">
        <w:rPr>
          <w:rFonts w:hint="eastAsia"/>
          <w:kern w:val="2"/>
        </w:rPr>
        <w:t>评价</w:t>
      </w:r>
      <w:r w:rsidRPr="00305E76">
        <w:rPr>
          <w:rFonts w:hint="eastAsia"/>
          <w:kern w:val="2"/>
        </w:rPr>
        <w:t>任务中的“裁判”，可以实现可重现和自动化的语言</w:t>
      </w:r>
      <w:r w:rsidRPr="00305E76">
        <w:rPr>
          <w:rFonts w:hint="eastAsia"/>
          <w:kern w:val="2"/>
        </w:rPr>
        <w:lastRenderedPageBreak/>
        <w:t>模型</w:t>
      </w:r>
      <w:r w:rsidR="008E5A62">
        <w:rPr>
          <w:rFonts w:hint="eastAsia"/>
          <w:kern w:val="2"/>
        </w:rPr>
        <w:t>评价</w:t>
      </w:r>
      <w:r w:rsidRPr="00305E76">
        <w:rPr>
          <w:rFonts w:hint="eastAsia"/>
          <w:kern w:val="2"/>
        </w:rPr>
        <w:t>。除此之外，许多基准也实现了自动</w:t>
      </w:r>
      <w:r w:rsidR="008E5A62">
        <w:rPr>
          <w:rFonts w:hint="eastAsia"/>
          <w:kern w:val="2"/>
        </w:rPr>
        <w:t>评价</w:t>
      </w:r>
      <w:r w:rsidRPr="00305E76">
        <w:rPr>
          <w:rFonts w:hint="eastAsia"/>
          <w:kern w:val="2"/>
        </w:rPr>
        <w:t>，例如MMLU</w:t>
      </w:r>
      <w:r w:rsidR="001C7E52" w:rsidRPr="005063F6">
        <w:rPr>
          <w:rFonts w:hint="eastAsia"/>
          <w:kern w:val="2"/>
          <w:vertAlign w:val="superscript"/>
        </w:rPr>
        <w:t>[27]</w:t>
      </w:r>
      <w:r w:rsidRPr="00305E76">
        <w:rPr>
          <w:rFonts w:hint="eastAsia"/>
          <w:kern w:val="2"/>
        </w:rPr>
        <w:t>、</w:t>
      </w:r>
      <w:r w:rsidR="001C7E52">
        <w:rPr>
          <w:rFonts w:hint="eastAsia"/>
          <w:kern w:val="2"/>
        </w:rPr>
        <w:t>C-Eval</w:t>
      </w:r>
      <w:r w:rsidR="001C7E52" w:rsidRPr="005063F6">
        <w:rPr>
          <w:rFonts w:hint="eastAsia"/>
          <w:kern w:val="2"/>
          <w:vertAlign w:val="superscript"/>
        </w:rPr>
        <w:t>[28]</w:t>
      </w:r>
      <w:r w:rsidRPr="00305E76">
        <w:rPr>
          <w:rFonts w:hint="eastAsia"/>
          <w:kern w:val="2"/>
        </w:rPr>
        <w:t>、</w:t>
      </w:r>
      <w:proofErr w:type="spellStart"/>
      <w:r w:rsidRPr="00305E76">
        <w:rPr>
          <w:rFonts w:hint="eastAsia"/>
          <w:kern w:val="2"/>
        </w:rPr>
        <w:t>AGIEval</w:t>
      </w:r>
      <w:proofErr w:type="spellEnd"/>
      <w:r w:rsidR="001C7E52" w:rsidRPr="005063F6">
        <w:rPr>
          <w:rFonts w:hint="eastAsia"/>
          <w:kern w:val="2"/>
          <w:vertAlign w:val="superscript"/>
        </w:rPr>
        <w:t>[29]</w:t>
      </w:r>
      <w:r w:rsidRPr="00305E76">
        <w:rPr>
          <w:rFonts w:hint="eastAsia"/>
          <w:kern w:val="2"/>
        </w:rPr>
        <w:t>等。</w:t>
      </w:r>
    </w:p>
    <w:p w14:paraId="30128AE2" w14:textId="548E831C" w:rsidR="001B709D" w:rsidRPr="00305E76" w:rsidRDefault="00C51B7B" w:rsidP="002B1407">
      <w:pPr>
        <w:pStyle w:val="ac"/>
        <w:spacing w:before="0" w:beforeAutospacing="0" w:after="0" w:afterAutospacing="0" w:line="360" w:lineRule="auto"/>
        <w:ind w:firstLine="425"/>
        <w:rPr>
          <w:rFonts w:hint="eastAsia"/>
          <w:kern w:val="2"/>
        </w:rPr>
      </w:pPr>
      <w:r w:rsidRPr="00305E76">
        <w:rPr>
          <w:rFonts w:hint="eastAsia"/>
          <w:kern w:val="2"/>
        </w:rPr>
        <w:t>虽然大模型的</w:t>
      </w:r>
      <w:r w:rsidR="008E5A62">
        <w:rPr>
          <w:rFonts w:hint="eastAsia"/>
          <w:kern w:val="2"/>
        </w:rPr>
        <w:t>评价</w:t>
      </w:r>
      <w:r w:rsidRPr="00305E76">
        <w:rPr>
          <w:rFonts w:hint="eastAsia"/>
          <w:kern w:val="2"/>
        </w:rPr>
        <w:t>技术取得了一定的进展，但是传统的</w:t>
      </w:r>
      <w:r w:rsidR="008E5A62">
        <w:rPr>
          <w:rFonts w:hint="eastAsia"/>
          <w:kern w:val="2"/>
        </w:rPr>
        <w:t>评价</w:t>
      </w:r>
      <w:r w:rsidRPr="00305E76">
        <w:rPr>
          <w:rFonts w:hint="eastAsia"/>
          <w:kern w:val="2"/>
        </w:rPr>
        <w:t>方法</w:t>
      </w:r>
      <w:r w:rsidR="00657CE2">
        <w:rPr>
          <w:rFonts w:hint="eastAsia"/>
          <w:kern w:val="2"/>
        </w:rPr>
        <w:t>的</w:t>
      </w:r>
      <w:r w:rsidR="008E5A62">
        <w:rPr>
          <w:rFonts w:hint="eastAsia"/>
          <w:kern w:val="2"/>
        </w:rPr>
        <w:t>评价</w:t>
      </w:r>
      <w:r w:rsidRPr="00305E76">
        <w:rPr>
          <w:rFonts w:hint="eastAsia"/>
          <w:kern w:val="2"/>
        </w:rPr>
        <w:t>数据</w:t>
      </w:r>
      <w:r w:rsidR="006367EA" w:rsidRPr="00305E76">
        <w:rPr>
          <w:rFonts w:hint="eastAsia"/>
          <w:kern w:val="2"/>
        </w:rPr>
        <w:t>，大多都是静态的，一旦构建很少更新。</w:t>
      </w:r>
      <w:r w:rsidR="006367EA" w:rsidRPr="00305E76">
        <w:t>然而，大模型在不断的训练和应用过程中，其能力会持续进化，新的知识和技能不断涌现</w:t>
      </w:r>
      <w:r w:rsidR="00657CE2">
        <w:rPr>
          <w:rFonts w:hint="eastAsia"/>
        </w:rPr>
        <w:t>。</w:t>
      </w:r>
      <w:r w:rsidR="006367EA" w:rsidRPr="00305E76">
        <w:t>静态数据无法及时反映这些变化，导致</w:t>
      </w:r>
      <w:r w:rsidR="008E5A62">
        <w:t>评价</w:t>
      </w:r>
      <w:r w:rsidR="006367EA" w:rsidRPr="00305E76">
        <w:t>结果难以准确衡量大模型的真实性能。</w:t>
      </w:r>
      <w:r w:rsidR="00E468AD" w:rsidRPr="00305E76">
        <w:rPr>
          <w:rFonts w:hint="eastAsia"/>
        </w:rPr>
        <w:t>其次，固定的静态数据引发了人们</w:t>
      </w:r>
      <w:r w:rsidR="00657CE2">
        <w:rPr>
          <w:rFonts w:hint="eastAsia"/>
        </w:rPr>
        <w:t>对</w:t>
      </w:r>
      <w:r w:rsidR="00E468AD" w:rsidRPr="00305E76">
        <w:rPr>
          <w:rFonts w:hint="eastAsia"/>
        </w:rPr>
        <w:t>数据污染的担心，</w:t>
      </w:r>
      <w:proofErr w:type="gramStart"/>
      <w:r w:rsidR="00E468AD" w:rsidRPr="00305E76">
        <w:rPr>
          <w:rFonts w:hint="eastAsia"/>
        </w:rPr>
        <w:t>待</w:t>
      </w:r>
      <w:r w:rsidR="008E5A62">
        <w:rPr>
          <w:rFonts w:hint="eastAsia"/>
        </w:rPr>
        <w:t>评价</w:t>
      </w:r>
      <w:proofErr w:type="gramEnd"/>
      <w:r w:rsidR="00E468AD" w:rsidRPr="00305E76">
        <w:rPr>
          <w:rFonts w:hint="eastAsia"/>
        </w:rPr>
        <w:t>的</w:t>
      </w:r>
      <w:r w:rsidR="003002B4">
        <w:rPr>
          <w:rFonts w:hint="eastAsia"/>
        </w:rPr>
        <w:t>大</w:t>
      </w:r>
      <w:r w:rsidR="00E468AD" w:rsidRPr="00305E76">
        <w:rPr>
          <w:rFonts w:hint="eastAsia"/>
        </w:rPr>
        <w:t>模型对于训练期间见过的数据会获得</w:t>
      </w:r>
      <w:r w:rsidR="00657CE2">
        <w:rPr>
          <w:rFonts w:hint="eastAsia"/>
        </w:rPr>
        <w:t>更高的分数</w:t>
      </w:r>
      <w:r w:rsidR="00E468AD" w:rsidRPr="00305E76">
        <w:rPr>
          <w:rFonts w:hint="eastAsia"/>
        </w:rPr>
        <w:t>。在未来的研究之中</w:t>
      </w:r>
      <w:r w:rsidR="00AD7D8F" w:rsidRPr="00305E76">
        <w:rPr>
          <w:rFonts w:hint="eastAsia"/>
        </w:rPr>
        <w:t>，迫切</w:t>
      </w:r>
      <w:r w:rsidR="00E468AD" w:rsidRPr="00305E76">
        <w:rPr>
          <w:rFonts w:hint="eastAsia"/>
        </w:rPr>
        <w:t>地</w:t>
      </w:r>
      <w:r w:rsidR="00AD7D8F" w:rsidRPr="00305E76">
        <w:rPr>
          <w:rFonts w:hint="eastAsia"/>
        </w:rPr>
        <w:t>需要</w:t>
      </w:r>
      <w:r w:rsidR="00E468AD" w:rsidRPr="00305E76">
        <w:rPr>
          <w:rFonts w:hint="eastAsia"/>
        </w:rPr>
        <w:t>根据现有的</w:t>
      </w:r>
      <w:r w:rsidR="008E5A62">
        <w:rPr>
          <w:rFonts w:hint="eastAsia"/>
        </w:rPr>
        <w:t>评价</w:t>
      </w:r>
      <w:r w:rsidR="00E468AD" w:rsidRPr="00305E76">
        <w:rPr>
          <w:rFonts w:hint="eastAsia"/>
        </w:rPr>
        <w:t>需求，针对性地生成</w:t>
      </w:r>
      <w:r w:rsidR="008E5A62">
        <w:rPr>
          <w:rFonts w:hint="eastAsia"/>
        </w:rPr>
        <w:t>评价</w:t>
      </w:r>
      <w:r w:rsidR="00E468AD" w:rsidRPr="00305E76">
        <w:rPr>
          <w:rFonts w:hint="eastAsia"/>
        </w:rPr>
        <w:t>数据；同时也需要动态的</w:t>
      </w:r>
      <w:r w:rsidR="008E5A62">
        <w:rPr>
          <w:rFonts w:hint="eastAsia"/>
        </w:rPr>
        <w:t>评价</w:t>
      </w:r>
      <w:r w:rsidR="00E468AD" w:rsidRPr="00305E76">
        <w:rPr>
          <w:rFonts w:hint="eastAsia"/>
        </w:rPr>
        <w:t>框架</w:t>
      </w:r>
      <w:r w:rsidR="00657CE2">
        <w:rPr>
          <w:rFonts w:hint="eastAsia"/>
        </w:rPr>
        <w:t>。</w:t>
      </w:r>
      <w:r w:rsidR="00E468AD" w:rsidRPr="00305E76">
        <w:rPr>
          <w:rFonts w:hint="eastAsia"/>
        </w:rPr>
        <w:t>当</w:t>
      </w:r>
      <w:r w:rsidR="00657CE2">
        <w:rPr>
          <w:rFonts w:hint="eastAsia"/>
        </w:rPr>
        <w:t>对多个</w:t>
      </w:r>
      <w:r w:rsidR="003002B4">
        <w:rPr>
          <w:rFonts w:hint="eastAsia"/>
        </w:rPr>
        <w:t>大</w:t>
      </w:r>
      <w:r w:rsidR="00657CE2">
        <w:rPr>
          <w:rFonts w:hint="eastAsia"/>
        </w:rPr>
        <w:t>模型进行</w:t>
      </w:r>
      <w:r w:rsidR="00E468AD" w:rsidRPr="00305E76">
        <w:rPr>
          <w:rFonts w:hint="eastAsia"/>
        </w:rPr>
        <w:t>能力</w:t>
      </w:r>
      <w:r w:rsidR="008E5A62">
        <w:rPr>
          <w:rFonts w:hint="eastAsia"/>
        </w:rPr>
        <w:t>评价</w:t>
      </w:r>
      <w:r w:rsidR="00E468AD" w:rsidRPr="00305E76">
        <w:rPr>
          <w:rFonts w:hint="eastAsia"/>
        </w:rPr>
        <w:t>时，</w:t>
      </w:r>
      <w:r w:rsidR="00CD0A84">
        <w:rPr>
          <w:rFonts w:hint="eastAsia"/>
        </w:rPr>
        <w:t>能力较弱的</w:t>
      </w:r>
      <w:r w:rsidR="006165B8">
        <w:rPr>
          <w:rFonts w:hint="eastAsia"/>
        </w:rPr>
        <w:t>大</w:t>
      </w:r>
      <w:r w:rsidR="00E468AD" w:rsidRPr="00305E76">
        <w:rPr>
          <w:rFonts w:hint="eastAsia"/>
        </w:rPr>
        <w:t>模型可以</w:t>
      </w:r>
      <w:r w:rsidR="006165B8">
        <w:rPr>
          <w:rFonts w:hint="eastAsia"/>
        </w:rPr>
        <w:t>更早地</w:t>
      </w:r>
      <w:r w:rsidR="00E468AD" w:rsidRPr="00305E76">
        <w:rPr>
          <w:rFonts w:hint="eastAsia"/>
        </w:rPr>
        <w:t>结束</w:t>
      </w:r>
      <w:r w:rsidR="008E5A62">
        <w:rPr>
          <w:rFonts w:hint="eastAsia"/>
        </w:rPr>
        <w:t>评价</w:t>
      </w:r>
      <w:r w:rsidR="006165B8">
        <w:rPr>
          <w:rFonts w:hint="eastAsia"/>
        </w:rPr>
        <w:t>任务</w:t>
      </w:r>
      <w:r w:rsidR="00E468AD" w:rsidRPr="00305E76">
        <w:rPr>
          <w:rFonts w:hint="eastAsia"/>
        </w:rPr>
        <w:t>，节约</w:t>
      </w:r>
      <w:r w:rsidR="008E5A62">
        <w:rPr>
          <w:rFonts w:hint="eastAsia"/>
        </w:rPr>
        <w:t>评价</w:t>
      </w:r>
      <w:r w:rsidR="00E468AD" w:rsidRPr="00305E76">
        <w:rPr>
          <w:rFonts w:hint="eastAsia"/>
        </w:rPr>
        <w:t>时间和</w:t>
      </w:r>
      <w:r w:rsidR="008E5A62">
        <w:rPr>
          <w:rFonts w:hint="eastAsia"/>
        </w:rPr>
        <w:t>评价</w:t>
      </w:r>
      <w:r w:rsidR="00E468AD" w:rsidRPr="00305E76">
        <w:rPr>
          <w:rFonts w:hint="eastAsia"/>
        </w:rPr>
        <w:t>成本。由于</w:t>
      </w:r>
      <w:r w:rsidR="00BA427E" w:rsidRPr="00305E76">
        <w:rPr>
          <w:rFonts w:hint="eastAsia"/>
        </w:rPr>
        <w:t>智能体</w:t>
      </w:r>
      <w:r w:rsidR="00E468AD" w:rsidRPr="00305E76">
        <w:rPr>
          <w:rFonts w:hint="eastAsia"/>
        </w:rPr>
        <w:t>具有解决复杂任务的能力，采用</w:t>
      </w:r>
      <w:r w:rsidR="00BA427E" w:rsidRPr="00305E76">
        <w:rPr>
          <w:rFonts w:hint="eastAsia"/>
        </w:rPr>
        <w:t>智能</w:t>
      </w:r>
      <w:proofErr w:type="gramStart"/>
      <w:r w:rsidR="00BA427E" w:rsidRPr="00305E76">
        <w:rPr>
          <w:rFonts w:hint="eastAsia"/>
        </w:rPr>
        <w:t>体</w:t>
      </w:r>
      <w:r w:rsidR="00E468AD" w:rsidRPr="00305E76">
        <w:rPr>
          <w:rFonts w:hint="eastAsia"/>
        </w:rPr>
        <w:t>技术</w:t>
      </w:r>
      <w:proofErr w:type="gramEnd"/>
      <w:r w:rsidR="00E468AD" w:rsidRPr="00305E76">
        <w:rPr>
          <w:rFonts w:hint="eastAsia"/>
        </w:rPr>
        <w:t>进行大模型的</w:t>
      </w:r>
      <w:r w:rsidR="008E5A62">
        <w:rPr>
          <w:rFonts w:hint="eastAsia"/>
        </w:rPr>
        <w:t>评价</w:t>
      </w:r>
      <w:r w:rsidR="00E468AD" w:rsidRPr="00305E76">
        <w:rPr>
          <w:rFonts w:hint="eastAsia"/>
        </w:rPr>
        <w:t>工作也成为重点的研究方案。</w:t>
      </w:r>
    </w:p>
    <w:p w14:paraId="5266C70F" w14:textId="77777777" w:rsidR="001B709D" w:rsidRPr="00305E76" w:rsidRDefault="00000000">
      <w:pPr>
        <w:pStyle w:val="2"/>
        <w:rPr>
          <w:rFonts w:ascii="黑体" w:eastAsia="黑体" w:hAnsi="黑体" w:cs="黑体" w:hint="eastAsia"/>
          <w:sz w:val="28"/>
          <w:szCs w:val="28"/>
        </w:rPr>
      </w:pPr>
      <w:bookmarkStart w:id="5" w:name="_Toc208097029"/>
      <w:r w:rsidRPr="00305E76">
        <w:rPr>
          <w:rFonts w:ascii="黑体" w:eastAsia="黑体" w:hAnsi="黑体" w:cs="黑体" w:hint="eastAsia"/>
          <w:sz w:val="28"/>
          <w:szCs w:val="28"/>
        </w:rPr>
        <w:t>2.2国内外文献综述的简析</w:t>
      </w:r>
      <w:bookmarkEnd w:id="5"/>
    </w:p>
    <w:p w14:paraId="2BA35247" w14:textId="2B8431C3" w:rsidR="00450203" w:rsidRPr="00305E76" w:rsidRDefault="003D732C">
      <w:pPr>
        <w:snapToGrid w:val="0"/>
        <w:spacing w:line="420" w:lineRule="exact"/>
        <w:ind w:firstLine="425"/>
        <w:rPr>
          <w:rFonts w:ascii="宋体" w:hAnsi="宋体" w:cs="宋体" w:hint="eastAsia"/>
          <w:sz w:val="24"/>
          <w:szCs w:val="24"/>
        </w:rPr>
      </w:pPr>
      <w:r w:rsidRPr="00305E76">
        <w:rPr>
          <w:rFonts w:ascii="宋体" w:hAnsi="宋体" w:cs="宋体" w:hint="eastAsia"/>
          <w:sz w:val="24"/>
          <w:szCs w:val="24"/>
        </w:rPr>
        <w:t>大模型在广泛的任务场景中取得了显著的成功，由于其令人印象深刻的规划和推理能力，基于大模型开发的</w:t>
      </w:r>
      <w:r w:rsidR="00BA427E" w:rsidRPr="00305E76">
        <w:rPr>
          <w:rFonts w:ascii="宋体" w:hAnsi="宋体" w:cs="宋体" w:hint="eastAsia"/>
          <w:sz w:val="24"/>
          <w:szCs w:val="24"/>
        </w:rPr>
        <w:t>智能</w:t>
      </w:r>
      <w:proofErr w:type="gramStart"/>
      <w:r w:rsidR="00BA427E" w:rsidRPr="00305E76">
        <w:rPr>
          <w:rFonts w:ascii="宋体" w:hAnsi="宋体" w:cs="宋体" w:hint="eastAsia"/>
          <w:sz w:val="24"/>
          <w:szCs w:val="24"/>
        </w:rPr>
        <w:t>体</w:t>
      </w:r>
      <w:r w:rsidRPr="00305E76">
        <w:rPr>
          <w:rFonts w:ascii="宋体" w:hAnsi="宋体" w:cs="宋体" w:hint="eastAsia"/>
          <w:sz w:val="24"/>
          <w:szCs w:val="24"/>
        </w:rPr>
        <w:t>成为</w:t>
      </w:r>
      <w:proofErr w:type="gramEnd"/>
      <w:r w:rsidRPr="00305E76">
        <w:rPr>
          <w:rFonts w:ascii="宋体" w:hAnsi="宋体" w:cs="宋体" w:hint="eastAsia"/>
          <w:sz w:val="24"/>
          <w:szCs w:val="24"/>
        </w:rPr>
        <w:t>广泛关注的研究重点。现有的智能体可用一个统一的框架表示，包括分析模块、内存模块、计划模块和动作模块</w:t>
      </w:r>
      <w:r w:rsidR="00462B12" w:rsidRPr="00462B12">
        <w:rPr>
          <w:rFonts w:ascii="宋体" w:hAnsi="宋体" w:cs="宋体" w:hint="eastAsia"/>
          <w:sz w:val="24"/>
          <w:szCs w:val="24"/>
          <w:vertAlign w:val="superscript"/>
        </w:rPr>
        <w:t>[30]</w:t>
      </w:r>
      <w:r w:rsidRPr="00305E76">
        <w:rPr>
          <w:rFonts w:ascii="宋体" w:hAnsi="宋体" w:cs="宋体" w:hint="eastAsia"/>
          <w:sz w:val="24"/>
          <w:szCs w:val="24"/>
        </w:rPr>
        <w:t>。每个模块都有各自的构建方案，各个模块之间相互影响，共同协作完成任务。</w:t>
      </w:r>
      <w:r w:rsidR="007069DA" w:rsidRPr="00305E76">
        <w:rPr>
          <w:rFonts w:ascii="宋体" w:hAnsi="宋体" w:cs="宋体" w:hint="eastAsia"/>
          <w:sz w:val="24"/>
          <w:szCs w:val="24"/>
        </w:rPr>
        <w:t>为了使得</w:t>
      </w:r>
      <w:r w:rsidR="00BA427E" w:rsidRPr="00305E76">
        <w:rPr>
          <w:rFonts w:ascii="宋体" w:hAnsi="宋体" w:cs="宋体" w:hint="eastAsia"/>
          <w:sz w:val="24"/>
          <w:szCs w:val="24"/>
        </w:rPr>
        <w:t>智能体</w:t>
      </w:r>
      <w:r w:rsidR="007069DA" w:rsidRPr="00305E76">
        <w:rPr>
          <w:rFonts w:ascii="宋体" w:hAnsi="宋体" w:cs="宋体" w:hint="eastAsia"/>
          <w:sz w:val="24"/>
          <w:szCs w:val="24"/>
        </w:rPr>
        <w:t>灵活运行用自身结构获取相应的</w:t>
      </w:r>
      <w:r w:rsidR="004141D4">
        <w:rPr>
          <w:rFonts w:ascii="宋体" w:hAnsi="宋体" w:cs="宋体" w:hint="eastAsia"/>
          <w:sz w:val="24"/>
          <w:szCs w:val="24"/>
        </w:rPr>
        <w:t>智能体</w:t>
      </w:r>
      <w:r w:rsidR="007069DA" w:rsidRPr="00305E76">
        <w:rPr>
          <w:rFonts w:ascii="宋体" w:hAnsi="宋体" w:cs="宋体" w:hint="eastAsia"/>
          <w:sz w:val="24"/>
          <w:szCs w:val="24"/>
        </w:rPr>
        <w:t>能力，</w:t>
      </w:r>
      <w:r w:rsidR="00462B12">
        <w:rPr>
          <w:rFonts w:ascii="宋体" w:hAnsi="宋体" w:cs="宋体" w:hint="eastAsia"/>
          <w:sz w:val="24"/>
          <w:szCs w:val="24"/>
        </w:rPr>
        <w:t>研究人员</w:t>
      </w:r>
      <w:r w:rsidR="007069DA" w:rsidRPr="00305E76">
        <w:rPr>
          <w:rFonts w:ascii="宋体" w:hAnsi="宋体" w:cs="宋体" w:hint="eastAsia"/>
          <w:sz w:val="24"/>
          <w:szCs w:val="24"/>
        </w:rPr>
        <w:t>制定了各种策略。</w:t>
      </w:r>
    </w:p>
    <w:p w14:paraId="5785A726" w14:textId="01043D39" w:rsidR="007069DA" w:rsidRPr="00305E76" w:rsidRDefault="007069DA">
      <w:pPr>
        <w:snapToGrid w:val="0"/>
        <w:spacing w:line="420" w:lineRule="exact"/>
        <w:ind w:firstLine="425"/>
        <w:rPr>
          <w:rFonts w:ascii="宋体" w:hAnsi="宋体" w:cs="宋体" w:hint="eastAsia"/>
          <w:sz w:val="24"/>
          <w:szCs w:val="24"/>
        </w:rPr>
      </w:pPr>
      <w:r w:rsidRPr="00305E76">
        <w:rPr>
          <w:rFonts w:ascii="宋体" w:hAnsi="宋体" w:cs="宋体" w:hint="eastAsia"/>
          <w:sz w:val="24"/>
          <w:szCs w:val="24"/>
        </w:rPr>
        <w:t>一种方法为直接根据任务相关的数据集对智能体进行微调，以提高智能体</w:t>
      </w:r>
      <w:r w:rsidR="00462B12">
        <w:rPr>
          <w:rFonts w:ascii="宋体" w:hAnsi="宋体" w:cs="宋体" w:hint="eastAsia"/>
          <w:sz w:val="24"/>
          <w:szCs w:val="24"/>
        </w:rPr>
        <w:t>在该</w:t>
      </w:r>
      <w:r w:rsidRPr="00305E76">
        <w:rPr>
          <w:rFonts w:ascii="宋体" w:hAnsi="宋体" w:cs="宋体" w:hint="eastAsia"/>
          <w:sz w:val="24"/>
          <w:szCs w:val="24"/>
        </w:rPr>
        <w:t>任务</w:t>
      </w:r>
      <w:r w:rsidR="00462B12">
        <w:rPr>
          <w:rFonts w:ascii="宋体" w:hAnsi="宋体" w:cs="宋体" w:hint="eastAsia"/>
          <w:sz w:val="24"/>
          <w:szCs w:val="24"/>
        </w:rPr>
        <w:t>上的表现</w:t>
      </w:r>
      <w:r w:rsidRPr="00305E76">
        <w:rPr>
          <w:rFonts w:ascii="宋体" w:hAnsi="宋体" w:cs="宋体" w:hint="eastAsia"/>
          <w:sz w:val="24"/>
          <w:szCs w:val="24"/>
        </w:rPr>
        <w:t>。数据集可以基于人类注释、</w:t>
      </w:r>
      <w:r w:rsidR="00AE4375">
        <w:rPr>
          <w:rFonts w:ascii="宋体" w:hAnsi="宋体" w:cs="宋体" w:hint="eastAsia"/>
          <w:sz w:val="24"/>
          <w:szCs w:val="24"/>
        </w:rPr>
        <w:t>大模型</w:t>
      </w:r>
      <w:r w:rsidRPr="00305E76">
        <w:rPr>
          <w:rFonts w:ascii="宋体" w:hAnsi="宋体" w:cs="宋体" w:hint="eastAsia"/>
          <w:sz w:val="24"/>
          <w:szCs w:val="24"/>
        </w:rPr>
        <w:t>生成或从现实应用中收集。例如，在CoH</w:t>
      </w:r>
      <w:r w:rsidR="00AE4375" w:rsidRPr="00462B12">
        <w:rPr>
          <w:rFonts w:ascii="宋体" w:hAnsi="宋体" w:cs="宋体" w:hint="eastAsia"/>
          <w:sz w:val="24"/>
          <w:szCs w:val="24"/>
          <w:vertAlign w:val="superscript"/>
        </w:rPr>
        <w:t>[31]</w:t>
      </w:r>
      <w:r w:rsidRPr="00305E76">
        <w:rPr>
          <w:rFonts w:ascii="宋体" w:hAnsi="宋体" w:cs="宋体" w:hint="eastAsia"/>
          <w:sz w:val="24"/>
          <w:szCs w:val="24"/>
        </w:rPr>
        <w:t>中，作者旨在使</w:t>
      </w:r>
      <w:r w:rsidR="00AE4375">
        <w:rPr>
          <w:rFonts w:ascii="宋体" w:hAnsi="宋体" w:cs="宋体" w:hint="eastAsia"/>
          <w:sz w:val="24"/>
          <w:szCs w:val="24"/>
        </w:rPr>
        <w:t>大模型</w:t>
      </w:r>
      <w:r w:rsidRPr="00305E76">
        <w:rPr>
          <w:rFonts w:ascii="宋体" w:hAnsi="宋体" w:cs="宋体" w:hint="eastAsia"/>
          <w:sz w:val="24"/>
          <w:szCs w:val="24"/>
        </w:rPr>
        <w:t>与人类价值观和偏好保持一致，通过将人类反馈转化为自然语言形式的详细比较信息，大模型直接基于这些自然语言数据集进行微调。另一种方法则不需要对大模型进行微调，包含提示工程、众包、经验积累、自我驱动的进化等方法。例如，在LMA3</w:t>
      </w:r>
      <w:r w:rsidR="00AE4375" w:rsidRPr="00462B12">
        <w:rPr>
          <w:rFonts w:ascii="宋体" w:hAnsi="宋体" w:cs="宋体" w:hint="eastAsia"/>
          <w:sz w:val="24"/>
          <w:szCs w:val="24"/>
          <w:vertAlign w:val="superscript"/>
        </w:rPr>
        <w:t>[32]</w:t>
      </w:r>
      <w:r w:rsidRPr="00305E76">
        <w:rPr>
          <w:rFonts w:ascii="宋体" w:hAnsi="宋体" w:cs="宋体" w:hint="eastAsia"/>
          <w:sz w:val="24"/>
          <w:szCs w:val="24"/>
        </w:rPr>
        <w:t>中，智能体可以自主地为自己设定目标，并通过探索环境和接收奖励函数的反馈来逐步提高自己的能力。遵循这一机制，智能体可以根据自己的偏好获取知识并发展能力</w:t>
      </w:r>
      <w:r w:rsidR="00450203" w:rsidRPr="00305E76">
        <w:rPr>
          <w:rFonts w:ascii="宋体" w:hAnsi="宋体" w:cs="宋体" w:hint="eastAsia"/>
          <w:sz w:val="24"/>
          <w:szCs w:val="24"/>
        </w:rPr>
        <w:t>，通过自我驱动得到进化</w:t>
      </w:r>
      <w:r w:rsidRPr="00305E76">
        <w:rPr>
          <w:rFonts w:ascii="宋体" w:hAnsi="宋体" w:cs="宋体" w:hint="eastAsia"/>
          <w:sz w:val="24"/>
          <w:szCs w:val="24"/>
        </w:rPr>
        <w:t>。</w:t>
      </w:r>
    </w:p>
    <w:p w14:paraId="4EA61317" w14:textId="72F22B43" w:rsidR="00062748" w:rsidRPr="00305E76" w:rsidRDefault="00062748">
      <w:pPr>
        <w:snapToGrid w:val="0"/>
        <w:spacing w:line="420" w:lineRule="exact"/>
        <w:ind w:firstLine="425"/>
        <w:rPr>
          <w:rFonts w:ascii="宋体" w:hAnsi="宋体" w:cs="宋体" w:hint="eastAsia"/>
          <w:sz w:val="24"/>
          <w:szCs w:val="24"/>
        </w:rPr>
      </w:pPr>
      <w:r w:rsidRPr="00305E76">
        <w:rPr>
          <w:rFonts w:ascii="宋体" w:hAnsi="宋体" w:cs="宋体" w:hint="eastAsia"/>
          <w:sz w:val="24"/>
          <w:szCs w:val="24"/>
        </w:rPr>
        <w:t>虽然当前的</w:t>
      </w:r>
      <w:r w:rsidR="00BA427E" w:rsidRPr="00305E76">
        <w:rPr>
          <w:rFonts w:ascii="宋体" w:hAnsi="宋体" w:cs="宋体" w:hint="eastAsia"/>
          <w:sz w:val="24"/>
          <w:szCs w:val="24"/>
        </w:rPr>
        <w:t>智能</w:t>
      </w:r>
      <w:proofErr w:type="gramStart"/>
      <w:r w:rsidR="00BA427E" w:rsidRPr="00305E76">
        <w:rPr>
          <w:rFonts w:ascii="宋体" w:hAnsi="宋体" w:cs="宋体" w:hint="eastAsia"/>
          <w:sz w:val="24"/>
          <w:szCs w:val="24"/>
        </w:rPr>
        <w:t>体</w:t>
      </w:r>
      <w:r w:rsidRPr="00305E76">
        <w:rPr>
          <w:rFonts w:ascii="宋体" w:hAnsi="宋体" w:cs="宋体" w:hint="eastAsia"/>
          <w:sz w:val="24"/>
          <w:szCs w:val="24"/>
        </w:rPr>
        <w:t>技术</w:t>
      </w:r>
      <w:proofErr w:type="gramEnd"/>
      <w:r w:rsidRPr="00305E76">
        <w:rPr>
          <w:rFonts w:ascii="宋体" w:hAnsi="宋体" w:cs="宋体" w:hint="eastAsia"/>
          <w:sz w:val="24"/>
          <w:szCs w:val="24"/>
        </w:rPr>
        <w:t>取得了很大的进展，但是也面临</w:t>
      </w:r>
      <w:r w:rsidR="00462B12">
        <w:rPr>
          <w:rFonts w:ascii="宋体" w:hAnsi="宋体" w:cs="宋体" w:hint="eastAsia"/>
          <w:sz w:val="24"/>
          <w:szCs w:val="24"/>
        </w:rPr>
        <w:t>着</w:t>
      </w:r>
      <w:r w:rsidRPr="00305E76">
        <w:rPr>
          <w:rFonts w:ascii="宋体" w:hAnsi="宋体" w:cs="宋体" w:hint="eastAsia"/>
          <w:sz w:val="24"/>
          <w:szCs w:val="24"/>
        </w:rPr>
        <w:t>诸多挑战。其一，大模型难以准确捕捉</w:t>
      </w:r>
      <w:r w:rsidR="00BA427E" w:rsidRPr="00305E76">
        <w:rPr>
          <w:rFonts w:ascii="宋体" w:hAnsi="宋体" w:cs="宋体" w:hint="eastAsia"/>
          <w:sz w:val="24"/>
          <w:szCs w:val="24"/>
        </w:rPr>
        <w:t>智能体</w:t>
      </w:r>
      <w:r w:rsidRPr="00305E76">
        <w:rPr>
          <w:rFonts w:ascii="宋体" w:hAnsi="宋体" w:cs="宋体" w:hint="eastAsia"/>
          <w:sz w:val="24"/>
          <w:szCs w:val="24"/>
        </w:rPr>
        <w:t>中不同角色的特点。其二，</w:t>
      </w:r>
      <w:r w:rsidR="00BA427E" w:rsidRPr="00305E76">
        <w:rPr>
          <w:rFonts w:ascii="宋体" w:hAnsi="宋体" w:cs="宋体" w:hint="eastAsia"/>
          <w:sz w:val="24"/>
          <w:szCs w:val="24"/>
        </w:rPr>
        <w:t>智能</w:t>
      </w:r>
      <w:proofErr w:type="gramStart"/>
      <w:r w:rsidR="00BA427E" w:rsidRPr="00305E76">
        <w:rPr>
          <w:rFonts w:ascii="宋体" w:hAnsi="宋体" w:cs="宋体" w:hint="eastAsia"/>
          <w:sz w:val="24"/>
          <w:szCs w:val="24"/>
        </w:rPr>
        <w:t>体</w:t>
      </w:r>
      <w:r w:rsidRPr="00305E76">
        <w:rPr>
          <w:rFonts w:ascii="宋体" w:hAnsi="宋体" w:cs="宋体" w:hint="eastAsia"/>
          <w:sz w:val="24"/>
          <w:szCs w:val="24"/>
        </w:rPr>
        <w:t>对于</w:t>
      </w:r>
      <w:proofErr w:type="gramEnd"/>
      <w:r w:rsidRPr="00305E76">
        <w:rPr>
          <w:rFonts w:ascii="宋体" w:hAnsi="宋体" w:cs="宋体" w:hint="eastAsia"/>
          <w:sz w:val="24"/>
          <w:szCs w:val="24"/>
        </w:rPr>
        <w:t>提示过于敏感，即使</w:t>
      </w:r>
      <w:r w:rsidR="00462B12">
        <w:rPr>
          <w:rFonts w:ascii="宋体" w:hAnsi="宋体" w:cs="宋体" w:hint="eastAsia"/>
          <w:sz w:val="24"/>
          <w:szCs w:val="24"/>
        </w:rPr>
        <w:t>微小</w:t>
      </w:r>
      <w:r w:rsidRPr="00305E76">
        <w:rPr>
          <w:rFonts w:ascii="宋体" w:hAnsi="宋体" w:cs="宋体" w:hint="eastAsia"/>
          <w:sz w:val="24"/>
          <w:szCs w:val="24"/>
        </w:rPr>
        <w:t>的改变也可能导致截然不同的结果。其三，</w:t>
      </w:r>
      <w:r w:rsidR="00BA427E" w:rsidRPr="00305E76">
        <w:rPr>
          <w:rFonts w:ascii="宋体" w:hAnsi="宋体" w:cs="宋体" w:hint="eastAsia"/>
          <w:sz w:val="24"/>
          <w:szCs w:val="24"/>
        </w:rPr>
        <w:t>智能</w:t>
      </w:r>
      <w:proofErr w:type="gramStart"/>
      <w:r w:rsidR="00BA427E" w:rsidRPr="00305E76">
        <w:rPr>
          <w:rFonts w:ascii="宋体" w:hAnsi="宋体" w:cs="宋体" w:hint="eastAsia"/>
          <w:sz w:val="24"/>
          <w:szCs w:val="24"/>
        </w:rPr>
        <w:t>体</w:t>
      </w:r>
      <w:r w:rsidRPr="00305E76">
        <w:rPr>
          <w:rFonts w:ascii="宋体" w:hAnsi="宋体" w:cs="宋体" w:hint="eastAsia"/>
          <w:sz w:val="24"/>
          <w:szCs w:val="24"/>
        </w:rPr>
        <w:t>技术</w:t>
      </w:r>
      <w:proofErr w:type="gramEnd"/>
      <w:r w:rsidRPr="00305E76">
        <w:rPr>
          <w:rFonts w:ascii="宋体" w:hAnsi="宋体" w:cs="宋体" w:hint="eastAsia"/>
          <w:sz w:val="24"/>
          <w:szCs w:val="24"/>
        </w:rPr>
        <w:t>仍然受到幻觉的影响。其四，</w:t>
      </w:r>
      <w:r w:rsidRPr="00305E76">
        <w:rPr>
          <w:rFonts w:ascii="宋体" w:hAnsi="宋体" w:cs="宋体"/>
          <w:sz w:val="24"/>
          <w:szCs w:val="24"/>
        </w:rPr>
        <w:t>要构建可信的</w:t>
      </w:r>
      <w:r w:rsidR="004141D4">
        <w:rPr>
          <w:rFonts w:ascii="宋体" w:hAnsi="宋体" w:cs="宋体"/>
          <w:sz w:val="24"/>
          <w:szCs w:val="24"/>
        </w:rPr>
        <w:t>智能体</w:t>
      </w:r>
      <w:r w:rsidRPr="00305E76">
        <w:rPr>
          <w:rFonts w:ascii="宋体" w:hAnsi="宋体" w:cs="宋体"/>
          <w:sz w:val="24"/>
          <w:szCs w:val="24"/>
        </w:rPr>
        <w:t>仿真环境，一个重要的问题是如何约束</w:t>
      </w:r>
      <w:r w:rsidR="00AE4375">
        <w:rPr>
          <w:rFonts w:ascii="宋体" w:hAnsi="宋体" w:cs="宋体"/>
          <w:sz w:val="24"/>
          <w:szCs w:val="24"/>
        </w:rPr>
        <w:t>大模型</w:t>
      </w:r>
      <w:r w:rsidR="00462B12">
        <w:rPr>
          <w:rFonts w:ascii="宋体" w:hAnsi="宋体" w:cs="宋体" w:hint="eastAsia"/>
          <w:sz w:val="24"/>
          <w:szCs w:val="24"/>
        </w:rPr>
        <w:t>对</w:t>
      </w:r>
      <w:r w:rsidR="00462B12" w:rsidRPr="00305E76">
        <w:rPr>
          <w:rFonts w:ascii="宋体" w:hAnsi="宋体" w:cs="宋体"/>
          <w:sz w:val="24"/>
          <w:szCs w:val="24"/>
        </w:rPr>
        <w:t>用户未知</w:t>
      </w:r>
      <w:r w:rsidRPr="00305E76">
        <w:rPr>
          <w:rFonts w:ascii="宋体" w:hAnsi="宋体" w:cs="宋体"/>
          <w:sz w:val="24"/>
          <w:szCs w:val="24"/>
        </w:rPr>
        <w:t>知识的使用</w:t>
      </w:r>
      <w:r w:rsidRPr="00305E76">
        <w:rPr>
          <w:rFonts w:ascii="宋体" w:hAnsi="宋体" w:cs="宋体" w:hint="eastAsia"/>
          <w:sz w:val="24"/>
          <w:szCs w:val="24"/>
        </w:rPr>
        <w:t>。其五，</w:t>
      </w:r>
      <w:r w:rsidR="00AE4375">
        <w:rPr>
          <w:rFonts w:ascii="宋体" w:hAnsi="宋体" w:cs="宋体"/>
          <w:sz w:val="24"/>
          <w:szCs w:val="24"/>
        </w:rPr>
        <w:t>大模型</w:t>
      </w:r>
      <w:r w:rsidRPr="00305E76">
        <w:rPr>
          <w:rFonts w:ascii="宋体" w:hAnsi="宋体" w:cs="宋体"/>
          <w:sz w:val="24"/>
          <w:szCs w:val="24"/>
        </w:rPr>
        <w:t>通常具有较慢的推理速度</w:t>
      </w:r>
      <w:r w:rsidRPr="00305E76">
        <w:rPr>
          <w:rFonts w:ascii="宋体" w:hAnsi="宋体" w:cs="宋体" w:hint="eastAsia"/>
          <w:sz w:val="24"/>
          <w:szCs w:val="24"/>
        </w:rPr>
        <w:t>，</w:t>
      </w:r>
      <w:r w:rsidR="004141D4">
        <w:rPr>
          <w:rFonts w:ascii="宋体" w:hAnsi="宋体" w:cs="宋体"/>
          <w:sz w:val="24"/>
          <w:szCs w:val="24"/>
        </w:rPr>
        <w:t>智能体</w:t>
      </w:r>
      <w:r w:rsidRPr="00305E76">
        <w:rPr>
          <w:rFonts w:ascii="宋体" w:hAnsi="宋体" w:cs="宋体"/>
          <w:sz w:val="24"/>
          <w:szCs w:val="24"/>
        </w:rPr>
        <w:t>可能需要多次查询</w:t>
      </w:r>
      <w:r w:rsidR="00AE4375">
        <w:rPr>
          <w:rFonts w:ascii="宋体" w:hAnsi="宋体" w:cs="宋体"/>
          <w:sz w:val="24"/>
          <w:szCs w:val="24"/>
        </w:rPr>
        <w:t>大模型</w:t>
      </w:r>
      <w:r w:rsidRPr="00305E76">
        <w:rPr>
          <w:rFonts w:ascii="宋体" w:hAnsi="宋体" w:cs="宋体"/>
          <w:sz w:val="24"/>
          <w:szCs w:val="24"/>
        </w:rPr>
        <w:t>的每个操作，</w:t>
      </w:r>
      <w:r w:rsidR="00AE4375">
        <w:rPr>
          <w:rFonts w:ascii="宋体" w:hAnsi="宋体" w:cs="宋体"/>
          <w:sz w:val="24"/>
          <w:szCs w:val="24"/>
        </w:rPr>
        <w:lastRenderedPageBreak/>
        <w:t>大模型</w:t>
      </w:r>
      <w:r w:rsidRPr="00305E76">
        <w:rPr>
          <w:rFonts w:ascii="宋体" w:hAnsi="宋体" w:cs="宋体"/>
          <w:sz w:val="24"/>
          <w:szCs w:val="24"/>
        </w:rPr>
        <w:t>的速度在很大程度上影响了智能体的行动效率</w:t>
      </w:r>
      <w:r w:rsidR="00450203" w:rsidRPr="00305E76">
        <w:rPr>
          <w:rFonts w:ascii="宋体" w:hAnsi="宋体" w:cs="宋体" w:hint="eastAsia"/>
          <w:sz w:val="24"/>
          <w:szCs w:val="24"/>
        </w:rPr>
        <w:t>。</w:t>
      </w:r>
    </w:p>
    <w:p w14:paraId="10483278" w14:textId="279C1437" w:rsidR="001B709D" w:rsidRPr="00305E76" w:rsidRDefault="001D5410" w:rsidP="001D5410">
      <w:pPr>
        <w:snapToGrid w:val="0"/>
        <w:spacing w:line="420" w:lineRule="exact"/>
        <w:ind w:firstLine="425"/>
        <w:rPr>
          <w:rFonts w:ascii="宋体" w:hAnsi="宋体" w:cs="宋体" w:hint="eastAsia"/>
          <w:sz w:val="24"/>
          <w:szCs w:val="24"/>
        </w:rPr>
      </w:pPr>
      <w:r w:rsidRPr="00305E76">
        <w:rPr>
          <w:rFonts w:ascii="宋体" w:hAnsi="宋体" w:cs="宋体" w:hint="eastAsia"/>
          <w:sz w:val="24"/>
          <w:szCs w:val="24"/>
        </w:rPr>
        <w:t>当前的大模型</w:t>
      </w:r>
      <w:r w:rsidR="008E5A62">
        <w:rPr>
          <w:rFonts w:ascii="宋体" w:hAnsi="宋体" w:cs="宋体" w:hint="eastAsia"/>
          <w:sz w:val="24"/>
          <w:szCs w:val="24"/>
        </w:rPr>
        <w:t>评价</w:t>
      </w:r>
      <w:r w:rsidRPr="00305E76">
        <w:rPr>
          <w:rFonts w:ascii="宋体" w:hAnsi="宋体" w:cs="宋体" w:hint="eastAsia"/>
          <w:sz w:val="24"/>
          <w:szCs w:val="24"/>
        </w:rPr>
        <w:t>技术主要分为自动</w:t>
      </w:r>
      <w:r w:rsidR="008E5A62">
        <w:rPr>
          <w:rFonts w:ascii="宋体" w:hAnsi="宋体" w:cs="宋体" w:hint="eastAsia"/>
          <w:sz w:val="24"/>
          <w:szCs w:val="24"/>
        </w:rPr>
        <w:t>评价</w:t>
      </w:r>
      <w:r w:rsidRPr="00305E76">
        <w:rPr>
          <w:rFonts w:ascii="宋体" w:hAnsi="宋体" w:cs="宋体" w:hint="eastAsia"/>
          <w:sz w:val="24"/>
          <w:szCs w:val="24"/>
        </w:rPr>
        <w:t>和人工</w:t>
      </w:r>
      <w:r w:rsidR="008E5A62">
        <w:rPr>
          <w:rFonts w:ascii="宋体" w:hAnsi="宋体" w:cs="宋体" w:hint="eastAsia"/>
          <w:sz w:val="24"/>
          <w:szCs w:val="24"/>
        </w:rPr>
        <w:t>评价</w:t>
      </w:r>
      <w:r w:rsidRPr="00305E76">
        <w:rPr>
          <w:rFonts w:ascii="宋体" w:hAnsi="宋体" w:cs="宋体" w:hint="eastAsia"/>
          <w:sz w:val="24"/>
          <w:szCs w:val="24"/>
        </w:rPr>
        <w:t>两部分。人工</w:t>
      </w:r>
      <w:r w:rsidR="008E5A62">
        <w:rPr>
          <w:rFonts w:ascii="宋体" w:hAnsi="宋体" w:cs="宋体" w:hint="eastAsia"/>
          <w:sz w:val="24"/>
          <w:szCs w:val="24"/>
        </w:rPr>
        <w:t>评价</w:t>
      </w:r>
      <w:r w:rsidRPr="00305E76">
        <w:rPr>
          <w:rFonts w:ascii="宋体" w:hAnsi="宋体" w:cs="宋体" w:hint="eastAsia"/>
          <w:sz w:val="24"/>
          <w:szCs w:val="24"/>
        </w:rPr>
        <w:t>虽然</w:t>
      </w:r>
      <w:r w:rsidR="00462B12">
        <w:rPr>
          <w:rFonts w:ascii="宋体" w:hAnsi="宋体" w:cs="宋体" w:hint="eastAsia"/>
          <w:sz w:val="24"/>
          <w:szCs w:val="24"/>
        </w:rPr>
        <w:t>较为</w:t>
      </w:r>
      <w:r w:rsidRPr="00305E76">
        <w:rPr>
          <w:rFonts w:ascii="宋体" w:hAnsi="宋体" w:cs="宋体" w:hint="eastAsia"/>
          <w:sz w:val="24"/>
          <w:szCs w:val="24"/>
        </w:rPr>
        <w:t>灵活，但是成本较高，难以适应大规模的</w:t>
      </w:r>
      <w:r w:rsidR="008E5A62">
        <w:rPr>
          <w:rFonts w:ascii="宋体" w:hAnsi="宋体" w:cs="宋体" w:hint="eastAsia"/>
          <w:sz w:val="24"/>
          <w:szCs w:val="24"/>
        </w:rPr>
        <w:t>评价</w:t>
      </w:r>
      <w:r w:rsidRPr="00305E76">
        <w:rPr>
          <w:rFonts w:ascii="宋体" w:hAnsi="宋体" w:cs="宋体" w:hint="eastAsia"/>
          <w:sz w:val="24"/>
          <w:szCs w:val="24"/>
        </w:rPr>
        <w:t>工作。自动</w:t>
      </w:r>
      <w:r w:rsidR="008E5A62">
        <w:rPr>
          <w:rFonts w:ascii="宋体" w:hAnsi="宋体" w:cs="宋体" w:hint="eastAsia"/>
          <w:sz w:val="24"/>
          <w:szCs w:val="24"/>
        </w:rPr>
        <w:t>评价</w:t>
      </w:r>
      <w:r w:rsidRPr="00305E76">
        <w:rPr>
          <w:rFonts w:ascii="宋体" w:hAnsi="宋体" w:cs="宋体" w:hint="eastAsia"/>
          <w:sz w:val="24"/>
          <w:szCs w:val="24"/>
        </w:rPr>
        <w:t>主要是根据一系列的自动</w:t>
      </w:r>
      <w:r w:rsidR="00E126B8">
        <w:rPr>
          <w:rFonts w:ascii="宋体" w:hAnsi="宋体" w:cs="宋体" w:hint="eastAsia"/>
          <w:sz w:val="24"/>
          <w:szCs w:val="24"/>
        </w:rPr>
        <w:t>评价指标</w:t>
      </w:r>
      <w:r w:rsidRPr="00305E76">
        <w:rPr>
          <w:rFonts w:ascii="宋体" w:hAnsi="宋体" w:cs="宋体" w:hint="eastAsia"/>
          <w:sz w:val="24"/>
          <w:szCs w:val="24"/>
        </w:rPr>
        <w:t>进行大模型的</w:t>
      </w:r>
      <w:r w:rsidR="008E5A62">
        <w:rPr>
          <w:rFonts w:ascii="宋体" w:hAnsi="宋体" w:cs="宋体" w:hint="eastAsia"/>
          <w:sz w:val="24"/>
          <w:szCs w:val="24"/>
        </w:rPr>
        <w:t>评价</w:t>
      </w:r>
      <w:r w:rsidRPr="00305E76">
        <w:rPr>
          <w:rFonts w:ascii="宋体" w:hAnsi="宋体" w:cs="宋体" w:hint="eastAsia"/>
          <w:sz w:val="24"/>
          <w:szCs w:val="24"/>
        </w:rPr>
        <w:t>工作，目前已建立了很多高质量的大模型</w:t>
      </w:r>
      <w:r w:rsidR="008E5A62">
        <w:rPr>
          <w:rFonts w:ascii="宋体" w:hAnsi="宋体" w:cs="宋体" w:hint="eastAsia"/>
          <w:sz w:val="24"/>
          <w:szCs w:val="24"/>
        </w:rPr>
        <w:t>评价</w:t>
      </w:r>
      <w:r w:rsidRPr="00305E76">
        <w:rPr>
          <w:rFonts w:ascii="宋体" w:hAnsi="宋体" w:cs="宋体" w:hint="eastAsia"/>
          <w:sz w:val="24"/>
          <w:szCs w:val="24"/>
        </w:rPr>
        <w:t>基准包括</w:t>
      </w:r>
      <w:proofErr w:type="spellStart"/>
      <w:r w:rsidRPr="00305E76">
        <w:rPr>
          <w:rFonts w:ascii="宋体" w:hAnsi="宋体" w:cs="宋体" w:hint="eastAsia"/>
          <w:sz w:val="24"/>
          <w:szCs w:val="24"/>
        </w:rPr>
        <w:t>MTBench</w:t>
      </w:r>
      <w:proofErr w:type="spellEnd"/>
      <w:r w:rsidR="00AE4375" w:rsidRPr="00462B12">
        <w:rPr>
          <w:rFonts w:ascii="宋体" w:hAnsi="宋体" w:cs="宋体" w:hint="eastAsia"/>
          <w:sz w:val="24"/>
          <w:szCs w:val="24"/>
          <w:vertAlign w:val="superscript"/>
        </w:rPr>
        <w:t>[33]</w:t>
      </w:r>
      <w:r w:rsidRPr="00305E76">
        <w:rPr>
          <w:rFonts w:ascii="宋体" w:hAnsi="宋体" w:cs="宋体" w:hint="eastAsia"/>
          <w:sz w:val="24"/>
          <w:szCs w:val="24"/>
        </w:rPr>
        <w:t>、</w:t>
      </w:r>
      <w:proofErr w:type="spellStart"/>
      <w:r w:rsidRPr="00305E76">
        <w:rPr>
          <w:rFonts w:ascii="宋体" w:hAnsi="宋体" w:cs="宋体" w:hint="eastAsia"/>
          <w:sz w:val="24"/>
          <w:szCs w:val="24"/>
        </w:rPr>
        <w:t>SuperGLUE</w:t>
      </w:r>
      <w:proofErr w:type="spellEnd"/>
      <w:r w:rsidR="00AE4375" w:rsidRPr="00462B12">
        <w:rPr>
          <w:rFonts w:ascii="宋体" w:hAnsi="宋体" w:cs="宋体" w:hint="eastAsia"/>
          <w:sz w:val="24"/>
          <w:szCs w:val="24"/>
          <w:vertAlign w:val="superscript"/>
        </w:rPr>
        <w:t>[34]</w:t>
      </w:r>
      <w:r w:rsidRPr="00305E76">
        <w:rPr>
          <w:rFonts w:ascii="宋体" w:hAnsi="宋体" w:cs="宋体" w:hint="eastAsia"/>
          <w:sz w:val="24"/>
          <w:szCs w:val="24"/>
        </w:rPr>
        <w:t>等。目前的</w:t>
      </w:r>
      <w:r w:rsidR="008E5A62">
        <w:rPr>
          <w:rFonts w:ascii="宋体" w:hAnsi="宋体" w:cs="宋体" w:hint="eastAsia"/>
          <w:sz w:val="24"/>
          <w:szCs w:val="24"/>
        </w:rPr>
        <w:t>评价</w:t>
      </w:r>
      <w:r w:rsidRPr="00305E76">
        <w:rPr>
          <w:rFonts w:ascii="宋体" w:hAnsi="宋体" w:cs="宋体" w:hint="eastAsia"/>
          <w:sz w:val="24"/>
          <w:szCs w:val="24"/>
        </w:rPr>
        <w:t>基准主要是建立静态的</w:t>
      </w:r>
      <w:r w:rsidR="008E5A62">
        <w:rPr>
          <w:rFonts w:ascii="宋体" w:hAnsi="宋体" w:cs="宋体" w:hint="eastAsia"/>
          <w:sz w:val="24"/>
          <w:szCs w:val="24"/>
        </w:rPr>
        <w:t>评价</w:t>
      </w:r>
      <w:r w:rsidRPr="00305E76">
        <w:rPr>
          <w:rFonts w:ascii="宋体" w:hAnsi="宋体" w:cs="宋体" w:hint="eastAsia"/>
          <w:sz w:val="24"/>
          <w:szCs w:val="24"/>
        </w:rPr>
        <w:t>数据集，可能存在数据污染和难以适应大模型的能力变化等缺点。因此，研究自动化的大模型</w:t>
      </w:r>
      <w:r w:rsidR="008E5A62">
        <w:rPr>
          <w:rFonts w:ascii="宋体" w:hAnsi="宋体" w:cs="宋体" w:hint="eastAsia"/>
          <w:sz w:val="24"/>
          <w:szCs w:val="24"/>
        </w:rPr>
        <w:t>评价</w:t>
      </w:r>
      <w:r w:rsidRPr="00305E76">
        <w:rPr>
          <w:rFonts w:ascii="宋体" w:hAnsi="宋体" w:cs="宋体" w:hint="eastAsia"/>
          <w:sz w:val="24"/>
          <w:szCs w:val="24"/>
        </w:rPr>
        <w:t>框架越来越重要。现有的</w:t>
      </w:r>
      <w:r w:rsidR="00BA427E" w:rsidRPr="00305E76">
        <w:rPr>
          <w:rFonts w:ascii="宋体" w:hAnsi="宋体" w:cs="宋体" w:hint="eastAsia"/>
          <w:sz w:val="24"/>
          <w:szCs w:val="24"/>
        </w:rPr>
        <w:t>智能</w:t>
      </w:r>
      <w:proofErr w:type="gramStart"/>
      <w:r w:rsidR="00BA427E" w:rsidRPr="00305E76">
        <w:rPr>
          <w:rFonts w:ascii="宋体" w:hAnsi="宋体" w:cs="宋体" w:hint="eastAsia"/>
          <w:sz w:val="24"/>
          <w:szCs w:val="24"/>
        </w:rPr>
        <w:t>体</w:t>
      </w:r>
      <w:r w:rsidRPr="00305E76">
        <w:rPr>
          <w:rFonts w:ascii="宋体" w:hAnsi="宋体" w:cs="宋体" w:hint="eastAsia"/>
          <w:sz w:val="24"/>
          <w:szCs w:val="24"/>
        </w:rPr>
        <w:t>技术</w:t>
      </w:r>
      <w:proofErr w:type="gramEnd"/>
      <w:r w:rsidRPr="00305E76">
        <w:rPr>
          <w:rFonts w:ascii="宋体" w:hAnsi="宋体" w:cs="宋体" w:hint="eastAsia"/>
          <w:sz w:val="24"/>
          <w:szCs w:val="24"/>
        </w:rPr>
        <w:t>因为自动化程度较高取得了广泛关注，开发大模型</w:t>
      </w:r>
      <w:r w:rsidR="00676BF5">
        <w:rPr>
          <w:rFonts w:ascii="宋体" w:hAnsi="宋体" w:cs="宋体" w:hint="eastAsia"/>
          <w:sz w:val="24"/>
          <w:szCs w:val="24"/>
        </w:rPr>
        <w:t>自动</w:t>
      </w:r>
      <w:r w:rsidR="008E5A62">
        <w:rPr>
          <w:rFonts w:ascii="宋体" w:hAnsi="宋体" w:cs="宋体" w:hint="eastAsia"/>
          <w:sz w:val="24"/>
          <w:szCs w:val="24"/>
        </w:rPr>
        <w:t>评价</w:t>
      </w:r>
      <w:r w:rsidR="00BA427E" w:rsidRPr="00305E76">
        <w:rPr>
          <w:rFonts w:ascii="宋体" w:hAnsi="宋体" w:cs="宋体" w:hint="eastAsia"/>
          <w:sz w:val="24"/>
          <w:szCs w:val="24"/>
        </w:rPr>
        <w:t>智能</w:t>
      </w:r>
      <w:proofErr w:type="gramStart"/>
      <w:r w:rsidR="00BA427E" w:rsidRPr="00305E76">
        <w:rPr>
          <w:rFonts w:ascii="宋体" w:hAnsi="宋体" w:cs="宋体" w:hint="eastAsia"/>
          <w:sz w:val="24"/>
          <w:szCs w:val="24"/>
        </w:rPr>
        <w:t>体</w:t>
      </w:r>
      <w:r w:rsidRPr="00305E76">
        <w:rPr>
          <w:rFonts w:ascii="宋体" w:hAnsi="宋体" w:cs="宋体" w:hint="eastAsia"/>
          <w:sz w:val="24"/>
          <w:szCs w:val="24"/>
        </w:rPr>
        <w:t>成为</w:t>
      </w:r>
      <w:proofErr w:type="gramEnd"/>
      <w:r w:rsidR="00371FDE">
        <w:rPr>
          <w:rFonts w:ascii="宋体" w:hAnsi="宋体" w:cs="宋体" w:hint="eastAsia"/>
          <w:sz w:val="24"/>
          <w:szCs w:val="24"/>
        </w:rPr>
        <w:t>研究</w:t>
      </w:r>
      <w:r w:rsidRPr="00305E76">
        <w:rPr>
          <w:rFonts w:ascii="宋体" w:hAnsi="宋体" w:cs="宋体" w:hint="eastAsia"/>
          <w:sz w:val="24"/>
          <w:szCs w:val="24"/>
        </w:rPr>
        <w:t>热点。</w:t>
      </w:r>
    </w:p>
    <w:p w14:paraId="3CC4D8C5" w14:textId="77777777" w:rsidR="001B709D" w:rsidRPr="00305E76" w:rsidRDefault="00000000">
      <w:pPr>
        <w:pStyle w:val="1"/>
        <w:rPr>
          <w:rFonts w:ascii="黑体" w:eastAsia="黑体" w:hAnsi="黑体" w:cs="黑体" w:hint="eastAsia"/>
          <w:sz w:val="24"/>
          <w:szCs w:val="24"/>
        </w:rPr>
      </w:pPr>
      <w:bookmarkStart w:id="6" w:name="_Toc208097030"/>
      <w:r w:rsidRPr="00305E76">
        <w:rPr>
          <w:rFonts w:ascii="黑体" w:eastAsia="黑体" w:hAnsi="黑体" w:cs="黑体" w:hint="eastAsia"/>
          <w:sz w:val="30"/>
          <w:szCs w:val="30"/>
        </w:rPr>
        <w:t>3．主要研究内容</w:t>
      </w:r>
      <w:bookmarkEnd w:id="6"/>
    </w:p>
    <w:p w14:paraId="03E16691" w14:textId="3529DD54" w:rsidR="008E5A62" w:rsidRDefault="00720D02" w:rsidP="00814DE0">
      <w:pPr>
        <w:snapToGrid w:val="0"/>
        <w:spacing w:line="360" w:lineRule="auto"/>
        <w:ind w:firstLineChars="200" w:firstLine="480"/>
        <w:rPr>
          <w:rFonts w:ascii="宋体" w:hAnsi="宋体" w:cs="宋体" w:hint="eastAsia"/>
          <w:sz w:val="24"/>
          <w:szCs w:val="24"/>
        </w:rPr>
      </w:pPr>
      <w:r w:rsidRPr="00305E76">
        <w:rPr>
          <w:rFonts w:ascii="宋体" w:hAnsi="宋体" w:cs="宋体" w:hint="eastAsia"/>
          <w:sz w:val="24"/>
          <w:szCs w:val="24"/>
        </w:rPr>
        <w:t>本研究将聚焦于智能</w:t>
      </w:r>
      <w:proofErr w:type="gramStart"/>
      <w:r w:rsidRPr="00305E76">
        <w:rPr>
          <w:rFonts w:ascii="宋体" w:hAnsi="宋体" w:cs="宋体" w:hint="eastAsia"/>
          <w:sz w:val="24"/>
          <w:szCs w:val="24"/>
        </w:rPr>
        <w:t>体技术</w:t>
      </w:r>
      <w:proofErr w:type="gramEnd"/>
      <w:r w:rsidRPr="00305E76">
        <w:rPr>
          <w:rFonts w:ascii="宋体" w:hAnsi="宋体" w:cs="宋体" w:hint="eastAsia"/>
          <w:sz w:val="24"/>
          <w:szCs w:val="24"/>
        </w:rPr>
        <w:t>在大模型自动</w:t>
      </w:r>
      <w:r w:rsidR="008E5A62">
        <w:rPr>
          <w:rFonts w:ascii="宋体" w:hAnsi="宋体" w:cs="宋体" w:hint="eastAsia"/>
          <w:sz w:val="24"/>
          <w:szCs w:val="24"/>
        </w:rPr>
        <w:t>评价领域</w:t>
      </w:r>
      <w:r w:rsidRPr="00305E76">
        <w:rPr>
          <w:rFonts w:ascii="宋体" w:hAnsi="宋体" w:cs="宋体" w:hint="eastAsia"/>
          <w:sz w:val="24"/>
          <w:szCs w:val="24"/>
        </w:rPr>
        <w:t>的应用，主要研究如何根据用户</w:t>
      </w:r>
      <w:r w:rsidR="008E5A62">
        <w:rPr>
          <w:rFonts w:ascii="宋体" w:hAnsi="宋体" w:cs="宋体" w:hint="eastAsia"/>
          <w:sz w:val="24"/>
          <w:szCs w:val="24"/>
        </w:rPr>
        <w:t>输入</w:t>
      </w:r>
      <w:r w:rsidR="00781145" w:rsidRPr="00305E76">
        <w:rPr>
          <w:rFonts w:ascii="宋体" w:hAnsi="宋体" w:cs="宋体" w:hint="eastAsia"/>
          <w:sz w:val="24"/>
          <w:szCs w:val="24"/>
        </w:rPr>
        <w:t>动态生成</w:t>
      </w:r>
      <w:r w:rsidR="008E5A62">
        <w:rPr>
          <w:rFonts w:ascii="宋体" w:hAnsi="宋体" w:cs="宋体" w:hint="eastAsia"/>
          <w:sz w:val="24"/>
          <w:szCs w:val="24"/>
        </w:rPr>
        <w:t>评价</w:t>
      </w:r>
      <w:r w:rsidR="00781145" w:rsidRPr="00305E76">
        <w:rPr>
          <w:rFonts w:ascii="宋体" w:hAnsi="宋体" w:cs="宋体" w:hint="eastAsia"/>
          <w:sz w:val="24"/>
          <w:szCs w:val="24"/>
        </w:rPr>
        <w:t>数据集，</w:t>
      </w:r>
      <w:r w:rsidR="00B3641A">
        <w:rPr>
          <w:rFonts w:ascii="宋体" w:hAnsi="宋体" w:cs="宋体" w:hint="eastAsia"/>
          <w:sz w:val="24"/>
          <w:szCs w:val="24"/>
        </w:rPr>
        <w:t>并</w:t>
      </w:r>
      <w:r w:rsidR="00781145" w:rsidRPr="00305E76">
        <w:rPr>
          <w:rFonts w:ascii="宋体" w:hAnsi="宋体" w:cs="宋体" w:hint="eastAsia"/>
          <w:sz w:val="24"/>
          <w:szCs w:val="24"/>
        </w:rPr>
        <w:t>使用</w:t>
      </w:r>
      <w:r w:rsidR="008E5A62">
        <w:rPr>
          <w:rFonts w:ascii="宋体" w:hAnsi="宋体" w:cs="宋体" w:hint="eastAsia"/>
          <w:sz w:val="24"/>
          <w:szCs w:val="24"/>
        </w:rPr>
        <w:t>该</w:t>
      </w:r>
      <w:r w:rsidR="00781145" w:rsidRPr="00305E76">
        <w:rPr>
          <w:rFonts w:ascii="宋体" w:hAnsi="宋体" w:cs="宋体" w:hint="eastAsia"/>
          <w:sz w:val="24"/>
          <w:szCs w:val="24"/>
        </w:rPr>
        <w:t>数据集对现有的大模型进行</w:t>
      </w:r>
      <w:r w:rsidR="003002B4">
        <w:rPr>
          <w:rFonts w:ascii="宋体" w:hAnsi="宋体" w:cs="宋体" w:hint="eastAsia"/>
          <w:sz w:val="24"/>
          <w:szCs w:val="24"/>
        </w:rPr>
        <w:t>评测</w:t>
      </w:r>
      <w:r w:rsidR="00781145" w:rsidRPr="00305E76">
        <w:rPr>
          <w:rFonts w:ascii="宋体" w:hAnsi="宋体" w:cs="宋体" w:hint="eastAsia"/>
          <w:sz w:val="24"/>
          <w:szCs w:val="24"/>
        </w:rPr>
        <w:t>，</w:t>
      </w:r>
      <w:r w:rsidR="008E5A62">
        <w:rPr>
          <w:rFonts w:ascii="宋体" w:hAnsi="宋体" w:cs="宋体" w:hint="eastAsia"/>
          <w:sz w:val="24"/>
          <w:szCs w:val="24"/>
        </w:rPr>
        <w:t>以及</w:t>
      </w:r>
      <w:r w:rsidR="00781145" w:rsidRPr="00305E76">
        <w:rPr>
          <w:rFonts w:ascii="宋体" w:hAnsi="宋体" w:cs="宋体" w:hint="eastAsia"/>
          <w:sz w:val="24"/>
          <w:szCs w:val="24"/>
        </w:rPr>
        <w:t>根据一系列的</w:t>
      </w:r>
      <w:r w:rsidR="008E5A62">
        <w:rPr>
          <w:rFonts w:ascii="宋体" w:hAnsi="宋体" w:cs="宋体" w:hint="eastAsia"/>
          <w:sz w:val="24"/>
          <w:szCs w:val="24"/>
        </w:rPr>
        <w:t>评价</w:t>
      </w:r>
      <w:r w:rsidR="00781145" w:rsidRPr="00305E76">
        <w:rPr>
          <w:rFonts w:ascii="宋体" w:hAnsi="宋体" w:cs="宋体" w:hint="eastAsia"/>
          <w:sz w:val="24"/>
          <w:szCs w:val="24"/>
        </w:rPr>
        <w:t>结果生成</w:t>
      </w:r>
      <w:r w:rsidR="008E5A62">
        <w:rPr>
          <w:rFonts w:ascii="宋体" w:hAnsi="宋体" w:cs="宋体" w:hint="eastAsia"/>
          <w:sz w:val="24"/>
          <w:szCs w:val="24"/>
        </w:rPr>
        <w:t>评价</w:t>
      </w:r>
      <w:r w:rsidR="00781145" w:rsidRPr="00305E76">
        <w:rPr>
          <w:rFonts w:ascii="宋体" w:hAnsi="宋体" w:cs="宋体" w:hint="eastAsia"/>
          <w:sz w:val="24"/>
          <w:szCs w:val="24"/>
        </w:rPr>
        <w:t>报告。</w:t>
      </w:r>
      <w:r w:rsidR="008E5A62">
        <w:rPr>
          <w:rFonts w:ascii="宋体" w:hAnsi="宋体" w:cs="宋体" w:hint="eastAsia"/>
          <w:sz w:val="24"/>
          <w:szCs w:val="24"/>
        </w:rPr>
        <w:t>由于大模型自动评价</w:t>
      </w:r>
      <w:r w:rsidR="003002B4">
        <w:rPr>
          <w:rFonts w:ascii="宋体" w:hAnsi="宋体" w:cs="宋体" w:hint="eastAsia"/>
          <w:sz w:val="24"/>
          <w:szCs w:val="24"/>
        </w:rPr>
        <w:t>任务</w:t>
      </w:r>
      <w:r w:rsidR="008E5A62">
        <w:rPr>
          <w:rFonts w:ascii="宋体" w:hAnsi="宋体" w:cs="宋体" w:hint="eastAsia"/>
          <w:sz w:val="24"/>
          <w:szCs w:val="24"/>
        </w:rPr>
        <w:t>的复杂性，本研究将其分解为评价数据集构造、动态评价方案和评价报告生成三个子任务分别进行研究</w:t>
      </w:r>
      <w:r w:rsidR="00B05B99">
        <w:rPr>
          <w:rFonts w:ascii="宋体" w:hAnsi="宋体" w:cs="宋体" w:hint="eastAsia"/>
          <w:sz w:val="24"/>
          <w:szCs w:val="24"/>
        </w:rPr>
        <w:t>，如图3-1所示</w:t>
      </w:r>
      <w:r w:rsidR="008E5A62">
        <w:rPr>
          <w:rFonts w:ascii="宋体" w:hAnsi="宋体" w:cs="宋体" w:hint="eastAsia"/>
          <w:sz w:val="24"/>
          <w:szCs w:val="24"/>
        </w:rPr>
        <w:t>。</w:t>
      </w:r>
    </w:p>
    <w:p w14:paraId="0B50AA9D" w14:textId="5B0FA6AF" w:rsidR="00B05B99" w:rsidRDefault="00B05B99" w:rsidP="00B05B99">
      <w:pPr>
        <w:snapToGrid w:val="0"/>
        <w:spacing w:line="360" w:lineRule="auto"/>
        <w:ind w:firstLineChars="200" w:firstLine="480"/>
        <w:jc w:val="center"/>
        <w:rPr>
          <w:rFonts w:ascii="宋体" w:hAnsi="宋体" w:cs="宋体" w:hint="eastAsia"/>
          <w:sz w:val="24"/>
          <w:szCs w:val="24"/>
        </w:rPr>
      </w:pPr>
      <w:r w:rsidRPr="00B05B99">
        <w:rPr>
          <w:rFonts w:ascii="宋体" w:hAnsi="宋体" w:cs="宋体"/>
          <w:noProof/>
          <w:sz w:val="24"/>
          <w:szCs w:val="24"/>
        </w:rPr>
        <w:drawing>
          <wp:inline distT="0" distB="0" distL="0" distR="0" wp14:anchorId="027A731A" wp14:editId="2E9E52A9">
            <wp:extent cx="4153113" cy="2248016"/>
            <wp:effectExtent l="0" t="0" r="0" b="0"/>
            <wp:docPr id="2106056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56463" name=""/>
                    <pic:cNvPicPr/>
                  </pic:nvPicPr>
                  <pic:blipFill>
                    <a:blip r:embed="rId7"/>
                    <a:stretch>
                      <a:fillRect/>
                    </a:stretch>
                  </pic:blipFill>
                  <pic:spPr>
                    <a:xfrm>
                      <a:off x="0" y="0"/>
                      <a:ext cx="4153113" cy="2248016"/>
                    </a:xfrm>
                    <a:prstGeom prst="rect">
                      <a:avLst/>
                    </a:prstGeom>
                  </pic:spPr>
                </pic:pic>
              </a:graphicData>
            </a:graphic>
          </wp:inline>
        </w:drawing>
      </w:r>
    </w:p>
    <w:p w14:paraId="22AB80F2" w14:textId="782BEB54" w:rsidR="00B05B99" w:rsidRPr="00B05B99" w:rsidRDefault="00B05B99" w:rsidP="00B05B99">
      <w:pPr>
        <w:snapToGrid w:val="0"/>
        <w:spacing w:line="360" w:lineRule="auto"/>
        <w:jc w:val="center"/>
        <w:rPr>
          <w:sz w:val="24"/>
          <w:szCs w:val="24"/>
        </w:rPr>
      </w:pPr>
      <w:r>
        <w:rPr>
          <w:rFonts w:hint="eastAsia"/>
          <w:sz w:val="24"/>
          <w:szCs w:val="24"/>
        </w:rPr>
        <w:t>图</w:t>
      </w:r>
      <w:r>
        <w:rPr>
          <w:rFonts w:hint="eastAsia"/>
          <w:sz w:val="24"/>
          <w:szCs w:val="24"/>
        </w:rPr>
        <w:t xml:space="preserve">3-1 </w:t>
      </w:r>
      <w:r>
        <w:rPr>
          <w:rFonts w:hint="eastAsia"/>
          <w:sz w:val="24"/>
          <w:szCs w:val="24"/>
        </w:rPr>
        <w:t>大模型自动评价任务分解图</w:t>
      </w:r>
    </w:p>
    <w:p w14:paraId="5DCA4E0D" w14:textId="49C79AA3" w:rsidR="00781145" w:rsidRPr="00305E76" w:rsidRDefault="00814DE0" w:rsidP="00814DE0">
      <w:pPr>
        <w:snapToGrid w:val="0"/>
        <w:spacing w:line="360" w:lineRule="auto"/>
        <w:ind w:firstLineChars="200" w:firstLine="480"/>
        <w:rPr>
          <w:rFonts w:ascii="宋体" w:hAnsi="宋体" w:cs="宋体" w:hint="eastAsia"/>
          <w:sz w:val="24"/>
          <w:szCs w:val="24"/>
        </w:rPr>
      </w:pPr>
      <w:r w:rsidRPr="00305E76">
        <w:rPr>
          <w:rFonts w:ascii="宋体" w:hAnsi="宋体" w:cs="宋体"/>
          <w:sz w:val="24"/>
          <w:szCs w:val="24"/>
        </w:rPr>
        <w:t>本研究提出的</w:t>
      </w:r>
      <w:r w:rsidR="003002B4">
        <w:rPr>
          <w:rFonts w:ascii="宋体" w:hAnsi="宋体" w:cs="宋体" w:hint="eastAsia"/>
          <w:sz w:val="24"/>
          <w:szCs w:val="24"/>
        </w:rPr>
        <w:t>大模型自动</w:t>
      </w:r>
      <w:r w:rsidR="008E5A62">
        <w:rPr>
          <w:rFonts w:ascii="宋体" w:hAnsi="宋体" w:cs="宋体"/>
          <w:sz w:val="24"/>
          <w:szCs w:val="24"/>
        </w:rPr>
        <w:t>评价</w:t>
      </w:r>
      <w:r w:rsidRPr="00305E76">
        <w:rPr>
          <w:rFonts w:ascii="宋体" w:hAnsi="宋体" w:cs="宋体"/>
          <w:sz w:val="24"/>
          <w:szCs w:val="24"/>
        </w:rPr>
        <w:t>智能体主要具有专业化</w:t>
      </w:r>
      <w:r w:rsidR="00414C7D">
        <w:rPr>
          <w:rFonts w:ascii="宋体" w:hAnsi="宋体" w:cs="宋体" w:hint="eastAsia"/>
          <w:sz w:val="24"/>
          <w:szCs w:val="24"/>
        </w:rPr>
        <w:t>和</w:t>
      </w:r>
      <w:r w:rsidRPr="00305E76">
        <w:rPr>
          <w:rFonts w:ascii="宋体" w:hAnsi="宋体" w:cs="宋体"/>
          <w:sz w:val="24"/>
          <w:szCs w:val="24"/>
        </w:rPr>
        <w:t>自动化等特点。专业化体现在</w:t>
      </w:r>
      <w:r w:rsidR="00B3641A">
        <w:rPr>
          <w:rFonts w:ascii="宋体" w:hAnsi="宋体" w:cs="宋体" w:hint="eastAsia"/>
          <w:sz w:val="24"/>
          <w:szCs w:val="24"/>
        </w:rPr>
        <w:t>智能体</w:t>
      </w:r>
      <w:r w:rsidRPr="00305E76">
        <w:rPr>
          <w:rFonts w:ascii="宋体" w:hAnsi="宋体" w:cs="宋体"/>
          <w:sz w:val="24"/>
          <w:szCs w:val="24"/>
        </w:rPr>
        <w:t>能够根据用户</w:t>
      </w:r>
      <w:r w:rsidR="008E5A62">
        <w:rPr>
          <w:rFonts w:ascii="宋体" w:hAnsi="宋体" w:cs="宋体" w:hint="eastAsia"/>
          <w:sz w:val="24"/>
          <w:szCs w:val="24"/>
        </w:rPr>
        <w:t>输入</w:t>
      </w:r>
      <w:r w:rsidRPr="00305E76">
        <w:rPr>
          <w:rFonts w:ascii="宋体" w:hAnsi="宋体" w:cs="宋体"/>
          <w:sz w:val="24"/>
          <w:szCs w:val="24"/>
        </w:rPr>
        <w:t>生成高质量、</w:t>
      </w:r>
      <w:r w:rsidR="00B3641A">
        <w:rPr>
          <w:rFonts w:ascii="宋体" w:hAnsi="宋体" w:cs="宋体" w:hint="eastAsia"/>
          <w:sz w:val="24"/>
          <w:szCs w:val="24"/>
        </w:rPr>
        <w:t>专业化</w:t>
      </w:r>
      <w:r w:rsidRPr="00305E76">
        <w:rPr>
          <w:rFonts w:ascii="宋体" w:hAnsi="宋体" w:cs="宋体"/>
          <w:sz w:val="24"/>
          <w:szCs w:val="24"/>
        </w:rPr>
        <w:t>的</w:t>
      </w:r>
      <w:r w:rsidR="008E5A62">
        <w:rPr>
          <w:rFonts w:ascii="宋体" w:hAnsi="宋体" w:cs="宋体"/>
          <w:sz w:val="24"/>
          <w:szCs w:val="24"/>
        </w:rPr>
        <w:t>评价</w:t>
      </w:r>
      <w:r w:rsidRPr="00305E76">
        <w:rPr>
          <w:rFonts w:ascii="宋体" w:hAnsi="宋体" w:cs="宋体"/>
          <w:sz w:val="24"/>
          <w:szCs w:val="24"/>
        </w:rPr>
        <w:t>数据集；自动化</w:t>
      </w:r>
      <w:r w:rsidR="00B3641A">
        <w:rPr>
          <w:rFonts w:ascii="宋体" w:hAnsi="宋体" w:cs="宋体" w:hint="eastAsia"/>
          <w:sz w:val="24"/>
          <w:szCs w:val="24"/>
        </w:rPr>
        <w:t>是指</w:t>
      </w:r>
      <w:r w:rsidRPr="00305E76">
        <w:rPr>
          <w:rFonts w:ascii="宋体" w:hAnsi="宋体" w:cs="宋体"/>
          <w:sz w:val="24"/>
          <w:szCs w:val="24"/>
        </w:rPr>
        <w:t>整个</w:t>
      </w:r>
      <w:r w:rsidR="008E5A62">
        <w:rPr>
          <w:rFonts w:ascii="宋体" w:hAnsi="宋体" w:cs="宋体"/>
          <w:sz w:val="24"/>
          <w:szCs w:val="24"/>
        </w:rPr>
        <w:t>评价</w:t>
      </w:r>
      <w:r w:rsidRPr="00305E76">
        <w:rPr>
          <w:rFonts w:ascii="宋体" w:hAnsi="宋体" w:cs="宋体"/>
          <w:sz w:val="24"/>
          <w:szCs w:val="24"/>
        </w:rPr>
        <w:t>过程无需人工干预，</w:t>
      </w:r>
      <w:r w:rsidRPr="00305E76">
        <w:rPr>
          <w:rFonts w:ascii="宋体" w:hAnsi="宋体" w:cs="宋体" w:hint="eastAsia"/>
          <w:sz w:val="24"/>
          <w:szCs w:val="24"/>
        </w:rPr>
        <w:t>即可</w:t>
      </w:r>
      <w:r w:rsidR="00B3641A">
        <w:rPr>
          <w:rFonts w:ascii="宋体" w:hAnsi="宋体" w:cs="宋体" w:hint="eastAsia"/>
          <w:sz w:val="24"/>
          <w:szCs w:val="24"/>
        </w:rPr>
        <w:t>对</w:t>
      </w:r>
      <w:r w:rsidRPr="00305E76">
        <w:rPr>
          <w:rFonts w:ascii="宋体" w:hAnsi="宋体" w:cs="宋体" w:hint="eastAsia"/>
          <w:sz w:val="24"/>
          <w:szCs w:val="24"/>
        </w:rPr>
        <w:t>大模型</w:t>
      </w:r>
      <w:r w:rsidR="00B3641A">
        <w:rPr>
          <w:rFonts w:ascii="宋体" w:hAnsi="宋体" w:cs="宋体" w:hint="eastAsia"/>
          <w:sz w:val="24"/>
          <w:szCs w:val="24"/>
        </w:rPr>
        <w:t>进行</w:t>
      </w:r>
      <w:r w:rsidRPr="00305E76">
        <w:rPr>
          <w:rFonts w:ascii="宋体" w:hAnsi="宋体" w:cs="宋体" w:hint="eastAsia"/>
          <w:sz w:val="24"/>
          <w:szCs w:val="24"/>
        </w:rPr>
        <w:t>自动化</w:t>
      </w:r>
      <w:r w:rsidR="008E5A62">
        <w:rPr>
          <w:rFonts w:ascii="宋体" w:hAnsi="宋体" w:cs="宋体" w:hint="eastAsia"/>
          <w:sz w:val="24"/>
          <w:szCs w:val="24"/>
        </w:rPr>
        <w:t>评价</w:t>
      </w:r>
      <w:r w:rsidRPr="00305E76">
        <w:rPr>
          <w:rFonts w:ascii="宋体" w:hAnsi="宋体" w:cs="宋体" w:hint="eastAsia"/>
          <w:sz w:val="24"/>
          <w:szCs w:val="24"/>
        </w:rPr>
        <w:t>，并生成</w:t>
      </w:r>
      <w:r w:rsidR="008E5A62">
        <w:rPr>
          <w:rFonts w:ascii="宋体" w:hAnsi="宋体" w:cs="宋体" w:hint="eastAsia"/>
          <w:sz w:val="24"/>
          <w:szCs w:val="24"/>
        </w:rPr>
        <w:t>评价</w:t>
      </w:r>
      <w:r w:rsidRPr="00305E76">
        <w:rPr>
          <w:rFonts w:ascii="宋体" w:hAnsi="宋体" w:cs="宋体" w:hint="eastAsia"/>
          <w:sz w:val="24"/>
          <w:szCs w:val="24"/>
        </w:rPr>
        <w:t>报告。</w:t>
      </w:r>
    </w:p>
    <w:p w14:paraId="311C66EB" w14:textId="682218F6" w:rsidR="001B709D" w:rsidRPr="00305E76" w:rsidRDefault="00000000">
      <w:pPr>
        <w:pStyle w:val="2"/>
        <w:rPr>
          <w:rFonts w:ascii="黑体" w:eastAsia="黑体" w:hAnsi="黑体" w:cs="黑体" w:hint="eastAsia"/>
          <w:sz w:val="28"/>
          <w:szCs w:val="28"/>
        </w:rPr>
      </w:pPr>
      <w:bookmarkStart w:id="7" w:name="_Toc208097031"/>
      <w:r w:rsidRPr="00305E76">
        <w:rPr>
          <w:rFonts w:ascii="黑体" w:eastAsia="黑体" w:hAnsi="黑体" w:cs="黑体" w:hint="eastAsia"/>
          <w:sz w:val="28"/>
          <w:szCs w:val="28"/>
        </w:rPr>
        <w:t>3.1</w:t>
      </w:r>
      <w:r w:rsidR="008E5A62">
        <w:rPr>
          <w:rFonts w:ascii="黑体" w:eastAsia="黑体" w:hAnsi="黑体" w:cs="黑体" w:hint="eastAsia"/>
          <w:sz w:val="28"/>
          <w:szCs w:val="28"/>
        </w:rPr>
        <w:t>评价数据集构造</w:t>
      </w:r>
      <w:r w:rsidRPr="00305E76">
        <w:rPr>
          <w:rFonts w:ascii="黑体" w:eastAsia="黑体" w:hAnsi="黑体" w:cs="黑体" w:hint="eastAsia"/>
          <w:sz w:val="28"/>
          <w:szCs w:val="28"/>
        </w:rPr>
        <w:t>研究</w:t>
      </w:r>
      <w:bookmarkEnd w:id="7"/>
    </w:p>
    <w:p w14:paraId="0DDB2C32" w14:textId="27E027F5" w:rsidR="003913FF" w:rsidRDefault="007236BF">
      <w:pPr>
        <w:pStyle w:val="ac"/>
        <w:spacing w:before="0" w:beforeAutospacing="0" w:after="0" w:afterAutospacing="0" w:line="360" w:lineRule="auto"/>
        <w:ind w:firstLine="425"/>
        <w:rPr>
          <w:rFonts w:hint="eastAsia"/>
        </w:rPr>
      </w:pPr>
      <w:r w:rsidRPr="00305E76">
        <w:rPr>
          <w:rFonts w:hint="eastAsia"/>
        </w:rPr>
        <w:t>目前的</w:t>
      </w:r>
      <w:r w:rsidR="0073070C">
        <w:rPr>
          <w:rFonts w:hint="eastAsia"/>
        </w:rPr>
        <w:t>大模型</w:t>
      </w:r>
      <w:r w:rsidR="008E5A62">
        <w:rPr>
          <w:rFonts w:hint="eastAsia"/>
        </w:rPr>
        <w:t>评价</w:t>
      </w:r>
      <w:r w:rsidRPr="00305E76">
        <w:rPr>
          <w:rFonts w:hint="eastAsia"/>
        </w:rPr>
        <w:t>数据集构造方案主要</w:t>
      </w:r>
      <w:r w:rsidR="001D73DA">
        <w:rPr>
          <w:rFonts w:hint="eastAsia"/>
        </w:rPr>
        <w:t>由</w:t>
      </w:r>
      <w:r w:rsidRPr="00305E76">
        <w:rPr>
          <w:rFonts w:hint="eastAsia"/>
        </w:rPr>
        <w:t>人工构造、</w:t>
      </w:r>
      <w:proofErr w:type="gramStart"/>
      <w:r w:rsidRPr="00305E76">
        <w:rPr>
          <w:rFonts w:hint="eastAsia"/>
        </w:rPr>
        <w:t>众包构造</w:t>
      </w:r>
      <w:proofErr w:type="gramEnd"/>
      <w:r w:rsidRPr="00305E76">
        <w:rPr>
          <w:rFonts w:hint="eastAsia"/>
        </w:rPr>
        <w:t>、自动化构造、模型自构造等方案。由于</w:t>
      </w:r>
      <w:r w:rsidR="0073070C">
        <w:rPr>
          <w:rFonts w:hint="eastAsia"/>
        </w:rPr>
        <w:t>大模型自动评价智能体</w:t>
      </w:r>
      <w:r w:rsidRPr="00305E76">
        <w:rPr>
          <w:rFonts w:hint="eastAsia"/>
        </w:rPr>
        <w:t>输入</w:t>
      </w:r>
      <w:r w:rsidR="00CB384D">
        <w:rPr>
          <w:rFonts w:hint="eastAsia"/>
        </w:rPr>
        <w:t>数据</w:t>
      </w:r>
      <w:r w:rsidRPr="00305E76">
        <w:rPr>
          <w:rFonts w:hint="eastAsia"/>
        </w:rPr>
        <w:t>的广泛性，当前的数据构造方案</w:t>
      </w:r>
      <w:r w:rsidRPr="00305E76">
        <w:rPr>
          <w:rFonts w:hint="eastAsia"/>
        </w:rPr>
        <w:lastRenderedPageBreak/>
        <w:t>无法直接使用。因此，</w:t>
      </w:r>
      <w:r w:rsidR="00060E4A" w:rsidRPr="00305E76">
        <w:rPr>
          <w:rFonts w:hint="eastAsia"/>
        </w:rPr>
        <w:t>本研究提出</w:t>
      </w:r>
      <w:r w:rsidR="0073070C">
        <w:rPr>
          <w:rFonts w:hint="eastAsia"/>
        </w:rPr>
        <w:t>的评价数据集构造方法</w:t>
      </w:r>
      <w:r w:rsidR="00060E4A" w:rsidRPr="00305E76">
        <w:rPr>
          <w:rFonts w:hint="eastAsia"/>
        </w:rPr>
        <w:t>，主要目标为根据用户输入的</w:t>
      </w:r>
      <w:r w:rsidR="0073070C">
        <w:rPr>
          <w:rFonts w:hint="eastAsia"/>
        </w:rPr>
        <w:t>文本描述</w:t>
      </w:r>
      <w:r w:rsidR="00060E4A" w:rsidRPr="00305E76">
        <w:rPr>
          <w:rFonts w:hint="eastAsia"/>
        </w:rPr>
        <w:t>、题目数量等信息，生成对应的</w:t>
      </w:r>
      <w:r w:rsidR="008E5A62">
        <w:rPr>
          <w:rFonts w:hint="eastAsia"/>
        </w:rPr>
        <w:t>评价</w:t>
      </w:r>
      <w:r w:rsidR="00060E4A" w:rsidRPr="00305E76">
        <w:rPr>
          <w:rFonts w:hint="eastAsia"/>
        </w:rPr>
        <w:t>数据集。为满足</w:t>
      </w:r>
      <w:r w:rsidRPr="00305E76">
        <w:rPr>
          <w:rFonts w:hint="eastAsia"/>
        </w:rPr>
        <w:t>多样化的</w:t>
      </w:r>
      <w:r w:rsidR="0073070C">
        <w:rPr>
          <w:rFonts w:hint="eastAsia"/>
        </w:rPr>
        <w:t>大</w:t>
      </w:r>
      <w:r w:rsidRPr="00305E76">
        <w:rPr>
          <w:rFonts w:hint="eastAsia"/>
        </w:rPr>
        <w:t>模型</w:t>
      </w:r>
      <w:r w:rsidR="008E5A62">
        <w:rPr>
          <w:rFonts w:hint="eastAsia"/>
        </w:rPr>
        <w:t>评价</w:t>
      </w:r>
      <w:r w:rsidRPr="00305E76">
        <w:rPr>
          <w:rFonts w:hint="eastAsia"/>
        </w:rPr>
        <w:t>需求，通过</w:t>
      </w:r>
      <w:r w:rsidR="00ED17F8">
        <w:rPr>
          <w:rFonts w:hint="eastAsia"/>
        </w:rPr>
        <w:t>“</w:t>
      </w:r>
      <w:r w:rsidRPr="00305E76">
        <w:rPr>
          <w:rFonts w:hint="eastAsia"/>
        </w:rPr>
        <w:t>先构造测试大纲，</w:t>
      </w:r>
      <w:r w:rsidR="0073070C">
        <w:rPr>
          <w:rFonts w:hint="eastAsia"/>
        </w:rPr>
        <w:t>再生成测试</w:t>
      </w:r>
      <w:r w:rsidRPr="00305E76">
        <w:rPr>
          <w:rFonts w:hint="eastAsia"/>
        </w:rPr>
        <w:t>题目</w:t>
      </w:r>
      <w:r w:rsidR="00ED17F8">
        <w:rPr>
          <w:rFonts w:hint="eastAsia"/>
        </w:rPr>
        <w:t>”</w:t>
      </w:r>
      <w:r w:rsidR="00060E4A" w:rsidRPr="00305E76">
        <w:rPr>
          <w:rFonts w:hint="eastAsia"/>
        </w:rPr>
        <w:t>两步走的策略，完成先规划-后执行的执行路线</w:t>
      </w:r>
      <w:r w:rsidRPr="00305E76">
        <w:rPr>
          <w:rFonts w:hint="eastAsia"/>
        </w:rPr>
        <w:t>。为了保证测试大纲和</w:t>
      </w:r>
      <w:r w:rsidR="0073070C">
        <w:rPr>
          <w:rFonts w:hint="eastAsia"/>
        </w:rPr>
        <w:t>测试</w:t>
      </w:r>
      <w:r w:rsidRPr="00305E76">
        <w:rPr>
          <w:rFonts w:hint="eastAsia"/>
        </w:rPr>
        <w:t>题目的质量，都设置了相应的检验机制</w:t>
      </w:r>
      <w:r w:rsidR="00ED17F8">
        <w:rPr>
          <w:rFonts w:hint="eastAsia"/>
        </w:rPr>
        <w:t>确保数据的有效性</w:t>
      </w:r>
      <w:r w:rsidRPr="00305E76">
        <w:rPr>
          <w:rFonts w:hint="eastAsia"/>
        </w:rPr>
        <w:t>。</w:t>
      </w:r>
    </w:p>
    <w:p w14:paraId="0799652E" w14:textId="0980C53F" w:rsidR="002136B0" w:rsidRDefault="00BB783A" w:rsidP="002136B0">
      <w:pPr>
        <w:pStyle w:val="ac"/>
        <w:spacing w:before="0" w:beforeAutospacing="0" w:after="0" w:afterAutospacing="0" w:line="360" w:lineRule="auto"/>
        <w:ind w:firstLine="425"/>
        <w:rPr>
          <w:rFonts w:hint="eastAsia"/>
        </w:rPr>
      </w:pPr>
      <w:r w:rsidRPr="00BB783A">
        <w:t>测试大纲</w:t>
      </w:r>
      <w:r>
        <w:rPr>
          <w:rFonts w:hint="eastAsia"/>
        </w:rPr>
        <w:t>是大模型自动</w:t>
      </w:r>
      <w:r w:rsidR="00AC5482">
        <w:rPr>
          <w:rFonts w:hint="eastAsia"/>
        </w:rPr>
        <w:t>评价</w:t>
      </w:r>
      <w:r>
        <w:rPr>
          <w:rFonts w:hint="eastAsia"/>
        </w:rPr>
        <w:t>的蓝图，</w:t>
      </w:r>
      <w:r w:rsidR="0002239E">
        <w:rPr>
          <w:rFonts w:hint="eastAsia"/>
        </w:rPr>
        <w:t>指导着评价数据集、动态评价方案和评价报告生成这三个子任务，</w:t>
      </w:r>
      <w:r>
        <w:rPr>
          <w:rFonts w:hint="eastAsia"/>
        </w:rPr>
        <w:t>是整个大模型自动</w:t>
      </w:r>
      <w:r w:rsidR="00AC5482">
        <w:rPr>
          <w:rFonts w:hint="eastAsia"/>
        </w:rPr>
        <w:t>评价</w:t>
      </w:r>
      <w:r>
        <w:rPr>
          <w:rFonts w:hint="eastAsia"/>
        </w:rPr>
        <w:t>智能体的关键部分，包含测试内容、题目类型、题目数量等关键信息。</w:t>
      </w:r>
      <w:r w:rsidR="002136B0">
        <w:rPr>
          <w:rFonts w:hint="eastAsia"/>
        </w:rPr>
        <w:t>为了提高测试大纲的结构性，定义了二级测试大纲体系。</w:t>
      </w:r>
      <w:r w:rsidR="0002239E" w:rsidRPr="0002239E">
        <w:t>测试大纲在大模型评价体系中具有基础性意义，其重要性主要体现在</w:t>
      </w:r>
      <w:r w:rsidR="0002239E">
        <w:rPr>
          <w:rFonts w:hint="eastAsia"/>
        </w:rPr>
        <w:t>两</w:t>
      </w:r>
      <w:r w:rsidR="0002239E" w:rsidRPr="0002239E">
        <w:t>个方面。</w:t>
      </w:r>
      <w:r w:rsidR="0002239E">
        <w:rPr>
          <w:rFonts w:hint="eastAsia"/>
        </w:rPr>
        <w:t>首先，测试大纲规定了大模型的</w:t>
      </w:r>
      <w:r w:rsidR="00AC5482">
        <w:rPr>
          <w:rFonts w:hint="eastAsia"/>
        </w:rPr>
        <w:t>评价</w:t>
      </w:r>
      <w:r w:rsidR="0002239E">
        <w:rPr>
          <w:rFonts w:hint="eastAsia"/>
        </w:rPr>
        <w:t>范围，保证了评价数据集的完整性。其次，详细</w:t>
      </w:r>
      <w:r w:rsidR="0002239E" w:rsidRPr="0002239E">
        <w:t>的测试大纲还有助于明确</w:t>
      </w:r>
      <w:r w:rsidR="0002239E">
        <w:rPr>
          <w:rFonts w:hint="eastAsia"/>
        </w:rPr>
        <w:t>大</w:t>
      </w:r>
      <w:r w:rsidR="0002239E" w:rsidRPr="0002239E">
        <w:t>模型的局限性，</w:t>
      </w:r>
      <w:r w:rsidR="0002239E">
        <w:rPr>
          <w:rFonts w:hint="eastAsia"/>
        </w:rPr>
        <w:t>通过分析大模型在不同任务上的性能，</w:t>
      </w:r>
      <w:r w:rsidR="0002239E" w:rsidRPr="0002239E">
        <w:t>为风险管控和实际应用部署提供决策依据。</w:t>
      </w:r>
    </w:p>
    <w:p w14:paraId="05073020" w14:textId="68F0E0EB" w:rsidR="002136B0" w:rsidRDefault="006A18AB" w:rsidP="002136B0">
      <w:pPr>
        <w:pStyle w:val="ac"/>
        <w:spacing w:before="0" w:beforeAutospacing="0" w:after="0" w:afterAutospacing="0" w:line="360" w:lineRule="auto"/>
        <w:ind w:firstLine="425"/>
        <w:rPr>
          <w:rFonts w:hint="eastAsia"/>
        </w:rPr>
      </w:pPr>
      <w:r w:rsidRPr="00305E76">
        <w:rPr>
          <w:rFonts w:hint="eastAsia"/>
        </w:rPr>
        <w:t>在</w:t>
      </w:r>
      <w:r w:rsidR="0002239E">
        <w:rPr>
          <w:rFonts w:hint="eastAsia"/>
        </w:rPr>
        <w:t>测试</w:t>
      </w:r>
      <w:r w:rsidRPr="00305E76">
        <w:rPr>
          <w:rFonts w:hint="eastAsia"/>
        </w:rPr>
        <w:t>题目生成方面，研究的关注点主要是根据测试大纲生成高质量</w:t>
      </w:r>
      <w:r w:rsidR="00417753">
        <w:rPr>
          <w:rFonts w:hint="eastAsia"/>
        </w:rPr>
        <w:t>的</w:t>
      </w:r>
      <w:r w:rsidR="00C935B1">
        <w:rPr>
          <w:rFonts w:hint="eastAsia"/>
        </w:rPr>
        <w:t>测试</w:t>
      </w:r>
      <w:r w:rsidR="00417753">
        <w:rPr>
          <w:rFonts w:hint="eastAsia"/>
        </w:rPr>
        <w:t>题目</w:t>
      </w:r>
      <w:r w:rsidRPr="00305E76">
        <w:rPr>
          <w:rFonts w:hint="eastAsia"/>
        </w:rPr>
        <w:t>。条目为测试大纲的基本组成单位，主要包括</w:t>
      </w:r>
      <w:r w:rsidR="002136B0">
        <w:rPr>
          <w:rFonts w:hint="eastAsia"/>
        </w:rPr>
        <w:t>二级类别</w:t>
      </w:r>
      <w:r w:rsidRPr="00305E76">
        <w:rPr>
          <w:rFonts w:hint="eastAsia"/>
        </w:rPr>
        <w:t>、题目类型、题目难度、题目数量等信息</w:t>
      </w:r>
      <w:r w:rsidR="00531A32">
        <w:rPr>
          <w:rFonts w:hint="eastAsia"/>
        </w:rPr>
        <w:t>，条目示例如图3-2所示。</w:t>
      </w:r>
      <w:r w:rsidR="002136B0" w:rsidRPr="002136B0">
        <w:t>具体而言，</w:t>
      </w:r>
      <w:r w:rsidR="002136B0">
        <w:rPr>
          <w:rFonts w:hint="eastAsia"/>
        </w:rPr>
        <w:t>二级类别</w:t>
      </w:r>
      <w:r w:rsidR="002136B0" w:rsidRPr="002136B0">
        <w:t>定义了考察的能力维度，确保了题目的针对性与覆盖面。题目类型决定了考察形式与评分方式</w:t>
      </w:r>
      <w:r w:rsidR="002136B0">
        <w:rPr>
          <w:rFonts w:hint="eastAsia"/>
        </w:rPr>
        <w:t>，</w:t>
      </w:r>
      <w:r w:rsidR="002136B0" w:rsidRPr="002136B0">
        <w:t>题目难度</w:t>
      </w:r>
      <w:proofErr w:type="gramStart"/>
      <w:r w:rsidR="002136B0" w:rsidRPr="002136B0">
        <w:t>层级需</w:t>
      </w:r>
      <w:proofErr w:type="gramEnd"/>
      <w:r w:rsidR="002136B0" w:rsidRPr="002136B0">
        <w:t>与模型的实际能力阶段相匹配，既能检验当前水平，又能有效探测其能力边界。而题目数量则关系到</w:t>
      </w:r>
      <w:r w:rsidR="00AC5482">
        <w:t>评价</w:t>
      </w:r>
      <w:r w:rsidR="002136B0" w:rsidRPr="002136B0">
        <w:t>的统计显著性和效率。基于这些</w:t>
      </w:r>
      <w:r w:rsidR="002136B0">
        <w:rPr>
          <w:rFonts w:hint="eastAsia"/>
        </w:rPr>
        <w:t>内容清晰的测试</w:t>
      </w:r>
      <w:r w:rsidR="002136B0" w:rsidRPr="002136B0">
        <w:t>条目，</w:t>
      </w:r>
      <w:r w:rsidR="002136B0">
        <w:rPr>
          <w:rFonts w:hint="eastAsia"/>
        </w:rPr>
        <w:t>能够</w:t>
      </w:r>
      <w:r w:rsidR="002136B0" w:rsidRPr="002136B0">
        <w:t>确保</w:t>
      </w:r>
      <w:r w:rsidR="00F80476">
        <w:rPr>
          <w:rFonts w:hint="eastAsia"/>
        </w:rPr>
        <w:t>生成</w:t>
      </w:r>
      <w:r w:rsidR="002136B0" w:rsidRPr="002136B0">
        <w:t>的题目不仅符合大纲规范，</w:t>
      </w:r>
      <w:r w:rsidR="002136B0">
        <w:rPr>
          <w:rFonts w:hint="eastAsia"/>
        </w:rPr>
        <w:t>而且可以</w:t>
      </w:r>
      <w:r w:rsidR="00FF5015">
        <w:rPr>
          <w:rFonts w:hint="eastAsia"/>
        </w:rPr>
        <w:t>提高</w:t>
      </w:r>
      <w:r w:rsidR="002136B0">
        <w:rPr>
          <w:rFonts w:hint="eastAsia"/>
        </w:rPr>
        <w:t>题目质量</w:t>
      </w:r>
      <w:r w:rsidR="002136B0" w:rsidRPr="002136B0">
        <w:t>。</w:t>
      </w:r>
    </w:p>
    <w:p w14:paraId="28AD60E5" w14:textId="71AEE0D1" w:rsidR="00531A32" w:rsidRDefault="00531A32" w:rsidP="00A952F0">
      <w:pPr>
        <w:pStyle w:val="ac"/>
        <w:spacing w:before="0" w:beforeAutospacing="0" w:after="0" w:afterAutospacing="0" w:line="360" w:lineRule="auto"/>
        <w:ind w:firstLine="425"/>
        <w:jc w:val="center"/>
        <w:rPr>
          <w:rFonts w:hint="eastAsia"/>
        </w:rPr>
      </w:pPr>
      <w:r w:rsidRPr="00531A32">
        <w:rPr>
          <w:noProof/>
        </w:rPr>
        <w:drawing>
          <wp:inline distT="0" distB="0" distL="0" distR="0" wp14:anchorId="4E5CB1B7" wp14:editId="4C9B022A">
            <wp:extent cx="2089785" cy="1351280"/>
            <wp:effectExtent l="0" t="0" r="5715" b="1270"/>
            <wp:docPr id="1539875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75127" name=""/>
                    <pic:cNvPicPr/>
                  </pic:nvPicPr>
                  <pic:blipFill rotWithShape="1">
                    <a:blip r:embed="rId8">
                      <a:extLst>
                        <a:ext uri="{28A0092B-C50C-407E-A947-70E740481C1C}">
                          <a14:useLocalDpi xmlns:a14="http://schemas.microsoft.com/office/drawing/2010/main" val="0"/>
                        </a:ext>
                      </a:extLst>
                    </a:blip>
                    <a:srcRect l="6859" t="10042" r="6809"/>
                    <a:stretch>
                      <a:fillRect/>
                    </a:stretch>
                  </pic:blipFill>
                  <pic:spPr bwMode="auto">
                    <a:xfrm>
                      <a:off x="0" y="0"/>
                      <a:ext cx="2089785" cy="1351280"/>
                    </a:xfrm>
                    <a:prstGeom prst="rect">
                      <a:avLst/>
                    </a:prstGeom>
                    <a:ln>
                      <a:noFill/>
                    </a:ln>
                    <a:extLst>
                      <a:ext uri="{53640926-AAD7-44D8-BBD7-CCE9431645EC}">
                        <a14:shadowObscured xmlns:a14="http://schemas.microsoft.com/office/drawing/2010/main"/>
                      </a:ext>
                    </a:extLst>
                  </pic:spPr>
                </pic:pic>
              </a:graphicData>
            </a:graphic>
          </wp:inline>
        </w:drawing>
      </w:r>
    </w:p>
    <w:p w14:paraId="7B013315" w14:textId="68CAA70A" w:rsidR="00531A32" w:rsidRDefault="00531A32" w:rsidP="00531A32">
      <w:pPr>
        <w:pStyle w:val="ac"/>
        <w:spacing w:before="0" w:beforeAutospacing="0" w:after="0" w:afterAutospacing="0" w:line="360" w:lineRule="auto"/>
        <w:ind w:firstLine="425"/>
        <w:jc w:val="center"/>
        <w:rPr>
          <w:rFonts w:hint="eastAsia"/>
        </w:rPr>
      </w:pPr>
      <w:r>
        <w:rPr>
          <w:rFonts w:hint="eastAsia"/>
        </w:rPr>
        <w:t>图3-2 条目示例图</w:t>
      </w:r>
    </w:p>
    <w:p w14:paraId="4EF5D090" w14:textId="4C4EFD9E" w:rsidR="001B709D" w:rsidRPr="00305E76" w:rsidRDefault="00000000">
      <w:pPr>
        <w:pStyle w:val="2"/>
        <w:rPr>
          <w:rFonts w:ascii="黑体" w:eastAsia="黑体" w:hAnsi="黑体" w:cs="黑体" w:hint="eastAsia"/>
          <w:sz w:val="28"/>
          <w:szCs w:val="28"/>
        </w:rPr>
      </w:pPr>
      <w:bookmarkStart w:id="8" w:name="_Toc208097032"/>
      <w:r w:rsidRPr="00305E76">
        <w:rPr>
          <w:rFonts w:ascii="黑体" w:eastAsia="黑体" w:hAnsi="黑体" w:cs="黑体" w:hint="eastAsia"/>
          <w:sz w:val="28"/>
          <w:szCs w:val="28"/>
        </w:rPr>
        <w:t>3.2</w:t>
      </w:r>
      <w:r w:rsidR="008E5A62">
        <w:rPr>
          <w:rFonts w:ascii="黑体" w:eastAsia="黑体" w:hAnsi="黑体" w:cs="黑体" w:hint="eastAsia"/>
          <w:sz w:val="28"/>
          <w:szCs w:val="28"/>
        </w:rPr>
        <w:t>动态评价方案</w:t>
      </w:r>
      <w:r w:rsidRPr="00305E76">
        <w:rPr>
          <w:rFonts w:ascii="黑体" w:eastAsia="黑体" w:hAnsi="黑体" w:cs="黑体" w:hint="eastAsia"/>
          <w:sz w:val="28"/>
          <w:szCs w:val="28"/>
        </w:rPr>
        <w:t>研究</w:t>
      </w:r>
      <w:bookmarkEnd w:id="8"/>
    </w:p>
    <w:p w14:paraId="281AE234" w14:textId="2C6547B2" w:rsidR="00EB29F4" w:rsidRPr="00305E76" w:rsidRDefault="00EB29F4" w:rsidP="00305E76">
      <w:pPr>
        <w:snapToGrid w:val="0"/>
        <w:spacing w:line="360" w:lineRule="auto"/>
        <w:ind w:firstLineChars="200" w:firstLine="480"/>
        <w:rPr>
          <w:rFonts w:ascii="宋体" w:hAnsi="宋体" w:cs="宋体" w:hint="eastAsia"/>
          <w:sz w:val="24"/>
          <w:szCs w:val="24"/>
        </w:rPr>
      </w:pPr>
      <w:r w:rsidRPr="00305E76">
        <w:rPr>
          <w:rFonts w:ascii="宋体" w:hAnsi="宋体" w:cs="宋体" w:hint="eastAsia"/>
          <w:sz w:val="24"/>
          <w:szCs w:val="24"/>
        </w:rPr>
        <w:t>在大模型的</w:t>
      </w:r>
      <w:r w:rsidR="008E5A62">
        <w:rPr>
          <w:rFonts w:ascii="宋体" w:hAnsi="宋体" w:cs="宋体" w:hint="eastAsia"/>
          <w:sz w:val="24"/>
          <w:szCs w:val="24"/>
        </w:rPr>
        <w:t>评价</w:t>
      </w:r>
      <w:r w:rsidR="00322B39">
        <w:rPr>
          <w:rFonts w:ascii="宋体" w:hAnsi="宋体" w:cs="宋体" w:hint="eastAsia"/>
          <w:sz w:val="24"/>
          <w:szCs w:val="24"/>
        </w:rPr>
        <w:t>工作中</w:t>
      </w:r>
      <w:r w:rsidRPr="00305E76">
        <w:rPr>
          <w:rFonts w:ascii="宋体" w:hAnsi="宋体" w:cs="宋体" w:hint="eastAsia"/>
          <w:sz w:val="24"/>
          <w:szCs w:val="24"/>
        </w:rPr>
        <w:t>，</w:t>
      </w:r>
      <w:r w:rsidR="00305E76" w:rsidRPr="00305E76">
        <w:rPr>
          <w:rFonts w:ascii="宋体" w:hAnsi="宋体" w:cs="宋体" w:hint="eastAsia"/>
          <w:sz w:val="24"/>
          <w:szCs w:val="24"/>
        </w:rPr>
        <w:t>研究重点</w:t>
      </w:r>
      <w:r w:rsidR="009A189B">
        <w:rPr>
          <w:rFonts w:ascii="宋体" w:hAnsi="宋体" w:cs="宋体" w:hint="eastAsia"/>
          <w:sz w:val="24"/>
          <w:szCs w:val="24"/>
        </w:rPr>
        <w:t>是</w:t>
      </w:r>
      <w:r w:rsidR="00E126B8">
        <w:rPr>
          <w:rFonts w:ascii="宋体" w:hAnsi="宋体" w:cs="宋体" w:hint="eastAsia"/>
          <w:sz w:val="24"/>
          <w:szCs w:val="24"/>
        </w:rPr>
        <w:t>评价指标</w:t>
      </w:r>
      <w:r w:rsidR="00305E76" w:rsidRPr="00305E76">
        <w:rPr>
          <w:rFonts w:ascii="宋体" w:hAnsi="宋体" w:cs="宋体" w:hint="eastAsia"/>
          <w:sz w:val="24"/>
          <w:szCs w:val="24"/>
        </w:rPr>
        <w:t>以及</w:t>
      </w:r>
      <w:r w:rsidR="008E5A62">
        <w:rPr>
          <w:rFonts w:ascii="宋体" w:hAnsi="宋体" w:cs="宋体" w:hint="eastAsia"/>
          <w:sz w:val="24"/>
          <w:szCs w:val="24"/>
        </w:rPr>
        <w:t>评价</w:t>
      </w:r>
      <w:r w:rsidR="00305E76" w:rsidRPr="00305E76">
        <w:rPr>
          <w:rFonts w:ascii="宋体" w:hAnsi="宋体" w:cs="宋体" w:hint="eastAsia"/>
          <w:sz w:val="24"/>
          <w:szCs w:val="24"/>
        </w:rPr>
        <w:t>方案的选择。</w:t>
      </w:r>
      <w:r w:rsidR="00E126B8">
        <w:rPr>
          <w:rFonts w:ascii="宋体" w:hAnsi="宋体" w:cs="宋体" w:hint="eastAsia"/>
          <w:sz w:val="24"/>
          <w:szCs w:val="24"/>
        </w:rPr>
        <w:t>评价指标</w:t>
      </w:r>
      <w:r w:rsidR="00305E76" w:rsidRPr="00305E76">
        <w:rPr>
          <w:rFonts w:ascii="宋体" w:hAnsi="宋体" w:cs="宋体" w:hint="eastAsia"/>
          <w:sz w:val="24"/>
          <w:szCs w:val="24"/>
        </w:rPr>
        <w:t>将主观上的“好”与“坏”，通过客观的分数进行呈现，使得模型能力可量化，避免了主观</w:t>
      </w:r>
      <w:r w:rsidR="00322B39">
        <w:rPr>
          <w:rFonts w:ascii="宋体" w:hAnsi="宋体" w:cs="宋体" w:hint="eastAsia"/>
          <w:sz w:val="24"/>
          <w:szCs w:val="24"/>
        </w:rPr>
        <w:t>评判</w:t>
      </w:r>
      <w:r w:rsidR="00305E76" w:rsidRPr="00305E76">
        <w:rPr>
          <w:rFonts w:ascii="宋体" w:hAnsi="宋体" w:cs="宋体" w:hint="eastAsia"/>
          <w:sz w:val="24"/>
          <w:szCs w:val="24"/>
        </w:rPr>
        <w:t>。一个严谨的</w:t>
      </w:r>
      <w:r w:rsidR="008E5A62">
        <w:rPr>
          <w:rFonts w:ascii="宋体" w:hAnsi="宋体" w:cs="宋体" w:hint="eastAsia"/>
          <w:sz w:val="24"/>
          <w:szCs w:val="24"/>
        </w:rPr>
        <w:t>评价</w:t>
      </w:r>
      <w:r w:rsidR="00305E76" w:rsidRPr="00305E76">
        <w:rPr>
          <w:rFonts w:ascii="宋体" w:hAnsi="宋体" w:cs="宋体" w:hint="eastAsia"/>
          <w:sz w:val="24"/>
          <w:szCs w:val="24"/>
        </w:rPr>
        <w:t>方案应该确保</w:t>
      </w:r>
      <w:r w:rsidR="008E5A62">
        <w:rPr>
          <w:rFonts w:ascii="宋体" w:hAnsi="宋体" w:cs="宋体" w:hint="eastAsia"/>
          <w:sz w:val="24"/>
          <w:szCs w:val="24"/>
        </w:rPr>
        <w:t>评价</w:t>
      </w:r>
      <w:r w:rsidR="00305E76" w:rsidRPr="00305E76">
        <w:rPr>
          <w:rFonts w:ascii="宋体" w:hAnsi="宋体" w:cs="宋体" w:hint="eastAsia"/>
          <w:sz w:val="24"/>
          <w:szCs w:val="24"/>
        </w:rPr>
        <w:t>的有效性和可靠性，同时需要应对复杂多样化</w:t>
      </w:r>
      <w:r w:rsidR="00305E76" w:rsidRPr="00305E76">
        <w:rPr>
          <w:rFonts w:ascii="宋体" w:hAnsi="宋体" w:cs="宋体" w:hint="eastAsia"/>
          <w:sz w:val="24"/>
          <w:szCs w:val="24"/>
        </w:rPr>
        <w:lastRenderedPageBreak/>
        <w:t>的</w:t>
      </w:r>
      <w:r w:rsidR="008E5A62">
        <w:rPr>
          <w:rFonts w:ascii="宋体" w:hAnsi="宋体" w:cs="宋体" w:hint="eastAsia"/>
          <w:sz w:val="24"/>
          <w:szCs w:val="24"/>
        </w:rPr>
        <w:t>评价</w:t>
      </w:r>
      <w:r w:rsidR="00305E76" w:rsidRPr="00305E76">
        <w:rPr>
          <w:rFonts w:ascii="宋体" w:hAnsi="宋体" w:cs="宋体" w:hint="eastAsia"/>
          <w:sz w:val="24"/>
          <w:szCs w:val="24"/>
        </w:rPr>
        <w:t>场景，平衡</w:t>
      </w:r>
      <w:r w:rsidR="008E5A62">
        <w:rPr>
          <w:rFonts w:ascii="宋体" w:hAnsi="宋体" w:cs="宋体" w:hint="eastAsia"/>
          <w:sz w:val="24"/>
          <w:szCs w:val="24"/>
        </w:rPr>
        <w:t>评价</w:t>
      </w:r>
      <w:r w:rsidR="00305E76" w:rsidRPr="00305E76">
        <w:rPr>
          <w:rFonts w:ascii="宋体" w:hAnsi="宋体" w:cs="宋体" w:hint="eastAsia"/>
          <w:sz w:val="24"/>
          <w:szCs w:val="24"/>
        </w:rPr>
        <w:t>规模、成本与效率。</w:t>
      </w:r>
      <w:r w:rsidR="00AB43F9" w:rsidRPr="00305E76">
        <w:rPr>
          <w:rFonts w:ascii="宋体" w:hAnsi="宋体" w:cs="宋体"/>
          <w:sz w:val="24"/>
          <w:szCs w:val="24"/>
        </w:rPr>
        <w:t>一套精心设计的</w:t>
      </w:r>
      <w:r w:rsidR="008E5A62">
        <w:rPr>
          <w:rFonts w:ascii="宋体" w:hAnsi="宋体" w:cs="宋体"/>
          <w:sz w:val="24"/>
          <w:szCs w:val="24"/>
        </w:rPr>
        <w:t>评价</w:t>
      </w:r>
      <w:r w:rsidR="00AB43F9" w:rsidRPr="00305E76">
        <w:rPr>
          <w:rFonts w:ascii="宋体" w:hAnsi="宋体" w:cs="宋体"/>
          <w:sz w:val="24"/>
          <w:szCs w:val="24"/>
        </w:rPr>
        <w:t>方案配合一套定义清晰的</w:t>
      </w:r>
      <w:r w:rsidR="00E126B8">
        <w:rPr>
          <w:rFonts w:ascii="宋体" w:hAnsi="宋体" w:cs="宋体"/>
          <w:sz w:val="24"/>
          <w:szCs w:val="24"/>
        </w:rPr>
        <w:t>评价指标</w:t>
      </w:r>
      <w:r w:rsidR="00AB43F9" w:rsidRPr="00305E76">
        <w:rPr>
          <w:rFonts w:ascii="宋体" w:hAnsi="宋体" w:cs="宋体"/>
          <w:sz w:val="24"/>
          <w:szCs w:val="24"/>
        </w:rPr>
        <w:t>，</w:t>
      </w:r>
      <w:r w:rsidR="00322B39">
        <w:rPr>
          <w:rFonts w:ascii="宋体" w:hAnsi="宋体" w:cs="宋体" w:hint="eastAsia"/>
          <w:sz w:val="24"/>
          <w:szCs w:val="24"/>
        </w:rPr>
        <w:t>是</w:t>
      </w:r>
      <w:r w:rsidR="00AB43F9" w:rsidRPr="00305E76">
        <w:rPr>
          <w:rFonts w:ascii="宋体" w:hAnsi="宋体" w:cs="宋体"/>
          <w:sz w:val="24"/>
          <w:szCs w:val="24"/>
        </w:rPr>
        <w:t>大模型能够被客观、公正</w:t>
      </w:r>
      <w:r w:rsidR="00322B39">
        <w:rPr>
          <w:rFonts w:ascii="宋体" w:hAnsi="宋体" w:cs="宋体" w:hint="eastAsia"/>
          <w:sz w:val="24"/>
          <w:szCs w:val="24"/>
        </w:rPr>
        <w:t>且</w:t>
      </w:r>
      <w:r w:rsidR="00AB43F9" w:rsidRPr="00305E76">
        <w:rPr>
          <w:rFonts w:ascii="宋体" w:hAnsi="宋体" w:cs="宋体"/>
          <w:sz w:val="24"/>
          <w:szCs w:val="24"/>
        </w:rPr>
        <w:t>全面地</w:t>
      </w:r>
      <w:r w:rsidR="008E5A62">
        <w:rPr>
          <w:rFonts w:ascii="宋体" w:hAnsi="宋体" w:cs="宋体" w:hint="eastAsia"/>
          <w:sz w:val="24"/>
          <w:szCs w:val="24"/>
        </w:rPr>
        <w:t>评价</w:t>
      </w:r>
      <w:r w:rsidR="00322B39">
        <w:rPr>
          <w:rFonts w:ascii="宋体" w:hAnsi="宋体" w:cs="宋体" w:hint="eastAsia"/>
          <w:sz w:val="24"/>
          <w:szCs w:val="24"/>
        </w:rPr>
        <w:t>的基石</w:t>
      </w:r>
      <w:r w:rsidR="00AB43F9" w:rsidRPr="00305E76">
        <w:rPr>
          <w:rFonts w:ascii="宋体" w:hAnsi="宋体" w:cs="宋体"/>
          <w:sz w:val="24"/>
          <w:szCs w:val="24"/>
        </w:rPr>
        <w:t>。</w:t>
      </w:r>
    </w:p>
    <w:p w14:paraId="4293E2FF" w14:textId="42DDFDAB" w:rsidR="00564B7F" w:rsidRPr="00305E76" w:rsidRDefault="00BA633D">
      <w:pPr>
        <w:snapToGrid w:val="0"/>
        <w:spacing w:line="360" w:lineRule="auto"/>
        <w:ind w:firstLineChars="200" w:firstLine="480"/>
        <w:rPr>
          <w:rFonts w:ascii="宋体" w:hAnsi="宋体" w:cs="宋体" w:hint="eastAsia"/>
          <w:sz w:val="24"/>
          <w:szCs w:val="24"/>
        </w:rPr>
      </w:pPr>
      <w:r w:rsidRPr="00305E76">
        <w:rPr>
          <w:rFonts w:ascii="宋体" w:hAnsi="宋体" w:cs="宋体" w:hint="eastAsia"/>
          <w:sz w:val="24"/>
          <w:szCs w:val="24"/>
        </w:rPr>
        <w:t>现有的大模型</w:t>
      </w:r>
      <w:r w:rsidR="008E5A62">
        <w:rPr>
          <w:rFonts w:ascii="宋体" w:hAnsi="宋体" w:cs="宋体" w:hint="eastAsia"/>
          <w:sz w:val="24"/>
          <w:szCs w:val="24"/>
        </w:rPr>
        <w:t>评价</w:t>
      </w:r>
      <w:r w:rsidR="00322B39">
        <w:rPr>
          <w:rFonts w:ascii="宋体" w:hAnsi="宋体" w:cs="宋体" w:hint="eastAsia"/>
          <w:sz w:val="24"/>
          <w:szCs w:val="24"/>
        </w:rPr>
        <w:t>工作</w:t>
      </w:r>
      <w:r w:rsidRPr="00305E76">
        <w:rPr>
          <w:rFonts w:ascii="宋体" w:hAnsi="宋体" w:cs="宋体" w:hint="eastAsia"/>
          <w:sz w:val="24"/>
          <w:szCs w:val="24"/>
        </w:rPr>
        <w:t>主要是</w:t>
      </w:r>
      <w:r w:rsidR="00564B7F" w:rsidRPr="00305E76">
        <w:rPr>
          <w:rFonts w:ascii="宋体" w:hAnsi="宋体" w:cs="宋体" w:hint="eastAsia"/>
          <w:sz w:val="24"/>
          <w:szCs w:val="24"/>
        </w:rPr>
        <w:t>针对有限</w:t>
      </w:r>
      <w:r w:rsidR="00EB29F4" w:rsidRPr="00305E76">
        <w:rPr>
          <w:rFonts w:ascii="宋体" w:hAnsi="宋体" w:cs="宋体" w:hint="eastAsia"/>
          <w:sz w:val="24"/>
          <w:szCs w:val="24"/>
        </w:rPr>
        <w:t>的</w:t>
      </w:r>
      <w:r w:rsidR="00937A8B">
        <w:rPr>
          <w:rFonts w:ascii="宋体" w:hAnsi="宋体" w:cs="宋体" w:hint="eastAsia"/>
          <w:sz w:val="24"/>
          <w:szCs w:val="24"/>
        </w:rPr>
        <w:t>类型和</w:t>
      </w:r>
      <w:r w:rsidR="00564B7F" w:rsidRPr="00305E76">
        <w:rPr>
          <w:rFonts w:ascii="宋体" w:hAnsi="宋体" w:cs="宋体" w:hint="eastAsia"/>
          <w:sz w:val="24"/>
          <w:szCs w:val="24"/>
        </w:rPr>
        <w:t>数据，因此</w:t>
      </w:r>
      <w:r w:rsidR="00E126B8">
        <w:rPr>
          <w:rFonts w:ascii="宋体" w:hAnsi="宋体" w:cs="宋体" w:hint="eastAsia"/>
          <w:sz w:val="24"/>
          <w:szCs w:val="24"/>
        </w:rPr>
        <w:t>评价指标</w:t>
      </w:r>
      <w:r w:rsidR="00564B7F" w:rsidRPr="00305E76">
        <w:rPr>
          <w:rFonts w:ascii="宋体" w:hAnsi="宋体" w:cs="宋体" w:hint="eastAsia"/>
          <w:sz w:val="24"/>
          <w:szCs w:val="24"/>
        </w:rPr>
        <w:t>也是静态的。但是</w:t>
      </w:r>
      <w:r w:rsidR="009F2261" w:rsidRPr="00305E76">
        <w:rPr>
          <w:rFonts w:ascii="宋体" w:hAnsi="宋体" w:cs="宋体" w:hint="eastAsia"/>
          <w:sz w:val="24"/>
          <w:szCs w:val="24"/>
        </w:rPr>
        <w:t>，</w:t>
      </w:r>
      <w:r w:rsidR="00564B7F" w:rsidRPr="00305E76">
        <w:rPr>
          <w:rFonts w:ascii="宋体" w:hAnsi="宋体" w:cs="宋体" w:hint="eastAsia"/>
          <w:sz w:val="24"/>
          <w:szCs w:val="24"/>
        </w:rPr>
        <w:t>由于</w:t>
      </w:r>
      <w:r w:rsidR="00322B39">
        <w:rPr>
          <w:rFonts w:ascii="宋体" w:hAnsi="宋体" w:cs="宋体" w:hint="eastAsia"/>
          <w:sz w:val="24"/>
          <w:szCs w:val="24"/>
        </w:rPr>
        <w:t>本研究</w:t>
      </w:r>
      <w:r w:rsidR="00564B7F" w:rsidRPr="00305E76">
        <w:rPr>
          <w:rFonts w:ascii="宋体" w:hAnsi="宋体" w:cs="宋体" w:hint="eastAsia"/>
          <w:sz w:val="24"/>
          <w:szCs w:val="24"/>
        </w:rPr>
        <w:t>接受</w:t>
      </w:r>
      <w:r w:rsidR="00322B39">
        <w:rPr>
          <w:rFonts w:ascii="宋体" w:hAnsi="宋体" w:cs="宋体" w:hint="eastAsia"/>
          <w:sz w:val="24"/>
          <w:szCs w:val="24"/>
        </w:rPr>
        <w:t>广泛的</w:t>
      </w:r>
      <w:r w:rsidR="00564B7F" w:rsidRPr="00305E76">
        <w:rPr>
          <w:rFonts w:ascii="宋体" w:hAnsi="宋体" w:cs="宋体" w:hint="eastAsia"/>
          <w:sz w:val="24"/>
          <w:szCs w:val="24"/>
        </w:rPr>
        <w:t>输入，</w:t>
      </w:r>
      <w:r w:rsidR="0006271B">
        <w:rPr>
          <w:rFonts w:ascii="宋体" w:hAnsi="宋体" w:cs="宋体" w:hint="eastAsia"/>
          <w:sz w:val="24"/>
          <w:szCs w:val="24"/>
        </w:rPr>
        <w:t>大</w:t>
      </w:r>
      <w:r w:rsidR="009F2261" w:rsidRPr="00305E76">
        <w:rPr>
          <w:rFonts w:ascii="宋体" w:hAnsi="宋体" w:cs="宋体" w:hint="eastAsia"/>
          <w:sz w:val="24"/>
          <w:szCs w:val="24"/>
        </w:rPr>
        <w:t>模型</w:t>
      </w:r>
      <w:r w:rsidR="0006271B">
        <w:rPr>
          <w:rFonts w:ascii="宋体" w:hAnsi="宋体" w:cs="宋体" w:hint="eastAsia"/>
          <w:sz w:val="24"/>
          <w:szCs w:val="24"/>
        </w:rPr>
        <w:t>的自动</w:t>
      </w:r>
      <w:r w:rsidR="008E5A62">
        <w:rPr>
          <w:rFonts w:ascii="宋体" w:hAnsi="宋体" w:cs="宋体" w:hint="eastAsia"/>
          <w:sz w:val="24"/>
          <w:szCs w:val="24"/>
        </w:rPr>
        <w:t>评价</w:t>
      </w:r>
      <w:r w:rsidR="009F2261" w:rsidRPr="00305E76">
        <w:rPr>
          <w:rFonts w:ascii="宋体" w:hAnsi="宋体" w:cs="宋体" w:hint="eastAsia"/>
          <w:sz w:val="24"/>
          <w:szCs w:val="24"/>
        </w:rPr>
        <w:t>智能</w:t>
      </w:r>
      <w:proofErr w:type="gramStart"/>
      <w:r w:rsidR="009F2261" w:rsidRPr="00305E76">
        <w:rPr>
          <w:rFonts w:ascii="宋体" w:hAnsi="宋体" w:cs="宋体" w:hint="eastAsia"/>
          <w:sz w:val="24"/>
          <w:szCs w:val="24"/>
        </w:rPr>
        <w:t>体</w:t>
      </w:r>
      <w:r w:rsidR="00564B7F" w:rsidRPr="00305E76">
        <w:rPr>
          <w:rFonts w:ascii="宋体" w:hAnsi="宋体" w:cs="宋体" w:hint="eastAsia"/>
          <w:sz w:val="24"/>
          <w:szCs w:val="24"/>
        </w:rPr>
        <w:t>需要</w:t>
      </w:r>
      <w:proofErr w:type="gramEnd"/>
      <w:r w:rsidR="00564B7F" w:rsidRPr="00305E76">
        <w:rPr>
          <w:rFonts w:ascii="宋体" w:hAnsi="宋体" w:cs="宋体" w:hint="eastAsia"/>
          <w:sz w:val="24"/>
          <w:szCs w:val="24"/>
        </w:rPr>
        <w:t>建设泛化性的</w:t>
      </w:r>
      <w:r w:rsidR="008E5A62">
        <w:rPr>
          <w:rFonts w:ascii="宋体" w:hAnsi="宋体" w:cs="宋体" w:hint="eastAsia"/>
          <w:sz w:val="24"/>
          <w:szCs w:val="24"/>
        </w:rPr>
        <w:t>评价</w:t>
      </w:r>
      <w:r w:rsidR="00564B7F" w:rsidRPr="00305E76">
        <w:rPr>
          <w:rFonts w:ascii="宋体" w:hAnsi="宋体" w:cs="宋体" w:hint="eastAsia"/>
          <w:sz w:val="24"/>
          <w:szCs w:val="24"/>
        </w:rPr>
        <w:t>框架来适配不同的</w:t>
      </w:r>
      <w:r w:rsidR="008E5A62">
        <w:rPr>
          <w:rFonts w:ascii="宋体" w:hAnsi="宋体" w:cs="宋体" w:hint="eastAsia"/>
          <w:sz w:val="24"/>
          <w:szCs w:val="24"/>
        </w:rPr>
        <w:t>评价</w:t>
      </w:r>
      <w:r w:rsidR="00564B7F" w:rsidRPr="00305E76">
        <w:rPr>
          <w:rFonts w:ascii="宋体" w:hAnsi="宋体" w:cs="宋体" w:hint="eastAsia"/>
          <w:sz w:val="24"/>
          <w:szCs w:val="24"/>
        </w:rPr>
        <w:t>数据。需要根据测试大纲中不同的题目类型构建不同的打分方案，对于理解类型的题目，可以直接使用智能体中拥有</w:t>
      </w:r>
      <w:r w:rsidR="008E5A62">
        <w:rPr>
          <w:rFonts w:ascii="宋体" w:hAnsi="宋体" w:cs="宋体" w:hint="eastAsia"/>
          <w:sz w:val="24"/>
          <w:szCs w:val="24"/>
        </w:rPr>
        <w:t>评价</w:t>
      </w:r>
      <w:r w:rsidR="00937A8B">
        <w:rPr>
          <w:rFonts w:ascii="宋体" w:hAnsi="宋体" w:cs="宋体" w:hint="eastAsia"/>
          <w:sz w:val="24"/>
          <w:szCs w:val="24"/>
        </w:rPr>
        <w:t>指标计算</w:t>
      </w:r>
      <w:r w:rsidR="00564B7F" w:rsidRPr="00305E76">
        <w:rPr>
          <w:rFonts w:ascii="宋体" w:hAnsi="宋体" w:cs="宋体" w:hint="eastAsia"/>
          <w:sz w:val="24"/>
          <w:szCs w:val="24"/>
        </w:rPr>
        <w:t>工具获得相应的分数；对于生成类型的题目，需要根据</w:t>
      </w:r>
      <w:r w:rsidR="00373DF3">
        <w:rPr>
          <w:rFonts w:ascii="宋体" w:hAnsi="宋体" w:cs="宋体" w:hint="eastAsia"/>
          <w:sz w:val="24"/>
          <w:szCs w:val="24"/>
        </w:rPr>
        <w:t>题目类型</w:t>
      </w:r>
      <w:r w:rsidR="00564B7F" w:rsidRPr="00305E76">
        <w:rPr>
          <w:rFonts w:ascii="宋体" w:hAnsi="宋体" w:cs="宋体" w:hint="eastAsia"/>
          <w:sz w:val="24"/>
          <w:szCs w:val="24"/>
        </w:rPr>
        <w:t>，</w:t>
      </w:r>
      <w:r w:rsidR="00937A8B">
        <w:rPr>
          <w:rFonts w:ascii="宋体" w:hAnsi="宋体" w:cs="宋体" w:hint="eastAsia"/>
          <w:sz w:val="24"/>
          <w:szCs w:val="24"/>
        </w:rPr>
        <w:t>选择</w:t>
      </w:r>
      <w:r w:rsidR="00564B7F" w:rsidRPr="00305E76">
        <w:rPr>
          <w:rFonts w:ascii="宋体" w:hAnsi="宋体" w:cs="宋体" w:hint="eastAsia"/>
          <w:sz w:val="24"/>
          <w:szCs w:val="24"/>
        </w:rPr>
        <w:t>专业的</w:t>
      </w:r>
      <w:r w:rsidR="00E126B8">
        <w:rPr>
          <w:rFonts w:ascii="宋体" w:hAnsi="宋体" w:cs="宋体" w:hint="eastAsia"/>
          <w:sz w:val="24"/>
          <w:szCs w:val="24"/>
        </w:rPr>
        <w:t>评价指标</w:t>
      </w:r>
      <w:r w:rsidR="00564B7F" w:rsidRPr="00305E76">
        <w:rPr>
          <w:rFonts w:ascii="宋体" w:hAnsi="宋体" w:cs="宋体" w:hint="eastAsia"/>
          <w:sz w:val="24"/>
          <w:szCs w:val="24"/>
        </w:rPr>
        <w:t>和</w:t>
      </w:r>
      <w:r w:rsidR="008E5A62">
        <w:rPr>
          <w:rFonts w:ascii="宋体" w:hAnsi="宋体" w:cs="宋体" w:hint="eastAsia"/>
          <w:sz w:val="24"/>
          <w:szCs w:val="24"/>
        </w:rPr>
        <w:t>评价</w:t>
      </w:r>
      <w:r w:rsidR="00564B7F" w:rsidRPr="00305E76">
        <w:rPr>
          <w:rFonts w:ascii="宋体" w:hAnsi="宋体" w:cs="宋体" w:hint="eastAsia"/>
          <w:sz w:val="24"/>
          <w:szCs w:val="24"/>
        </w:rPr>
        <w:t>模板，使用通用的大语言模型作为裁判模型进行打分。</w:t>
      </w:r>
      <w:r w:rsidR="00572433" w:rsidRPr="00305E76">
        <w:rPr>
          <w:rFonts w:ascii="宋体" w:hAnsi="宋体" w:cs="宋体" w:hint="eastAsia"/>
          <w:sz w:val="24"/>
          <w:szCs w:val="24"/>
        </w:rPr>
        <w:t>由于大语言模型对于提示词具有较强的敏感性，提示词中较小的改变也可能引起截然不同的结果。因此，</w:t>
      </w:r>
      <w:r w:rsidR="0006271B">
        <w:rPr>
          <w:rFonts w:ascii="宋体" w:hAnsi="宋体" w:cs="宋体" w:hint="eastAsia"/>
          <w:sz w:val="24"/>
          <w:szCs w:val="24"/>
        </w:rPr>
        <w:t>大模型</w:t>
      </w:r>
      <w:r w:rsidR="008E5A62">
        <w:rPr>
          <w:rFonts w:ascii="宋体" w:hAnsi="宋体" w:cs="宋体" w:hint="eastAsia"/>
          <w:sz w:val="24"/>
          <w:szCs w:val="24"/>
        </w:rPr>
        <w:t>评价</w:t>
      </w:r>
      <w:r w:rsidR="00572433" w:rsidRPr="00305E76">
        <w:rPr>
          <w:rFonts w:ascii="宋体" w:hAnsi="宋体" w:cs="宋体" w:hint="eastAsia"/>
          <w:sz w:val="24"/>
          <w:szCs w:val="24"/>
        </w:rPr>
        <w:t>模板的构建</w:t>
      </w:r>
      <w:r w:rsidR="0006271B">
        <w:rPr>
          <w:rFonts w:ascii="宋体" w:hAnsi="宋体" w:cs="宋体" w:hint="eastAsia"/>
          <w:sz w:val="24"/>
          <w:szCs w:val="24"/>
        </w:rPr>
        <w:t>也</w:t>
      </w:r>
      <w:r w:rsidR="00572433" w:rsidRPr="00305E76">
        <w:rPr>
          <w:rFonts w:ascii="宋体" w:hAnsi="宋体" w:cs="宋体" w:hint="eastAsia"/>
          <w:sz w:val="24"/>
          <w:szCs w:val="24"/>
        </w:rPr>
        <w:t>是研究中的重点工作。</w:t>
      </w:r>
    </w:p>
    <w:p w14:paraId="5D8666B1" w14:textId="307CAB3A" w:rsidR="001B709D" w:rsidRPr="00305E76" w:rsidRDefault="004B0F82" w:rsidP="004B0F82">
      <w:pPr>
        <w:snapToGrid w:val="0"/>
        <w:spacing w:line="360" w:lineRule="auto"/>
        <w:ind w:firstLineChars="200" w:firstLine="480"/>
        <w:rPr>
          <w:rFonts w:ascii="宋体" w:hAnsi="宋体" w:cs="宋体" w:hint="eastAsia"/>
          <w:sz w:val="24"/>
          <w:szCs w:val="24"/>
        </w:rPr>
      </w:pPr>
      <w:r>
        <w:rPr>
          <w:rFonts w:ascii="宋体" w:hAnsi="宋体" w:cs="宋体" w:hint="eastAsia"/>
          <w:sz w:val="24"/>
          <w:szCs w:val="24"/>
        </w:rPr>
        <w:t>目前的大模型</w:t>
      </w:r>
      <w:r w:rsidR="008E5A62">
        <w:rPr>
          <w:rFonts w:ascii="宋体" w:hAnsi="宋体" w:cs="宋体" w:hint="eastAsia"/>
          <w:sz w:val="24"/>
          <w:szCs w:val="24"/>
        </w:rPr>
        <w:t>评价</w:t>
      </w:r>
      <w:r>
        <w:rPr>
          <w:rFonts w:ascii="宋体" w:hAnsi="宋体" w:cs="宋体" w:hint="eastAsia"/>
          <w:sz w:val="24"/>
          <w:szCs w:val="24"/>
        </w:rPr>
        <w:t>方案主要还是静态的，具体来说</w:t>
      </w:r>
      <w:r w:rsidR="008E5A62">
        <w:rPr>
          <w:rFonts w:ascii="宋体" w:hAnsi="宋体" w:cs="宋体" w:hint="eastAsia"/>
          <w:sz w:val="24"/>
          <w:szCs w:val="24"/>
        </w:rPr>
        <w:t>评价</w:t>
      </w:r>
      <w:r>
        <w:rPr>
          <w:rFonts w:ascii="宋体" w:hAnsi="宋体" w:cs="宋体" w:hint="eastAsia"/>
          <w:sz w:val="24"/>
          <w:szCs w:val="24"/>
        </w:rPr>
        <w:t>方案会要求</w:t>
      </w:r>
      <w:r w:rsidR="00BA633D" w:rsidRPr="00305E76">
        <w:rPr>
          <w:rFonts w:ascii="宋体" w:hAnsi="宋体" w:cs="宋体" w:hint="eastAsia"/>
          <w:sz w:val="24"/>
          <w:szCs w:val="24"/>
        </w:rPr>
        <w:t>所有待</w:t>
      </w:r>
      <w:r w:rsidR="008E5A62">
        <w:rPr>
          <w:rFonts w:ascii="宋体" w:hAnsi="宋体" w:cs="宋体" w:hint="eastAsia"/>
          <w:sz w:val="24"/>
          <w:szCs w:val="24"/>
        </w:rPr>
        <w:t>评价</w:t>
      </w:r>
      <w:r w:rsidR="006C40B6">
        <w:rPr>
          <w:rFonts w:ascii="宋体" w:hAnsi="宋体" w:cs="宋体" w:hint="eastAsia"/>
          <w:sz w:val="24"/>
          <w:szCs w:val="24"/>
        </w:rPr>
        <w:t>大</w:t>
      </w:r>
      <w:r w:rsidR="00BA633D" w:rsidRPr="00305E76">
        <w:rPr>
          <w:rFonts w:ascii="宋体" w:hAnsi="宋体" w:cs="宋体" w:hint="eastAsia"/>
          <w:sz w:val="24"/>
          <w:szCs w:val="24"/>
        </w:rPr>
        <w:t>模型，遍历</w:t>
      </w:r>
      <w:r w:rsidR="008E5A62">
        <w:rPr>
          <w:rFonts w:ascii="宋体" w:hAnsi="宋体" w:cs="宋体" w:hint="eastAsia"/>
          <w:sz w:val="24"/>
          <w:szCs w:val="24"/>
        </w:rPr>
        <w:t>评价</w:t>
      </w:r>
      <w:r w:rsidR="00BA633D" w:rsidRPr="00305E76">
        <w:rPr>
          <w:rFonts w:ascii="宋体" w:hAnsi="宋体" w:cs="宋体" w:hint="eastAsia"/>
          <w:sz w:val="24"/>
          <w:szCs w:val="24"/>
        </w:rPr>
        <w:t>基准中的所有数据，根据</w:t>
      </w:r>
      <w:r w:rsidR="006C40B6">
        <w:rPr>
          <w:rFonts w:ascii="宋体" w:hAnsi="宋体" w:cs="宋体" w:hint="eastAsia"/>
          <w:sz w:val="24"/>
          <w:szCs w:val="24"/>
        </w:rPr>
        <w:t>大</w:t>
      </w:r>
      <w:r w:rsidR="00BA633D" w:rsidRPr="00305E76">
        <w:rPr>
          <w:rFonts w:ascii="宋体" w:hAnsi="宋体" w:cs="宋体" w:hint="eastAsia"/>
          <w:sz w:val="24"/>
          <w:szCs w:val="24"/>
        </w:rPr>
        <w:t>模型</w:t>
      </w:r>
      <w:r w:rsidR="008E5A62">
        <w:rPr>
          <w:rFonts w:ascii="宋体" w:hAnsi="宋体" w:cs="宋体" w:hint="eastAsia"/>
          <w:sz w:val="24"/>
          <w:szCs w:val="24"/>
        </w:rPr>
        <w:t>评价</w:t>
      </w:r>
      <w:r w:rsidR="00BA633D" w:rsidRPr="00305E76">
        <w:rPr>
          <w:rFonts w:ascii="宋体" w:hAnsi="宋体" w:cs="宋体" w:hint="eastAsia"/>
          <w:sz w:val="24"/>
          <w:szCs w:val="24"/>
        </w:rPr>
        <w:t>的结果</w:t>
      </w:r>
      <w:r w:rsidR="00680F00">
        <w:rPr>
          <w:rFonts w:ascii="宋体" w:hAnsi="宋体" w:cs="宋体" w:hint="eastAsia"/>
          <w:sz w:val="24"/>
          <w:szCs w:val="24"/>
        </w:rPr>
        <w:t>计算</w:t>
      </w:r>
      <w:r w:rsidR="00BA633D" w:rsidRPr="00305E76">
        <w:rPr>
          <w:rFonts w:ascii="宋体" w:hAnsi="宋体" w:cs="宋体" w:hint="eastAsia"/>
          <w:sz w:val="24"/>
          <w:szCs w:val="24"/>
        </w:rPr>
        <w:t>相应的</w:t>
      </w:r>
      <w:r w:rsidR="00E126B8">
        <w:rPr>
          <w:rFonts w:ascii="宋体" w:hAnsi="宋体" w:cs="宋体" w:hint="eastAsia"/>
          <w:sz w:val="24"/>
          <w:szCs w:val="24"/>
        </w:rPr>
        <w:t>评价指标</w:t>
      </w:r>
      <w:r w:rsidR="00BA633D" w:rsidRPr="00305E76">
        <w:rPr>
          <w:rFonts w:ascii="宋体" w:hAnsi="宋体" w:cs="宋体" w:hint="eastAsia"/>
          <w:sz w:val="24"/>
          <w:szCs w:val="24"/>
        </w:rPr>
        <w:t>。这种</w:t>
      </w:r>
      <w:r w:rsidR="008E5A62">
        <w:rPr>
          <w:rFonts w:ascii="宋体" w:hAnsi="宋体" w:cs="宋体" w:hint="eastAsia"/>
          <w:sz w:val="24"/>
          <w:szCs w:val="24"/>
        </w:rPr>
        <w:t>评价</w:t>
      </w:r>
      <w:r w:rsidR="00BA633D" w:rsidRPr="00305E76">
        <w:rPr>
          <w:rFonts w:ascii="宋体" w:hAnsi="宋体" w:cs="宋体" w:hint="eastAsia"/>
          <w:sz w:val="24"/>
          <w:szCs w:val="24"/>
        </w:rPr>
        <w:t>方案保证了</w:t>
      </w:r>
      <w:r w:rsidR="006C40B6">
        <w:rPr>
          <w:rFonts w:ascii="宋体" w:hAnsi="宋体" w:cs="宋体" w:hint="eastAsia"/>
          <w:sz w:val="24"/>
          <w:szCs w:val="24"/>
        </w:rPr>
        <w:t>大</w:t>
      </w:r>
      <w:r w:rsidR="00BA633D" w:rsidRPr="00305E76">
        <w:rPr>
          <w:rFonts w:ascii="宋体" w:hAnsi="宋体" w:cs="宋体" w:hint="eastAsia"/>
          <w:sz w:val="24"/>
          <w:szCs w:val="24"/>
        </w:rPr>
        <w:t>模型</w:t>
      </w:r>
      <w:r w:rsidR="008E5A62">
        <w:rPr>
          <w:rFonts w:ascii="宋体" w:hAnsi="宋体" w:cs="宋体" w:hint="eastAsia"/>
          <w:sz w:val="24"/>
          <w:szCs w:val="24"/>
        </w:rPr>
        <w:t>评价</w:t>
      </w:r>
      <w:r w:rsidR="00BA633D" w:rsidRPr="00305E76">
        <w:rPr>
          <w:rFonts w:ascii="宋体" w:hAnsi="宋体" w:cs="宋体" w:hint="eastAsia"/>
          <w:sz w:val="24"/>
          <w:szCs w:val="24"/>
        </w:rPr>
        <w:t>的全面性，</w:t>
      </w:r>
      <w:r w:rsidR="00EB29F4" w:rsidRPr="00305E76">
        <w:rPr>
          <w:rFonts w:ascii="宋体" w:hAnsi="宋体" w:cs="宋体" w:hint="eastAsia"/>
          <w:sz w:val="24"/>
          <w:szCs w:val="24"/>
        </w:rPr>
        <w:t>但是一定程度上造成了资源的浪费。</w:t>
      </w:r>
      <w:r w:rsidR="00305E76" w:rsidRPr="00305E76">
        <w:rPr>
          <w:rFonts w:ascii="宋体" w:hAnsi="宋体" w:cs="宋体" w:hint="eastAsia"/>
          <w:sz w:val="24"/>
          <w:szCs w:val="24"/>
        </w:rPr>
        <w:t>例如，</w:t>
      </w:r>
      <w:r w:rsidR="00BA633D" w:rsidRPr="00305E76">
        <w:rPr>
          <w:rFonts w:ascii="宋体" w:hAnsi="宋体" w:cs="宋体" w:hint="eastAsia"/>
          <w:sz w:val="24"/>
          <w:szCs w:val="24"/>
        </w:rPr>
        <w:t>但是</w:t>
      </w:r>
      <w:r w:rsidR="00EB29F4" w:rsidRPr="00305E76">
        <w:rPr>
          <w:rFonts w:ascii="宋体" w:hAnsi="宋体" w:cs="宋体" w:hint="eastAsia"/>
          <w:sz w:val="24"/>
          <w:szCs w:val="24"/>
        </w:rPr>
        <w:t>对于能力较差的</w:t>
      </w:r>
      <w:r w:rsidR="006C40B6">
        <w:rPr>
          <w:rFonts w:ascii="宋体" w:hAnsi="宋体" w:cs="宋体" w:hint="eastAsia"/>
          <w:sz w:val="24"/>
          <w:szCs w:val="24"/>
        </w:rPr>
        <w:t>大</w:t>
      </w:r>
      <w:r w:rsidR="00EB29F4" w:rsidRPr="00305E76">
        <w:rPr>
          <w:rFonts w:ascii="宋体" w:hAnsi="宋体" w:cs="宋体" w:hint="eastAsia"/>
          <w:sz w:val="24"/>
          <w:szCs w:val="24"/>
        </w:rPr>
        <w:t>模型来说，可能</w:t>
      </w:r>
      <w:r w:rsidR="00305E76" w:rsidRPr="00305E76">
        <w:rPr>
          <w:rFonts w:ascii="宋体" w:hAnsi="宋体" w:cs="宋体" w:hint="eastAsia"/>
          <w:sz w:val="24"/>
          <w:szCs w:val="24"/>
        </w:rPr>
        <w:t>面对</w:t>
      </w:r>
      <w:r w:rsidR="00EB29F4" w:rsidRPr="00305E76">
        <w:rPr>
          <w:rFonts w:ascii="宋体" w:hAnsi="宋体" w:cs="宋体" w:hint="eastAsia"/>
          <w:sz w:val="24"/>
          <w:szCs w:val="24"/>
        </w:rPr>
        <w:t>难度较小的</w:t>
      </w:r>
      <w:r w:rsidR="008E5A62">
        <w:rPr>
          <w:rFonts w:ascii="宋体" w:hAnsi="宋体" w:cs="宋体" w:hint="eastAsia"/>
          <w:sz w:val="24"/>
          <w:szCs w:val="24"/>
        </w:rPr>
        <w:t>评价</w:t>
      </w:r>
      <w:r w:rsidR="00EB29F4" w:rsidRPr="00305E76">
        <w:rPr>
          <w:rFonts w:ascii="宋体" w:hAnsi="宋体" w:cs="宋体" w:hint="eastAsia"/>
          <w:sz w:val="24"/>
          <w:szCs w:val="24"/>
        </w:rPr>
        <w:t>数据</w:t>
      </w:r>
      <w:r w:rsidR="00305E76" w:rsidRPr="00305E76">
        <w:rPr>
          <w:rFonts w:ascii="宋体" w:hAnsi="宋体" w:cs="宋体" w:hint="eastAsia"/>
          <w:sz w:val="24"/>
          <w:szCs w:val="24"/>
        </w:rPr>
        <w:t>就取得了较差的</w:t>
      </w:r>
      <w:r w:rsidR="008E5A62">
        <w:rPr>
          <w:rFonts w:ascii="宋体" w:hAnsi="宋体" w:cs="宋体" w:hint="eastAsia"/>
          <w:sz w:val="24"/>
          <w:szCs w:val="24"/>
        </w:rPr>
        <w:t>评价</w:t>
      </w:r>
      <w:r w:rsidR="00305E76" w:rsidRPr="00305E76">
        <w:rPr>
          <w:rFonts w:ascii="宋体" w:hAnsi="宋体" w:cs="宋体" w:hint="eastAsia"/>
          <w:sz w:val="24"/>
          <w:szCs w:val="24"/>
        </w:rPr>
        <w:t>分数</w:t>
      </w:r>
      <w:r w:rsidR="00AE04D4" w:rsidRPr="00305E76">
        <w:rPr>
          <w:rFonts w:ascii="宋体" w:hAnsi="宋体" w:cs="宋体" w:hint="eastAsia"/>
          <w:sz w:val="24"/>
          <w:szCs w:val="24"/>
        </w:rPr>
        <w:t>，理论上来说</w:t>
      </w:r>
      <w:r w:rsidR="00680F00">
        <w:rPr>
          <w:rFonts w:ascii="宋体" w:hAnsi="宋体" w:cs="宋体" w:hint="eastAsia"/>
          <w:sz w:val="24"/>
          <w:szCs w:val="24"/>
        </w:rPr>
        <w:t>可以提前</w:t>
      </w:r>
      <w:r w:rsidR="00AE04D4" w:rsidRPr="00305E76">
        <w:rPr>
          <w:rFonts w:ascii="宋体" w:hAnsi="宋体" w:cs="宋体" w:hint="eastAsia"/>
          <w:sz w:val="24"/>
          <w:szCs w:val="24"/>
        </w:rPr>
        <w:t>结束</w:t>
      </w:r>
      <w:r w:rsidR="008E5A62">
        <w:rPr>
          <w:rFonts w:ascii="宋体" w:hAnsi="宋体" w:cs="宋体" w:hint="eastAsia"/>
          <w:sz w:val="24"/>
          <w:szCs w:val="24"/>
        </w:rPr>
        <w:t>评价</w:t>
      </w:r>
      <w:r w:rsidR="00680F00">
        <w:rPr>
          <w:rFonts w:ascii="宋体" w:hAnsi="宋体" w:cs="宋体" w:hint="eastAsia"/>
          <w:sz w:val="24"/>
          <w:szCs w:val="24"/>
        </w:rPr>
        <w:t>工作</w:t>
      </w:r>
      <w:r w:rsidR="00305E76" w:rsidRPr="00305E76">
        <w:rPr>
          <w:rFonts w:ascii="宋体" w:hAnsi="宋体" w:cs="宋体" w:hint="eastAsia"/>
          <w:sz w:val="24"/>
          <w:szCs w:val="24"/>
        </w:rPr>
        <w:t>，无需在更复杂的场景中进行</w:t>
      </w:r>
      <w:r w:rsidR="008E5A62">
        <w:rPr>
          <w:rFonts w:ascii="宋体" w:hAnsi="宋体" w:cs="宋体" w:hint="eastAsia"/>
          <w:sz w:val="24"/>
          <w:szCs w:val="24"/>
        </w:rPr>
        <w:t>评价</w:t>
      </w:r>
      <w:r w:rsidR="00AE04D4" w:rsidRPr="00305E76">
        <w:rPr>
          <w:rFonts w:ascii="宋体" w:hAnsi="宋体" w:cs="宋体" w:hint="eastAsia"/>
          <w:sz w:val="24"/>
          <w:szCs w:val="24"/>
        </w:rPr>
        <w:t>。建立动态模型</w:t>
      </w:r>
      <w:r w:rsidR="008E5A62">
        <w:rPr>
          <w:rFonts w:ascii="宋体" w:hAnsi="宋体" w:cs="宋体" w:hint="eastAsia"/>
          <w:sz w:val="24"/>
          <w:szCs w:val="24"/>
        </w:rPr>
        <w:t>评价</w:t>
      </w:r>
      <w:r w:rsidR="00AE04D4" w:rsidRPr="00305E76">
        <w:rPr>
          <w:rFonts w:ascii="宋体" w:hAnsi="宋体" w:cs="宋体" w:hint="eastAsia"/>
          <w:sz w:val="24"/>
          <w:szCs w:val="24"/>
        </w:rPr>
        <w:t>方案，动态调整</w:t>
      </w:r>
      <w:proofErr w:type="gramStart"/>
      <w:r>
        <w:rPr>
          <w:rFonts w:ascii="宋体" w:hAnsi="宋体" w:cs="宋体" w:hint="eastAsia"/>
          <w:sz w:val="24"/>
          <w:szCs w:val="24"/>
        </w:rPr>
        <w:t>待</w:t>
      </w:r>
      <w:r w:rsidR="008E5A62">
        <w:rPr>
          <w:rFonts w:ascii="宋体" w:hAnsi="宋体" w:cs="宋体" w:hint="eastAsia"/>
          <w:sz w:val="24"/>
          <w:szCs w:val="24"/>
        </w:rPr>
        <w:t>评价</w:t>
      </w:r>
      <w:r w:rsidR="006C40B6">
        <w:rPr>
          <w:rFonts w:ascii="宋体" w:hAnsi="宋体" w:cs="宋体" w:hint="eastAsia"/>
          <w:sz w:val="24"/>
          <w:szCs w:val="24"/>
        </w:rPr>
        <w:t>大</w:t>
      </w:r>
      <w:proofErr w:type="gramEnd"/>
      <w:r>
        <w:rPr>
          <w:rFonts w:ascii="宋体" w:hAnsi="宋体" w:cs="宋体" w:hint="eastAsia"/>
          <w:sz w:val="24"/>
          <w:szCs w:val="24"/>
        </w:rPr>
        <w:t>模型是研究的重点问题</w:t>
      </w:r>
      <w:r w:rsidR="00AE04D4" w:rsidRPr="00305E76">
        <w:rPr>
          <w:rFonts w:ascii="宋体" w:hAnsi="宋体" w:cs="宋体" w:hint="eastAsia"/>
          <w:sz w:val="24"/>
          <w:szCs w:val="24"/>
        </w:rPr>
        <w:t>，</w:t>
      </w:r>
      <w:r>
        <w:rPr>
          <w:rFonts w:ascii="宋体" w:hAnsi="宋体" w:cs="宋体" w:hint="eastAsia"/>
          <w:sz w:val="24"/>
          <w:szCs w:val="24"/>
        </w:rPr>
        <w:t>不仅可以</w:t>
      </w:r>
      <w:r w:rsidR="00680F00">
        <w:rPr>
          <w:rFonts w:ascii="宋体" w:hAnsi="宋体" w:cs="宋体" w:hint="eastAsia"/>
          <w:sz w:val="24"/>
          <w:szCs w:val="24"/>
        </w:rPr>
        <w:t>加快</w:t>
      </w:r>
      <w:r>
        <w:rPr>
          <w:rFonts w:ascii="宋体" w:hAnsi="宋体" w:cs="宋体" w:hint="eastAsia"/>
          <w:sz w:val="24"/>
          <w:szCs w:val="24"/>
        </w:rPr>
        <w:t>大模型的</w:t>
      </w:r>
      <w:r w:rsidR="008E5A62">
        <w:rPr>
          <w:rFonts w:ascii="宋体" w:hAnsi="宋体" w:cs="宋体" w:hint="eastAsia"/>
          <w:sz w:val="24"/>
          <w:szCs w:val="24"/>
        </w:rPr>
        <w:t>评价</w:t>
      </w:r>
      <w:r>
        <w:rPr>
          <w:rFonts w:ascii="宋体" w:hAnsi="宋体" w:cs="宋体" w:hint="eastAsia"/>
          <w:sz w:val="24"/>
          <w:szCs w:val="24"/>
        </w:rPr>
        <w:t>速度，同时可以节约</w:t>
      </w:r>
      <w:r w:rsidR="008E5A62">
        <w:rPr>
          <w:rFonts w:ascii="宋体" w:hAnsi="宋体" w:cs="宋体" w:hint="eastAsia"/>
          <w:sz w:val="24"/>
          <w:szCs w:val="24"/>
        </w:rPr>
        <w:t>评价</w:t>
      </w:r>
      <w:r>
        <w:rPr>
          <w:rFonts w:ascii="宋体" w:hAnsi="宋体" w:cs="宋体" w:hint="eastAsia"/>
          <w:sz w:val="24"/>
          <w:szCs w:val="24"/>
        </w:rPr>
        <w:t>成本。</w:t>
      </w:r>
    </w:p>
    <w:p w14:paraId="081E8140" w14:textId="3DC4A437" w:rsidR="001B709D" w:rsidRPr="00305E76" w:rsidRDefault="00000000">
      <w:pPr>
        <w:pStyle w:val="2"/>
        <w:rPr>
          <w:rFonts w:ascii="黑体" w:eastAsia="黑体" w:hAnsi="黑体" w:cs="黑体" w:hint="eastAsia"/>
          <w:sz w:val="28"/>
          <w:szCs w:val="28"/>
        </w:rPr>
      </w:pPr>
      <w:bookmarkStart w:id="9" w:name="_Toc208097033"/>
      <w:r w:rsidRPr="00305E76">
        <w:rPr>
          <w:rFonts w:ascii="黑体" w:eastAsia="黑体" w:hAnsi="黑体" w:cs="黑体" w:hint="eastAsia"/>
          <w:sz w:val="28"/>
          <w:szCs w:val="28"/>
        </w:rPr>
        <w:t>3.3</w:t>
      </w:r>
      <w:r w:rsidR="008E5A62">
        <w:rPr>
          <w:rFonts w:ascii="黑体" w:eastAsia="黑体" w:hAnsi="黑体" w:cs="黑体" w:hint="eastAsia"/>
          <w:sz w:val="28"/>
          <w:szCs w:val="28"/>
        </w:rPr>
        <w:t>评价报告生成</w:t>
      </w:r>
      <w:r w:rsidRPr="00305E76">
        <w:rPr>
          <w:rFonts w:ascii="黑体" w:eastAsia="黑体" w:hAnsi="黑体" w:cs="黑体" w:hint="eastAsia"/>
          <w:sz w:val="28"/>
          <w:szCs w:val="28"/>
        </w:rPr>
        <w:t>研究</w:t>
      </w:r>
      <w:bookmarkEnd w:id="9"/>
    </w:p>
    <w:p w14:paraId="6601403C" w14:textId="4F9C306E" w:rsidR="008F2F93" w:rsidRDefault="00812947">
      <w:pPr>
        <w:snapToGrid w:val="0"/>
        <w:spacing w:line="360" w:lineRule="auto"/>
        <w:ind w:firstLineChars="200" w:firstLine="480"/>
        <w:rPr>
          <w:rFonts w:ascii="宋体" w:hAnsi="宋体" w:cs="宋体" w:hint="eastAsia"/>
          <w:sz w:val="24"/>
          <w:szCs w:val="24"/>
        </w:rPr>
      </w:pPr>
      <w:r>
        <w:rPr>
          <w:rFonts w:ascii="宋体" w:hAnsi="宋体" w:cs="宋体" w:hint="eastAsia"/>
          <w:sz w:val="24"/>
          <w:szCs w:val="24"/>
        </w:rPr>
        <w:t>评价</w:t>
      </w:r>
      <w:r w:rsidR="00604FED">
        <w:rPr>
          <w:rFonts w:ascii="宋体" w:hAnsi="宋体" w:cs="宋体" w:hint="eastAsia"/>
          <w:sz w:val="24"/>
          <w:szCs w:val="24"/>
        </w:rPr>
        <w:t>报告生成</w:t>
      </w:r>
      <w:r>
        <w:rPr>
          <w:rFonts w:ascii="宋体" w:hAnsi="宋体" w:cs="宋体" w:hint="eastAsia"/>
          <w:sz w:val="24"/>
          <w:szCs w:val="24"/>
        </w:rPr>
        <w:t>任务</w:t>
      </w:r>
      <w:r w:rsidR="004A4242">
        <w:rPr>
          <w:rFonts w:ascii="宋体" w:hAnsi="宋体" w:cs="宋体" w:hint="eastAsia"/>
          <w:sz w:val="24"/>
          <w:szCs w:val="24"/>
        </w:rPr>
        <w:t>的</w:t>
      </w:r>
      <w:r w:rsidR="00874C41">
        <w:rPr>
          <w:rFonts w:ascii="宋体" w:hAnsi="宋体" w:cs="宋体" w:hint="eastAsia"/>
          <w:sz w:val="24"/>
          <w:szCs w:val="24"/>
        </w:rPr>
        <w:t>主要目标是</w:t>
      </w:r>
      <w:r>
        <w:rPr>
          <w:rFonts w:ascii="宋体" w:hAnsi="宋体" w:cs="宋体" w:hint="eastAsia"/>
          <w:sz w:val="24"/>
          <w:szCs w:val="24"/>
        </w:rPr>
        <w:t>对大模型动态评价方案</w:t>
      </w:r>
      <w:r w:rsidR="00874C41">
        <w:rPr>
          <w:rFonts w:ascii="宋体" w:hAnsi="宋体" w:cs="宋体" w:hint="eastAsia"/>
          <w:sz w:val="24"/>
          <w:szCs w:val="24"/>
        </w:rPr>
        <w:t>的</w:t>
      </w:r>
      <w:r w:rsidR="008E5A62">
        <w:rPr>
          <w:rFonts w:ascii="宋体" w:hAnsi="宋体" w:cs="宋体" w:hint="eastAsia"/>
          <w:sz w:val="24"/>
          <w:szCs w:val="24"/>
        </w:rPr>
        <w:t>评价</w:t>
      </w:r>
      <w:r w:rsidR="00874C41">
        <w:rPr>
          <w:rFonts w:ascii="宋体" w:hAnsi="宋体" w:cs="宋体" w:hint="eastAsia"/>
          <w:sz w:val="24"/>
          <w:szCs w:val="24"/>
        </w:rPr>
        <w:t>结果进行分析，生成可视化、易理解的</w:t>
      </w:r>
      <w:r w:rsidR="008E5A62">
        <w:rPr>
          <w:rFonts w:ascii="宋体" w:hAnsi="宋体" w:cs="宋体" w:hint="eastAsia"/>
          <w:sz w:val="24"/>
          <w:szCs w:val="24"/>
        </w:rPr>
        <w:t>评价</w:t>
      </w:r>
      <w:r w:rsidR="00874C41">
        <w:rPr>
          <w:rFonts w:ascii="宋体" w:hAnsi="宋体" w:cs="宋体" w:hint="eastAsia"/>
          <w:sz w:val="24"/>
          <w:szCs w:val="24"/>
        </w:rPr>
        <w:t>报告。</w:t>
      </w:r>
      <w:r>
        <w:rPr>
          <w:rFonts w:ascii="宋体" w:hAnsi="宋体" w:cs="宋体" w:hint="eastAsia"/>
          <w:sz w:val="24"/>
          <w:szCs w:val="24"/>
        </w:rPr>
        <w:t>为了对所有的大模型进行详细且具体的分析</w:t>
      </w:r>
      <w:r w:rsidR="00874C41">
        <w:rPr>
          <w:rFonts w:ascii="宋体" w:hAnsi="宋体" w:cs="宋体" w:hint="eastAsia"/>
          <w:sz w:val="24"/>
          <w:szCs w:val="24"/>
        </w:rPr>
        <w:t>，不但要对每个</w:t>
      </w:r>
      <w:r>
        <w:rPr>
          <w:rFonts w:ascii="宋体" w:hAnsi="宋体" w:cs="宋体" w:hint="eastAsia"/>
          <w:sz w:val="24"/>
          <w:szCs w:val="24"/>
        </w:rPr>
        <w:t>大</w:t>
      </w:r>
      <w:r w:rsidR="00874C41">
        <w:rPr>
          <w:rFonts w:ascii="宋体" w:hAnsi="宋体" w:cs="宋体" w:hint="eastAsia"/>
          <w:sz w:val="24"/>
          <w:szCs w:val="24"/>
        </w:rPr>
        <w:t>模型</w:t>
      </w:r>
      <w:r w:rsidR="004A4242">
        <w:rPr>
          <w:rFonts w:ascii="宋体" w:hAnsi="宋体" w:cs="宋体" w:hint="eastAsia"/>
          <w:sz w:val="24"/>
          <w:szCs w:val="24"/>
        </w:rPr>
        <w:t>进行</w:t>
      </w:r>
      <w:r w:rsidR="00874C41">
        <w:rPr>
          <w:rFonts w:ascii="宋体" w:hAnsi="宋体" w:cs="宋体" w:hint="eastAsia"/>
          <w:sz w:val="24"/>
          <w:szCs w:val="24"/>
        </w:rPr>
        <w:t>单独的性能分析，同时需要对所有</w:t>
      </w:r>
      <w:r>
        <w:rPr>
          <w:rFonts w:ascii="宋体" w:hAnsi="宋体" w:cs="宋体" w:hint="eastAsia"/>
          <w:sz w:val="24"/>
          <w:szCs w:val="24"/>
        </w:rPr>
        <w:t>大</w:t>
      </w:r>
      <w:r w:rsidR="00874C41">
        <w:rPr>
          <w:rFonts w:ascii="宋体" w:hAnsi="宋体" w:cs="宋体" w:hint="eastAsia"/>
          <w:sz w:val="24"/>
          <w:szCs w:val="24"/>
        </w:rPr>
        <w:t>模型展开纵向的对比分析，分析</w:t>
      </w:r>
      <w:proofErr w:type="gramStart"/>
      <w:r w:rsidR="00874C41">
        <w:rPr>
          <w:rFonts w:ascii="宋体" w:hAnsi="宋体" w:cs="宋体" w:hint="eastAsia"/>
          <w:sz w:val="24"/>
          <w:szCs w:val="24"/>
        </w:rPr>
        <w:t>不同</w:t>
      </w:r>
      <w:r>
        <w:rPr>
          <w:rFonts w:ascii="宋体" w:hAnsi="宋体" w:cs="宋体" w:hint="eastAsia"/>
          <w:sz w:val="24"/>
          <w:szCs w:val="24"/>
        </w:rPr>
        <w:t>大</w:t>
      </w:r>
      <w:proofErr w:type="gramEnd"/>
      <w:r w:rsidR="00874C41">
        <w:rPr>
          <w:rFonts w:ascii="宋体" w:hAnsi="宋体" w:cs="宋体" w:hint="eastAsia"/>
          <w:sz w:val="24"/>
          <w:szCs w:val="24"/>
        </w:rPr>
        <w:t>模型之间的差距。在报告生成的过程中，为了更好地</w:t>
      </w:r>
      <w:r w:rsidR="004A4242">
        <w:rPr>
          <w:rFonts w:ascii="宋体" w:hAnsi="宋体" w:cs="宋体" w:hint="eastAsia"/>
          <w:sz w:val="24"/>
          <w:szCs w:val="24"/>
        </w:rPr>
        <w:t>满足</w:t>
      </w:r>
      <w:r w:rsidR="00874C41">
        <w:rPr>
          <w:rFonts w:ascii="宋体" w:hAnsi="宋体" w:cs="宋体" w:hint="eastAsia"/>
          <w:sz w:val="24"/>
          <w:szCs w:val="24"/>
        </w:rPr>
        <w:t>人类需求，不但</w:t>
      </w:r>
      <w:r>
        <w:rPr>
          <w:rFonts w:ascii="宋体" w:hAnsi="宋体" w:cs="宋体" w:hint="eastAsia"/>
          <w:sz w:val="24"/>
          <w:szCs w:val="24"/>
        </w:rPr>
        <w:t>需要</w:t>
      </w:r>
      <w:r w:rsidR="00874C41">
        <w:rPr>
          <w:rFonts w:ascii="宋体" w:hAnsi="宋体" w:cs="宋体" w:hint="eastAsia"/>
          <w:sz w:val="24"/>
          <w:szCs w:val="24"/>
        </w:rPr>
        <w:t>生成性能分析</w:t>
      </w:r>
      <w:r w:rsidR="004A4242">
        <w:rPr>
          <w:rFonts w:ascii="宋体" w:hAnsi="宋体" w:cs="宋体" w:hint="eastAsia"/>
          <w:sz w:val="24"/>
          <w:szCs w:val="24"/>
        </w:rPr>
        <w:t>文本</w:t>
      </w:r>
      <w:r w:rsidR="00874C41">
        <w:rPr>
          <w:rFonts w:ascii="宋体" w:hAnsi="宋体" w:cs="宋体" w:hint="eastAsia"/>
          <w:sz w:val="24"/>
          <w:szCs w:val="24"/>
        </w:rPr>
        <w:t>，</w:t>
      </w:r>
      <w:r w:rsidR="004A4242">
        <w:rPr>
          <w:rFonts w:ascii="宋体" w:hAnsi="宋体" w:cs="宋体" w:hint="eastAsia"/>
          <w:sz w:val="24"/>
          <w:szCs w:val="24"/>
        </w:rPr>
        <w:t>而且</w:t>
      </w:r>
      <w:r>
        <w:rPr>
          <w:rFonts w:ascii="宋体" w:hAnsi="宋体" w:cs="宋体" w:hint="eastAsia"/>
          <w:sz w:val="24"/>
          <w:szCs w:val="24"/>
        </w:rPr>
        <w:t>需要</w:t>
      </w:r>
      <w:r w:rsidR="004A4242">
        <w:rPr>
          <w:rFonts w:ascii="宋体" w:hAnsi="宋体" w:cs="宋体" w:hint="eastAsia"/>
          <w:sz w:val="24"/>
          <w:szCs w:val="24"/>
        </w:rPr>
        <w:t>绘制科学</w:t>
      </w:r>
      <w:r w:rsidR="00874C41">
        <w:rPr>
          <w:rFonts w:ascii="宋体" w:hAnsi="宋体" w:cs="宋体" w:hint="eastAsia"/>
          <w:sz w:val="24"/>
          <w:szCs w:val="24"/>
        </w:rPr>
        <w:t>图表</w:t>
      </w:r>
      <w:r w:rsidR="001309CF">
        <w:rPr>
          <w:rFonts w:ascii="宋体" w:hAnsi="宋体" w:cs="宋体" w:hint="eastAsia"/>
          <w:sz w:val="24"/>
          <w:szCs w:val="24"/>
        </w:rPr>
        <w:t>，如柱状图、折线图、扇形图等，形象化地展示</w:t>
      </w:r>
      <w:r>
        <w:rPr>
          <w:rFonts w:ascii="宋体" w:hAnsi="宋体" w:cs="宋体" w:hint="eastAsia"/>
          <w:sz w:val="24"/>
          <w:szCs w:val="24"/>
        </w:rPr>
        <w:t>大</w:t>
      </w:r>
      <w:r w:rsidR="001309CF">
        <w:rPr>
          <w:rFonts w:ascii="宋体" w:hAnsi="宋体" w:cs="宋体" w:hint="eastAsia"/>
          <w:sz w:val="24"/>
          <w:szCs w:val="24"/>
        </w:rPr>
        <w:t>模型能力。</w:t>
      </w:r>
    </w:p>
    <w:p w14:paraId="5149F505" w14:textId="2D9054C5" w:rsidR="00BD32B2" w:rsidRDefault="001309CF">
      <w:pPr>
        <w:snapToGrid w:val="0"/>
        <w:spacing w:line="360" w:lineRule="auto"/>
        <w:ind w:firstLineChars="200" w:firstLine="480"/>
        <w:rPr>
          <w:rFonts w:ascii="宋体" w:hAnsi="宋体" w:cs="宋体" w:hint="eastAsia"/>
          <w:sz w:val="24"/>
          <w:szCs w:val="24"/>
        </w:rPr>
      </w:pPr>
      <w:r>
        <w:rPr>
          <w:rFonts w:ascii="宋体" w:hAnsi="宋体" w:cs="宋体" w:hint="eastAsia"/>
          <w:sz w:val="24"/>
          <w:szCs w:val="24"/>
        </w:rPr>
        <w:t>单个</w:t>
      </w:r>
      <w:r w:rsidR="00D32A13">
        <w:rPr>
          <w:rFonts w:ascii="宋体" w:hAnsi="宋体" w:cs="宋体" w:hint="eastAsia"/>
          <w:sz w:val="24"/>
          <w:szCs w:val="24"/>
        </w:rPr>
        <w:t>大</w:t>
      </w:r>
      <w:r>
        <w:rPr>
          <w:rFonts w:ascii="宋体" w:hAnsi="宋体" w:cs="宋体" w:hint="eastAsia"/>
          <w:sz w:val="24"/>
          <w:szCs w:val="24"/>
        </w:rPr>
        <w:t>模型分析</w:t>
      </w:r>
      <w:r w:rsidR="00BD32B2">
        <w:rPr>
          <w:rFonts w:ascii="宋体" w:hAnsi="宋体" w:cs="宋体" w:hint="eastAsia"/>
          <w:sz w:val="24"/>
          <w:szCs w:val="24"/>
        </w:rPr>
        <w:t>方法</w:t>
      </w:r>
      <w:r>
        <w:rPr>
          <w:rFonts w:ascii="宋体" w:hAnsi="宋体" w:cs="宋体" w:hint="eastAsia"/>
          <w:sz w:val="24"/>
          <w:szCs w:val="24"/>
        </w:rPr>
        <w:t>目标是根据每个模型的</w:t>
      </w:r>
      <w:r w:rsidR="008E5A62">
        <w:rPr>
          <w:rFonts w:ascii="宋体" w:hAnsi="宋体" w:cs="宋体" w:hint="eastAsia"/>
          <w:sz w:val="24"/>
          <w:szCs w:val="24"/>
        </w:rPr>
        <w:t>评价</w:t>
      </w:r>
      <w:r>
        <w:rPr>
          <w:rFonts w:ascii="宋体" w:hAnsi="宋体" w:cs="宋体" w:hint="eastAsia"/>
          <w:sz w:val="24"/>
          <w:szCs w:val="24"/>
        </w:rPr>
        <w:t>结果，生成模型</w:t>
      </w:r>
      <w:r w:rsidR="00351A1F">
        <w:rPr>
          <w:rFonts w:ascii="宋体" w:hAnsi="宋体" w:cs="宋体" w:hint="eastAsia"/>
          <w:sz w:val="24"/>
          <w:szCs w:val="24"/>
        </w:rPr>
        <w:t>自己</w:t>
      </w:r>
      <w:r>
        <w:rPr>
          <w:rFonts w:ascii="宋体" w:hAnsi="宋体" w:cs="宋体" w:hint="eastAsia"/>
          <w:sz w:val="24"/>
          <w:szCs w:val="24"/>
        </w:rPr>
        <w:t>的</w:t>
      </w:r>
      <w:r w:rsidR="00351A1F">
        <w:rPr>
          <w:rFonts w:ascii="宋体" w:hAnsi="宋体" w:cs="宋体" w:hint="eastAsia"/>
          <w:sz w:val="24"/>
          <w:szCs w:val="24"/>
        </w:rPr>
        <w:t>性能评价</w:t>
      </w:r>
      <w:r>
        <w:rPr>
          <w:rFonts w:ascii="宋体" w:hAnsi="宋体" w:cs="宋体" w:hint="eastAsia"/>
          <w:sz w:val="24"/>
          <w:szCs w:val="24"/>
        </w:rPr>
        <w:t>。</w:t>
      </w:r>
    </w:p>
    <w:p w14:paraId="21AEF9CA" w14:textId="7C3F0E71" w:rsidR="00D32A13" w:rsidRDefault="001309CF" w:rsidP="00BD32B2">
      <w:pPr>
        <w:snapToGrid w:val="0"/>
        <w:spacing w:line="360" w:lineRule="auto"/>
        <w:rPr>
          <w:rFonts w:ascii="宋体" w:hAnsi="宋体" w:cs="宋体" w:hint="eastAsia"/>
          <w:sz w:val="24"/>
          <w:szCs w:val="24"/>
        </w:rPr>
      </w:pPr>
      <w:r>
        <w:rPr>
          <w:rFonts w:ascii="宋体" w:hAnsi="宋体" w:cs="宋体" w:hint="eastAsia"/>
          <w:sz w:val="24"/>
          <w:szCs w:val="24"/>
        </w:rPr>
        <w:t>主要侧重点在模型自身在不同类别数据集上的性能差距，例如模型表现最好的</w:t>
      </w:r>
      <w:r w:rsidR="00A1638D">
        <w:rPr>
          <w:rFonts w:ascii="宋体" w:hAnsi="宋体" w:cs="宋体" w:hint="eastAsia"/>
          <w:sz w:val="24"/>
          <w:szCs w:val="24"/>
        </w:rPr>
        <w:t>类别</w:t>
      </w:r>
      <w:r>
        <w:rPr>
          <w:rFonts w:ascii="宋体" w:hAnsi="宋体" w:cs="宋体" w:hint="eastAsia"/>
          <w:sz w:val="24"/>
          <w:szCs w:val="24"/>
        </w:rPr>
        <w:t>、模型表现最差的类别、模型表现的平均分数等。</w:t>
      </w:r>
      <w:r w:rsidR="00D32A13">
        <w:rPr>
          <w:rFonts w:ascii="宋体" w:hAnsi="宋体" w:cs="宋体" w:hint="eastAsia"/>
          <w:sz w:val="24"/>
          <w:szCs w:val="24"/>
        </w:rPr>
        <w:t>对单个大模型的评价结果进行分析的着重点在于大模型在该评价数据集中展现的优点和缺点，通过这些细粒度的角度，分析其自身的表现，为大模型的进一步优化提供依据。通过对单个模型依次进行详细分析和总结，</w:t>
      </w:r>
      <w:r w:rsidR="00D32A13">
        <w:rPr>
          <w:rFonts w:ascii="宋体" w:hAnsi="宋体" w:cs="宋体" w:hint="eastAsia"/>
          <w:sz w:val="24"/>
          <w:szCs w:val="24"/>
        </w:rPr>
        <w:lastRenderedPageBreak/>
        <w:t>同时也为大模型的综合分析方法奠定了基础。</w:t>
      </w:r>
    </w:p>
    <w:p w14:paraId="6E736147" w14:textId="2FE7A873" w:rsidR="001309CF" w:rsidRDefault="00D32A13">
      <w:pPr>
        <w:snapToGrid w:val="0"/>
        <w:spacing w:line="360" w:lineRule="auto"/>
        <w:ind w:firstLineChars="200" w:firstLine="480"/>
        <w:rPr>
          <w:rFonts w:ascii="宋体" w:hAnsi="宋体" w:cs="宋体" w:hint="eastAsia"/>
          <w:sz w:val="24"/>
          <w:szCs w:val="24"/>
        </w:rPr>
      </w:pPr>
      <w:r>
        <w:rPr>
          <w:rFonts w:ascii="宋体" w:hAnsi="宋体" w:cs="宋体" w:hint="eastAsia"/>
          <w:sz w:val="24"/>
          <w:szCs w:val="24"/>
        </w:rPr>
        <w:t>大</w:t>
      </w:r>
      <w:r w:rsidR="001309CF">
        <w:rPr>
          <w:rFonts w:ascii="宋体" w:hAnsi="宋体" w:cs="宋体" w:hint="eastAsia"/>
          <w:sz w:val="24"/>
          <w:szCs w:val="24"/>
        </w:rPr>
        <w:t>模型综合分析</w:t>
      </w:r>
      <w:r w:rsidR="00BD32B2">
        <w:rPr>
          <w:rFonts w:ascii="宋体" w:hAnsi="宋体" w:cs="宋体" w:hint="eastAsia"/>
          <w:sz w:val="24"/>
          <w:szCs w:val="24"/>
        </w:rPr>
        <w:t>方法</w:t>
      </w:r>
      <w:r w:rsidR="001309CF">
        <w:rPr>
          <w:rFonts w:ascii="宋体" w:hAnsi="宋体" w:cs="宋体" w:hint="eastAsia"/>
          <w:sz w:val="24"/>
          <w:szCs w:val="24"/>
        </w:rPr>
        <w:t>的目标</w:t>
      </w:r>
      <w:r w:rsidR="0036264C">
        <w:rPr>
          <w:rFonts w:ascii="宋体" w:hAnsi="宋体" w:cs="宋体" w:hint="eastAsia"/>
          <w:sz w:val="24"/>
          <w:szCs w:val="24"/>
        </w:rPr>
        <w:t>是</w:t>
      </w:r>
      <w:r w:rsidR="001309CF">
        <w:rPr>
          <w:rFonts w:ascii="宋体" w:hAnsi="宋体" w:cs="宋体" w:hint="eastAsia"/>
          <w:sz w:val="24"/>
          <w:szCs w:val="24"/>
        </w:rPr>
        <w:t>对所有</w:t>
      </w:r>
      <w:r w:rsidR="0036264C">
        <w:rPr>
          <w:rFonts w:ascii="宋体" w:hAnsi="宋体" w:cs="宋体" w:hint="eastAsia"/>
          <w:sz w:val="24"/>
          <w:szCs w:val="24"/>
        </w:rPr>
        <w:t>大</w:t>
      </w:r>
      <w:r w:rsidR="001309CF">
        <w:rPr>
          <w:rFonts w:ascii="宋体" w:hAnsi="宋体" w:cs="宋体" w:hint="eastAsia"/>
          <w:sz w:val="24"/>
          <w:szCs w:val="24"/>
        </w:rPr>
        <w:t>模型进行纵向比较，分析模型之间的能力差距。例如，可以根据</w:t>
      </w:r>
      <w:r w:rsidR="0036264C">
        <w:rPr>
          <w:rFonts w:ascii="宋体" w:hAnsi="宋体" w:cs="宋体" w:hint="eastAsia"/>
          <w:sz w:val="24"/>
          <w:szCs w:val="24"/>
        </w:rPr>
        <w:t>大</w:t>
      </w:r>
      <w:r w:rsidR="001309CF">
        <w:rPr>
          <w:rFonts w:ascii="宋体" w:hAnsi="宋体" w:cs="宋体" w:hint="eastAsia"/>
          <w:sz w:val="24"/>
          <w:szCs w:val="24"/>
        </w:rPr>
        <w:t>模型</w:t>
      </w:r>
      <w:r w:rsidR="0036264C">
        <w:rPr>
          <w:rFonts w:ascii="宋体" w:hAnsi="宋体" w:cs="宋体" w:hint="eastAsia"/>
          <w:sz w:val="24"/>
          <w:szCs w:val="24"/>
        </w:rPr>
        <w:t>动态</w:t>
      </w:r>
      <w:r w:rsidR="00AC5482">
        <w:rPr>
          <w:rFonts w:ascii="宋体" w:hAnsi="宋体" w:cs="宋体" w:hint="eastAsia"/>
          <w:sz w:val="24"/>
          <w:szCs w:val="24"/>
        </w:rPr>
        <w:t>评价</w:t>
      </w:r>
      <w:r w:rsidR="0036264C">
        <w:rPr>
          <w:rFonts w:ascii="宋体" w:hAnsi="宋体" w:cs="宋体" w:hint="eastAsia"/>
          <w:sz w:val="24"/>
          <w:szCs w:val="24"/>
        </w:rPr>
        <w:t>方案</w:t>
      </w:r>
      <w:r w:rsidR="001309CF">
        <w:rPr>
          <w:rFonts w:ascii="宋体" w:hAnsi="宋体" w:cs="宋体" w:hint="eastAsia"/>
          <w:sz w:val="24"/>
          <w:szCs w:val="24"/>
        </w:rPr>
        <w:t>的结果对所有模型进行综合得分排名，获得该</w:t>
      </w:r>
      <w:r w:rsidR="008E5A62">
        <w:rPr>
          <w:rFonts w:ascii="宋体" w:hAnsi="宋体" w:cs="宋体" w:hint="eastAsia"/>
          <w:sz w:val="24"/>
          <w:szCs w:val="24"/>
        </w:rPr>
        <w:t>评价</w:t>
      </w:r>
      <w:r w:rsidR="001309CF">
        <w:rPr>
          <w:rFonts w:ascii="宋体" w:hAnsi="宋体" w:cs="宋体" w:hint="eastAsia"/>
          <w:sz w:val="24"/>
          <w:szCs w:val="24"/>
        </w:rPr>
        <w:t>数据集的</w:t>
      </w:r>
      <w:r w:rsidR="00A94159">
        <w:rPr>
          <w:rFonts w:ascii="宋体" w:hAnsi="宋体" w:cs="宋体" w:hint="eastAsia"/>
          <w:sz w:val="24"/>
          <w:szCs w:val="24"/>
        </w:rPr>
        <w:t>排行榜</w:t>
      </w:r>
      <w:r w:rsidR="001309CF">
        <w:rPr>
          <w:rFonts w:ascii="宋体" w:hAnsi="宋体" w:cs="宋体" w:hint="eastAsia"/>
          <w:sz w:val="24"/>
          <w:szCs w:val="24"/>
        </w:rPr>
        <w:t>。</w:t>
      </w:r>
      <w:r>
        <w:rPr>
          <w:rFonts w:ascii="宋体" w:hAnsi="宋体" w:cs="宋体" w:hint="eastAsia"/>
          <w:sz w:val="24"/>
          <w:szCs w:val="24"/>
        </w:rPr>
        <w:t>值得注意的是大模型动态评价方案采用了分级</w:t>
      </w:r>
      <w:r w:rsidR="0036264C">
        <w:rPr>
          <w:rFonts w:ascii="宋体" w:hAnsi="宋体" w:cs="宋体" w:hint="eastAsia"/>
          <w:sz w:val="24"/>
          <w:szCs w:val="24"/>
        </w:rPr>
        <w:t>评价</w:t>
      </w:r>
      <w:r>
        <w:rPr>
          <w:rFonts w:ascii="宋体" w:hAnsi="宋体" w:cs="宋体" w:hint="eastAsia"/>
          <w:sz w:val="24"/>
          <w:szCs w:val="24"/>
        </w:rPr>
        <w:t>的策略，当前大模型参与到了第几轮的评价显得尤为重要，表现当前模型在所有模型中综合排名。与此同时，</w:t>
      </w:r>
      <w:r w:rsidR="00A94159">
        <w:rPr>
          <w:rFonts w:ascii="宋体" w:hAnsi="宋体" w:cs="宋体" w:hint="eastAsia"/>
          <w:sz w:val="24"/>
          <w:szCs w:val="24"/>
        </w:rPr>
        <w:t>可以针对不同的</w:t>
      </w:r>
      <w:r w:rsidR="00A1638D">
        <w:rPr>
          <w:rFonts w:ascii="宋体" w:hAnsi="宋体" w:cs="宋体" w:hint="eastAsia"/>
          <w:sz w:val="24"/>
          <w:szCs w:val="24"/>
        </w:rPr>
        <w:t>细粒度的</w:t>
      </w:r>
      <w:r w:rsidR="00A94159">
        <w:rPr>
          <w:rFonts w:ascii="宋体" w:hAnsi="宋体" w:cs="宋体" w:hint="eastAsia"/>
          <w:sz w:val="24"/>
          <w:szCs w:val="24"/>
        </w:rPr>
        <w:t>角度，获得不同的分析结果</w:t>
      </w:r>
      <w:r w:rsidR="00A1638D">
        <w:rPr>
          <w:rFonts w:ascii="宋体" w:hAnsi="宋体" w:cs="宋体" w:hint="eastAsia"/>
          <w:sz w:val="24"/>
          <w:szCs w:val="24"/>
        </w:rPr>
        <w:t>，对具有较大差距的角度进行详细分析</w:t>
      </w:r>
      <w:r w:rsidR="00A94159">
        <w:rPr>
          <w:rFonts w:ascii="宋体" w:hAnsi="宋体" w:cs="宋体" w:hint="eastAsia"/>
          <w:sz w:val="24"/>
          <w:szCs w:val="24"/>
        </w:rPr>
        <w:t>。例如，可以</w:t>
      </w:r>
      <w:r w:rsidR="00A1638D">
        <w:rPr>
          <w:rFonts w:ascii="宋体" w:hAnsi="宋体" w:cs="宋体" w:hint="eastAsia"/>
          <w:sz w:val="24"/>
          <w:szCs w:val="24"/>
        </w:rPr>
        <w:t>针对</w:t>
      </w:r>
      <w:r w:rsidR="001309CF">
        <w:rPr>
          <w:rFonts w:ascii="宋体" w:hAnsi="宋体" w:cs="宋体" w:hint="eastAsia"/>
          <w:sz w:val="24"/>
          <w:szCs w:val="24"/>
        </w:rPr>
        <w:t>不同的难度等级，分析不同模型的表现</w:t>
      </w:r>
      <w:r w:rsidR="00A94159">
        <w:rPr>
          <w:rFonts w:ascii="宋体" w:hAnsi="宋体" w:cs="宋体" w:hint="eastAsia"/>
          <w:sz w:val="24"/>
          <w:szCs w:val="24"/>
        </w:rPr>
        <w:t>；聚焦于不同的数据类别，分析不同模型的表现。</w:t>
      </w:r>
    </w:p>
    <w:p w14:paraId="06990D18" w14:textId="75AF39B2" w:rsidR="001309CF" w:rsidRDefault="00A94159" w:rsidP="0048770A">
      <w:pPr>
        <w:snapToGrid w:val="0"/>
        <w:spacing w:line="360" w:lineRule="auto"/>
        <w:ind w:firstLineChars="200" w:firstLine="480"/>
        <w:rPr>
          <w:rFonts w:ascii="宋体" w:hAnsi="宋体" w:cs="宋体" w:hint="eastAsia"/>
          <w:sz w:val="24"/>
          <w:szCs w:val="24"/>
        </w:rPr>
      </w:pPr>
      <w:r>
        <w:rPr>
          <w:rFonts w:ascii="宋体" w:hAnsi="宋体" w:cs="宋体" w:hint="eastAsia"/>
          <w:sz w:val="24"/>
          <w:szCs w:val="24"/>
        </w:rPr>
        <w:t>在</w:t>
      </w:r>
      <w:r w:rsidR="008E5A62">
        <w:rPr>
          <w:rFonts w:ascii="宋体" w:hAnsi="宋体" w:cs="宋体" w:hint="eastAsia"/>
          <w:sz w:val="24"/>
          <w:szCs w:val="24"/>
        </w:rPr>
        <w:t>评价</w:t>
      </w:r>
      <w:r>
        <w:rPr>
          <w:rFonts w:ascii="宋体" w:hAnsi="宋体" w:cs="宋体" w:hint="eastAsia"/>
          <w:sz w:val="24"/>
          <w:szCs w:val="24"/>
        </w:rPr>
        <w:t>报告</w:t>
      </w:r>
      <w:r w:rsidR="00A1638D">
        <w:rPr>
          <w:rFonts w:ascii="宋体" w:hAnsi="宋体" w:cs="宋体" w:hint="eastAsia"/>
          <w:sz w:val="24"/>
          <w:szCs w:val="24"/>
        </w:rPr>
        <w:t>的</w:t>
      </w:r>
      <w:r>
        <w:rPr>
          <w:rFonts w:ascii="宋体" w:hAnsi="宋体" w:cs="宋体" w:hint="eastAsia"/>
          <w:sz w:val="24"/>
          <w:szCs w:val="24"/>
        </w:rPr>
        <w:t>生成环节，不仅需要分层次、结构</w:t>
      </w:r>
      <w:r w:rsidR="00A1638D">
        <w:rPr>
          <w:rFonts w:ascii="宋体" w:hAnsi="宋体" w:cs="宋体" w:hint="eastAsia"/>
          <w:sz w:val="24"/>
          <w:szCs w:val="24"/>
        </w:rPr>
        <w:t>化</w:t>
      </w:r>
      <w:r>
        <w:rPr>
          <w:rFonts w:ascii="宋体" w:hAnsi="宋体" w:cs="宋体" w:hint="eastAsia"/>
          <w:sz w:val="24"/>
          <w:szCs w:val="24"/>
        </w:rPr>
        <w:t>地对模型能力进行文字分析，生成结构化的分析报告；而且需要根据模型表现，生成具体的结果分析图表，形式化展示模型之间的性能差距。希望通过标准化的报告，分析模型的综合能力和性能差距，为模型的进一步优化提供依据。</w:t>
      </w:r>
    </w:p>
    <w:p w14:paraId="32A87126" w14:textId="77777777" w:rsidR="001B709D" w:rsidRPr="00305E76" w:rsidRDefault="00000000">
      <w:pPr>
        <w:pStyle w:val="1"/>
        <w:rPr>
          <w:rFonts w:ascii="黑体" w:eastAsia="黑体" w:hAnsi="黑体" w:cs="黑体" w:hint="eastAsia"/>
          <w:sz w:val="30"/>
          <w:szCs w:val="30"/>
        </w:rPr>
      </w:pPr>
      <w:bookmarkStart w:id="10" w:name="_Toc208097034"/>
      <w:r w:rsidRPr="00305E76">
        <w:rPr>
          <w:rFonts w:ascii="黑体" w:eastAsia="黑体" w:hAnsi="黑体" w:cs="黑体" w:hint="eastAsia"/>
          <w:sz w:val="30"/>
          <w:szCs w:val="30"/>
        </w:rPr>
        <w:t>4．已完成的研究工作</w:t>
      </w:r>
      <w:bookmarkEnd w:id="10"/>
    </w:p>
    <w:p w14:paraId="0D1691DF" w14:textId="6D7A14C7" w:rsidR="0016569B" w:rsidRDefault="00000000">
      <w:pPr>
        <w:snapToGrid w:val="0"/>
        <w:spacing w:line="360" w:lineRule="auto"/>
        <w:ind w:firstLine="420"/>
        <w:rPr>
          <w:sz w:val="24"/>
          <w:szCs w:val="24"/>
        </w:rPr>
      </w:pPr>
      <w:r w:rsidRPr="00305E76">
        <w:rPr>
          <w:rFonts w:hint="eastAsia"/>
          <w:sz w:val="24"/>
          <w:szCs w:val="24"/>
        </w:rPr>
        <w:t>（</w:t>
      </w:r>
      <w:r w:rsidRPr="00305E76">
        <w:rPr>
          <w:rFonts w:hint="eastAsia"/>
          <w:sz w:val="24"/>
          <w:szCs w:val="24"/>
        </w:rPr>
        <w:t>1</w:t>
      </w:r>
      <w:r w:rsidRPr="00305E76">
        <w:rPr>
          <w:rFonts w:hint="eastAsia"/>
          <w:sz w:val="24"/>
          <w:szCs w:val="24"/>
        </w:rPr>
        <w:t>）</w:t>
      </w:r>
      <w:r w:rsidR="0016569B">
        <w:rPr>
          <w:rFonts w:hint="eastAsia"/>
          <w:sz w:val="24"/>
          <w:szCs w:val="24"/>
        </w:rPr>
        <w:t>论文投稿</w:t>
      </w:r>
    </w:p>
    <w:p w14:paraId="030991C1" w14:textId="4B28C284" w:rsidR="001B709D" w:rsidRPr="00305E76" w:rsidRDefault="0016569B">
      <w:pPr>
        <w:snapToGrid w:val="0"/>
        <w:spacing w:line="360" w:lineRule="auto"/>
        <w:ind w:firstLine="420"/>
        <w:rPr>
          <w:sz w:val="24"/>
          <w:szCs w:val="24"/>
        </w:rPr>
      </w:pPr>
      <w:r w:rsidRPr="0016569B">
        <w:rPr>
          <w:rFonts w:hint="eastAsia"/>
          <w:sz w:val="24"/>
          <w:szCs w:val="24"/>
        </w:rPr>
        <w:t>通过基准对大语言模型进行</w:t>
      </w:r>
      <w:r w:rsidR="008E5A62">
        <w:rPr>
          <w:rFonts w:hint="eastAsia"/>
          <w:sz w:val="24"/>
          <w:szCs w:val="24"/>
        </w:rPr>
        <w:t>评价</w:t>
      </w:r>
      <w:r w:rsidRPr="0016569B">
        <w:rPr>
          <w:rFonts w:hint="eastAsia"/>
          <w:sz w:val="24"/>
          <w:szCs w:val="24"/>
        </w:rPr>
        <w:t>是很普遍的，然而不同排行</w:t>
      </w:r>
      <w:proofErr w:type="gramStart"/>
      <w:r w:rsidRPr="0016569B">
        <w:rPr>
          <w:rFonts w:hint="eastAsia"/>
          <w:sz w:val="24"/>
          <w:szCs w:val="24"/>
        </w:rPr>
        <w:t>榜之间</w:t>
      </w:r>
      <w:proofErr w:type="gramEnd"/>
      <w:r w:rsidRPr="0016569B">
        <w:rPr>
          <w:rFonts w:hint="eastAsia"/>
          <w:sz w:val="24"/>
          <w:szCs w:val="24"/>
        </w:rPr>
        <w:t>的不一致性以及顶级模型之间的</w:t>
      </w:r>
      <w:r w:rsidR="00874993">
        <w:rPr>
          <w:rFonts w:hint="eastAsia"/>
          <w:sz w:val="24"/>
          <w:szCs w:val="24"/>
        </w:rPr>
        <w:t>区分度</w:t>
      </w:r>
      <w:r>
        <w:rPr>
          <w:rFonts w:hint="eastAsia"/>
          <w:sz w:val="24"/>
          <w:szCs w:val="24"/>
        </w:rPr>
        <w:t>较差，</w:t>
      </w:r>
      <w:r w:rsidRPr="0016569B">
        <w:rPr>
          <w:rFonts w:hint="eastAsia"/>
          <w:sz w:val="24"/>
          <w:szCs w:val="24"/>
        </w:rPr>
        <w:t>引起了人们对它们准确反映真实模型能力的担忧。</w:t>
      </w:r>
      <w:r>
        <w:rPr>
          <w:rFonts w:hint="eastAsia"/>
          <w:sz w:val="24"/>
          <w:szCs w:val="24"/>
        </w:rPr>
        <w:t>我们</w:t>
      </w:r>
      <w:r w:rsidRPr="0016569B">
        <w:rPr>
          <w:rFonts w:hint="eastAsia"/>
          <w:sz w:val="24"/>
          <w:szCs w:val="24"/>
        </w:rPr>
        <w:t>使用</w:t>
      </w:r>
      <w:r>
        <w:rPr>
          <w:rFonts w:hint="eastAsia"/>
          <w:sz w:val="24"/>
          <w:szCs w:val="24"/>
        </w:rPr>
        <w:t>了</w:t>
      </w:r>
      <w:r w:rsidRPr="0016569B">
        <w:rPr>
          <w:rFonts w:hint="eastAsia"/>
          <w:sz w:val="24"/>
          <w:szCs w:val="24"/>
        </w:rPr>
        <w:t>来自不同模型的结果检查了主流的</w:t>
      </w:r>
      <w:r w:rsidR="00AE4375">
        <w:rPr>
          <w:rFonts w:hint="eastAsia"/>
          <w:sz w:val="24"/>
          <w:szCs w:val="24"/>
        </w:rPr>
        <w:t>大模型</w:t>
      </w:r>
      <w:r w:rsidRPr="0016569B">
        <w:rPr>
          <w:rFonts w:hint="eastAsia"/>
          <w:sz w:val="24"/>
          <w:szCs w:val="24"/>
        </w:rPr>
        <w:t>基准</w:t>
      </w:r>
      <w:r w:rsidR="00874993">
        <w:rPr>
          <w:rFonts w:hint="eastAsia"/>
          <w:sz w:val="24"/>
          <w:szCs w:val="24"/>
        </w:rPr>
        <w:t>，</w:t>
      </w:r>
      <w:r w:rsidR="00874993" w:rsidRPr="0016569B">
        <w:rPr>
          <w:rFonts w:hint="eastAsia"/>
          <w:sz w:val="24"/>
          <w:szCs w:val="24"/>
        </w:rPr>
        <w:t>提供了对基准有效性的批判性分析</w:t>
      </w:r>
      <w:r w:rsidRPr="0016569B">
        <w:rPr>
          <w:rFonts w:hint="eastAsia"/>
          <w:sz w:val="24"/>
          <w:szCs w:val="24"/>
        </w:rPr>
        <w:t>。具体来说，我们提出了项目反应理论的网络（</w:t>
      </w:r>
      <w:r w:rsidRPr="0016569B">
        <w:rPr>
          <w:rFonts w:hint="eastAsia"/>
          <w:sz w:val="24"/>
          <w:szCs w:val="24"/>
        </w:rPr>
        <w:t>PSN-IRT</w:t>
      </w:r>
      <w:r w:rsidRPr="0016569B">
        <w:rPr>
          <w:rFonts w:hint="eastAsia"/>
          <w:sz w:val="24"/>
          <w:szCs w:val="24"/>
        </w:rPr>
        <w:t>），在</w:t>
      </w:r>
      <w:r>
        <w:rPr>
          <w:rFonts w:hint="eastAsia"/>
          <w:sz w:val="24"/>
          <w:szCs w:val="24"/>
        </w:rPr>
        <w:t>IRT</w:t>
      </w:r>
      <w:r w:rsidRPr="0016569B">
        <w:rPr>
          <w:rFonts w:hint="eastAsia"/>
          <w:sz w:val="24"/>
          <w:szCs w:val="24"/>
        </w:rPr>
        <w:t>基础架构中包含了丰富的项目参数集。基于</w:t>
      </w:r>
      <w:r w:rsidRPr="0016569B">
        <w:rPr>
          <w:rFonts w:hint="eastAsia"/>
          <w:sz w:val="24"/>
          <w:szCs w:val="24"/>
        </w:rPr>
        <w:t>PSN-IRT</w:t>
      </w:r>
      <w:r w:rsidRPr="0016569B">
        <w:rPr>
          <w:rFonts w:hint="eastAsia"/>
          <w:sz w:val="24"/>
          <w:szCs w:val="24"/>
        </w:rPr>
        <w:t>，我们进行了广泛的分析，揭示了当前基准测量质量中的</w:t>
      </w:r>
      <w:r w:rsidR="00936484">
        <w:rPr>
          <w:rFonts w:hint="eastAsia"/>
          <w:sz w:val="24"/>
          <w:szCs w:val="24"/>
        </w:rPr>
        <w:t>缺点</w:t>
      </w:r>
      <w:r w:rsidRPr="0016569B">
        <w:rPr>
          <w:rFonts w:hint="eastAsia"/>
          <w:sz w:val="24"/>
          <w:szCs w:val="24"/>
        </w:rPr>
        <w:t>。</w:t>
      </w:r>
    </w:p>
    <w:p w14:paraId="785962C0" w14:textId="27FA9757" w:rsidR="001B709D" w:rsidRPr="00305E76" w:rsidRDefault="00CC6E45">
      <w:pPr>
        <w:numPr>
          <w:ilvl w:val="0"/>
          <w:numId w:val="1"/>
        </w:numPr>
        <w:snapToGrid w:val="0"/>
        <w:spacing w:line="360" w:lineRule="auto"/>
        <w:ind w:firstLine="420"/>
        <w:rPr>
          <w:sz w:val="24"/>
          <w:szCs w:val="24"/>
        </w:rPr>
      </w:pPr>
      <w:r>
        <w:rPr>
          <w:rFonts w:hint="eastAsia"/>
          <w:sz w:val="24"/>
          <w:szCs w:val="24"/>
        </w:rPr>
        <w:t>模型</w:t>
      </w:r>
      <w:r w:rsidR="008E5A62">
        <w:rPr>
          <w:rFonts w:hint="eastAsia"/>
          <w:sz w:val="24"/>
          <w:szCs w:val="24"/>
        </w:rPr>
        <w:t>评价</w:t>
      </w:r>
      <w:r>
        <w:rPr>
          <w:rFonts w:hint="eastAsia"/>
          <w:sz w:val="24"/>
          <w:szCs w:val="24"/>
        </w:rPr>
        <w:t>工作</w:t>
      </w:r>
    </w:p>
    <w:p w14:paraId="46912079" w14:textId="1FF74D37" w:rsidR="001B709D" w:rsidRPr="00547500" w:rsidRDefault="00547500" w:rsidP="00547500">
      <w:pPr>
        <w:widowControl/>
        <w:spacing w:line="360" w:lineRule="auto"/>
        <w:ind w:firstLine="420"/>
        <w:rPr>
          <w:sz w:val="24"/>
          <w:szCs w:val="24"/>
        </w:rPr>
      </w:pPr>
      <w:r>
        <w:rPr>
          <w:rFonts w:hint="eastAsia"/>
          <w:sz w:val="24"/>
          <w:szCs w:val="24"/>
        </w:rPr>
        <w:t>参与中国电子标准技术研究院的实习工作，对多</w:t>
      </w:r>
      <w:r w:rsidR="00936484">
        <w:rPr>
          <w:rFonts w:hint="eastAsia"/>
          <w:sz w:val="24"/>
          <w:szCs w:val="24"/>
        </w:rPr>
        <w:t>种</w:t>
      </w:r>
      <w:r>
        <w:rPr>
          <w:rFonts w:hint="eastAsia"/>
          <w:sz w:val="24"/>
          <w:szCs w:val="24"/>
        </w:rPr>
        <w:t>大语言模型展开了</w:t>
      </w:r>
      <w:r w:rsidR="008E5A62">
        <w:rPr>
          <w:rFonts w:hint="eastAsia"/>
          <w:sz w:val="24"/>
          <w:szCs w:val="24"/>
        </w:rPr>
        <w:t>评价</w:t>
      </w:r>
      <w:r>
        <w:rPr>
          <w:rFonts w:hint="eastAsia"/>
          <w:sz w:val="24"/>
          <w:szCs w:val="24"/>
        </w:rPr>
        <w:t>工作，包括</w:t>
      </w:r>
      <w:r>
        <w:rPr>
          <w:rFonts w:hint="eastAsia"/>
          <w:sz w:val="24"/>
          <w:szCs w:val="24"/>
        </w:rPr>
        <w:t>DeepSeekR3.1</w:t>
      </w:r>
      <w:r>
        <w:rPr>
          <w:rFonts w:hint="eastAsia"/>
          <w:sz w:val="24"/>
          <w:szCs w:val="24"/>
        </w:rPr>
        <w:t>、</w:t>
      </w:r>
      <w:r>
        <w:rPr>
          <w:rFonts w:hint="eastAsia"/>
          <w:sz w:val="24"/>
          <w:szCs w:val="24"/>
        </w:rPr>
        <w:t>Q</w:t>
      </w:r>
      <w:r w:rsidRPr="00547500">
        <w:rPr>
          <w:sz w:val="24"/>
          <w:szCs w:val="24"/>
        </w:rPr>
        <w:t>wen3-235b</w:t>
      </w:r>
      <w:r>
        <w:rPr>
          <w:rFonts w:hint="eastAsia"/>
          <w:sz w:val="24"/>
          <w:szCs w:val="24"/>
        </w:rPr>
        <w:t>、</w:t>
      </w:r>
      <w:r w:rsidR="00AE4375">
        <w:rPr>
          <w:rFonts w:hint="eastAsia"/>
          <w:sz w:val="24"/>
          <w:szCs w:val="24"/>
        </w:rPr>
        <w:t>K</w:t>
      </w:r>
      <w:r w:rsidRPr="00547500">
        <w:rPr>
          <w:rFonts w:hint="eastAsia"/>
          <w:sz w:val="24"/>
          <w:szCs w:val="24"/>
        </w:rPr>
        <w:t>imi_</w:t>
      </w:r>
      <w:r w:rsidR="00AE4375">
        <w:rPr>
          <w:rFonts w:hint="eastAsia"/>
          <w:sz w:val="24"/>
          <w:szCs w:val="24"/>
        </w:rPr>
        <w:t>K</w:t>
      </w:r>
      <w:r w:rsidRPr="00547500">
        <w:rPr>
          <w:rFonts w:hint="eastAsia"/>
          <w:sz w:val="24"/>
          <w:szCs w:val="24"/>
        </w:rPr>
        <w:t>2</w:t>
      </w:r>
      <w:r w:rsidRPr="00547500">
        <w:rPr>
          <w:rFonts w:hint="eastAsia"/>
          <w:sz w:val="24"/>
          <w:szCs w:val="24"/>
        </w:rPr>
        <w:t>等模型。</w:t>
      </w:r>
      <w:r w:rsidR="008E5A62">
        <w:rPr>
          <w:rFonts w:hint="eastAsia"/>
          <w:sz w:val="24"/>
          <w:szCs w:val="24"/>
        </w:rPr>
        <w:t>评价</w:t>
      </w:r>
      <w:r>
        <w:rPr>
          <w:rFonts w:hint="eastAsia"/>
          <w:sz w:val="24"/>
          <w:szCs w:val="24"/>
        </w:rPr>
        <w:t>工作主要聚焦于大语言模型的理解和生成能力，理解能力包括文本分类、信息抽取、数学推理、任务问答等。除此之外，还针对现有的多模态大模型展开了相应的</w:t>
      </w:r>
      <w:r w:rsidR="008E5A62">
        <w:rPr>
          <w:rFonts w:hint="eastAsia"/>
          <w:sz w:val="24"/>
          <w:szCs w:val="24"/>
        </w:rPr>
        <w:t>评价</w:t>
      </w:r>
      <w:r>
        <w:rPr>
          <w:rFonts w:hint="eastAsia"/>
          <w:sz w:val="24"/>
          <w:szCs w:val="24"/>
        </w:rPr>
        <w:t>工作，包括</w:t>
      </w:r>
      <w:r w:rsidRPr="00547500">
        <w:rPr>
          <w:sz w:val="24"/>
          <w:szCs w:val="24"/>
        </w:rPr>
        <w:t>Qwen2.5-VL</w:t>
      </w:r>
      <w:r>
        <w:rPr>
          <w:rFonts w:hint="eastAsia"/>
          <w:sz w:val="24"/>
          <w:szCs w:val="24"/>
        </w:rPr>
        <w:t>、</w:t>
      </w:r>
      <w:r w:rsidR="00AE4375">
        <w:rPr>
          <w:rFonts w:hint="eastAsia"/>
          <w:sz w:val="24"/>
          <w:szCs w:val="24"/>
        </w:rPr>
        <w:t>G</w:t>
      </w:r>
      <w:r w:rsidRPr="00547500">
        <w:rPr>
          <w:sz w:val="24"/>
          <w:szCs w:val="24"/>
        </w:rPr>
        <w:t>emini-2.5</w:t>
      </w:r>
      <w:r>
        <w:rPr>
          <w:rFonts w:hint="eastAsia"/>
          <w:sz w:val="24"/>
          <w:szCs w:val="24"/>
        </w:rPr>
        <w:t>、</w:t>
      </w:r>
      <w:r w:rsidR="00AE4375">
        <w:rPr>
          <w:rFonts w:hint="eastAsia"/>
          <w:sz w:val="24"/>
          <w:szCs w:val="24"/>
        </w:rPr>
        <w:t>GPT-</w:t>
      </w:r>
      <w:r>
        <w:rPr>
          <w:rFonts w:hint="eastAsia"/>
          <w:sz w:val="24"/>
          <w:szCs w:val="24"/>
        </w:rPr>
        <w:t>4o</w:t>
      </w:r>
      <w:r>
        <w:rPr>
          <w:rFonts w:hint="eastAsia"/>
          <w:sz w:val="24"/>
          <w:szCs w:val="24"/>
        </w:rPr>
        <w:t>等</w:t>
      </w:r>
      <w:r w:rsidR="00494568">
        <w:rPr>
          <w:rFonts w:hint="eastAsia"/>
          <w:sz w:val="24"/>
          <w:szCs w:val="24"/>
        </w:rPr>
        <w:t>，聚焦于其对文本、图片、音频等多模态数据的理解和生成能力的</w:t>
      </w:r>
      <w:r w:rsidR="008E5A62">
        <w:rPr>
          <w:rFonts w:hint="eastAsia"/>
          <w:sz w:val="24"/>
          <w:szCs w:val="24"/>
        </w:rPr>
        <w:t>评价</w:t>
      </w:r>
      <w:r>
        <w:rPr>
          <w:rFonts w:hint="eastAsia"/>
          <w:sz w:val="24"/>
          <w:szCs w:val="24"/>
        </w:rPr>
        <w:t>。</w:t>
      </w:r>
    </w:p>
    <w:p w14:paraId="48979F2B" w14:textId="48FC7BAE" w:rsidR="001B709D" w:rsidRPr="00305E76" w:rsidRDefault="00CC6E45">
      <w:pPr>
        <w:numPr>
          <w:ilvl w:val="0"/>
          <w:numId w:val="1"/>
        </w:numPr>
        <w:snapToGrid w:val="0"/>
        <w:spacing w:line="360" w:lineRule="auto"/>
        <w:ind w:firstLine="420"/>
        <w:rPr>
          <w:sz w:val="24"/>
          <w:szCs w:val="24"/>
        </w:rPr>
      </w:pPr>
      <w:r>
        <w:rPr>
          <w:rFonts w:hint="eastAsia"/>
          <w:sz w:val="24"/>
          <w:szCs w:val="24"/>
        </w:rPr>
        <w:t>论文调研</w:t>
      </w:r>
    </w:p>
    <w:p w14:paraId="5E781920" w14:textId="1218B170" w:rsidR="001B709D" w:rsidRPr="002564F2" w:rsidRDefault="009B03F8" w:rsidP="002564F2">
      <w:pPr>
        <w:snapToGrid w:val="0"/>
        <w:spacing w:line="360" w:lineRule="auto"/>
        <w:ind w:firstLine="425"/>
        <w:rPr>
          <w:sz w:val="24"/>
          <w:szCs w:val="24"/>
        </w:rPr>
      </w:pPr>
      <w:r>
        <w:rPr>
          <w:rFonts w:hint="eastAsia"/>
          <w:sz w:val="24"/>
          <w:szCs w:val="24"/>
        </w:rPr>
        <w:t>针对论文“基于大语言模型的</w:t>
      </w:r>
      <w:r w:rsidR="008E5A62">
        <w:rPr>
          <w:rFonts w:hint="eastAsia"/>
          <w:sz w:val="24"/>
          <w:szCs w:val="24"/>
        </w:rPr>
        <w:t>评价</w:t>
      </w:r>
      <w:r>
        <w:rPr>
          <w:rFonts w:hint="eastAsia"/>
          <w:sz w:val="24"/>
          <w:szCs w:val="24"/>
        </w:rPr>
        <w:t>智能体研究”展开了论文调研，调研现有大语言模型的</w:t>
      </w:r>
      <w:r w:rsidR="008E5A62">
        <w:rPr>
          <w:rFonts w:hint="eastAsia"/>
          <w:sz w:val="24"/>
          <w:szCs w:val="24"/>
        </w:rPr>
        <w:t>评价</w:t>
      </w:r>
      <w:r>
        <w:rPr>
          <w:rFonts w:hint="eastAsia"/>
          <w:sz w:val="24"/>
          <w:szCs w:val="24"/>
        </w:rPr>
        <w:t>工作和智能</w:t>
      </w:r>
      <w:proofErr w:type="gramStart"/>
      <w:r>
        <w:rPr>
          <w:rFonts w:hint="eastAsia"/>
          <w:sz w:val="24"/>
          <w:szCs w:val="24"/>
        </w:rPr>
        <w:t>体技术</w:t>
      </w:r>
      <w:proofErr w:type="gramEnd"/>
      <w:r>
        <w:rPr>
          <w:rFonts w:hint="eastAsia"/>
          <w:sz w:val="24"/>
          <w:szCs w:val="24"/>
        </w:rPr>
        <w:t>两部分相关的文献</w:t>
      </w:r>
      <w:r w:rsidRPr="00305E76">
        <w:rPr>
          <w:rFonts w:hint="eastAsia"/>
          <w:sz w:val="24"/>
          <w:szCs w:val="24"/>
        </w:rPr>
        <w:t>。</w:t>
      </w:r>
      <w:r>
        <w:rPr>
          <w:rFonts w:hint="eastAsia"/>
          <w:sz w:val="24"/>
          <w:szCs w:val="24"/>
        </w:rPr>
        <w:t>调研文献如表</w:t>
      </w:r>
      <w:r>
        <w:rPr>
          <w:rFonts w:hint="eastAsia"/>
          <w:sz w:val="24"/>
          <w:szCs w:val="24"/>
        </w:rPr>
        <w:t>4-1</w:t>
      </w:r>
      <w:r>
        <w:rPr>
          <w:rFonts w:hint="eastAsia"/>
          <w:sz w:val="24"/>
          <w:szCs w:val="24"/>
        </w:rPr>
        <w:t>所示。</w:t>
      </w:r>
    </w:p>
    <w:p w14:paraId="4068BFDC" w14:textId="03A252D9" w:rsidR="001B709D" w:rsidRDefault="002564F2">
      <w:pPr>
        <w:snapToGrid w:val="0"/>
        <w:spacing w:line="360" w:lineRule="auto"/>
        <w:ind w:firstLine="425"/>
        <w:jc w:val="center"/>
        <w:rPr>
          <w:rFonts w:ascii="黑体" w:eastAsia="黑体" w:hAnsi="黑体" w:cs="黑体" w:hint="eastAsia"/>
          <w:szCs w:val="21"/>
        </w:rPr>
      </w:pPr>
      <w:r>
        <w:rPr>
          <w:rFonts w:ascii="黑体" w:eastAsia="黑体" w:hAnsi="黑体" w:cs="黑体" w:hint="eastAsia"/>
          <w:szCs w:val="21"/>
        </w:rPr>
        <w:lastRenderedPageBreak/>
        <w:t>表</w:t>
      </w:r>
      <w:r w:rsidRPr="00305E76">
        <w:rPr>
          <w:rFonts w:ascii="黑体" w:eastAsia="黑体" w:hAnsi="黑体" w:cs="黑体" w:hint="eastAsia"/>
          <w:szCs w:val="21"/>
        </w:rPr>
        <w:t>4-</w:t>
      </w:r>
      <w:r>
        <w:rPr>
          <w:rFonts w:ascii="黑体" w:eastAsia="黑体" w:hAnsi="黑体" w:cs="黑体" w:hint="eastAsia"/>
          <w:szCs w:val="21"/>
        </w:rPr>
        <w:t>1</w:t>
      </w:r>
      <w:r w:rsidRPr="00305E76">
        <w:rPr>
          <w:rFonts w:ascii="黑体" w:eastAsia="黑体" w:hAnsi="黑体" w:cs="黑体" w:hint="eastAsia"/>
          <w:szCs w:val="21"/>
        </w:rPr>
        <w:t xml:space="preserve"> </w:t>
      </w:r>
      <w:r>
        <w:rPr>
          <w:rFonts w:ascii="黑体" w:eastAsia="黑体" w:hAnsi="黑体" w:cs="黑体" w:hint="eastAsia"/>
          <w:szCs w:val="21"/>
        </w:rPr>
        <w:t>论文调研表</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3020"/>
        <w:gridCol w:w="3020"/>
      </w:tblGrid>
      <w:tr w:rsidR="002564F2" w14:paraId="10B3B8A1" w14:textId="77777777" w:rsidTr="002564F2">
        <w:trPr>
          <w:jc w:val="center"/>
        </w:trPr>
        <w:tc>
          <w:tcPr>
            <w:tcW w:w="3020" w:type="dxa"/>
            <w:tcBorders>
              <w:bottom w:val="single" w:sz="4" w:space="0" w:color="auto"/>
            </w:tcBorders>
          </w:tcPr>
          <w:p w14:paraId="5322FD59" w14:textId="31A234C4" w:rsidR="002564F2" w:rsidRDefault="002564F2">
            <w:pPr>
              <w:snapToGrid w:val="0"/>
              <w:spacing w:line="360" w:lineRule="auto"/>
              <w:jc w:val="center"/>
            </w:pPr>
            <w:r>
              <w:rPr>
                <w:rFonts w:hint="eastAsia"/>
              </w:rPr>
              <w:t>文献类别</w:t>
            </w:r>
          </w:p>
        </w:tc>
        <w:tc>
          <w:tcPr>
            <w:tcW w:w="3020" w:type="dxa"/>
            <w:tcBorders>
              <w:bottom w:val="single" w:sz="4" w:space="0" w:color="auto"/>
            </w:tcBorders>
          </w:tcPr>
          <w:p w14:paraId="005E1D25" w14:textId="5BD75432" w:rsidR="002564F2" w:rsidRDefault="002564F2">
            <w:pPr>
              <w:snapToGrid w:val="0"/>
              <w:spacing w:line="360" w:lineRule="auto"/>
              <w:jc w:val="center"/>
            </w:pPr>
            <w:r>
              <w:rPr>
                <w:rFonts w:hint="eastAsia"/>
              </w:rPr>
              <w:t>文献数目</w:t>
            </w:r>
          </w:p>
        </w:tc>
      </w:tr>
      <w:tr w:rsidR="002564F2" w14:paraId="41DB2CA9" w14:textId="77777777" w:rsidTr="002564F2">
        <w:trPr>
          <w:jc w:val="center"/>
        </w:trPr>
        <w:tc>
          <w:tcPr>
            <w:tcW w:w="3020" w:type="dxa"/>
            <w:tcBorders>
              <w:bottom w:val="nil"/>
              <w:right w:val="single" w:sz="4" w:space="0" w:color="auto"/>
            </w:tcBorders>
          </w:tcPr>
          <w:p w14:paraId="59BEC297" w14:textId="54A2DD88" w:rsidR="002564F2" w:rsidRDefault="002564F2">
            <w:pPr>
              <w:snapToGrid w:val="0"/>
              <w:spacing w:line="360" w:lineRule="auto"/>
              <w:jc w:val="center"/>
            </w:pPr>
            <w:r>
              <w:rPr>
                <w:rFonts w:hint="eastAsia"/>
              </w:rPr>
              <w:t>大语言模型</w:t>
            </w:r>
            <w:r w:rsidR="008E5A62">
              <w:rPr>
                <w:rFonts w:hint="eastAsia"/>
              </w:rPr>
              <w:t>评价</w:t>
            </w:r>
          </w:p>
        </w:tc>
        <w:tc>
          <w:tcPr>
            <w:tcW w:w="3020" w:type="dxa"/>
            <w:tcBorders>
              <w:left w:val="single" w:sz="4" w:space="0" w:color="auto"/>
              <w:bottom w:val="nil"/>
            </w:tcBorders>
          </w:tcPr>
          <w:p w14:paraId="063C0D5A" w14:textId="5AF91411" w:rsidR="002564F2" w:rsidRDefault="002564F2">
            <w:pPr>
              <w:snapToGrid w:val="0"/>
              <w:spacing w:line="360" w:lineRule="auto"/>
              <w:jc w:val="center"/>
            </w:pPr>
            <w:r>
              <w:rPr>
                <w:rFonts w:hint="eastAsia"/>
              </w:rPr>
              <w:t>10</w:t>
            </w:r>
            <w:r>
              <w:rPr>
                <w:rFonts w:hint="eastAsia"/>
              </w:rPr>
              <w:t>篇（精读</w:t>
            </w:r>
            <w:r>
              <w:rPr>
                <w:rFonts w:hint="eastAsia"/>
              </w:rPr>
              <w:t>4</w:t>
            </w:r>
            <w:r>
              <w:rPr>
                <w:rFonts w:hint="eastAsia"/>
              </w:rPr>
              <w:t>篇）</w:t>
            </w:r>
          </w:p>
        </w:tc>
      </w:tr>
      <w:tr w:rsidR="002564F2" w14:paraId="24A38086" w14:textId="77777777" w:rsidTr="002564F2">
        <w:trPr>
          <w:jc w:val="center"/>
        </w:trPr>
        <w:tc>
          <w:tcPr>
            <w:tcW w:w="3020" w:type="dxa"/>
            <w:tcBorders>
              <w:top w:val="nil"/>
              <w:right w:val="single" w:sz="4" w:space="0" w:color="auto"/>
            </w:tcBorders>
          </w:tcPr>
          <w:p w14:paraId="104D25CA" w14:textId="2A3858E4" w:rsidR="002564F2" w:rsidRDefault="002564F2">
            <w:pPr>
              <w:snapToGrid w:val="0"/>
              <w:spacing w:line="360" w:lineRule="auto"/>
              <w:jc w:val="center"/>
            </w:pPr>
            <w:r>
              <w:rPr>
                <w:rFonts w:hint="eastAsia"/>
              </w:rPr>
              <w:t>智能</w:t>
            </w:r>
            <w:proofErr w:type="gramStart"/>
            <w:r>
              <w:rPr>
                <w:rFonts w:hint="eastAsia"/>
              </w:rPr>
              <w:t>体技术</w:t>
            </w:r>
            <w:proofErr w:type="gramEnd"/>
          </w:p>
        </w:tc>
        <w:tc>
          <w:tcPr>
            <w:tcW w:w="3020" w:type="dxa"/>
            <w:tcBorders>
              <w:top w:val="nil"/>
              <w:left w:val="single" w:sz="4" w:space="0" w:color="auto"/>
            </w:tcBorders>
          </w:tcPr>
          <w:p w14:paraId="7AAF7A6A" w14:textId="1A7A19D4" w:rsidR="002564F2" w:rsidRDefault="002564F2">
            <w:pPr>
              <w:snapToGrid w:val="0"/>
              <w:spacing w:line="360" w:lineRule="auto"/>
              <w:jc w:val="center"/>
            </w:pPr>
            <w:r>
              <w:rPr>
                <w:rFonts w:hint="eastAsia"/>
              </w:rPr>
              <w:t>18</w:t>
            </w:r>
            <w:r>
              <w:rPr>
                <w:rFonts w:hint="eastAsia"/>
              </w:rPr>
              <w:t>篇（精度</w:t>
            </w:r>
            <w:r>
              <w:rPr>
                <w:rFonts w:hint="eastAsia"/>
              </w:rPr>
              <w:t>6</w:t>
            </w:r>
            <w:r>
              <w:rPr>
                <w:rFonts w:hint="eastAsia"/>
              </w:rPr>
              <w:t>篇）</w:t>
            </w:r>
          </w:p>
        </w:tc>
      </w:tr>
    </w:tbl>
    <w:p w14:paraId="10427D55" w14:textId="77777777" w:rsidR="002564F2" w:rsidRPr="00305E76" w:rsidRDefault="002564F2">
      <w:pPr>
        <w:snapToGrid w:val="0"/>
        <w:spacing w:line="360" w:lineRule="auto"/>
        <w:ind w:firstLine="425"/>
        <w:jc w:val="center"/>
      </w:pPr>
    </w:p>
    <w:p w14:paraId="0D952F98" w14:textId="16630B57" w:rsidR="001B709D" w:rsidRPr="00305E76" w:rsidRDefault="008B4F53">
      <w:pPr>
        <w:numPr>
          <w:ilvl w:val="0"/>
          <w:numId w:val="1"/>
        </w:numPr>
        <w:snapToGrid w:val="0"/>
        <w:spacing w:line="360" w:lineRule="auto"/>
        <w:ind w:firstLine="420"/>
        <w:rPr>
          <w:sz w:val="24"/>
          <w:szCs w:val="24"/>
        </w:rPr>
      </w:pPr>
      <w:r>
        <w:rPr>
          <w:rFonts w:hint="eastAsia"/>
          <w:sz w:val="24"/>
          <w:szCs w:val="24"/>
        </w:rPr>
        <w:t>研究</w:t>
      </w:r>
      <w:r w:rsidRPr="00305E76">
        <w:rPr>
          <w:rFonts w:hint="eastAsia"/>
          <w:sz w:val="24"/>
          <w:szCs w:val="24"/>
        </w:rPr>
        <w:t>准备</w:t>
      </w:r>
    </w:p>
    <w:p w14:paraId="2F4F9770" w14:textId="4F42491E" w:rsidR="001B709D" w:rsidRPr="00305E76" w:rsidRDefault="008B4F53" w:rsidP="008B4F53">
      <w:pPr>
        <w:snapToGrid w:val="0"/>
        <w:spacing w:line="420" w:lineRule="exact"/>
        <w:ind w:firstLine="420"/>
        <w:rPr>
          <w:sz w:val="24"/>
          <w:szCs w:val="24"/>
        </w:rPr>
      </w:pPr>
      <w:r>
        <w:rPr>
          <w:rFonts w:hint="eastAsia"/>
          <w:sz w:val="24"/>
          <w:szCs w:val="24"/>
        </w:rPr>
        <w:t>为了开展</w:t>
      </w:r>
      <w:r w:rsidR="00D9471A">
        <w:rPr>
          <w:rFonts w:hint="eastAsia"/>
          <w:sz w:val="24"/>
          <w:szCs w:val="24"/>
        </w:rPr>
        <w:t>大语言模型的</w:t>
      </w:r>
      <w:r w:rsidR="008E5A62">
        <w:rPr>
          <w:rFonts w:hint="eastAsia"/>
          <w:sz w:val="24"/>
          <w:szCs w:val="24"/>
        </w:rPr>
        <w:t>评价</w:t>
      </w:r>
      <w:r w:rsidR="00D9471A">
        <w:rPr>
          <w:rFonts w:hint="eastAsia"/>
          <w:sz w:val="24"/>
          <w:szCs w:val="24"/>
        </w:rPr>
        <w:t>工作，分析了当前热门大语言模型的接口，如</w:t>
      </w:r>
      <w:r w:rsidR="00D9471A">
        <w:rPr>
          <w:rFonts w:hint="eastAsia"/>
          <w:sz w:val="24"/>
          <w:szCs w:val="24"/>
        </w:rPr>
        <w:t>DeepSeekR1</w:t>
      </w:r>
      <w:r w:rsidR="00D9471A">
        <w:rPr>
          <w:rFonts w:hint="eastAsia"/>
          <w:sz w:val="24"/>
          <w:szCs w:val="24"/>
        </w:rPr>
        <w:t>、</w:t>
      </w:r>
      <w:r w:rsidR="00D9471A">
        <w:rPr>
          <w:rFonts w:hint="eastAsia"/>
          <w:sz w:val="24"/>
          <w:szCs w:val="24"/>
        </w:rPr>
        <w:t>GPT4</w:t>
      </w:r>
      <w:r w:rsidR="00D9471A">
        <w:rPr>
          <w:rFonts w:hint="eastAsia"/>
          <w:sz w:val="24"/>
          <w:szCs w:val="24"/>
        </w:rPr>
        <w:t>、</w:t>
      </w:r>
      <w:r w:rsidR="00D9471A">
        <w:rPr>
          <w:rFonts w:hint="eastAsia"/>
          <w:sz w:val="24"/>
          <w:szCs w:val="24"/>
        </w:rPr>
        <w:t>Qwen</w:t>
      </w:r>
      <w:r w:rsidR="00D9471A">
        <w:rPr>
          <w:rFonts w:hint="eastAsia"/>
          <w:sz w:val="24"/>
          <w:szCs w:val="24"/>
        </w:rPr>
        <w:t>等模型，分别将其泛化为统一的模型调用接口</w:t>
      </w:r>
      <w:r w:rsidR="0034758C">
        <w:rPr>
          <w:rFonts w:hint="eastAsia"/>
          <w:sz w:val="24"/>
          <w:szCs w:val="24"/>
        </w:rPr>
        <w:t>；调研了当前大模型的评价指标，为自动化评价指标和大模型评价指标的计算建立了统一的接口</w:t>
      </w:r>
      <w:r w:rsidR="00071579">
        <w:rPr>
          <w:rFonts w:hint="eastAsia"/>
          <w:sz w:val="24"/>
          <w:szCs w:val="24"/>
        </w:rPr>
        <w:t>；研究了当前智能体的一些构建模板</w:t>
      </w:r>
      <w:r w:rsidR="00FE68FD">
        <w:rPr>
          <w:rFonts w:hint="eastAsia"/>
          <w:sz w:val="24"/>
          <w:szCs w:val="24"/>
        </w:rPr>
        <w:t>。</w:t>
      </w:r>
    </w:p>
    <w:p w14:paraId="1B716687" w14:textId="77777777" w:rsidR="001B709D" w:rsidRPr="00305E76" w:rsidRDefault="00000000">
      <w:pPr>
        <w:pStyle w:val="1"/>
        <w:rPr>
          <w:rFonts w:ascii="黑体" w:eastAsia="黑体" w:hAnsi="黑体" w:cs="黑体" w:hint="eastAsia"/>
          <w:sz w:val="30"/>
          <w:szCs w:val="30"/>
        </w:rPr>
      </w:pPr>
      <w:bookmarkStart w:id="11" w:name="_Toc208097035"/>
      <w:r w:rsidRPr="00305E76">
        <w:rPr>
          <w:rFonts w:ascii="黑体" w:eastAsia="黑体" w:hAnsi="黑体" w:cs="黑体" w:hint="eastAsia"/>
          <w:sz w:val="30"/>
          <w:szCs w:val="30"/>
        </w:rPr>
        <w:t>5．研究方案及进度安排，预期达到的目标和取得的研究成果</w:t>
      </w:r>
      <w:bookmarkEnd w:id="11"/>
    </w:p>
    <w:p w14:paraId="6876FD6A" w14:textId="77777777" w:rsidR="001B709D" w:rsidRPr="00305E76" w:rsidRDefault="00000000">
      <w:pPr>
        <w:pStyle w:val="2"/>
        <w:rPr>
          <w:rFonts w:ascii="黑体" w:eastAsia="黑体" w:hAnsi="黑体" w:cs="黑体" w:hint="eastAsia"/>
          <w:sz w:val="28"/>
          <w:szCs w:val="28"/>
        </w:rPr>
      </w:pPr>
      <w:bookmarkStart w:id="12" w:name="_Toc208097036"/>
      <w:r w:rsidRPr="00305E76">
        <w:rPr>
          <w:rFonts w:ascii="黑体" w:eastAsia="黑体" w:hAnsi="黑体" w:cs="黑体" w:hint="eastAsia"/>
          <w:sz w:val="28"/>
          <w:szCs w:val="28"/>
        </w:rPr>
        <w:t>5.1．研究方案</w:t>
      </w:r>
      <w:bookmarkEnd w:id="12"/>
    </w:p>
    <w:p w14:paraId="37E4CA70" w14:textId="3985E576" w:rsidR="001B709D" w:rsidRPr="00305E76" w:rsidRDefault="00000000">
      <w:pPr>
        <w:pStyle w:val="3"/>
        <w:rPr>
          <w:rFonts w:ascii="黑体" w:eastAsia="黑体" w:hAnsi="黑体" w:cs="黑体" w:hint="eastAsia"/>
          <w:sz w:val="24"/>
          <w:szCs w:val="24"/>
        </w:rPr>
      </w:pPr>
      <w:bookmarkStart w:id="13" w:name="_Toc208097037"/>
      <w:r w:rsidRPr="00305E76">
        <w:rPr>
          <w:rFonts w:ascii="黑体" w:eastAsia="黑体" w:hAnsi="黑体" w:cs="黑体" w:hint="eastAsia"/>
          <w:sz w:val="24"/>
          <w:szCs w:val="24"/>
        </w:rPr>
        <w:t>5.1.1</w:t>
      </w:r>
      <w:r w:rsidR="00E43D6A">
        <w:rPr>
          <w:rFonts w:ascii="黑体" w:eastAsia="黑体" w:hAnsi="黑体" w:cs="黑体" w:hint="eastAsia"/>
          <w:sz w:val="24"/>
          <w:szCs w:val="24"/>
        </w:rPr>
        <w:t>大模型自动评价智能体框架</w:t>
      </w:r>
      <w:r w:rsidRPr="00305E76">
        <w:rPr>
          <w:rFonts w:ascii="黑体" w:eastAsia="黑体" w:hAnsi="黑体" w:cs="黑体" w:hint="eastAsia"/>
          <w:sz w:val="24"/>
          <w:szCs w:val="24"/>
        </w:rPr>
        <w:t>研究</w:t>
      </w:r>
      <w:bookmarkEnd w:id="13"/>
    </w:p>
    <w:p w14:paraId="344F97C9" w14:textId="66A558E1" w:rsidR="00FA26FB" w:rsidRDefault="00E43D6A" w:rsidP="004F19F8">
      <w:pPr>
        <w:snapToGrid w:val="0"/>
        <w:spacing w:line="420" w:lineRule="exact"/>
        <w:ind w:firstLine="425"/>
        <w:rPr>
          <w:sz w:val="24"/>
          <w:szCs w:val="24"/>
        </w:rPr>
      </w:pPr>
      <w:r>
        <w:rPr>
          <w:rFonts w:hint="eastAsia"/>
          <w:sz w:val="24"/>
          <w:szCs w:val="24"/>
        </w:rPr>
        <w:t>大模型自动评价智能体主要是为了实现大模型的自动评价工作，包含了规划模块、动作模块、分析模块、验证模块、记忆模块和工具这五个部分</w:t>
      </w:r>
      <w:r w:rsidR="00C0457B">
        <w:rPr>
          <w:rFonts w:hint="eastAsia"/>
          <w:sz w:val="24"/>
          <w:szCs w:val="24"/>
        </w:rPr>
        <w:t>。</w:t>
      </w:r>
      <w:r w:rsidR="00870EDE">
        <w:rPr>
          <w:rFonts w:hint="eastAsia"/>
          <w:sz w:val="24"/>
          <w:szCs w:val="24"/>
        </w:rPr>
        <w:t>智能</w:t>
      </w:r>
      <w:proofErr w:type="gramStart"/>
      <w:r w:rsidR="00870EDE">
        <w:rPr>
          <w:rFonts w:hint="eastAsia"/>
          <w:sz w:val="24"/>
          <w:szCs w:val="24"/>
        </w:rPr>
        <w:t>体接受</w:t>
      </w:r>
      <w:proofErr w:type="gramEnd"/>
      <w:r w:rsidR="00870EDE">
        <w:rPr>
          <w:rFonts w:hint="eastAsia"/>
          <w:sz w:val="24"/>
          <w:szCs w:val="24"/>
        </w:rPr>
        <w:t>输入</w:t>
      </w:r>
      <w:r w:rsidR="00F158A7">
        <w:rPr>
          <w:rFonts w:hint="eastAsia"/>
          <w:sz w:val="24"/>
          <w:szCs w:val="24"/>
        </w:rPr>
        <w:t>和记忆模块数据</w:t>
      </w:r>
      <w:r w:rsidR="00870EDE">
        <w:rPr>
          <w:rFonts w:hint="eastAsia"/>
          <w:sz w:val="24"/>
          <w:szCs w:val="24"/>
        </w:rPr>
        <w:t>，送入规划模块，获得执行计划；工作模块根据执行计划</w:t>
      </w:r>
      <w:r w:rsidR="00AC5482">
        <w:rPr>
          <w:rFonts w:hint="eastAsia"/>
          <w:sz w:val="24"/>
          <w:szCs w:val="24"/>
        </w:rPr>
        <w:t>决定是否</w:t>
      </w:r>
      <w:r w:rsidR="00870EDE">
        <w:rPr>
          <w:rFonts w:hint="eastAsia"/>
          <w:sz w:val="24"/>
          <w:szCs w:val="24"/>
        </w:rPr>
        <w:t>调用工具列表，</w:t>
      </w:r>
      <w:r w:rsidR="00AC5482">
        <w:rPr>
          <w:rFonts w:hint="eastAsia"/>
          <w:sz w:val="24"/>
          <w:szCs w:val="24"/>
        </w:rPr>
        <w:t>并</w:t>
      </w:r>
      <w:r w:rsidR="00870EDE">
        <w:rPr>
          <w:rFonts w:hint="eastAsia"/>
          <w:sz w:val="24"/>
          <w:szCs w:val="24"/>
        </w:rPr>
        <w:t>实施具体的动作</w:t>
      </w:r>
      <w:r w:rsidR="00AC5482">
        <w:rPr>
          <w:rFonts w:hint="eastAsia"/>
          <w:sz w:val="24"/>
          <w:szCs w:val="24"/>
        </w:rPr>
        <w:t>以</w:t>
      </w:r>
      <w:r w:rsidR="00870EDE">
        <w:rPr>
          <w:rFonts w:hint="eastAsia"/>
          <w:sz w:val="24"/>
          <w:szCs w:val="24"/>
        </w:rPr>
        <w:t>获得结果；结果可能会</w:t>
      </w:r>
      <w:r w:rsidR="00F158A7">
        <w:rPr>
          <w:rFonts w:hint="eastAsia"/>
          <w:sz w:val="24"/>
          <w:szCs w:val="24"/>
        </w:rPr>
        <w:t>被先送入分析模块进行分析，或直接送入记忆模块。为了保证数据的质量，规划模块、动作模块和分析模块都可直接和验证模块进行</w:t>
      </w:r>
      <w:r w:rsidR="00AC5482">
        <w:rPr>
          <w:rFonts w:hint="eastAsia"/>
          <w:sz w:val="24"/>
          <w:szCs w:val="24"/>
        </w:rPr>
        <w:t>协作</w:t>
      </w:r>
      <w:r w:rsidR="00F158A7">
        <w:rPr>
          <w:rFonts w:hint="eastAsia"/>
          <w:sz w:val="24"/>
          <w:szCs w:val="24"/>
        </w:rPr>
        <w:t>。</w:t>
      </w:r>
      <w:r>
        <w:rPr>
          <w:rFonts w:hint="eastAsia"/>
          <w:sz w:val="24"/>
          <w:szCs w:val="24"/>
        </w:rPr>
        <w:t>通过各个模块之间的相互协作，可以高质量地完成</w:t>
      </w:r>
      <w:r w:rsidR="00AC5482">
        <w:rPr>
          <w:rFonts w:hint="eastAsia"/>
          <w:sz w:val="24"/>
          <w:szCs w:val="24"/>
        </w:rPr>
        <w:t>评价</w:t>
      </w:r>
      <w:r>
        <w:rPr>
          <w:rFonts w:hint="eastAsia"/>
          <w:sz w:val="24"/>
          <w:szCs w:val="24"/>
        </w:rPr>
        <w:t>任务。</w:t>
      </w:r>
    </w:p>
    <w:p w14:paraId="1D278FD4" w14:textId="3BD88554" w:rsidR="00E43D6A" w:rsidRDefault="00870EDE" w:rsidP="004F19F8">
      <w:pPr>
        <w:snapToGrid w:val="0"/>
        <w:spacing w:line="420" w:lineRule="exact"/>
        <w:ind w:firstLine="425"/>
        <w:rPr>
          <w:rFonts w:ascii="宋体" w:hAnsi="宋体" w:cs="宋体" w:hint="eastAsia"/>
          <w:sz w:val="24"/>
          <w:szCs w:val="24"/>
        </w:rPr>
      </w:pPr>
      <w:r>
        <w:rPr>
          <w:rFonts w:ascii="宋体" w:hAnsi="宋体" w:cs="宋体" w:hint="eastAsia"/>
          <w:sz w:val="24"/>
          <w:szCs w:val="24"/>
        </w:rPr>
        <w:t>在规划模块中，研究选择</w:t>
      </w:r>
      <w:proofErr w:type="spellStart"/>
      <w:r w:rsidRPr="00C4213A">
        <w:rPr>
          <w:rFonts w:ascii="宋体" w:hAnsi="宋体" w:cs="宋体" w:hint="eastAsia"/>
          <w:sz w:val="24"/>
          <w:szCs w:val="24"/>
        </w:rPr>
        <w:t>R</w:t>
      </w:r>
      <w:r w:rsidRPr="00C4213A">
        <w:rPr>
          <w:rFonts w:ascii="宋体" w:hAnsi="宋体" w:cs="宋体"/>
          <w:sz w:val="24"/>
          <w:szCs w:val="24"/>
        </w:rPr>
        <w:t>eAct</w:t>
      </w:r>
      <w:proofErr w:type="spellEnd"/>
      <w:r w:rsidRPr="00CD1C66">
        <w:rPr>
          <w:rFonts w:ascii="宋体" w:hAnsi="宋体" w:cs="宋体" w:hint="eastAsia"/>
          <w:sz w:val="24"/>
          <w:szCs w:val="24"/>
          <w:vertAlign w:val="superscript"/>
        </w:rPr>
        <w:t>[3</w:t>
      </w:r>
      <w:r>
        <w:rPr>
          <w:rFonts w:ascii="宋体" w:hAnsi="宋体" w:cs="宋体" w:hint="eastAsia"/>
          <w:sz w:val="24"/>
          <w:szCs w:val="24"/>
          <w:vertAlign w:val="superscript"/>
        </w:rPr>
        <w:t>5</w:t>
      </w:r>
      <w:r w:rsidRPr="00CD1C66">
        <w:rPr>
          <w:rFonts w:ascii="宋体" w:hAnsi="宋体" w:cs="宋体" w:hint="eastAsia"/>
          <w:sz w:val="24"/>
          <w:szCs w:val="24"/>
          <w:vertAlign w:val="superscript"/>
        </w:rPr>
        <w:t>]</w:t>
      </w:r>
      <w:r>
        <w:rPr>
          <w:rFonts w:ascii="宋体" w:hAnsi="宋体" w:cs="宋体" w:hint="eastAsia"/>
          <w:sz w:val="24"/>
          <w:szCs w:val="24"/>
        </w:rPr>
        <w:t>作为规划方针。在大模型的</w:t>
      </w:r>
      <w:r w:rsidR="00AC5482">
        <w:rPr>
          <w:rFonts w:ascii="宋体" w:hAnsi="宋体" w:cs="宋体" w:hint="eastAsia"/>
          <w:sz w:val="24"/>
          <w:szCs w:val="24"/>
        </w:rPr>
        <w:t>评价</w:t>
      </w:r>
      <w:r>
        <w:rPr>
          <w:rFonts w:ascii="宋体" w:hAnsi="宋体" w:cs="宋体" w:hint="eastAsia"/>
          <w:sz w:val="24"/>
          <w:szCs w:val="24"/>
        </w:rPr>
        <w:t>过程中，具有较多复杂的子任务，</w:t>
      </w:r>
      <w:r w:rsidRPr="00870EDE">
        <w:rPr>
          <w:rFonts w:ascii="宋体" w:hAnsi="宋体" w:cs="宋体" w:hint="eastAsia"/>
          <w:sz w:val="24"/>
          <w:szCs w:val="24"/>
        </w:rPr>
        <w:t>智能</w:t>
      </w:r>
      <w:proofErr w:type="gramStart"/>
      <w:r w:rsidRPr="00870EDE">
        <w:rPr>
          <w:rFonts w:ascii="宋体" w:hAnsi="宋体" w:cs="宋体" w:hint="eastAsia"/>
          <w:sz w:val="24"/>
          <w:szCs w:val="24"/>
        </w:rPr>
        <w:t>体</w:t>
      </w:r>
      <w:r>
        <w:rPr>
          <w:rFonts w:ascii="宋体" w:hAnsi="宋体" w:cs="宋体" w:hint="eastAsia"/>
          <w:sz w:val="24"/>
          <w:szCs w:val="24"/>
        </w:rPr>
        <w:t>很难</w:t>
      </w:r>
      <w:proofErr w:type="gramEnd"/>
      <w:r>
        <w:rPr>
          <w:rFonts w:ascii="宋体" w:hAnsi="宋体" w:cs="宋体" w:hint="eastAsia"/>
          <w:sz w:val="24"/>
          <w:szCs w:val="24"/>
        </w:rPr>
        <w:t>直接指定一</w:t>
      </w:r>
      <w:r w:rsidR="00AC5482">
        <w:rPr>
          <w:rFonts w:ascii="宋体" w:hAnsi="宋体" w:cs="宋体" w:hint="eastAsia"/>
          <w:sz w:val="24"/>
          <w:szCs w:val="24"/>
        </w:rPr>
        <w:t>种</w:t>
      </w:r>
      <w:r>
        <w:rPr>
          <w:rFonts w:ascii="宋体" w:hAnsi="宋体" w:cs="宋体" w:hint="eastAsia"/>
          <w:sz w:val="24"/>
          <w:szCs w:val="24"/>
        </w:rPr>
        <w:t>完美的规划</w:t>
      </w:r>
      <w:r w:rsidR="00AC5482">
        <w:rPr>
          <w:rFonts w:ascii="宋体" w:hAnsi="宋体" w:cs="宋体" w:hint="eastAsia"/>
          <w:sz w:val="24"/>
          <w:szCs w:val="24"/>
        </w:rPr>
        <w:t>方案</w:t>
      </w:r>
      <w:r w:rsidRPr="00870EDE">
        <w:rPr>
          <w:rFonts w:ascii="宋体" w:hAnsi="宋体" w:cs="宋体" w:hint="eastAsia"/>
          <w:sz w:val="24"/>
          <w:szCs w:val="24"/>
        </w:rPr>
        <w:t>来解决复杂的任务。在面对这些任务时，</w:t>
      </w:r>
      <w:r>
        <w:rPr>
          <w:rFonts w:ascii="宋体" w:hAnsi="宋体" w:cs="宋体" w:hint="eastAsia"/>
          <w:sz w:val="24"/>
          <w:szCs w:val="24"/>
        </w:rPr>
        <w:t>没有反馈的规划往往会造成失败。因此，</w:t>
      </w:r>
      <w:r w:rsidR="00AC5482">
        <w:rPr>
          <w:rFonts w:ascii="宋体" w:hAnsi="宋体" w:cs="宋体" w:hint="eastAsia"/>
          <w:sz w:val="24"/>
          <w:szCs w:val="24"/>
        </w:rPr>
        <w:t>本研究</w:t>
      </w:r>
      <w:r>
        <w:rPr>
          <w:rFonts w:ascii="宋体" w:hAnsi="宋体" w:cs="宋体" w:hint="eastAsia"/>
          <w:sz w:val="24"/>
          <w:szCs w:val="24"/>
        </w:rPr>
        <w:t>选择具有反馈的规划模块，可以针对当前的状态修改规划方案。</w:t>
      </w:r>
      <w:proofErr w:type="spellStart"/>
      <w:r w:rsidRPr="00C4213A">
        <w:rPr>
          <w:rFonts w:ascii="宋体" w:hAnsi="宋体" w:cs="宋体" w:hint="eastAsia"/>
          <w:sz w:val="24"/>
          <w:szCs w:val="24"/>
        </w:rPr>
        <w:t>R</w:t>
      </w:r>
      <w:r w:rsidRPr="00C4213A">
        <w:rPr>
          <w:rFonts w:ascii="宋体" w:hAnsi="宋体" w:cs="宋体"/>
          <w:sz w:val="24"/>
          <w:szCs w:val="24"/>
        </w:rPr>
        <w:t>eAct</w:t>
      </w:r>
      <w:proofErr w:type="spellEnd"/>
      <w:r w:rsidRPr="00C4213A">
        <w:rPr>
          <w:rFonts w:ascii="宋体" w:hAnsi="宋体" w:cs="宋体" w:hint="eastAsia"/>
          <w:sz w:val="24"/>
          <w:szCs w:val="24"/>
        </w:rPr>
        <w:t>是</w:t>
      </w:r>
      <w:proofErr w:type="gramStart"/>
      <w:r w:rsidRPr="00C4213A">
        <w:rPr>
          <w:rFonts w:ascii="宋体" w:hAnsi="宋体" w:cs="宋体"/>
          <w:sz w:val="24"/>
          <w:szCs w:val="24"/>
        </w:rPr>
        <w:t>最</w:t>
      </w:r>
      <w:proofErr w:type="gramEnd"/>
      <w:r w:rsidRPr="00C4213A">
        <w:rPr>
          <w:rFonts w:ascii="宋体" w:hAnsi="宋体" w:cs="宋体"/>
          <w:sz w:val="24"/>
          <w:szCs w:val="24"/>
        </w:rPr>
        <w:t>经典的范式</w:t>
      </w:r>
      <w:r>
        <w:rPr>
          <w:rFonts w:ascii="宋体" w:hAnsi="宋体" w:cs="宋体" w:hint="eastAsia"/>
          <w:sz w:val="24"/>
          <w:szCs w:val="24"/>
        </w:rPr>
        <w:t>，</w:t>
      </w:r>
      <w:r w:rsidR="00B4342A" w:rsidRPr="00B4342A">
        <w:rPr>
          <w:rFonts w:ascii="宋体" w:hAnsi="宋体" w:cs="宋体" w:hint="eastAsia"/>
          <w:sz w:val="24"/>
          <w:szCs w:val="24"/>
        </w:rPr>
        <w:t>建议使用思维-行为-观察三元组构建提示。思维组件旨在促进高级推理和规划，以指导代理行为。该行为代表了代理人采取的具体行动。观察对应于通过外部反馈获得的行为结果。下一个想法受到先前观察的影响，这使得生成的计划更能适应环境。</w:t>
      </w:r>
    </w:p>
    <w:p w14:paraId="3AA2F067" w14:textId="77777777" w:rsidR="007A559A" w:rsidRDefault="007A559A" w:rsidP="007A559A">
      <w:pPr>
        <w:snapToGrid w:val="0"/>
        <w:ind w:firstLine="425"/>
        <w:jc w:val="center"/>
        <w:rPr>
          <w:sz w:val="24"/>
          <w:szCs w:val="24"/>
        </w:rPr>
      </w:pPr>
      <w:r w:rsidRPr="007A559A">
        <w:rPr>
          <w:noProof/>
          <w:sz w:val="24"/>
          <w:szCs w:val="24"/>
        </w:rPr>
        <w:lastRenderedPageBreak/>
        <w:drawing>
          <wp:inline distT="0" distB="0" distL="0" distR="0" wp14:anchorId="0AB97D04" wp14:editId="08FDBF39">
            <wp:extent cx="5683542" cy="3600635"/>
            <wp:effectExtent l="0" t="0" r="0" b="0"/>
            <wp:docPr id="2050350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50767" name=""/>
                    <pic:cNvPicPr/>
                  </pic:nvPicPr>
                  <pic:blipFill>
                    <a:blip r:embed="rId9"/>
                    <a:stretch>
                      <a:fillRect/>
                    </a:stretch>
                  </pic:blipFill>
                  <pic:spPr>
                    <a:xfrm>
                      <a:off x="0" y="0"/>
                      <a:ext cx="5683542" cy="3600635"/>
                    </a:xfrm>
                    <a:prstGeom prst="rect">
                      <a:avLst/>
                    </a:prstGeom>
                  </pic:spPr>
                </pic:pic>
              </a:graphicData>
            </a:graphic>
          </wp:inline>
        </w:drawing>
      </w:r>
    </w:p>
    <w:p w14:paraId="4A9893DC" w14:textId="62B310A6" w:rsidR="007A559A" w:rsidRPr="007A559A" w:rsidRDefault="007A559A" w:rsidP="007A559A">
      <w:pPr>
        <w:snapToGrid w:val="0"/>
        <w:spacing w:line="420" w:lineRule="exact"/>
        <w:jc w:val="center"/>
        <w:rPr>
          <w:sz w:val="24"/>
          <w:szCs w:val="24"/>
        </w:rPr>
      </w:pPr>
      <w:r>
        <w:rPr>
          <w:rFonts w:hint="eastAsia"/>
          <w:sz w:val="24"/>
          <w:szCs w:val="24"/>
        </w:rPr>
        <w:t>图</w:t>
      </w:r>
      <w:r>
        <w:rPr>
          <w:rFonts w:hint="eastAsia"/>
          <w:sz w:val="24"/>
          <w:szCs w:val="24"/>
        </w:rPr>
        <w:t xml:space="preserve">5-1 </w:t>
      </w:r>
      <w:r>
        <w:rPr>
          <w:rFonts w:hint="eastAsia"/>
          <w:sz w:val="24"/>
          <w:szCs w:val="24"/>
        </w:rPr>
        <w:t>大模型自动评价智能体框架图</w:t>
      </w:r>
    </w:p>
    <w:p w14:paraId="430B4AAA" w14:textId="29A218A7" w:rsidR="00D326CA" w:rsidRDefault="00D326CA" w:rsidP="004F19F8">
      <w:pPr>
        <w:snapToGrid w:val="0"/>
        <w:spacing w:line="420" w:lineRule="exact"/>
        <w:ind w:firstLine="425"/>
        <w:rPr>
          <w:rFonts w:ascii="宋体" w:hAnsi="宋体" w:cs="宋体" w:hint="eastAsia"/>
          <w:sz w:val="24"/>
          <w:szCs w:val="24"/>
        </w:rPr>
      </w:pPr>
      <w:r>
        <w:rPr>
          <w:rFonts w:ascii="宋体" w:hAnsi="宋体" w:cs="宋体" w:hint="eastAsia"/>
          <w:sz w:val="24"/>
          <w:szCs w:val="24"/>
        </w:rPr>
        <w:t>在动作模块中，</w:t>
      </w:r>
      <w:r w:rsidRPr="00D326CA">
        <w:rPr>
          <w:rFonts w:ascii="宋体" w:hAnsi="宋体" w:cs="宋体" w:hint="eastAsia"/>
          <w:sz w:val="24"/>
          <w:szCs w:val="24"/>
        </w:rPr>
        <w:t>基于</w:t>
      </w:r>
      <w:r>
        <w:rPr>
          <w:rFonts w:ascii="宋体" w:hAnsi="宋体" w:cs="宋体" w:hint="eastAsia"/>
          <w:sz w:val="24"/>
          <w:szCs w:val="24"/>
        </w:rPr>
        <w:t>规划智能体产生的</w:t>
      </w:r>
      <w:r w:rsidRPr="00D326CA">
        <w:rPr>
          <w:rFonts w:ascii="宋体" w:hAnsi="宋体" w:cs="宋体" w:hint="eastAsia"/>
          <w:sz w:val="24"/>
          <w:szCs w:val="24"/>
        </w:rPr>
        <w:t>计划，</w:t>
      </w:r>
      <w:r>
        <w:rPr>
          <w:rFonts w:ascii="宋体" w:hAnsi="宋体" w:cs="宋体" w:hint="eastAsia"/>
          <w:sz w:val="24"/>
          <w:szCs w:val="24"/>
        </w:rPr>
        <w:t>智能体将</w:t>
      </w:r>
      <w:r w:rsidRPr="00D326CA">
        <w:rPr>
          <w:rFonts w:ascii="宋体" w:hAnsi="宋体" w:cs="宋体" w:hint="eastAsia"/>
          <w:sz w:val="24"/>
          <w:szCs w:val="24"/>
        </w:rPr>
        <w:t>采取行动，按顺序解决每个子目标，以完成最终任务。动作空间是指智能体可以执行的一组可能动作</w:t>
      </w:r>
      <w:r>
        <w:rPr>
          <w:rFonts w:ascii="宋体" w:hAnsi="宋体" w:cs="宋体" w:hint="eastAsia"/>
          <w:sz w:val="24"/>
          <w:szCs w:val="24"/>
        </w:rPr>
        <w:t>，在本研究中智能体可以使用</w:t>
      </w:r>
      <w:r w:rsidRPr="00D326CA">
        <w:rPr>
          <w:rFonts w:ascii="宋体" w:hAnsi="宋体" w:cs="宋体" w:hint="eastAsia"/>
          <w:sz w:val="24"/>
          <w:szCs w:val="24"/>
        </w:rPr>
        <w:t>外部工具和</w:t>
      </w:r>
      <w:r>
        <w:rPr>
          <w:rFonts w:ascii="宋体" w:hAnsi="宋体" w:cs="宋体" w:hint="eastAsia"/>
          <w:sz w:val="24"/>
          <w:szCs w:val="24"/>
        </w:rPr>
        <w:t>大模型的</w:t>
      </w:r>
      <w:r w:rsidRPr="00D326CA">
        <w:rPr>
          <w:rFonts w:ascii="宋体" w:hAnsi="宋体" w:cs="宋体" w:hint="eastAsia"/>
          <w:sz w:val="24"/>
          <w:szCs w:val="24"/>
        </w:rPr>
        <w:t>内部知识</w:t>
      </w:r>
      <w:r>
        <w:rPr>
          <w:rFonts w:ascii="宋体" w:hAnsi="宋体" w:cs="宋体" w:hint="eastAsia"/>
          <w:sz w:val="24"/>
          <w:szCs w:val="24"/>
        </w:rPr>
        <w:t>作为动作空间。动作模块产生的结果将会影响记忆模块的状态。</w:t>
      </w:r>
    </w:p>
    <w:p w14:paraId="5FB1706F" w14:textId="49B12E2F" w:rsidR="00BA0036" w:rsidRDefault="00BA0036" w:rsidP="004F19F8">
      <w:pPr>
        <w:snapToGrid w:val="0"/>
        <w:spacing w:line="420" w:lineRule="exact"/>
        <w:ind w:firstLine="425"/>
        <w:rPr>
          <w:rFonts w:ascii="宋体" w:hAnsi="宋体" w:cs="宋体" w:hint="eastAsia"/>
          <w:sz w:val="24"/>
          <w:szCs w:val="24"/>
        </w:rPr>
      </w:pPr>
      <w:r>
        <w:rPr>
          <w:rFonts w:ascii="宋体" w:hAnsi="宋体" w:cs="宋体" w:hint="eastAsia"/>
          <w:sz w:val="24"/>
          <w:szCs w:val="24"/>
        </w:rPr>
        <w:t>验证模块主要是对数据的质量进行验证，不用的数据具有不同的要求，都需要合适的评价模板进行</w:t>
      </w:r>
      <w:r w:rsidR="00AC5482">
        <w:rPr>
          <w:rFonts w:ascii="宋体" w:hAnsi="宋体" w:cs="宋体" w:hint="eastAsia"/>
          <w:sz w:val="24"/>
          <w:szCs w:val="24"/>
        </w:rPr>
        <w:t>评价</w:t>
      </w:r>
      <w:r>
        <w:rPr>
          <w:rFonts w:ascii="宋体" w:hAnsi="宋体" w:cs="宋体" w:hint="eastAsia"/>
          <w:sz w:val="24"/>
          <w:szCs w:val="24"/>
        </w:rPr>
        <w:t>。验证模块会根据模板要求提供评价结果和相应的反馈方案，其他智能体可以根据反馈方案对数据进行进一步的修正。由于大模型自动</w:t>
      </w:r>
      <w:r w:rsidR="00AC5482">
        <w:rPr>
          <w:rFonts w:ascii="宋体" w:hAnsi="宋体" w:cs="宋体" w:hint="eastAsia"/>
          <w:sz w:val="24"/>
          <w:szCs w:val="24"/>
        </w:rPr>
        <w:t>评价</w:t>
      </w:r>
      <w:r>
        <w:rPr>
          <w:rFonts w:ascii="宋体" w:hAnsi="宋体" w:cs="宋体" w:hint="eastAsia"/>
          <w:sz w:val="24"/>
          <w:szCs w:val="24"/>
        </w:rPr>
        <w:t>任务的复杂性，每一个子任务都对会之后的结果造成影响，保证数据的质量至关重要。</w:t>
      </w:r>
    </w:p>
    <w:p w14:paraId="466D7BC9" w14:textId="1511477F" w:rsidR="00601EBF" w:rsidRPr="00601EBF" w:rsidRDefault="00601EBF" w:rsidP="004F19F8">
      <w:pPr>
        <w:snapToGrid w:val="0"/>
        <w:spacing w:line="420" w:lineRule="exact"/>
        <w:ind w:firstLine="425"/>
        <w:rPr>
          <w:rFonts w:ascii="宋体" w:hAnsi="宋体" w:cs="宋体" w:hint="eastAsia"/>
          <w:sz w:val="24"/>
          <w:szCs w:val="24"/>
        </w:rPr>
      </w:pPr>
      <w:r>
        <w:rPr>
          <w:rFonts w:ascii="宋体" w:hAnsi="宋体" w:cs="宋体" w:hint="eastAsia"/>
          <w:sz w:val="24"/>
          <w:szCs w:val="24"/>
        </w:rPr>
        <w:t>分析模块主要是对大模型的自动评价结果进行分析，</w:t>
      </w:r>
      <w:r w:rsidR="00AC5482">
        <w:rPr>
          <w:rFonts w:ascii="宋体" w:hAnsi="宋体" w:cs="宋体" w:hint="eastAsia"/>
          <w:sz w:val="24"/>
          <w:szCs w:val="24"/>
        </w:rPr>
        <w:t>与</w:t>
      </w:r>
      <w:r>
        <w:rPr>
          <w:rFonts w:ascii="宋体" w:hAnsi="宋体" w:cs="宋体" w:hint="eastAsia"/>
          <w:sz w:val="24"/>
          <w:szCs w:val="24"/>
        </w:rPr>
        <w:t>动态</w:t>
      </w:r>
      <w:r w:rsidR="00AC5482">
        <w:rPr>
          <w:rFonts w:ascii="宋体" w:hAnsi="宋体" w:cs="宋体" w:hint="eastAsia"/>
          <w:sz w:val="24"/>
          <w:szCs w:val="24"/>
        </w:rPr>
        <w:t>评价</w:t>
      </w:r>
      <w:r>
        <w:rPr>
          <w:rFonts w:ascii="宋体" w:hAnsi="宋体" w:cs="宋体" w:hint="eastAsia"/>
          <w:sz w:val="24"/>
          <w:szCs w:val="24"/>
        </w:rPr>
        <w:t>方案的正确执行，以及评价报告生成这两个子任务息息相关。</w:t>
      </w:r>
      <w:r w:rsidR="007A559A">
        <w:rPr>
          <w:rFonts w:ascii="宋体" w:hAnsi="宋体" w:cs="宋体" w:hint="eastAsia"/>
          <w:sz w:val="24"/>
          <w:szCs w:val="24"/>
        </w:rPr>
        <w:t>主要是接受多个大模型的评价指标的计算结果，对这些数据展开具体且详细的分析。分析模块包括单个大模型分析方法和综合大模型分析方法两部分内容，</w:t>
      </w:r>
      <w:r w:rsidR="00AC5482">
        <w:rPr>
          <w:rFonts w:ascii="宋体" w:hAnsi="宋体" w:cs="宋体" w:hint="eastAsia"/>
          <w:sz w:val="24"/>
          <w:szCs w:val="24"/>
        </w:rPr>
        <w:t>可全面地分析评价结果</w:t>
      </w:r>
      <w:r w:rsidR="007A559A">
        <w:rPr>
          <w:rFonts w:ascii="宋体" w:hAnsi="宋体" w:cs="宋体" w:hint="eastAsia"/>
          <w:sz w:val="24"/>
          <w:szCs w:val="24"/>
        </w:rPr>
        <w:t>。</w:t>
      </w:r>
    </w:p>
    <w:p w14:paraId="0194664A" w14:textId="3B5A8712" w:rsidR="00BA0036" w:rsidRDefault="00BA0036" w:rsidP="004F19F8">
      <w:pPr>
        <w:snapToGrid w:val="0"/>
        <w:spacing w:line="420" w:lineRule="exact"/>
        <w:ind w:firstLine="425"/>
        <w:rPr>
          <w:rFonts w:ascii="宋体" w:hAnsi="宋体" w:cs="宋体" w:hint="eastAsia"/>
          <w:sz w:val="24"/>
          <w:szCs w:val="24"/>
        </w:rPr>
      </w:pPr>
      <w:r>
        <w:rPr>
          <w:rFonts w:ascii="宋体" w:hAnsi="宋体" w:cs="宋体" w:hint="eastAsia"/>
          <w:sz w:val="24"/>
          <w:szCs w:val="24"/>
        </w:rPr>
        <w:t>记忆模块将采用混合处理模式，同时存储智能体的短期记忆和长期记忆。长期记忆主要用于存储大模型</w:t>
      </w:r>
      <w:r w:rsidR="00AC5482">
        <w:rPr>
          <w:rFonts w:ascii="宋体" w:hAnsi="宋体" w:cs="宋体" w:hint="eastAsia"/>
          <w:sz w:val="24"/>
          <w:szCs w:val="24"/>
        </w:rPr>
        <w:t>评价</w:t>
      </w:r>
      <w:r>
        <w:rPr>
          <w:rFonts w:ascii="宋体" w:hAnsi="宋体" w:cs="宋体" w:hint="eastAsia"/>
          <w:sz w:val="24"/>
          <w:szCs w:val="24"/>
        </w:rPr>
        <w:t>智能体的核心部分，包括测试大纲和模型动态</w:t>
      </w:r>
      <w:r w:rsidR="00AC5482">
        <w:rPr>
          <w:rFonts w:ascii="宋体" w:hAnsi="宋体" w:cs="宋体" w:hint="eastAsia"/>
          <w:sz w:val="24"/>
          <w:szCs w:val="24"/>
        </w:rPr>
        <w:t>评价</w:t>
      </w:r>
      <w:r>
        <w:rPr>
          <w:rFonts w:ascii="宋体" w:hAnsi="宋体" w:cs="宋体" w:hint="eastAsia"/>
          <w:sz w:val="24"/>
          <w:szCs w:val="24"/>
        </w:rPr>
        <w:t>的评价指标计算结果等数据。短期记忆则主要存储当前</w:t>
      </w:r>
      <w:proofErr w:type="gramStart"/>
      <w:r>
        <w:rPr>
          <w:rFonts w:ascii="宋体" w:hAnsi="宋体" w:cs="宋体" w:hint="eastAsia"/>
          <w:sz w:val="24"/>
          <w:szCs w:val="24"/>
        </w:rPr>
        <w:t>子任务</w:t>
      </w:r>
      <w:proofErr w:type="gramEnd"/>
      <w:r>
        <w:rPr>
          <w:rFonts w:ascii="宋体" w:hAnsi="宋体" w:cs="宋体" w:hint="eastAsia"/>
          <w:sz w:val="24"/>
          <w:szCs w:val="24"/>
        </w:rPr>
        <w:t>的处理结果，为了防止内存溢出，会对过期的短期记忆进行清楚。长短期记忆都通过自然语言进行存储，保证了智能体的无障碍读取。</w:t>
      </w:r>
    </w:p>
    <w:p w14:paraId="28FCFDCA" w14:textId="78545210" w:rsidR="00D326CA" w:rsidRPr="00B4342A" w:rsidRDefault="007A559A" w:rsidP="004F19F8">
      <w:pPr>
        <w:snapToGrid w:val="0"/>
        <w:spacing w:line="420" w:lineRule="exact"/>
        <w:ind w:firstLine="425"/>
        <w:rPr>
          <w:rFonts w:ascii="宋体" w:hAnsi="宋体" w:cs="宋体" w:hint="eastAsia"/>
          <w:sz w:val="24"/>
          <w:szCs w:val="24"/>
        </w:rPr>
      </w:pPr>
      <w:r>
        <w:rPr>
          <w:rFonts w:ascii="宋体" w:hAnsi="宋体" w:cs="宋体" w:hint="eastAsia"/>
          <w:sz w:val="24"/>
          <w:szCs w:val="24"/>
        </w:rPr>
        <w:t>在大模型的</w:t>
      </w:r>
      <w:r w:rsidR="00AC5482">
        <w:rPr>
          <w:rFonts w:ascii="宋体" w:hAnsi="宋体" w:cs="宋体" w:hint="eastAsia"/>
          <w:sz w:val="24"/>
          <w:szCs w:val="24"/>
        </w:rPr>
        <w:t>评价</w:t>
      </w:r>
      <w:r>
        <w:rPr>
          <w:rFonts w:ascii="宋体" w:hAnsi="宋体" w:cs="宋体" w:hint="eastAsia"/>
          <w:sz w:val="24"/>
          <w:szCs w:val="24"/>
        </w:rPr>
        <w:t>智能体中，需要与多样化的外部工具进行交互。为此，本研究提供了丰富多样的外部工具，包括大模型的统一调用工具、评价指标计算工具、图表绘制工</w:t>
      </w:r>
      <w:r>
        <w:rPr>
          <w:rFonts w:ascii="宋体" w:hAnsi="宋体" w:cs="宋体" w:hint="eastAsia"/>
          <w:sz w:val="24"/>
          <w:szCs w:val="24"/>
        </w:rPr>
        <w:lastRenderedPageBreak/>
        <w:t>具、文件处理工具和网络搜索工具</w:t>
      </w:r>
      <w:r w:rsidR="00E12A0C">
        <w:rPr>
          <w:rFonts w:ascii="宋体" w:hAnsi="宋体" w:cs="宋体" w:hint="eastAsia"/>
          <w:sz w:val="24"/>
          <w:szCs w:val="24"/>
        </w:rPr>
        <w:t>等</w:t>
      </w:r>
      <w:r>
        <w:rPr>
          <w:rFonts w:ascii="宋体" w:hAnsi="宋体" w:cs="宋体" w:hint="eastAsia"/>
          <w:sz w:val="24"/>
          <w:szCs w:val="24"/>
        </w:rPr>
        <w:t>。通过这些工具，智能体可以与外部环境进行交互，保证</w:t>
      </w:r>
      <w:r w:rsidR="00E12A0C">
        <w:rPr>
          <w:rFonts w:ascii="宋体" w:hAnsi="宋体" w:cs="宋体" w:hint="eastAsia"/>
          <w:sz w:val="24"/>
          <w:szCs w:val="24"/>
        </w:rPr>
        <w:t>了</w:t>
      </w:r>
      <w:r>
        <w:rPr>
          <w:rFonts w:ascii="宋体" w:hAnsi="宋体" w:cs="宋体" w:hint="eastAsia"/>
          <w:sz w:val="24"/>
          <w:szCs w:val="24"/>
        </w:rPr>
        <w:t>评价</w:t>
      </w:r>
      <w:r w:rsidR="00E12A0C">
        <w:rPr>
          <w:rFonts w:ascii="宋体" w:hAnsi="宋体" w:cs="宋体" w:hint="eastAsia"/>
          <w:sz w:val="24"/>
          <w:szCs w:val="24"/>
        </w:rPr>
        <w:t>工作</w:t>
      </w:r>
      <w:r>
        <w:rPr>
          <w:rFonts w:ascii="宋体" w:hAnsi="宋体" w:cs="宋体" w:hint="eastAsia"/>
          <w:sz w:val="24"/>
          <w:szCs w:val="24"/>
        </w:rPr>
        <w:t>的正确进行。</w:t>
      </w:r>
    </w:p>
    <w:p w14:paraId="46440137" w14:textId="4EFC3921" w:rsidR="00E43D6A" w:rsidRDefault="00E43D6A" w:rsidP="00A44AFF">
      <w:pPr>
        <w:snapToGrid w:val="0"/>
        <w:spacing w:line="420" w:lineRule="exact"/>
        <w:ind w:firstLine="425"/>
        <w:rPr>
          <w:sz w:val="24"/>
          <w:szCs w:val="24"/>
        </w:rPr>
      </w:pPr>
      <w:r>
        <w:rPr>
          <w:rFonts w:hint="eastAsia"/>
          <w:sz w:val="24"/>
          <w:szCs w:val="24"/>
        </w:rPr>
        <w:t>由于大模型自动评价任务具有较强的复杂性，因此选择</w:t>
      </w:r>
      <w:r>
        <w:rPr>
          <w:rFonts w:hint="eastAsia"/>
          <w:sz w:val="24"/>
          <w:szCs w:val="24"/>
        </w:rPr>
        <w:t>Qwen3-235B</w:t>
      </w:r>
      <w:r w:rsidRPr="00CD1C66">
        <w:rPr>
          <w:rFonts w:hint="eastAsia"/>
          <w:sz w:val="24"/>
          <w:szCs w:val="24"/>
          <w:vertAlign w:val="superscript"/>
        </w:rPr>
        <w:t>[3</w:t>
      </w:r>
      <w:r w:rsidR="00870EDE">
        <w:rPr>
          <w:rFonts w:hint="eastAsia"/>
          <w:sz w:val="24"/>
          <w:szCs w:val="24"/>
          <w:vertAlign w:val="superscript"/>
        </w:rPr>
        <w:t>6</w:t>
      </w:r>
      <w:r w:rsidRPr="00CD1C66">
        <w:rPr>
          <w:rFonts w:hint="eastAsia"/>
          <w:sz w:val="24"/>
          <w:szCs w:val="24"/>
          <w:vertAlign w:val="superscript"/>
        </w:rPr>
        <w:t>]</w:t>
      </w:r>
      <w:r>
        <w:rPr>
          <w:rFonts w:hint="eastAsia"/>
          <w:sz w:val="24"/>
          <w:szCs w:val="24"/>
        </w:rPr>
        <w:t>作为大模型自动评价智能体的核心大模型。</w:t>
      </w:r>
      <w:r>
        <w:rPr>
          <w:rFonts w:hint="eastAsia"/>
          <w:sz w:val="24"/>
          <w:szCs w:val="24"/>
        </w:rPr>
        <w:t>Qwen3-235B</w:t>
      </w:r>
      <w:r w:rsidRPr="009D026D">
        <w:rPr>
          <w:sz w:val="24"/>
          <w:szCs w:val="24"/>
        </w:rPr>
        <w:t>在数学问题解决、代码生成和逻辑推理任务方面展现出卓越的能力，同时保持高效的推理能力</w:t>
      </w:r>
      <w:r>
        <w:rPr>
          <w:rFonts w:hint="eastAsia"/>
          <w:sz w:val="24"/>
          <w:szCs w:val="24"/>
        </w:rPr>
        <w:t>，适合解决复杂的问题</w:t>
      </w:r>
      <w:r w:rsidRPr="009D026D">
        <w:rPr>
          <w:sz w:val="24"/>
          <w:szCs w:val="24"/>
        </w:rPr>
        <w:t>。</w:t>
      </w:r>
    </w:p>
    <w:p w14:paraId="422AE5CF" w14:textId="2D6028F0" w:rsidR="00E43D6A" w:rsidRPr="00305E76" w:rsidRDefault="00E43D6A" w:rsidP="00E43D6A">
      <w:pPr>
        <w:pStyle w:val="3"/>
        <w:rPr>
          <w:rFonts w:ascii="黑体" w:eastAsia="黑体" w:hAnsi="黑体" w:cs="黑体" w:hint="eastAsia"/>
          <w:sz w:val="24"/>
          <w:szCs w:val="24"/>
        </w:rPr>
      </w:pPr>
      <w:r w:rsidRPr="00305E76">
        <w:rPr>
          <w:rFonts w:ascii="黑体" w:eastAsia="黑体" w:hAnsi="黑体" w:cs="黑体" w:hint="eastAsia"/>
          <w:sz w:val="24"/>
          <w:szCs w:val="24"/>
        </w:rPr>
        <w:t>5.1.</w:t>
      </w:r>
      <w:r>
        <w:rPr>
          <w:rFonts w:ascii="黑体" w:eastAsia="黑体" w:hAnsi="黑体" w:cs="黑体" w:hint="eastAsia"/>
          <w:sz w:val="24"/>
          <w:szCs w:val="24"/>
        </w:rPr>
        <w:t>2 评价数据集构造</w:t>
      </w:r>
      <w:r w:rsidRPr="00305E76">
        <w:rPr>
          <w:rFonts w:ascii="黑体" w:eastAsia="黑体" w:hAnsi="黑体" w:cs="黑体" w:hint="eastAsia"/>
          <w:sz w:val="24"/>
          <w:szCs w:val="24"/>
        </w:rPr>
        <w:t>研究</w:t>
      </w:r>
    </w:p>
    <w:p w14:paraId="51659C52" w14:textId="7DA7C960" w:rsidR="00E43D6A" w:rsidRPr="00E43D6A" w:rsidRDefault="00A44AFF" w:rsidP="00A44AFF">
      <w:pPr>
        <w:snapToGrid w:val="0"/>
        <w:spacing w:line="420" w:lineRule="exact"/>
        <w:ind w:firstLine="425"/>
        <w:rPr>
          <w:sz w:val="24"/>
          <w:szCs w:val="24"/>
        </w:rPr>
      </w:pPr>
      <w:r>
        <w:rPr>
          <w:rFonts w:hint="eastAsia"/>
          <w:sz w:val="24"/>
          <w:szCs w:val="24"/>
        </w:rPr>
        <w:t>评价数据集构建</w:t>
      </w:r>
      <w:r w:rsidR="00E43D6A" w:rsidRPr="00305E76">
        <w:rPr>
          <w:rFonts w:hint="eastAsia"/>
          <w:sz w:val="24"/>
          <w:szCs w:val="24"/>
        </w:rPr>
        <w:t>主要为</w:t>
      </w:r>
      <w:r w:rsidR="00E43D6A">
        <w:rPr>
          <w:rFonts w:hint="eastAsia"/>
          <w:sz w:val="24"/>
          <w:szCs w:val="24"/>
        </w:rPr>
        <w:t>针对</w:t>
      </w:r>
      <w:r>
        <w:rPr>
          <w:rFonts w:hint="eastAsia"/>
          <w:sz w:val="24"/>
          <w:szCs w:val="24"/>
        </w:rPr>
        <w:t>用户输入生成高质量的评价数据集</w:t>
      </w:r>
      <w:r w:rsidR="00E43D6A">
        <w:rPr>
          <w:rFonts w:hint="eastAsia"/>
          <w:sz w:val="24"/>
          <w:szCs w:val="24"/>
        </w:rPr>
        <w:t>，目标是保证数据的强相关性、实时性以及高质量。整个数据集的构造过程采用“先规划后执行”的策略，首先根据用户需求生成测试大纲，生成高层的规划决策；然后根据测试大纲进行具体的题目生成，进行任务的具体实现过程。</w:t>
      </w:r>
    </w:p>
    <w:p w14:paraId="5AFAD4A1" w14:textId="55BC4DB9" w:rsidR="001B709D" w:rsidRPr="00305E76" w:rsidRDefault="009377D1">
      <w:pPr>
        <w:numPr>
          <w:ilvl w:val="0"/>
          <w:numId w:val="2"/>
        </w:numPr>
        <w:snapToGrid w:val="0"/>
        <w:spacing w:line="420" w:lineRule="exact"/>
        <w:rPr>
          <w:rFonts w:ascii="黑体" w:eastAsia="黑体" w:hAnsi="黑体" w:cs="黑体" w:hint="eastAsia"/>
          <w:b/>
          <w:bCs/>
          <w:sz w:val="24"/>
          <w:szCs w:val="24"/>
        </w:rPr>
      </w:pPr>
      <w:r>
        <w:rPr>
          <w:rFonts w:ascii="黑体" w:eastAsia="黑体" w:hAnsi="黑体" w:cs="黑体" w:hint="eastAsia"/>
          <w:b/>
          <w:bCs/>
          <w:sz w:val="24"/>
          <w:szCs w:val="24"/>
        </w:rPr>
        <w:t>测试大纲生成</w:t>
      </w:r>
    </w:p>
    <w:p w14:paraId="35822D1D" w14:textId="46FE8F28" w:rsidR="00CC6255" w:rsidRPr="0007227A" w:rsidRDefault="009D026D" w:rsidP="0007227A">
      <w:pPr>
        <w:pStyle w:val="ac"/>
        <w:spacing w:before="0" w:beforeAutospacing="0" w:after="0" w:afterAutospacing="0" w:line="360" w:lineRule="auto"/>
        <w:ind w:firstLine="425"/>
        <w:rPr>
          <w:rFonts w:hint="eastAsia"/>
        </w:rPr>
      </w:pPr>
      <w:r>
        <w:rPr>
          <w:rFonts w:hint="eastAsia"/>
        </w:rPr>
        <w:t>在整个大模型</w:t>
      </w:r>
      <w:r w:rsidR="008E5A62">
        <w:rPr>
          <w:rFonts w:hint="eastAsia"/>
        </w:rPr>
        <w:t>评价</w:t>
      </w:r>
      <w:r>
        <w:rPr>
          <w:rFonts w:hint="eastAsia"/>
        </w:rPr>
        <w:t>智能体当中，测试大纲的生成是本研究的核心内容。</w:t>
      </w:r>
      <w:r w:rsidR="00CC6255" w:rsidRPr="0007227A">
        <w:rPr>
          <w:rFonts w:hint="eastAsia"/>
        </w:rPr>
        <w:t>了保证测试大纲的有效性和完善性，对测试大纲进行分层构造，将复杂任务简单化。测试大纲应体现动态性，会根据不同类别的重要性不同，分配不同数量的题目，而不是对每个类别的都分配相同数量的题目。为了保证测试大纲的质量，</w:t>
      </w:r>
      <w:r w:rsidR="0007227A">
        <w:rPr>
          <w:rFonts w:hint="eastAsia"/>
        </w:rPr>
        <w:t>会将生成的测试大纲送入验证模块，检验</w:t>
      </w:r>
      <w:r w:rsidR="00CC6255" w:rsidRPr="0007227A">
        <w:rPr>
          <w:rFonts w:hint="eastAsia"/>
        </w:rPr>
        <w:t>当前测试大纲的专业性和合理性，并提供相应的反馈，规划智能体会根据该反馈进行测试大纲的修改。</w:t>
      </w:r>
      <w:r w:rsidR="0007227A">
        <w:rPr>
          <w:rFonts w:hint="eastAsia"/>
        </w:rPr>
        <w:t>测试大纲生成之后，会将其</w:t>
      </w:r>
      <w:r w:rsidR="00AE3910">
        <w:rPr>
          <w:rFonts w:hint="eastAsia"/>
        </w:rPr>
        <w:t>保存进入</w:t>
      </w:r>
      <w:r w:rsidR="0007227A">
        <w:rPr>
          <w:rFonts w:hint="eastAsia"/>
        </w:rPr>
        <w:t>记忆模块的长期记忆之中。</w:t>
      </w:r>
    </w:p>
    <w:p w14:paraId="5E097E09" w14:textId="0151104D" w:rsidR="00CC6255" w:rsidRDefault="00CC6255" w:rsidP="00CC6255">
      <w:pPr>
        <w:pStyle w:val="ac"/>
        <w:spacing w:before="0" w:beforeAutospacing="0" w:after="0" w:afterAutospacing="0" w:line="360" w:lineRule="auto"/>
        <w:ind w:firstLine="425"/>
        <w:rPr>
          <w:rFonts w:hint="eastAsia"/>
        </w:rPr>
      </w:pPr>
      <w:r w:rsidRPr="0007227A">
        <w:rPr>
          <w:rFonts w:ascii="Times New Roman" w:hAnsi="Times New Roman" w:cs="Times New Roman" w:hint="eastAsia"/>
          <w:kern w:val="2"/>
        </w:rPr>
        <w:t>为了保证评价数据集的动态性，规划智能体在生成测试大纲时，将包含“实时数据</w:t>
      </w:r>
      <w:r w:rsidRPr="0007227A">
        <w:rPr>
          <w:rFonts w:ascii="Times New Roman" w:hAnsi="Times New Roman" w:cs="Times New Roman"/>
          <w:kern w:val="2"/>
        </w:rPr>
        <w:t>”</w:t>
      </w:r>
      <w:r w:rsidRPr="0007227A">
        <w:rPr>
          <w:rFonts w:ascii="Times New Roman" w:hAnsi="Times New Roman" w:cs="Times New Roman" w:hint="eastAsia"/>
          <w:kern w:val="2"/>
        </w:rPr>
        <w:t>板块</w:t>
      </w:r>
      <w:r w:rsidR="00866DB2">
        <w:rPr>
          <w:rFonts w:ascii="Times New Roman" w:hAnsi="Times New Roman" w:cs="Times New Roman" w:hint="eastAsia"/>
          <w:kern w:val="2"/>
        </w:rPr>
        <w:t>作为一级分类</w:t>
      </w:r>
      <w:r w:rsidRPr="0007227A">
        <w:rPr>
          <w:rFonts w:ascii="Times New Roman" w:hAnsi="Times New Roman" w:cs="Times New Roman" w:hint="eastAsia"/>
          <w:kern w:val="2"/>
        </w:rPr>
        <w:t>。实时数据主要来</w:t>
      </w:r>
      <w:r w:rsidRPr="00305E76">
        <w:rPr>
          <w:rFonts w:hint="eastAsia"/>
        </w:rPr>
        <w:t>源于网络上该数据集的最新热点信息，通过对</w:t>
      </w:r>
      <w:r>
        <w:rPr>
          <w:rFonts w:hint="eastAsia"/>
        </w:rPr>
        <w:t>最新热点</w:t>
      </w:r>
      <w:r w:rsidRPr="00305E76">
        <w:rPr>
          <w:rFonts w:hint="eastAsia"/>
        </w:rPr>
        <w:t>信息进行分析，对测试大纲进行补充。</w:t>
      </w:r>
      <w:r w:rsidR="0007227A">
        <w:rPr>
          <w:rFonts w:hint="eastAsia"/>
        </w:rPr>
        <w:t>实时数据的获得主要是通过动作模块，调用相关的网络搜索工具进行获得。</w:t>
      </w:r>
      <w:r w:rsidR="00866DB2">
        <w:rPr>
          <w:rFonts w:hint="eastAsia"/>
        </w:rPr>
        <w:t>之后会调用动作模块，使用大模型的内部知识</w:t>
      </w:r>
      <w:r w:rsidR="00AE3910">
        <w:rPr>
          <w:rFonts w:hint="eastAsia"/>
        </w:rPr>
        <w:t>基于实时数据</w:t>
      </w:r>
      <w:r w:rsidR="00866DB2">
        <w:rPr>
          <w:rFonts w:hint="eastAsia"/>
        </w:rPr>
        <w:t>构造测试大纲的二级分类。其他类型的测试大纲条目的生成，也是通过动作模块</w:t>
      </w:r>
      <w:r w:rsidR="00AE3910">
        <w:rPr>
          <w:rFonts w:hint="eastAsia"/>
        </w:rPr>
        <w:t>调用大模型的内部知识进行实现。</w:t>
      </w:r>
      <w:r w:rsidRPr="00305E76">
        <w:rPr>
          <w:rFonts w:hint="eastAsia"/>
        </w:rPr>
        <w:t>本研究</w:t>
      </w:r>
      <w:r>
        <w:rPr>
          <w:rFonts w:hint="eastAsia"/>
        </w:rPr>
        <w:t>通过</w:t>
      </w:r>
      <w:r w:rsidRPr="00305E76">
        <w:rPr>
          <w:rFonts w:hint="eastAsia"/>
        </w:rPr>
        <w:t>引入实时数据，使用最新数据动态更新</w:t>
      </w:r>
      <w:r>
        <w:rPr>
          <w:rFonts w:hint="eastAsia"/>
        </w:rPr>
        <w:t>评价</w:t>
      </w:r>
      <w:r w:rsidRPr="00305E76">
        <w:rPr>
          <w:rFonts w:hint="eastAsia"/>
        </w:rPr>
        <w:t>数据集，防止了数据泄漏的风险。</w:t>
      </w:r>
    </w:p>
    <w:p w14:paraId="2D2AC3B9" w14:textId="617E96C0" w:rsidR="00866DB2" w:rsidRPr="00866DB2" w:rsidRDefault="00866DB2" w:rsidP="00866DB2">
      <w:pPr>
        <w:numPr>
          <w:ilvl w:val="0"/>
          <w:numId w:val="2"/>
        </w:numPr>
        <w:snapToGrid w:val="0"/>
        <w:spacing w:line="420" w:lineRule="exact"/>
        <w:rPr>
          <w:rFonts w:ascii="黑体" w:eastAsia="黑体" w:hAnsi="黑体" w:cs="黑体" w:hint="eastAsia"/>
          <w:b/>
          <w:bCs/>
          <w:sz w:val="24"/>
          <w:szCs w:val="24"/>
        </w:rPr>
      </w:pPr>
      <w:r>
        <w:rPr>
          <w:rFonts w:ascii="黑体" w:eastAsia="黑体" w:hAnsi="黑体" w:cs="黑体" w:hint="eastAsia"/>
          <w:b/>
          <w:bCs/>
          <w:sz w:val="24"/>
          <w:szCs w:val="24"/>
        </w:rPr>
        <w:t>测试题目生成</w:t>
      </w:r>
    </w:p>
    <w:p w14:paraId="03642F96" w14:textId="3C679C07" w:rsidR="00CC6255" w:rsidRPr="00AA227E" w:rsidRDefault="00866DB2" w:rsidP="00AA227E">
      <w:pPr>
        <w:pStyle w:val="ac"/>
        <w:spacing w:before="0" w:beforeAutospacing="0" w:after="0" w:afterAutospacing="0" w:line="360" w:lineRule="auto"/>
        <w:ind w:firstLine="425"/>
        <w:rPr>
          <w:rFonts w:hint="eastAsia"/>
        </w:rPr>
      </w:pPr>
      <w:r>
        <w:rPr>
          <w:rFonts w:hint="eastAsia"/>
        </w:rPr>
        <w:t>测试</w:t>
      </w:r>
      <w:r w:rsidR="002136B0" w:rsidRPr="00305E76">
        <w:rPr>
          <w:rFonts w:hint="eastAsia"/>
        </w:rPr>
        <w:t>题目生成</w:t>
      </w:r>
      <w:r>
        <w:rPr>
          <w:rFonts w:hint="eastAsia"/>
        </w:rPr>
        <w:t>任务则是根据测试条目生成测试题目</w:t>
      </w:r>
      <w:r w:rsidR="002136B0" w:rsidRPr="00305E76">
        <w:rPr>
          <w:rFonts w:hint="eastAsia"/>
        </w:rPr>
        <w:t>，</w:t>
      </w:r>
      <w:r>
        <w:rPr>
          <w:rFonts w:hint="eastAsia"/>
        </w:rPr>
        <w:t>规划模块会安排</w:t>
      </w:r>
      <w:r w:rsidR="003E7855">
        <w:rPr>
          <w:rFonts w:hint="eastAsia"/>
        </w:rPr>
        <w:t>动作模块按照</w:t>
      </w:r>
      <w:r>
        <w:rPr>
          <w:rFonts w:hint="eastAsia"/>
        </w:rPr>
        <w:t>测试条目</w:t>
      </w:r>
      <w:r w:rsidR="003E7855">
        <w:rPr>
          <w:rFonts w:hint="eastAsia"/>
        </w:rPr>
        <w:t>的</w:t>
      </w:r>
      <w:r>
        <w:rPr>
          <w:rFonts w:hint="eastAsia"/>
        </w:rPr>
        <w:t>顺序进行</w:t>
      </w:r>
      <w:r w:rsidR="003E7855">
        <w:rPr>
          <w:rFonts w:hint="eastAsia"/>
        </w:rPr>
        <w:t>题目</w:t>
      </w:r>
      <w:r>
        <w:rPr>
          <w:rFonts w:hint="eastAsia"/>
        </w:rPr>
        <w:t>生成，</w:t>
      </w:r>
      <w:r w:rsidR="002136B0" w:rsidRPr="00305E76">
        <w:rPr>
          <w:rFonts w:hint="eastAsia"/>
        </w:rPr>
        <w:t>并将题目列表送入</w:t>
      </w:r>
      <w:r>
        <w:rPr>
          <w:rFonts w:hint="eastAsia"/>
        </w:rPr>
        <w:t>验证模块</w:t>
      </w:r>
      <w:r w:rsidR="002136B0" w:rsidRPr="00305E76">
        <w:rPr>
          <w:rFonts w:hint="eastAsia"/>
        </w:rPr>
        <w:t>检验测试题目的质量，</w:t>
      </w:r>
      <w:r w:rsidR="003B4A3B">
        <w:rPr>
          <w:rFonts w:hint="eastAsia"/>
        </w:rPr>
        <w:t>规划模块会</w:t>
      </w:r>
      <w:r w:rsidR="003E7855">
        <w:rPr>
          <w:rFonts w:hint="eastAsia"/>
        </w:rPr>
        <w:t>根据反馈安排下一个任务</w:t>
      </w:r>
      <w:r w:rsidR="002136B0" w:rsidRPr="00305E76">
        <w:rPr>
          <w:rFonts w:hint="eastAsia"/>
        </w:rPr>
        <w:t>。</w:t>
      </w:r>
      <w:r>
        <w:rPr>
          <w:rFonts w:hint="eastAsia"/>
        </w:rPr>
        <w:t>测试题目的验证</w:t>
      </w:r>
      <w:r w:rsidR="002136B0" w:rsidRPr="00305E76">
        <w:rPr>
          <w:rFonts w:hint="eastAsia"/>
        </w:rPr>
        <w:t>主要的关注点</w:t>
      </w:r>
      <w:r w:rsidR="002136B0">
        <w:rPr>
          <w:rFonts w:hint="eastAsia"/>
        </w:rPr>
        <w:t>为题目与条目要求是否相符</w:t>
      </w:r>
      <w:r w:rsidR="002136B0" w:rsidRPr="00305E76">
        <w:rPr>
          <w:rFonts w:hint="eastAsia"/>
        </w:rPr>
        <w:t>，例如题目数量是否符合要求、生成的题目</w:t>
      </w:r>
      <w:r w:rsidR="002136B0">
        <w:rPr>
          <w:rFonts w:hint="eastAsia"/>
        </w:rPr>
        <w:t>难度</w:t>
      </w:r>
      <w:r w:rsidR="002136B0" w:rsidRPr="00305E76">
        <w:rPr>
          <w:rFonts w:hint="eastAsia"/>
        </w:rPr>
        <w:t>是否符合</w:t>
      </w:r>
      <w:r w:rsidR="002136B0">
        <w:rPr>
          <w:rFonts w:hint="eastAsia"/>
        </w:rPr>
        <w:t>要求</w:t>
      </w:r>
      <w:r w:rsidR="002136B0" w:rsidRPr="00305E76">
        <w:rPr>
          <w:rFonts w:hint="eastAsia"/>
        </w:rPr>
        <w:t>等；题目本身</w:t>
      </w:r>
      <w:r w:rsidR="002136B0" w:rsidRPr="00305E76">
        <w:rPr>
          <w:rFonts w:hint="eastAsia"/>
        </w:rPr>
        <w:lastRenderedPageBreak/>
        <w:t>是否存在问题，例如逻辑混乱、答案错误等。</w:t>
      </w:r>
      <w:r>
        <w:rPr>
          <w:rFonts w:hint="eastAsia"/>
        </w:rPr>
        <w:t>验证模块会</w:t>
      </w:r>
      <w:r w:rsidR="002136B0" w:rsidRPr="00305E76">
        <w:rPr>
          <w:rFonts w:hint="eastAsia"/>
        </w:rPr>
        <w:t>根据当前的</w:t>
      </w:r>
      <w:r>
        <w:rPr>
          <w:rFonts w:hint="eastAsia"/>
        </w:rPr>
        <w:t>题目</w:t>
      </w:r>
      <w:r w:rsidR="002136B0" w:rsidRPr="00305E76">
        <w:rPr>
          <w:rFonts w:hint="eastAsia"/>
        </w:rPr>
        <w:t>生成反馈，</w:t>
      </w:r>
      <w:r>
        <w:rPr>
          <w:rFonts w:hint="eastAsia"/>
        </w:rPr>
        <w:t>如果质量合格则进入下一个测试条目的生成，如果质量不合格将重新生成</w:t>
      </w:r>
      <w:r w:rsidR="002136B0" w:rsidRPr="00305E76">
        <w:rPr>
          <w:rFonts w:hint="eastAsia"/>
        </w:rPr>
        <w:t>。</w:t>
      </w:r>
    </w:p>
    <w:p w14:paraId="7DAB5F9B" w14:textId="04AC2E56" w:rsidR="001B709D" w:rsidRPr="00305E76" w:rsidRDefault="00000000">
      <w:pPr>
        <w:pStyle w:val="3"/>
        <w:spacing w:line="360" w:lineRule="auto"/>
        <w:rPr>
          <w:rFonts w:ascii="黑体" w:eastAsia="黑体" w:hAnsi="黑体" w:cs="黑体" w:hint="eastAsia"/>
        </w:rPr>
      </w:pPr>
      <w:bookmarkStart w:id="14" w:name="_Toc208097038"/>
      <w:r w:rsidRPr="00305E76">
        <w:rPr>
          <w:rFonts w:ascii="黑体" w:eastAsia="黑体" w:hAnsi="黑体" w:cs="黑体" w:hint="eastAsia"/>
          <w:sz w:val="24"/>
          <w:szCs w:val="24"/>
        </w:rPr>
        <w:t>5.1.</w:t>
      </w:r>
      <w:r w:rsidR="00E43D6A">
        <w:rPr>
          <w:rFonts w:ascii="黑体" w:eastAsia="黑体" w:hAnsi="黑体" w:cs="黑体" w:hint="eastAsia"/>
          <w:sz w:val="24"/>
          <w:szCs w:val="24"/>
        </w:rPr>
        <w:t>3动态评价方案</w:t>
      </w:r>
      <w:r w:rsidRPr="00305E76">
        <w:rPr>
          <w:rFonts w:ascii="黑体" w:eastAsia="黑体" w:hAnsi="黑体" w:cs="黑体" w:hint="eastAsia"/>
          <w:sz w:val="24"/>
          <w:szCs w:val="24"/>
        </w:rPr>
        <w:t>研究</w:t>
      </w:r>
      <w:bookmarkEnd w:id="14"/>
    </w:p>
    <w:p w14:paraId="327FB831" w14:textId="20DC7FCF" w:rsidR="001B709D" w:rsidRPr="00305E76" w:rsidRDefault="00C146E9" w:rsidP="005658C6">
      <w:pPr>
        <w:snapToGrid w:val="0"/>
        <w:spacing w:line="360" w:lineRule="auto"/>
        <w:ind w:firstLine="425"/>
        <w:rPr>
          <w:sz w:val="24"/>
          <w:szCs w:val="24"/>
        </w:rPr>
      </w:pPr>
      <w:r>
        <w:rPr>
          <w:rFonts w:hint="eastAsia"/>
          <w:sz w:val="24"/>
          <w:szCs w:val="24"/>
        </w:rPr>
        <w:t>动态评价方案的目标是</w:t>
      </w:r>
      <w:r w:rsidR="00836DEB">
        <w:rPr>
          <w:rFonts w:hint="eastAsia"/>
          <w:sz w:val="24"/>
          <w:szCs w:val="24"/>
        </w:rPr>
        <w:t>根据</w:t>
      </w:r>
      <w:r w:rsidR="008E5A62">
        <w:rPr>
          <w:rFonts w:hint="eastAsia"/>
          <w:sz w:val="24"/>
          <w:szCs w:val="24"/>
        </w:rPr>
        <w:t>评价</w:t>
      </w:r>
      <w:r w:rsidR="00836DEB">
        <w:rPr>
          <w:rFonts w:hint="eastAsia"/>
          <w:sz w:val="24"/>
          <w:szCs w:val="24"/>
        </w:rPr>
        <w:t>数据集对所有</w:t>
      </w:r>
      <w:r w:rsidR="009752BC">
        <w:rPr>
          <w:rFonts w:hint="eastAsia"/>
          <w:sz w:val="24"/>
          <w:szCs w:val="24"/>
        </w:rPr>
        <w:t>待测</w:t>
      </w:r>
      <w:r w:rsidR="00836DEB">
        <w:rPr>
          <w:rFonts w:hint="eastAsia"/>
          <w:sz w:val="24"/>
          <w:szCs w:val="24"/>
        </w:rPr>
        <w:t>模型进行</w:t>
      </w:r>
      <w:r>
        <w:rPr>
          <w:rFonts w:hint="eastAsia"/>
          <w:sz w:val="24"/>
          <w:szCs w:val="24"/>
        </w:rPr>
        <w:t>分层</w:t>
      </w:r>
      <w:r w:rsidR="008E5A62">
        <w:rPr>
          <w:rFonts w:hint="eastAsia"/>
          <w:sz w:val="24"/>
          <w:szCs w:val="24"/>
        </w:rPr>
        <w:t>评价</w:t>
      </w:r>
      <w:r w:rsidR="00836DEB">
        <w:rPr>
          <w:rFonts w:hint="eastAsia"/>
          <w:sz w:val="24"/>
          <w:szCs w:val="24"/>
        </w:rPr>
        <w:t>，</w:t>
      </w:r>
      <w:r>
        <w:rPr>
          <w:rFonts w:hint="eastAsia"/>
          <w:sz w:val="24"/>
          <w:szCs w:val="24"/>
        </w:rPr>
        <w:t>并根据每一层的结果动态调整评价方案，</w:t>
      </w:r>
      <w:r w:rsidR="002B3436">
        <w:rPr>
          <w:rFonts w:hint="eastAsia"/>
          <w:sz w:val="24"/>
          <w:szCs w:val="24"/>
        </w:rPr>
        <w:t>并</w:t>
      </w:r>
      <w:r w:rsidR="00836DEB">
        <w:rPr>
          <w:rFonts w:hint="eastAsia"/>
          <w:sz w:val="24"/>
          <w:szCs w:val="24"/>
        </w:rPr>
        <w:t>获得相应的</w:t>
      </w:r>
      <w:r w:rsidR="008E5A62">
        <w:rPr>
          <w:rFonts w:hint="eastAsia"/>
          <w:sz w:val="24"/>
          <w:szCs w:val="24"/>
        </w:rPr>
        <w:t>评价</w:t>
      </w:r>
      <w:r w:rsidR="00836DEB">
        <w:rPr>
          <w:rFonts w:hint="eastAsia"/>
          <w:sz w:val="24"/>
          <w:szCs w:val="24"/>
        </w:rPr>
        <w:t>结果。这一步的研究重点主要是模型</w:t>
      </w:r>
      <w:r w:rsidR="008E5A62">
        <w:rPr>
          <w:rFonts w:hint="eastAsia"/>
          <w:sz w:val="24"/>
          <w:szCs w:val="24"/>
        </w:rPr>
        <w:t>评价</w:t>
      </w:r>
      <w:r w:rsidR="00836DEB">
        <w:rPr>
          <w:rFonts w:hint="eastAsia"/>
          <w:sz w:val="24"/>
          <w:szCs w:val="24"/>
        </w:rPr>
        <w:t>工具，</w:t>
      </w:r>
      <w:r w:rsidR="00E126B8">
        <w:rPr>
          <w:rFonts w:hint="eastAsia"/>
          <w:sz w:val="24"/>
          <w:szCs w:val="24"/>
        </w:rPr>
        <w:t>评价指标</w:t>
      </w:r>
      <w:r w:rsidR="002B3436">
        <w:rPr>
          <w:rFonts w:hint="eastAsia"/>
          <w:sz w:val="24"/>
          <w:szCs w:val="24"/>
        </w:rPr>
        <w:t>计算工具</w:t>
      </w:r>
      <w:r w:rsidR="00836DEB">
        <w:rPr>
          <w:rFonts w:hint="eastAsia"/>
          <w:sz w:val="24"/>
          <w:szCs w:val="24"/>
        </w:rPr>
        <w:t>，以及</w:t>
      </w:r>
      <w:r w:rsidR="005658C6">
        <w:rPr>
          <w:rFonts w:hint="eastAsia"/>
          <w:sz w:val="24"/>
          <w:szCs w:val="24"/>
        </w:rPr>
        <w:t>动态</w:t>
      </w:r>
      <w:r w:rsidR="008E5A62">
        <w:rPr>
          <w:rFonts w:hint="eastAsia"/>
          <w:sz w:val="24"/>
          <w:szCs w:val="24"/>
        </w:rPr>
        <w:t>评价</w:t>
      </w:r>
      <w:r w:rsidR="005658C6">
        <w:rPr>
          <w:rFonts w:hint="eastAsia"/>
          <w:sz w:val="24"/>
          <w:szCs w:val="24"/>
        </w:rPr>
        <w:t>方案的构建</w:t>
      </w:r>
      <w:r w:rsidR="00836DEB" w:rsidRPr="00305E76">
        <w:rPr>
          <w:rFonts w:hint="eastAsia"/>
          <w:sz w:val="24"/>
          <w:szCs w:val="24"/>
        </w:rPr>
        <w:t>。</w:t>
      </w:r>
    </w:p>
    <w:p w14:paraId="68CA0571" w14:textId="30DA4647" w:rsidR="001B709D" w:rsidRPr="00305E76" w:rsidRDefault="00472FEE">
      <w:pPr>
        <w:numPr>
          <w:ilvl w:val="0"/>
          <w:numId w:val="3"/>
        </w:numPr>
        <w:snapToGrid w:val="0"/>
        <w:spacing w:line="360" w:lineRule="auto"/>
        <w:rPr>
          <w:rFonts w:ascii="黑体" w:eastAsia="黑体" w:hAnsi="黑体" w:cs="黑体" w:hint="eastAsia"/>
          <w:b/>
          <w:bCs/>
          <w:sz w:val="24"/>
          <w:szCs w:val="24"/>
        </w:rPr>
      </w:pPr>
      <w:r>
        <w:rPr>
          <w:rFonts w:ascii="黑体" w:eastAsia="黑体" w:hAnsi="黑体" w:cs="黑体" w:hint="eastAsia"/>
          <w:b/>
          <w:bCs/>
          <w:sz w:val="24"/>
          <w:szCs w:val="24"/>
        </w:rPr>
        <w:t>大</w:t>
      </w:r>
      <w:r w:rsidR="009E2E26">
        <w:rPr>
          <w:rFonts w:ascii="黑体" w:eastAsia="黑体" w:hAnsi="黑体" w:cs="黑体" w:hint="eastAsia"/>
          <w:b/>
          <w:bCs/>
          <w:sz w:val="24"/>
          <w:szCs w:val="24"/>
        </w:rPr>
        <w:t>模型</w:t>
      </w:r>
      <w:r>
        <w:rPr>
          <w:rFonts w:ascii="黑体" w:eastAsia="黑体" w:hAnsi="黑体" w:cs="黑体" w:hint="eastAsia"/>
          <w:b/>
          <w:bCs/>
          <w:sz w:val="24"/>
          <w:szCs w:val="24"/>
        </w:rPr>
        <w:t>调用</w:t>
      </w:r>
      <w:r w:rsidR="009E2E26">
        <w:rPr>
          <w:rFonts w:ascii="黑体" w:eastAsia="黑体" w:hAnsi="黑体" w:cs="黑体" w:hint="eastAsia"/>
          <w:b/>
          <w:bCs/>
          <w:sz w:val="24"/>
          <w:szCs w:val="24"/>
        </w:rPr>
        <w:t>工具</w:t>
      </w:r>
    </w:p>
    <w:p w14:paraId="550D309C" w14:textId="7D2B52DD" w:rsidR="001B709D" w:rsidRPr="00305E76" w:rsidRDefault="00C146E9" w:rsidP="00836DEB">
      <w:pPr>
        <w:snapToGrid w:val="0"/>
        <w:spacing w:line="360" w:lineRule="auto"/>
        <w:ind w:firstLineChars="200" w:firstLine="480"/>
        <w:rPr>
          <w:rFonts w:ascii="宋体" w:hAnsi="宋体" w:cs="宋体" w:hint="eastAsia"/>
          <w:sz w:val="24"/>
          <w:szCs w:val="24"/>
        </w:rPr>
      </w:pPr>
      <w:r>
        <w:rPr>
          <w:rFonts w:ascii="宋体" w:hAnsi="宋体" w:cs="宋体" w:hint="eastAsia"/>
          <w:sz w:val="24"/>
          <w:szCs w:val="24"/>
        </w:rPr>
        <w:t>大</w:t>
      </w:r>
      <w:r w:rsidR="009C4CE9">
        <w:rPr>
          <w:rFonts w:ascii="宋体" w:hAnsi="宋体" w:cs="宋体" w:hint="eastAsia"/>
          <w:sz w:val="24"/>
          <w:szCs w:val="24"/>
        </w:rPr>
        <w:t>模型</w:t>
      </w:r>
      <w:r>
        <w:rPr>
          <w:rFonts w:ascii="宋体" w:hAnsi="宋体" w:cs="宋体" w:hint="eastAsia"/>
          <w:sz w:val="24"/>
          <w:szCs w:val="24"/>
        </w:rPr>
        <w:t>自动</w:t>
      </w:r>
      <w:r w:rsidR="008E5A62">
        <w:rPr>
          <w:rFonts w:ascii="宋体" w:hAnsi="宋体" w:cs="宋体" w:hint="eastAsia"/>
          <w:sz w:val="24"/>
          <w:szCs w:val="24"/>
        </w:rPr>
        <w:t>评价</w:t>
      </w:r>
      <w:r w:rsidR="009C4CE9">
        <w:rPr>
          <w:rFonts w:ascii="宋体" w:hAnsi="宋体" w:cs="宋体" w:hint="eastAsia"/>
          <w:sz w:val="24"/>
          <w:szCs w:val="24"/>
        </w:rPr>
        <w:t>智能体的主要任务是对</w:t>
      </w:r>
      <w:r>
        <w:rPr>
          <w:rFonts w:ascii="宋体" w:hAnsi="宋体" w:cs="宋体" w:hint="eastAsia"/>
          <w:sz w:val="24"/>
          <w:szCs w:val="24"/>
        </w:rPr>
        <w:t>大</w:t>
      </w:r>
      <w:r w:rsidR="009C4CE9">
        <w:rPr>
          <w:rFonts w:ascii="宋体" w:hAnsi="宋体" w:cs="宋体" w:hint="eastAsia"/>
          <w:sz w:val="24"/>
          <w:szCs w:val="24"/>
        </w:rPr>
        <w:t>模型进行</w:t>
      </w:r>
      <w:r w:rsidR="008E5A62">
        <w:rPr>
          <w:rFonts w:ascii="宋体" w:hAnsi="宋体" w:cs="宋体" w:hint="eastAsia"/>
          <w:sz w:val="24"/>
          <w:szCs w:val="24"/>
        </w:rPr>
        <w:t>评价</w:t>
      </w:r>
      <w:r w:rsidR="009C4CE9">
        <w:rPr>
          <w:rFonts w:ascii="宋体" w:hAnsi="宋体" w:cs="宋体" w:hint="eastAsia"/>
          <w:sz w:val="24"/>
          <w:szCs w:val="24"/>
        </w:rPr>
        <w:t>，但是每个大模型都</w:t>
      </w:r>
      <w:r w:rsidR="00914BEF">
        <w:rPr>
          <w:rFonts w:ascii="宋体" w:hAnsi="宋体" w:cs="宋体" w:hint="eastAsia"/>
          <w:sz w:val="24"/>
          <w:szCs w:val="24"/>
        </w:rPr>
        <w:t>具有</w:t>
      </w:r>
      <w:r w:rsidR="009C4CE9">
        <w:rPr>
          <w:rFonts w:ascii="宋体" w:hAnsi="宋体" w:cs="宋体" w:hint="eastAsia"/>
          <w:sz w:val="24"/>
          <w:szCs w:val="24"/>
        </w:rPr>
        <w:t>不同的API接口，这</w:t>
      </w:r>
      <w:r w:rsidR="00914BEF">
        <w:rPr>
          <w:rFonts w:ascii="宋体" w:hAnsi="宋体" w:cs="宋体" w:hint="eastAsia"/>
          <w:sz w:val="24"/>
          <w:szCs w:val="24"/>
        </w:rPr>
        <w:t>加剧了</w:t>
      </w:r>
      <w:r w:rsidR="009C4CE9">
        <w:rPr>
          <w:rFonts w:ascii="宋体" w:hAnsi="宋体" w:cs="宋体" w:hint="eastAsia"/>
          <w:sz w:val="24"/>
          <w:szCs w:val="24"/>
        </w:rPr>
        <w:t>任务复杂性。</w:t>
      </w:r>
      <w:r>
        <w:rPr>
          <w:rFonts w:ascii="宋体" w:hAnsi="宋体" w:cs="宋体" w:hint="eastAsia"/>
          <w:sz w:val="24"/>
          <w:szCs w:val="24"/>
        </w:rPr>
        <w:t>因此，</w:t>
      </w:r>
      <w:r w:rsidR="009C4CE9" w:rsidRPr="009C4CE9">
        <w:rPr>
          <w:rFonts w:ascii="宋体" w:hAnsi="宋体" w:cs="宋体"/>
          <w:sz w:val="24"/>
          <w:szCs w:val="24"/>
        </w:rPr>
        <w:t>为不同</w:t>
      </w:r>
      <w:r w:rsidR="009C4CE9">
        <w:rPr>
          <w:rFonts w:ascii="宋体" w:hAnsi="宋体" w:cs="宋体" w:hint="eastAsia"/>
          <w:sz w:val="24"/>
          <w:szCs w:val="24"/>
        </w:rPr>
        <w:t>的</w:t>
      </w:r>
      <w:r w:rsidR="009C4CE9" w:rsidRPr="009C4CE9">
        <w:rPr>
          <w:rFonts w:ascii="宋体" w:hAnsi="宋体" w:cs="宋体"/>
          <w:sz w:val="24"/>
          <w:szCs w:val="24"/>
        </w:rPr>
        <w:t>大模型提供统一的泛化接口至关重要</w:t>
      </w:r>
      <w:r w:rsidR="009C4CE9" w:rsidRPr="009C4CE9">
        <w:rPr>
          <w:rFonts w:ascii="宋体" w:hAnsi="宋体" w:cs="宋体" w:hint="eastAsia"/>
          <w:sz w:val="24"/>
          <w:szCs w:val="24"/>
        </w:rPr>
        <w:t>，</w:t>
      </w:r>
      <w:r w:rsidR="00914BEF">
        <w:rPr>
          <w:rFonts w:ascii="宋体" w:hAnsi="宋体" w:cs="宋体" w:hint="eastAsia"/>
          <w:sz w:val="24"/>
          <w:szCs w:val="24"/>
        </w:rPr>
        <w:t>使得智能体</w:t>
      </w:r>
      <w:r w:rsidR="009C4CE9" w:rsidRPr="009C4CE9">
        <w:rPr>
          <w:rFonts w:ascii="宋体" w:hAnsi="宋体" w:cs="宋体"/>
          <w:sz w:val="24"/>
          <w:szCs w:val="24"/>
        </w:rPr>
        <w:t>无需关注各模型特定的API语法差异，只需</w:t>
      </w:r>
      <w:r w:rsidR="00EA6A3C">
        <w:rPr>
          <w:rFonts w:ascii="宋体" w:hAnsi="宋体" w:cs="宋体" w:hint="eastAsia"/>
          <w:sz w:val="24"/>
          <w:szCs w:val="24"/>
        </w:rPr>
        <w:t>将待评测的大模型名称输入接口工具，</w:t>
      </w:r>
      <w:r w:rsidR="009C4CE9" w:rsidRPr="009C4CE9">
        <w:rPr>
          <w:rFonts w:ascii="宋体" w:hAnsi="宋体" w:cs="宋体"/>
          <w:sz w:val="24"/>
          <w:szCs w:val="24"/>
        </w:rPr>
        <w:t>即可调用</w:t>
      </w:r>
      <w:r w:rsidR="00EA6A3C">
        <w:rPr>
          <w:rFonts w:ascii="宋体" w:hAnsi="宋体" w:cs="宋体" w:hint="eastAsia"/>
          <w:sz w:val="24"/>
          <w:szCs w:val="24"/>
        </w:rPr>
        <w:t>指定的大模型接口</w:t>
      </w:r>
      <w:r w:rsidR="009C4CE9" w:rsidRPr="009C4CE9">
        <w:rPr>
          <w:rFonts w:ascii="宋体" w:hAnsi="宋体" w:cs="宋体"/>
          <w:sz w:val="24"/>
          <w:szCs w:val="24"/>
        </w:rPr>
        <w:t>。</w:t>
      </w:r>
      <w:r w:rsidR="00914BEF">
        <w:rPr>
          <w:rFonts w:ascii="宋体" w:hAnsi="宋体" w:cs="宋体" w:hint="eastAsia"/>
          <w:sz w:val="24"/>
          <w:szCs w:val="24"/>
        </w:rPr>
        <w:t>统一接口</w:t>
      </w:r>
      <w:r w:rsidR="009C4CE9" w:rsidRPr="009C4CE9">
        <w:rPr>
          <w:rFonts w:ascii="宋体" w:hAnsi="宋体" w:cs="宋体" w:hint="eastAsia"/>
          <w:sz w:val="24"/>
          <w:szCs w:val="24"/>
        </w:rPr>
        <w:t>不仅</w:t>
      </w:r>
      <w:r w:rsidR="009C4CE9" w:rsidRPr="009C4CE9">
        <w:rPr>
          <w:rFonts w:ascii="宋体" w:hAnsi="宋体" w:cs="宋体"/>
          <w:sz w:val="24"/>
          <w:szCs w:val="24"/>
        </w:rPr>
        <w:t>提供了在不同模型间灵活切换的能力，</w:t>
      </w:r>
      <w:r w:rsidR="00914BEF">
        <w:rPr>
          <w:rFonts w:ascii="宋体" w:hAnsi="宋体" w:cs="宋体" w:hint="eastAsia"/>
          <w:sz w:val="24"/>
          <w:szCs w:val="24"/>
        </w:rPr>
        <w:t>还</w:t>
      </w:r>
      <w:r w:rsidR="009C4CE9" w:rsidRPr="009C4CE9">
        <w:rPr>
          <w:rFonts w:ascii="宋体" w:hAnsi="宋体" w:cs="宋体"/>
          <w:sz w:val="24"/>
          <w:szCs w:val="24"/>
        </w:rPr>
        <w:t>有助于</w:t>
      </w:r>
      <w:r w:rsidR="00836DEB">
        <w:rPr>
          <w:rFonts w:ascii="宋体" w:hAnsi="宋体" w:cs="宋体" w:hint="eastAsia"/>
          <w:sz w:val="24"/>
          <w:szCs w:val="24"/>
        </w:rPr>
        <w:t>提高智能体的工作效率</w:t>
      </w:r>
      <w:r w:rsidR="009C4CE9" w:rsidRPr="009C4CE9">
        <w:rPr>
          <w:rFonts w:ascii="宋体" w:hAnsi="宋体" w:cs="宋体"/>
          <w:sz w:val="24"/>
          <w:szCs w:val="24"/>
        </w:rPr>
        <w:t>。</w:t>
      </w:r>
    </w:p>
    <w:p w14:paraId="1D06C5E4" w14:textId="4A004474" w:rsidR="009E2E26" w:rsidRDefault="00E126B8">
      <w:pPr>
        <w:numPr>
          <w:ilvl w:val="0"/>
          <w:numId w:val="3"/>
        </w:numPr>
        <w:snapToGrid w:val="0"/>
        <w:spacing w:line="360" w:lineRule="auto"/>
        <w:rPr>
          <w:rFonts w:ascii="黑体" w:eastAsia="黑体" w:hAnsi="黑体" w:cs="黑体" w:hint="eastAsia"/>
          <w:b/>
          <w:bCs/>
          <w:sz w:val="24"/>
          <w:szCs w:val="24"/>
        </w:rPr>
      </w:pPr>
      <w:r>
        <w:rPr>
          <w:rFonts w:ascii="黑体" w:eastAsia="黑体" w:hAnsi="黑体" w:cs="黑体" w:hint="eastAsia"/>
          <w:b/>
          <w:bCs/>
          <w:sz w:val="24"/>
          <w:szCs w:val="24"/>
        </w:rPr>
        <w:t>评价指标</w:t>
      </w:r>
    </w:p>
    <w:p w14:paraId="4E07027B" w14:textId="0FB71DE6" w:rsidR="006C7461" w:rsidRPr="006C7461" w:rsidRDefault="006C7461" w:rsidP="006C7461">
      <w:pPr>
        <w:snapToGrid w:val="0"/>
        <w:spacing w:line="360" w:lineRule="auto"/>
        <w:ind w:firstLine="425"/>
        <w:rPr>
          <w:rFonts w:ascii="宋体" w:hAnsi="宋体" w:cs="宋体" w:hint="eastAsia"/>
          <w:sz w:val="24"/>
          <w:szCs w:val="24"/>
        </w:rPr>
      </w:pPr>
      <w:r>
        <w:rPr>
          <w:rFonts w:ascii="宋体" w:hAnsi="宋体" w:cs="宋体" w:hint="eastAsia"/>
          <w:sz w:val="24"/>
          <w:szCs w:val="24"/>
        </w:rPr>
        <w:t>为了确保</w:t>
      </w:r>
      <w:r w:rsidR="008E5A62">
        <w:rPr>
          <w:rFonts w:ascii="宋体" w:hAnsi="宋体" w:cs="宋体" w:hint="eastAsia"/>
          <w:sz w:val="24"/>
          <w:szCs w:val="24"/>
        </w:rPr>
        <w:t>评价</w:t>
      </w:r>
      <w:r>
        <w:rPr>
          <w:rFonts w:ascii="宋体" w:hAnsi="宋体" w:cs="宋体" w:hint="eastAsia"/>
          <w:sz w:val="24"/>
          <w:szCs w:val="24"/>
        </w:rPr>
        <w:t>方案的合理性，模型</w:t>
      </w:r>
      <w:r w:rsidR="008E5A62">
        <w:rPr>
          <w:rFonts w:ascii="宋体" w:hAnsi="宋体" w:cs="宋体" w:hint="eastAsia"/>
          <w:sz w:val="24"/>
          <w:szCs w:val="24"/>
        </w:rPr>
        <w:t>评价</w:t>
      </w:r>
      <w:r>
        <w:rPr>
          <w:rFonts w:ascii="宋体" w:hAnsi="宋体" w:cs="宋体" w:hint="eastAsia"/>
          <w:sz w:val="24"/>
          <w:szCs w:val="24"/>
        </w:rPr>
        <w:t>智能体针对不同的题目类型设置了不同的</w:t>
      </w:r>
      <w:r w:rsidR="00E126B8">
        <w:rPr>
          <w:rFonts w:ascii="宋体" w:hAnsi="宋体" w:cs="宋体" w:hint="eastAsia"/>
          <w:sz w:val="24"/>
          <w:szCs w:val="24"/>
        </w:rPr>
        <w:t>评价指标</w:t>
      </w:r>
      <w:r w:rsidR="00452D70">
        <w:rPr>
          <w:rFonts w:ascii="宋体" w:hAnsi="宋体" w:cs="宋体" w:hint="eastAsia"/>
          <w:sz w:val="24"/>
          <w:szCs w:val="24"/>
        </w:rPr>
        <w:t>，同时对于不同的评价指标，智能体也提供统一的评价指标计算工具</w:t>
      </w:r>
      <w:r>
        <w:rPr>
          <w:rFonts w:ascii="宋体" w:hAnsi="宋体" w:cs="宋体" w:hint="eastAsia"/>
          <w:sz w:val="24"/>
          <w:szCs w:val="24"/>
        </w:rPr>
        <w:t>。对于理解类型的题目，采用自动化的</w:t>
      </w:r>
      <w:r w:rsidR="00E126B8">
        <w:rPr>
          <w:rFonts w:ascii="宋体" w:hAnsi="宋体" w:cs="宋体" w:hint="eastAsia"/>
          <w:sz w:val="24"/>
          <w:szCs w:val="24"/>
        </w:rPr>
        <w:t>评价指标</w:t>
      </w:r>
      <w:r>
        <w:rPr>
          <w:rFonts w:ascii="宋体" w:hAnsi="宋体" w:cs="宋体" w:hint="eastAsia"/>
          <w:sz w:val="24"/>
          <w:szCs w:val="24"/>
        </w:rPr>
        <w:t>。例如，针对选择题选择准确率作为</w:t>
      </w:r>
      <w:r w:rsidR="00E126B8">
        <w:rPr>
          <w:rFonts w:ascii="宋体" w:hAnsi="宋体" w:cs="宋体" w:hint="eastAsia"/>
          <w:sz w:val="24"/>
          <w:szCs w:val="24"/>
        </w:rPr>
        <w:t>评价指标</w:t>
      </w:r>
      <w:r>
        <w:rPr>
          <w:rFonts w:ascii="宋体" w:hAnsi="宋体" w:cs="宋体" w:hint="eastAsia"/>
          <w:sz w:val="24"/>
          <w:szCs w:val="24"/>
        </w:rPr>
        <w:t>，</w:t>
      </w:r>
      <w:r w:rsidRPr="006C7461">
        <w:rPr>
          <w:rFonts w:ascii="宋体" w:hAnsi="宋体" w:cs="宋体"/>
          <w:sz w:val="24"/>
          <w:szCs w:val="24"/>
        </w:rPr>
        <w:t>直接衡量模型正确回答的比例</w:t>
      </w:r>
      <w:r>
        <w:rPr>
          <w:rFonts w:ascii="宋体" w:hAnsi="宋体" w:cs="宋体" w:hint="eastAsia"/>
          <w:sz w:val="24"/>
          <w:szCs w:val="24"/>
        </w:rPr>
        <w:t>；针对</w:t>
      </w:r>
      <w:r w:rsidRPr="006C7461">
        <w:rPr>
          <w:rFonts w:ascii="宋体" w:hAnsi="宋体" w:cs="宋体"/>
          <w:sz w:val="24"/>
          <w:szCs w:val="24"/>
        </w:rPr>
        <w:t>填空题</w:t>
      </w:r>
      <w:r>
        <w:rPr>
          <w:rFonts w:ascii="宋体" w:hAnsi="宋体" w:cs="宋体" w:hint="eastAsia"/>
          <w:sz w:val="24"/>
          <w:szCs w:val="24"/>
        </w:rPr>
        <w:t>采用精确匹配和F1分数作为</w:t>
      </w:r>
      <w:r w:rsidR="00E126B8">
        <w:rPr>
          <w:rFonts w:ascii="宋体" w:hAnsi="宋体" w:cs="宋体" w:hint="eastAsia"/>
          <w:sz w:val="24"/>
          <w:szCs w:val="24"/>
        </w:rPr>
        <w:t>评价指标</w:t>
      </w:r>
      <w:r>
        <w:rPr>
          <w:rFonts w:ascii="宋体" w:hAnsi="宋体" w:cs="宋体" w:hint="eastAsia"/>
          <w:sz w:val="24"/>
          <w:szCs w:val="24"/>
        </w:rPr>
        <w:t>,重点</w:t>
      </w:r>
      <w:r w:rsidRPr="006C7461">
        <w:rPr>
          <w:rFonts w:ascii="宋体" w:hAnsi="宋体" w:cs="宋体"/>
          <w:sz w:val="24"/>
          <w:szCs w:val="24"/>
        </w:rPr>
        <w:t>关注模型输出与标准答案的匹配程度。</w:t>
      </w:r>
      <w:r w:rsidRPr="009E44BE">
        <w:rPr>
          <w:rFonts w:ascii="宋体" w:hAnsi="宋体" w:cs="宋体"/>
          <w:sz w:val="24"/>
          <w:szCs w:val="24"/>
        </w:rPr>
        <w:t>精确匹配（Exact Match, EM）是一</w:t>
      </w:r>
      <w:r w:rsidRPr="006C7461">
        <w:rPr>
          <w:rFonts w:ascii="宋体" w:hAnsi="宋体" w:cs="宋体"/>
          <w:sz w:val="24"/>
          <w:szCs w:val="24"/>
        </w:rPr>
        <w:t>种严格的指标，要求模型输出与参考答案完全一致才能</w:t>
      </w:r>
      <w:r w:rsidR="00112A44">
        <w:rPr>
          <w:rFonts w:ascii="宋体" w:hAnsi="宋体" w:cs="宋体" w:hint="eastAsia"/>
          <w:sz w:val="24"/>
          <w:szCs w:val="24"/>
        </w:rPr>
        <w:t>获得分数</w:t>
      </w:r>
      <w:r w:rsidRPr="006C7461">
        <w:rPr>
          <w:rFonts w:ascii="宋体" w:hAnsi="宋体" w:cs="宋体"/>
          <w:sz w:val="24"/>
          <w:szCs w:val="24"/>
        </w:rPr>
        <w:t>。</w:t>
      </w:r>
      <w:r>
        <w:rPr>
          <w:rFonts w:ascii="宋体" w:hAnsi="宋体" w:cs="宋体" w:hint="eastAsia"/>
          <w:sz w:val="24"/>
          <w:szCs w:val="24"/>
        </w:rPr>
        <w:t>F1分数是一种</w:t>
      </w:r>
      <w:r w:rsidRPr="006C7461">
        <w:rPr>
          <w:rFonts w:ascii="宋体" w:hAnsi="宋体" w:cs="宋体"/>
          <w:sz w:val="24"/>
          <w:szCs w:val="24"/>
        </w:rPr>
        <w:t>更灵活的指标，它基于模型输出和参考答案之间的词元重叠程度进行计算，能更好地衡量部分正确的情况</w:t>
      </w:r>
      <w:r>
        <w:rPr>
          <w:rFonts w:ascii="宋体" w:hAnsi="宋体" w:cs="宋体" w:hint="eastAsia"/>
          <w:sz w:val="24"/>
          <w:szCs w:val="24"/>
        </w:rPr>
        <w:t>。</w:t>
      </w:r>
    </w:p>
    <w:p w14:paraId="38B3E6B5" w14:textId="6AAD55DF" w:rsidR="006C7461" w:rsidRDefault="006C7461" w:rsidP="00446D5A">
      <w:pPr>
        <w:snapToGrid w:val="0"/>
        <w:spacing w:line="360" w:lineRule="auto"/>
        <w:ind w:firstLine="425"/>
        <w:rPr>
          <w:rFonts w:ascii="宋体" w:hAnsi="宋体" w:cs="宋体" w:hint="eastAsia"/>
          <w:sz w:val="24"/>
          <w:szCs w:val="24"/>
        </w:rPr>
      </w:pPr>
      <w:r>
        <w:rPr>
          <w:rFonts w:ascii="宋体" w:hAnsi="宋体" w:cs="宋体" w:hint="eastAsia"/>
          <w:sz w:val="24"/>
          <w:szCs w:val="24"/>
        </w:rPr>
        <w:t>对于生成类型的题目，则使用</w:t>
      </w:r>
      <w:r w:rsidR="00DE1B70">
        <w:rPr>
          <w:rFonts w:ascii="宋体" w:hAnsi="宋体" w:cs="宋体" w:hint="eastAsia"/>
          <w:sz w:val="24"/>
          <w:szCs w:val="24"/>
        </w:rPr>
        <w:t>自动</w:t>
      </w:r>
      <w:r w:rsidR="008E5A62">
        <w:rPr>
          <w:rFonts w:ascii="宋体" w:hAnsi="宋体" w:cs="宋体" w:hint="eastAsia"/>
          <w:sz w:val="24"/>
          <w:szCs w:val="24"/>
        </w:rPr>
        <w:t>评价</w:t>
      </w:r>
      <w:r w:rsidR="00DE1B70">
        <w:rPr>
          <w:rFonts w:ascii="宋体" w:hAnsi="宋体" w:cs="宋体" w:hint="eastAsia"/>
          <w:sz w:val="24"/>
          <w:szCs w:val="24"/>
        </w:rPr>
        <w:t>与</w:t>
      </w:r>
      <w:r w:rsidR="00452D70">
        <w:rPr>
          <w:rFonts w:ascii="宋体" w:hAnsi="宋体" w:cs="宋体" w:hint="eastAsia"/>
          <w:sz w:val="24"/>
          <w:szCs w:val="24"/>
        </w:rPr>
        <w:t>大</w:t>
      </w:r>
      <w:r w:rsidR="00DE1B70">
        <w:rPr>
          <w:rFonts w:ascii="宋体" w:hAnsi="宋体" w:cs="宋体" w:hint="eastAsia"/>
          <w:sz w:val="24"/>
          <w:szCs w:val="24"/>
        </w:rPr>
        <w:t>模型</w:t>
      </w:r>
      <w:r w:rsidR="008E5A62">
        <w:rPr>
          <w:rFonts w:ascii="宋体" w:hAnsi="宋体" w:cs="宋体" w:hint="eastAsia"/>
          <w:sz w:val="24"/>
          <w:szCs w:val="24"/>
        </w:rPr>
        <w:t>评价</w:t>
      </w:r>
      <w:r w:rsidR="00DE1B70">
        <w:rPr>
          <w:rFonts w:ascii="宋体" w:hAnsi="宋体" w:cs="宋体" w:hint="eastAsia"/>
          <w:sz w:val="24"/>
          <w:szCs w:val="24"/>
        </w:rPr>
        <w:t>相结合的方法</w:t>
      </w:r>
      <w:r w:rsidR="00446D5A">
        <w:rPr>
          <w:rFonts w:ascii="宋体" w:hAnsi="宋体" w:cs="宋体" w:hint="eastAsia"/>
          <w:sz w:val="24"/>
          <w:szCs w:val="24"/>
        </w:rPr>
        <w:t>，可以全面地</w:t>
      </w:r>
      <w:r w:rsidR="008E5A62">
        <w:rPr>
          <w:rFonts w:ascii="宋体" w:hAnsi="宋体" w:cs="宋体" w:hint="eastAsia"/>
          <w:sz w:val="24"/>
          <w:szCs w:val="24"/>
        </w:rPr>
        <w:t>评价</w:t>
      </w:r>
      <w:r w:rsidR="00446D5A">
        <w:rPr>
          <w:rFonts w:ascii="宋体" w:hAnsi="宋体" w:cs="宋体" w:hint="eastAsia"/>
          <w:sz w:val="24"/>
          <w:szCs w:val="24"/>
        </w:rPr>
        <w:t>模型的生成能力</w:t>
      </w:r>
      <w:r w:rsidR="00DE1B70">
        <w:rPr>
          <w:rFonts w:ascii="宋体" w:hAnsi="宋体" w:cs="宋体" w:hint="eastAsia"/>
          <w:sz w:val="24"/>
          <w:szCs w:val="24"/>
        </w:rPr>
        <w:t>。针对自动</w:t>
      </w:r>
      <w:r w:rsidR="008E5A62">
        <w:rPr>
          <w:rFonts w:ascii="宋体" w:hAnsi="宋体" w:cs="宋体" w:hint="eastAsia"/>
          <w:sz w:val="24"/>
          <w:szCs w:val="24"/>
        </w:rPr>
        <w:t>评价</w:t>
      </w:r>
      <w:r w:rsidR="00DE1B70">
        <w:rPr>
          <w:rFonts w:ascii="宋体" w:hAnsi="宋体" w:cs="宋体" w:hint="eastAsia"/>
          <w:sz w:val="24"/>
          <w:szCs w:val="24"/>
        </w:rPr>
        <w:t>，选取ROUGE</w:t>
      </w:r>
      <w:r w:rsidR="0019208E" w:rsidRPr="005619EA">
        <w:rPr>
          <w:rFonts w:ascii="宋体" w:hAnsi="宋体" w:cs="宋体" w:hint="eastAsia"/>
          <w:sz w:val="24"/>
          <w:szCs w:val="24"/>
          <w:vertAlign w:val="superscript"/>
        </w:rPr>
        <w:t>[37]</w:t>
      </w:r>
      <w:r w:rsidR="00DE1B70">
        <w:rPr>
          <w:rFonts w:ascii="宋体" w:hAnsi="宋体" w:cs="宋体" w:hint="eastAsia"/>
          <w:sz w:val="24"/>
          <w:szCs w:val="24"/>
        </w:rPr>
        <w:t>和</w:t>
      </w:r>
      <w:proofErr w:type="spellStart"/>
      <w:r w:rsidR="00DE1B70" w:rsidRPr="00DE1B70">
        <w:rPr>
          <w:rFonts w:ascii="宋体" w:hAnsi="宋体" w:cs="宋体"/>
          <w:sz w:val="24"/>
          <w:szCs w:val="24"/>
        </w:rPr>
        <w:t>BERTScore</w:t>
      </w:r>
      <w:proofErr w:type="spellEnd"/>
      <w:r w:rsidR="0019208E" w:rsidRPr="005619EA">
        <w:rPr>
          <w:rFonts w:ascii="宋体" w:hAnsi="宋体" w:cs="宋体" w:hint="eastAsia"/>
          <w:sz w:val="24"/>
          <w:szCs w:val="24"/>
          <w:vertAlign w:val="superscript"/>
        </w:rPr>
        <w:t>[38]</w:t>
      </w:r>
      <w:r w:rsidR="00DE1B70">
        <w:rPr>
          <w:rFonts w:ascii="宋体" w:hAnsi="宋体" w:cs="宋体" w:hint="eastAsia"/>
          <w:sz w:val="24"/>
          <w:szCs w:val="24"/>
        </w:rPr>
        <w:t>作为</w:t>
      </w:r>
      <w:r w:rsidR="00E126B8">
        <w:rPr>
          <w:rFonts w:ascii="宋体" w:hAnsi="宋体" w:cs="宋体" w:hint="eastAsia"/>
          <w:sz w:val="24"/>
          <w:szCs w:val="24"/>
        </w:rPr>
        <w:t>评价指标</w:t>
      </w:r>
      <w:r w:rsidR="00DE1B70">
        <w:rPr>
          <w:rFonts w:ascii="宋体" w:hAnsi="宋体" w:cs="宋体" w:hint="eastAsia"/>
          <w:sz w:val="24"/>
          <w:szCs w:val="24"/>
        </w:rPr>
        <w:t>。</w:t>
      </w:r>
      <w:r w:rsidR="00DE1B70" w:rsidRPr="00DE1B70">
        <w:rPr>
          <w:rFonts w:ascii="宋体" w:hAnsi="宋体" w:cs="宋体"/>
          <w:sz w:val="24"/>
          <w:szCs w:val="24"/>
        </w:rPr>
        <w:t>ROUGE通过计算生成文本与参考文本之间n-gram的重叠程度来</w:t>
      </w:r>
      <w:r w:rsidR="008E5A62">
        <w:rPr>
          <w:rFonts w:ascii="宋体" w:hAnsi="宋体" w:cs="宋体"/>
          <w:sz w:val="24"/>
          <w:szCs w:val="24"/>
        </w:rPr>
        <w:t>评价</w:t>
      </w:r>
      <w:r w:rsidR="00DE1B70" w:rsidRPr="00DE1B70">
        <w:rPr>
          <w:rFonts w:ascii="宋体" w:hAnsi="宋体" w:cs="宋体"/>
          <w:sz w:val="24"/>
          <w:szCs w:val="24"/>
        </w:rPr>
        <w:t>，特别关注召回率，即参考文本中的信息有多少被生成文本覆盖，常用于文本摘要任务</w:t>
      </w:r>
      <w:r w:rsidR="00DE1B70" w:rsidRPr="00DE1B70">
        <w:rPr>
          <w:rFonts w:ascii="宋体" w:hAnsi="宋体" w:cs="宋体" w:hint="eastAsia"/>
          <w:sz w:val="24"/>
          <w:szCs w:val="24"/>
        </w:rPr>
        <w:t>。</w:t>
      </w:r>
      <w:proofErr w:type="spellStart"/>
      <w:r w:rsidR="00DE1B70" w:rsidRPr="00DE1B70">
        <w:rPr>
          <w:rFonts w:ascii="宋体" w:hAnsi="宋体" w:cs="宋体"/>
          <w:sz w:val="24"/>
          <w:szCs w:val="24"/>
        </w:rPr>
        <w:t>BERTScore</w:t>
      </w:r>
      <w:proofErr w:type="spellEnd"/>
      <w:r w:rsidR="00DE1B70" w:rsidRPr="00DE1B70">
        <w:rPr>
          <w:rFonts w:ascii="宋体" w:hAnsi="宋体" w:cs="宋体"/>
          <w:sz w:val="24"/>
          <w:szCs w:val="24"/>
        </w:rPr>
        <w:t>利用BERT等</w:t>
      </w:r>
      <w:proofErr w:type="gramStart"/>
      <w:r w:rsidR="00DE1B70" w:rsidRPr="00DE1B70">
        <w:rPr>
          <w:rFonts w:ascii="宋体" w:hAnsi="宋体" w:cs="宋体"/>
          <w:sz w:val="24"/>
          <w:szCs w:val="24"/>
        </w:rPr>
        <w:t>预训练</w:t>
      </w:r>
      <w:proofErr w:type="gramEnd"/>
      <w:r w:rsidR="00DE1B70" w:rsidRPr="00DE1B70">
        <w:rPr>
          <w:rFonts w:ascii="宋体" w:hAnsi="宋体" w:cs="宋体"/>
          <w:sz w:val="24"/>
          <w:szCs w:val="24"/>
        </w:rPr>
        <w:t>模型的词向量，计算生成文本与参考文本中每个词的余弦相似度，并综合为精确率、召回率和F1</w:t>
      </w:r>
      <w:r w:rsidR="00E02001">
        <w:rPr>
          <w:rFonts w:ascii="宋体" w:hAnsi="宋体" w:cs="宋体" w:hint="eastAsia"/>
          <w:sz w:val="24"/>
          <w:szCs w:val="24"/>
        </w:rPr>
        <w:t>分数</w:t>
      </w:r>
      <w:r w:rsidR="00DE1B70" w:rsidRPr="00DE1B70">
        <w:rPr>
          <w:rFonts w:ascii="宋体" w:hAnsi="宋体" w:cs="宋体"/>
          <w:sz w:val="24"/>
          <w:szCs w:val="24"/>
        </w:rPr>
        <w:t>。它能更好地捕捉语义相似度，即使字面表达不同但含义相近也能得分</w:t>
      </w:r>
      <w:r w:rsidR="00DE1B70">
        <w:rPr>
          <w:rFonts w:ascii="宋体" w:hAnsi="宋体" w:cs="宋体" w:hint="eastAsia"/>
          <w:sz w:val="24"/>
          <w:szCs w:val="24"/>
        </w:rPr>
        <w:t>。针对</w:t>
      </w:r>
      <w:r w:rsidR="00452D70">
        <w:rPr>
          <w:rFonts w:ascii="宋体" w:hAnsi="宋体" w:cs="宋体" w:hint="eastAsia"/>
          <w:sz w:val="24"/>
          <w:szCs w:val="24"/>
        </w:rPr>
        <w:t>大</w:t>
      </w:r>
      <w:r w:rsidR="00DE1B70">
        <w:rPr>
          <w:rFonts w:ascii="宋体" w:hAnsi="宋体" w:cs="宋体" w:hint="eastAsia"/>
          <w:sz w:val="24"/>
          <w:szCs w:val="24"/>
        </w:rPr>
        <w:t>模型</w:t>
      </w:r>
      <w:r w:rsidR="008E5A62">
        <w:rPr>
          <w:rFonts w:ascii="宋体" w:hAnsi="宋体" w:cs="宋体" w:hint="eastAsia"/>
          <w:sz w:val="24"/>
          <w:szCs w:val="24"/>
        </w:rPr>
        <w:t>评价</w:t>
      </w:r>
      <w:r w:rsidR="00DE1B70">
        <w:rPr>
          <w:rFonts w:ascii="宋体" w:hAnsi="宋体" w:cs="宋体" w:hint="eastAsia"/>
          <w:sz w:val="24"/>
          <w:szCs w:val="24"/>
        </w:rPr>
        <w:t>，</w:t>
      </w:r>
      <w:r w:rsidR="00DE1B70" w:rsidRPr="00DE1B70">
        <w:rPr>
          <w:rFonts w:ascii="宋体" w:hAnsi="宋体" w:cs="宋体" w:hint="eastAsia"/>
          <w:sz w:val="24"/>
          <w:szCs w:val="24"/>
        </w:rPr>
        <w:t>选择</w:t>
      </w:r>
      <w:r w:rsidR="00DE1B70" w:rsidRPr="00DE1B70">
        <w:rPr>
          <w:rFonts w:ascii="宋体" w:hAnsi="宋体" w:cs="宋体"/>
          <w:sz w:val="24"/>
          <w:szCs w:val="24"/>
        </w:rPr>
        <w:t>GPT-4作为裁判来自动</w:t>
      </w:r>
      <w:r w:rsidR="008E5A62">
        <w:rPr>
          <w:rFonts w:ascii="宋体" w:hAnsi="宋体" w:cs="宋体"/>
          <w:sz w:val="24"/>
          <w:szCs w:val="24"/>
        </w:rPr>
        <w:t>评价</w:t>
      </w:r>
      <w:r w:rsidR="00DE1B70" w:rsidRPr="00DE1B70">
        <w:rPr>
          <w:rFonts w:ascii="宋体" w:hAnsi="宋体" w:cs="宋体"/>
          <w:sz w:val="24"/>
          <w:szCs w:val="24"/>
        </w:rPr>
        <w:t>生成文本质量</w:t>
      </w:r>
      <w:r w:rsidR="00DE1B70" w:rsidRPr="00DE1B70">
        <w:rPr>
          <w:rFonts w:ascii="宋体" w:hAnsi="宋体" w:cs="宋体" w:hint="eastAsia"/>
          <w:sz w:val="24"/>
          <w:szCs w:val="24"/>
        </w:rPr>
        <w:t>，对其</w:t>
      </w:r>
      <w:r w:rsidR="00DE1B70" w:rsidRPr="00DE1B70">
        <w:rPr>
          <w:rFonts w:ascii="宋体" w:hAnsi="宋体" w:cs="宋体"/>
          <w:sz w:val="24"/>
          <w:szCs w:val="24"/>
        </w:rPr>
        <w:t>流畅性、相关性和事实准确性等维度进行评分</w:t>
      </w:r>
      <w:r w:rsidR="00DE1B70" w:rsidRPr="00DE1B70">
        <w:rPr>
          <w:rFonts w:ascii="宋体" w:hAnsi="宋体" w:cs="宋体" w:hint="eastAsia"/>
          <w:sz w:val="24"/>
          <w:szCs w:val="24"/>
        </w:rPr>
        <w:t>。</w:t>
      </w:r>
      <w:r w:rsidR="00452D70">
        <w:rPr>
          <w:rFonts w:ascii="宋体" w:hAnsi="宋体" w:cs="宋体" w:hint="eastAsia"/>
          <w:sz w:val="24"/>
          <w:szCs w:val="24"/>
        </w:rPr>
        <w:t>由于大模型对于提示</w:t>
      </w:r>
      <w:proofErr w:type="gramStart"/>
      <w:r w:rsidR="00452D70">
        <w:rPr>
          <w:rFonts w:ascii="宋体" w:hAnsi="宋体" w:cs="宋体" w:hint="eastAsia"/>
          <w:sz w:val="24"/>
          <w:szCs w:val="24"/>
        </w:rPr>
        <w:t>词较为</w:t>
      </w:r>
      <w:proofErr w:type="gramEnd"/>
      <w:r w:rsidR="00452D70">
        <w:rPr>
          <w:rFonts w:ascii="宋体" w:hAnsi="宋体" w:cs="宋体" w:hint="eastAsia"/>
          <w:sz w:val="24"/>
          <w:szCs w:val="24"/>
        </w:rPr>
        <w:t>敏感，需要细致且谨慎地规划大模型评价的提示词模板。</w:t>
      </w:r>
    </w:p>
    <w:p w14:paraId="03A2B14D" w14:textId="21CA573E" w:rsidR="00A87995" w:rsidRPr="0051154E" w:rsidRDefault="00836DEB" w:rsidP="0051154E">
      <w:pPr>
        <w:numPr>
          <w:ilvl w:val="0"/>
          <w:numId w:val="3"/>
        </w:numPr>
        <w:snapToGrid w:val="0"/>
        <w:spacing w:line="360" w:lineRule="auto"/>
        <w:rPr>
          <w:rFonts w:ascii="黑体" w:eastAsia="黑体" w:hAnsi="黑体" w:cs="黑体" w:hint="eastAsia"/>
          <w:b/>
          <w:bCs/>
          <w:sz w:val="24"/>
          <w:szCs w:val="24"/>
        </w:rPr>
      </w:pPr>
      <w:r>
        <w:rPr>
          <w:rFonts w:ascii="黑体" w:eastAsia="黑体" w:hAnsi="黑体" w:cs="黑体" w:hint="eastAsia"/>
          <w:b/>
          <w:bCs/>
          <w:sz w:val="24"/>
          <w:szCs w:val="24"/>
        </w:rPr>
        <w:lastRenderedPageBreak/>
        <w:t>动态</w:t>
      </w:r>
      <w:r w:rsidR="008E5A62">
        <w:rPr>
          <w:rFonts w:ascii="黑体" w:eastAsia="黑体" w:hAnsi="黑体" w:cs="黑体" w:hint="eastAsia"/>
          <w:b/>
          <w:bCs/>
          <w:sz w:val="24"/>
          <w:szCs w:val="24"/>
        </w:rPr>
        <w:t>评价</w:t>
      </w:r>
      <w:r>
        <w:rPr>
          <w:rFonts w:ascii="黑体" w:eastAsia="黑体" w:hAnsi="黑体" w:cs="黑体" w:hint="eastAsia"/>
          <w:b/>
          <w:bCs/>
          <w:sz w:val="24"/>
          <w:szCs w:val="24"/>
        </w:rPr>
        <w:t>方案</w:t>
      </w:r>
    </w:p>
    <w:p w14:paraId="604D7643" w14:textId="73AB54C0" w:rsidR="0051154E" w:rsidRDefault="00307CF0" w:rsidP="00307CF0">
      <w:pPr>
        <w:pStyle w:val="af2"/>
        <w:spacing w:line="360" w:lineRule="auto"/>
        <w:ind w:firstLine="480"/>
        <w:rPr>
          <w:rFonts w:ascii="宋体" w:hAnsi="宋体" w:cs="宋体" w:hint="eastAsia"/>
          <w:sz w:val="24"/>
          <w:szCs w:val="24"/>
        </w:rPr>
      </w:pPr>
      <w:r w:rsidRPr="00307CF0">
        <w:rPr>
          <w:rFonts w:ascii="宋体" w:hAnsi="宋体" w:cs="宋体"/>
          <w:sz w:val="24"/>
          <w:szCs w:val="24"/>
        </w:rPr>
        <w:t>大模型动态</w:t>
      </w:r>
      <w:r w:rsidR="008E5A62">
        <w:rPr>
          <w:rFonts w:ascii="宋体" w:hAnsi="宋体" w:cs="宋体"/>
          <w:sz w:val="24"/>
          <w:szCs w:val="24"/>
        </w:rPr>
        <w:t>评价</w:t>
      </w:r>
      <w:r w:rsidRPr="00307CF0">
        <w:rPr>
          <w:rFonts w:ascii="宋体" w:hAnsi="宋体" w:cs="宋体"/>
          <w:sz w:val="24"/>
          <w:szCs w:val="24"/>
        </w:rPr>
        <w:t>方案是一种通过</w:t>
      </w:r>
      <w:r w:rsidR="0051154E">
        <w:rPr>
          <w:rFonts w:ascii="宋体" w:hAnsi="宋体" w:cs="宋体" w:hint="eastAsia"/>
          <w:sz w:val="24"/>
          <w:szCs w:val="24"/>
        </w:rPr>
        <w:t>动态调整</w:t>
      </w:r>
      <w:proofErr w:type="gramStart"/>
      <w:r w:rsidR="0051154E">
        <w:rPr>
          <w:rFonts w:ascii="宋体" w:hAnsi="宋体" w:cs="宋体" w:hint="eastAsia"/>
          <w:sz w:val="24"/>
          <w:szCs w:val="24"/>
        </w:rPr>
        <w:t>待</w:t>
      </w:r>
      <w:r w:rsidR="008E5A62">
        <w:rPr>
          <w:rFonts w:ascii="宋体" w:hAnsi="宋体" w:cs="宋体" w:hint="eastAsia"/>
          <w:sz w:val="24"/>
          <w:szCs w:val="24"/>
        </w:rPr>
        <w:t>评价</w:t>
      </w:r>
      <w:proofErr w:type="gramEnd"/>
      <w:r w:rsidR="0051154E">
        <w:rPr>
          <w:rFonts w:ascii="宋体" w:hAnsi="宋体" w:cs="宋体" w:hint="eastAsia"/>
          <w:sz w:val="24"/>
          <w:szCs w:val="24"/>
        </w:rPr>
        <w:t>模型列表，实现</w:t>
      </w:r>
      <w:r w:rsidR="001E1453">
        <w:rPr>
          <w:rFonts w:ascii="宋体" w:hAnsi="宋体" w:cs="宋体" w:hint="eastAsia"/>
          <w:sz w:val="24"/>
          <w:szCs w:val="24"/>
        </w:rPr>
        <w:t>大</w:t>
      </w:r>
      <w:r w:rsidR="0051154E">
        <w:rPr>
          <w:rFonts w:ascii="宋体" w:hAnsi="宋体" w:cs="宋体" w:hint="eastAsia"/>
          <w:sz w:val="24"/>
          <w:szCs w:val="24"/>
        </w:rPr>
        <w:t>模型能力综合</w:t>
      </w:r>
      <w:r w:rsidR="008E5A62">
        <w:rPr>
          <w:rFonts w:ascii="宋体" w:hAnsi="宋体" w:cs="宋体" w:hint="eastAsia"/>
          <w:sz w:val="24"/>
          <w:szCs w:val="24"/>
        </w:rPr>
        <w:t>评价</w:t>
      </w:r>
      <w:r w:rsidR="0051154E">
        <w:rPr>
          <w:rFonts w:ascii="宋体" w:hAnsi="宋体" w:cs="宋体" w:hint="eastAsia"/>
          <w:sz w:val="24"/>
          <w:szCs w:val="24"/>
        </w:rPr>
        <w:t>和成本的平衡。传统的</w:t>
      </w:r>
      <w:r w:rsidR="008E5A62">
        <w:rPr>
          <w:rFonts w:ascii="宋体" w:hAnsi="宋体" w:cs="宋体" w:hint="eastAsia"/>
          <w:sz w:val="24"/>
          <w:szCs w:val="24"/>
        </w:rPr>
        <w:t>评价</w:t>
      </w:r>
      <w:r w:rsidR="0051154E">
        <w:rPr>
          <w:rFonts w:ascii="宋体" w:hAnsi="宋体" w:cs="宋体" w:hint="eastAsia"/>
          <w:sz w:val="24"/>
          <w:szCs w:val="24"/>
        </w:rPr>
        <w:t>方案每个</w:t>
      </w:r>
      <w:proofErr w:type="gramStart"/>
      <w:r w:rsidR="0051154E">
        <w:rPr>
          <w:rFonts w:ascii="宋体" w:hAnsi="宋体" w:cs="宋体" w:hint="eastAsia"/>
          <w:sz w:val="24"/>
          <w:szCs w:val="24"/>
        </w:rPr>
        <w:t>待</w:t>
      </w:r>
      <w:r w:rsidR="008E5A62">
        <w:rPr>
          <w:rFonts w:ascii="宋体" w:hAnsi="宋体" w:cs="宋体" w:hint="eastAsia"/>
          <w:sz w:val="24"/>
          <w:szCs w:val="24"/>
        </w:rPr>
        <w:t>评价</w:t>
      </w:r>
      <w:r w:rsidR="001E1453">
        <w:rPr>
          <w:rFonts w:ascii="宋体" w:hAnsi="宋体" w:cs="宋体" w:hint="eastAsia"/>
          <w:sz w:val="24"/>
          <w:szCs w:val="24"/>
        </w:rPr>
        <w:t>大</w:t>
      </w:r>
      <w:proofErr w:type="gramEnd"/>
      <w:r w:rsidR="0051154E">
        <w:rPr>
          <w:rFonts w:ascii="宋体" w:hAnsi="宋体" w:cs="宋体" w:hint="eastAsia"/>
          <w:sz w:val="24"/>
          <w:szCs w:val="24"/>
        </w:rPr>
        <w:t>模型需要</w:t>
      </w:r>
      <w:r w:rsidR="008E5A62">
        <w:rPr>
          <w:rFonts w:ascii="宋体" w:hAnsi="宋体" w:cs="宋体" w:hint="eastAsia"/>
          <w:sz w:val="24"/>
          <w:szCs w:val="24"/>
        </w:rPr>
        <w:t>评价</w:t>
      </w:r>
      <w:r w:rsidR="0051154E">
        <w:rPr>
          <w:rFonts w:ascii="宋体" w:hAnsi="宋体" w:cs="宋体" w:hint="eastAsia"/>
          <w:sz w:val="24"/>
          <w:szCs w:val="24"/>
        </w:rPr>
        <w:t>所有数据，但是能力较差的</w:t>
      </w:r>
      <w:r w:rsidR="001E1453">
        <w:rPr>
          <w:rFonts w:ascii="宋体" w:hAnsi="宋体" w:cs="宋体" w:hint="eastAsia"/>
          <w:sz w:val="24"/>
          <w:szCs w:val="24"/>
        </w:rPr>
        <w:t>大</w:t>
      </w:r>
      <w:r w:rsidR="0051154E">
        <w:rPr>
          <w:rFonts w:ascii="宋体" w:hAnsi="宋体" w:cs="宋体" w:hint="eastAsia"/>
          <w:sz w:val="24"/>
          <w:szCs w:val="24"/>
        </w:rPr>
        <w:t>模型在面对较为简单的数据时就表现较差，其实可以提前结束</w:t>
      </w:r>
      <w:r w:rsidR="008E5A62">
        <w:rPr>
          <w:rFonts w:ascii="宋体" w:hAnsi="宋体" w:cs="宋体" w:hint="eastAsia"/>
          <w:sz w:val="24"/>
          <w:szCs w:val="24"/>
        </w:rPr>
        <w:t>评价</w:t>
      </w:r>
      <w:r w:rsidR="00506BB3">
        <w:rPr>
          <w:rFonts w:ascii="宋体" w:hAnsi="宋体" w:cs="宋体" w:hint="eastAsia"/>
          <w:sz w:val="24"/>
          <w:szCs w:val="24"/>
        </w:rPr>
        <w:t>，这样</w:t>
      </w:r>
      <w:r w:rsidR="0051154E">
        <w:rPr>
          <w:rFonts w:ascii="宋体" w:hAnsi="宋体" w:cs="宋体" w:hint="eastAsia"/>
          <w:sz w:val="24"/>
          <w:szCs w:val="24"/>
        </w:rPr>
        <w:t>可以</w:t>
      </w:r>
      <w:r w:rsidR="00506BB3">
        <w:rPr>
          <w:rFonts w:ascii="宋体" w:hAnsi="宋体" w:cs="宋体" w:hint="eastAsia"/>
          <w:sz w:val="24"/>
          <w:szCs w:val="24"/>
        </w:rPr>
        <w:t>在</w:t>
      </w:r>
      <w:r w:rsidR="0051154E">
        <w:rPr>
          <w:rFonts w:ascii="宋体" w:hAnsi="宋体" w:cs="宋体" w:hint="eastAsia"/>
          <w:sz w:val="24"/>
          <w:szCs w:val="24"/>
        </w:rPr>
        <w:t>一定程度上节约</w:t>
      </w:r>
      <w:r w:rsidR="008E5A62">
        <w:rPr>
          <w:rFonts w:ascii="宋体" w:hAnsi="宋体" w:cs="宋体" w:hint="eastAsia"/>
          <w:sz w:val="24"/>
          <w:szCs w:val="24"/>
        </w:rPr>
        <w:t>评价</w:t>
      </w:r>
      <w:r w:rsidR="0051154E">
        <w:rPr>
          <w:rFonts w:ascii="宋体" w:hAnsi="宋体" w:cs="宋体" w:hint="eastAsia"/>
          <w:sz w:val="24"/>
          <w:szCs w:val="24"/>
        </w:rPr>
        <w:t>时间和</w:t>
      </w:r>
      <w:r w:rsidR="008E5A62">
        <w:rPr>
          <w:rFonts w:ascii="宋体" w:hAnsi="宋体" w:cs="宋体" w:hint="eastAsia"/>
          <w:sz w:val="24"/>
          <w:szCs w:val="24"/>
        </w:rPr>
        <w:t>评价</w:t>
      </w:r>
      <w:r w:rsidR="0051154E">
        <w:rPr>
          <w:rFonts w:ascii="宋体" w:hAnsi="宋体" w:cs="宋体" w:hint="eastAsia"/>
          <w:sz w:val="24"/>
          <w:szCs w:val="24"/>
        </w:rPr>
        <w:t>成本。</w:t>
      </w:r>
    </w:p>
    <w:p w14:paraId="03FB6E76" w14:textId="4DFC9184" w:rsidR="00EA6A4D" w:rsidRPr="0051154E" w:rsidRDefault="007D1510" w:rsidP="00B57E58">
      <w:pPr>
        <w:pStyle w:val="af2"/>
        <w:spacing w:line="360" w:lineRule="auto"/>
        <w:ind w:firstLine="480"/>
        <w:rPr>
          <w:rFonts w:ascii="宋体" w:hAnsi="宋体" w:cs="宋体" w:hint="eastAsia"/>
          <w:sz w:val="24"/>
          <w:szCs w:val="24"/>
        </w:rPr>
      </w:pPr>
      <w:r>
        <w:rPr>
          <w:rFonts w:ascii="宋体" w:hAnsi="宋体" w:cs="宋体" w:hint="eastAsia"/>
          <w:sz w:val="24"/>
          <w:szCs w:val="24"/>
        </w:rPr>
        <w:t>在规划模块中，将</w:t>
      </w:r>
      <w:r w:rsidR="0051154E">
        <w:rPr>
          <w:rFonts w:ascii="宋体" w:hAnsi="宋体" w:cs="宋体" w:hint="eastAsia"/>
          <w:sz w:val="24"/>
          <w:szCs w:val="24"/>
        </w:rPr>
        <w:t>根据</w:t>
      </w:r>
      <w:r w:rsidR="008E5A62">
        <w:rPr>
          <w:rFonts w:ascii="宋体" w:hAnsi="宋体" w:cs="宋体" w:hint="eastAsia"/>
          <w:sz w:val="24"/>
          <w:szCs w:val="24"/>
        </w:rPr>
        <w:t>评价</w:t>
      </w:r>
      <w:r w:rsidR="0051154E">
        <w:rPr>
          <w:rFonts w:ascii="宋体" w:hAnsi="宋体" w:cs="宋体" w:hint="eastAsia"/>
          <w:sz w:val="24"/>
          <w:szCs w:val="24"/>
        </w:rPr>
        <w:t>数据集中不同难度的题目，</w:t>
      </w:r>
      <w:r w:rsidR="00307CF0" w:rsidRPr="00307CF0">
        <w:rPr>
          <w:rFonts w:ascii="宋体" w:hAnsi="宋体" w:cs="宋体"/>
          <w:sz w:val="24"/>
          <w:szCs w:val="24"/>
        </w:rPr>
        <w:t>将</w:t>
      </w:r>
      <w:r w:rsidR="008E5A62">
        <w:rPr>
          <w:rFonts w:ascii="宋体" w:hAnsi="宋体" w:cs="宋体"/>
          <w:sz w:val="24"/>
          <w:szCs w:val="24"/>
        </w:rPr>
        <w:t>评价</w:t>
      </w:r>
      <w:r w:rsidR="00307CF0" w:rsidRPr="00307CF0">
        <w:rPr>
          <w:rFonts w:ascii="宋体" w:hAnsi="宋体" w:cs="宋体"/>
          <w:sz w:val="24"/>
          <w:szCs w:val="24"/>
        </w:rPr>
        <w:t>分为多个难度层级，从易到难逐步进行。</w:t>
      </w:r>
      <w:r>
        <w:rPr>
          <w:rFonts w:ascii="宋体" w:hAnsi="宋体" w:cs="宋体" w:hint="eastAsia"/>
          <w:sz w:val="24"/>
          <w:szCs w:val="24"/>
        </w:rPr>
        <w:t>在每个层级的评价过程中，规划模块提取记忆模块的信息，并选择</w:t>
      </w:r>
      <w:proofErr w:type="gramStart"/>
      <w:r>
        <w:rPr>
          <w:rFonts w:ascii="宋体" w:hAnsi="宋体" w:cs="宋体" w:hint="eastAsia"/>
          <w:sz w:val="24"/>
          <w:szCs w:val="24"/>
        </w:rPr>
        <w:t>待</w:t>
      </w:r>
      <w:r w:rsidR="00AC5482">
        <w:rPr>
          <w:rFonts w:ascii="宋体" w:hAnsi="宋体" w:cs="宋体" w:hint="eastAsia"/>
          <w:sz w:val="24"/>
          <w:szCs w:val="24"/>
        </w:rPr>
        <w:t>评价</w:t>
      </w:r>
      <w:r>
        <w:rPr>
          <w:rFonts w:ascii="宋体" w:hAnsi="宋体" w:cs="宋体" w:hint="eastAsia"/>
          <w:sz w:val="24"/>
          <w:szCs w:val="24"/>
        </w:rPr>
        <w:t>大</w:t>
      </w:r>
      <w:proofErr w:type="gramEnd"/>
      <w:r>
        <w:rPr>
          <w:rFonts w:ascii="宋体" w:hAnsi="宋体" w:cs="宋体" w:hint="eastAsia"/>
          <w:sz w:val="24"/>
          <w:szCs w:val="24"/>
        </w:rPr>
        <w:t>模型列表；动作模块首先会从评价数据集中提取当前层级的评价数据，之后调用相应的模型评价工具进行具体的</w:t>
      </w:r>
      <w:r w:rsidR="00AC5482">
        <w:rPr>
          <w:rFonts w:ascii="宋体" w:hAnsi="宋体" w:cs="宋体" w:hint="eastAsia"/>
          <w:sz w:val="24"/>
          <w:szCs w:val="24"/>
        </w:rPr>
        <w:t>评价</w:t>
      </w:r>
      <w:r>
        <w:rPr>
          <w:rFonts w:ascii="宋体" w:hAnsi="宋体" w:cs="宋体" w:hint="eastAsia"/>
          <w:sz w:val="24"/>
          <w:szCs w:val="24"/>
        </w:rPr>
        <w:t>，</w:t>
      </w:r>
      <w:r w:rsidR="00AC5482">
        <w:rPr>
          <w:rFonts w:ascii="宋体" w:hAnsi="宋体" w:cs="宋体" w:hint="eastAsia"/>
          <w:sz w:val="24"/>
          <w:szCs w:val="24"/>
        </w:rPr>
        <w:t>评价</w:t>
      </w:r>
      <w:r>
        <w:rPr>
          <w:rFonts w:ascii="宋体" w:hAnsi="宋体" w:cs="宋体" w:hint="eastAsia"/>
          <w:sz w:val="24"/>
          <w:szCs w:val="24"/>
        </w:rPr>
        <w:t>完成后调用评价指标计算工具对评价指标进行计算</w:t>
      </w:r>
      <w:r w:rsidR="00451361">
        <w:rPr>
          <w:rFonts w:ascii="宋体" w:hAnsi="宋体" w:cs="宋体" w:hint="eastAsia"/>
          <w:sz w:val="24"/>
          <w:szCs w:val="24"/>
        </w:rPr>
        <w:t>；</w:t>
      </w:r>
      <w:r>
        <w:rPr>
          <w:rFonts w:ascii="宋体" w:hAnsi="宋体" w:cs="宋体" w:hint="eastAsia"/>
          <w:sz w:val="24"/>
          <w:szCs w:val="24"/>
        </w:rPr>
        <w:t>计算好的评价结果</w:t>
      </w:r>
      <w:r w:rsidR="00451361">
        <w:rPr>
          <w:rFonts w:ascii="宋体" w:hAnsi="宋体" w:cs="宋体" w:hint="eastAsia"/>
          <w:sz w:val="24"/>
          <w:szCs w:val="24"/>
        </w:rPr>
        <w:t>会被</w:t>
      </w:r>
      <w:r>
        <w:rPr>
          <w:rFonts w:ascii="宋体" w:hAnsi="宋体" w:cs="宋体" w:hint="eastAsia"/>
          <w:sz w:val="24"/>
          <w:szCs w:val="24"/>
        </w:rPr>
        <w:t>送入分析模块进行结果分析，</w:t>
      </w:r>
      <w:r w:rsidR="00451361">
        <w:rPr>
          <w:rFonts w:ascii="宋体" w:hAnsi="宋体" w:cs="宋体" w:hint="eastAsia"/>
          <w:sz w:val="24"/>
          <w:szCs w:val="24"/>
        </w:rPr>
        <w:t>并选择下一个层级的</w:t>
      </w:r>
      <w:proofErr w:type="gramStart"/>
      <w:r w:rsidR="00451361">
        <w:rPr>
          <w:rFonts w:ascii="宋体" w:hAnsi="宋体" w:cs="宋体" w:hint="eastAsia"/>
          <w:sz w:val="24"/>
          <w:szCs w:val="24"/>
        </w:rPr>
        <w:t>待</w:t>
      </w:r>
      <w:r w:rsidR="00AC5482">
        <w:rPr>
          <w:rFonts w:ascii="宋体" w:hAnsi="宋体" w:cs="宋体" w:hint="eastAsia"/>
          <w:sz w:val="24"/>
          <w:szCs w:val="24"/>
        </w:rPr>
        <w:t>评价</w:t>
      </w:r>
      <w:r w:rsidR="00451361">
        <w:rPr>
          <w:rFonts w:ascii="宋体" w:hAnsi="宋体" w:cs="宋体" w:hint="eastAsia"/>
          <w:sz w:val="24"/>
          <w:szCs w:val="24"/>
        </w:rPr>
        <w:t>大</w:t>
      </w:r>
      <w:proofErr w:type="gramEnd"/>
      <w:r w:rsidR="00451361">
        <w:rPr>
          <w:rFonts w:ascii="宋体" w:hAnsi="宋体" w:cs="宋体" w:hint="eastAsia"/>
          <w:sz w:val="24"/>
          <w:szCs w:val="24"/>
        </w:rPr>
        <w:t>模型列表，将其</w:t>
      </w:r>
      <w:r>
        <w:rPr>
          <w:rFonts w:ascii="宋体" w:hAnsi="宋体" w:cs="宋体" w:hint="eastAsia"/>
          <w:sz w:val="24"/>
          <w:szCs w:val="24"/>
        </w:rPr>
        <w:t>存储进入记忆模块。</w:t>
      </w:r>
      <w:r w:rsidR="00B57E58">
        <w:rPr>
          <w:rFonts w:ascii="宋体" w:hAnsi="宋体" w:cs="宋体" w:hint="eastAsia"/>
          <w:sz w:val="24"/>
          <w:szCs w:val="24"/>
        </w:rPr>
        <w:t>在动态</w:t>
      </w:r>
      <w:r w:rsidR="00AC5482">
        <w:rPr>
          <w:rFonts w:ascii="宋体" w:hAnsi="宋体" w:cs="宋体" w:hint="eastAsia"/>
          <w:sz w:val="24"/>
          <w:szCs w:val="24"/>
        </w:rPr>
        <w:t>评价</w:t>
      </w:r>
      <w:r w:rsidR="00B57E58">
        <w:rPr>
          <w:rFonts w:ascii="宋体" w:hAnsi="宋体" w:cs="宋体" w:hint="eastAsia"/>
          <w:sz w:val="24"/>
          <w:szCs w:val="24"/>
        </w:rPr>
        <w:t>方案中，评价智能体</w:t>
      </w:r>
      <w:r w:rsidR="0051154E">
        <w:rPr>
          <w:rFonts w:ascii="宋体" w:hAnsi="宋体" w:cs="宋体" w:hint="eastAsia"/>
          <w:sz w:val="24"/>
          <w:szCs w:val="24"/>
        </w:rPr>
        <w:t>会对</w:t>
      </w:r>
      <w:r w:rsidR="008E5A62">
        <w:rPr>
          <w:rFonts w:ascii="宋体" w:hAnsi="宋体" w:cs="宋体" w:hint="eastAsia"/>
          <w:sz w:val="24"/>
          <w:szCs w:val="24"/>
        </w:rPr>
        <w:t>评价</w:t>
      </w:r>
      <w:r w:rsidR="0051154E">
        <w:rPr>
          <w:rFonts w:ascii="宋体" w:hAnsi="宋体" w:cs="宋体" w:hint="eastAsia"/>
          <w:sz w:val="24"/>
          <w:szCs w:val="24"/>
        </w:rPr>
        <w:t>结果进行分析，只有能力较强</w:t>
      </w:r>
      <w:r w:rsidR="00307CF0" w:rsidRPr="00307CF0">
        <w:rPr>
          <w:rFonts w:ascii="宋体" w:hAnsi="宋体" w:cs="宋体"/>
          <w:sz w:val="24"/>
          <w:szCs w:val="24"/>
        </w:rPr>
        <w:t>的</w:t>
      </w:r>
      <w:r w:rsidR="00B57E58">
        <w:rPr>
          <w:rFonts w:ascii="宋体" w:hAnsi="宋体" w:cs="宋体" w:hint="eastAsia"/>
          <w:sz w:val="24"/>
          <w:szCs w:val="24"/>
        </w:rPr>
        <w:t>大</w:t>
      </w:r>
      <w:r w:rsidR="00307CF0" w:rsidRPr="00307CF0">
        <w:rPr>
          <w:rFonts w:ascii="宋体" w:hAnsi="宋体" w:cs="宋体"/>
          <w:sz w:val="24"/>
          <w:szCs w:val="24"/>
        </w:rPr>
        <w:t>模型才能进入下一更难层级的</w:t>
      </w:r>
      <w:r w:rsidR="008E5A62">
        <w:rPr>
          <w:rFonts w:ascii="宋体" w:hAnsi="宋体" w:cs="宋体"/>
          <w:sz w:val="24"/>
          <w:szCs w:val="24"/>
        </w:rPr>
        <w:t>评价</w:t>
      </w:r>
      <w:r w:rsidR="00FC51A8">
        <w:rPr>
          <w:rFonts w:ascii="宋体" w:hAnsi="宋体" w:cs="宋体" w:hint="eastAsia"/>
          <w:sz w:val="24"/>
          <w:szCs w:val="24"/>
        </w:rPr>
        <w:t>中</w:t>
      </w:r>
      <w:r w:rsidR="00307CF0" w:rsidRPr="00307CF0">
        <w:rPr>
          <w:rFonts w:ascii="宋体" w:hAnsi="宋体" w:cs="宋体"/>
          <w:sz w:val="24"/>
          <w:szCs w:val="24"/>
        </w:rPr>
        <w:t>，而表现不佳的</w:t>
      </w:r>
      <w:r w:rsidR="00B57E58">
        <w:rPr>
          <w:rFonts w:ascii="宋体" w:hAnsi="宋体" w:cs="宋体" w:hint="eastAsia"/>
          <w:sz w:val="24"/>
          <w:szCs w:val="24"/>
        </w:rPr>
        <w:t>大</w:t>
      </w:r>
      <w:r w:rsidR="00307CF0" w:rsidRPr="00307CF0">
        <w:rPr>
          <w:rFonts w:ascii="宋体" w:hAnsi="宋体" w:cs="宋体"/>
          <w:sz w:val="24"/>
          <w:szCs w:val="24"/>
        </w:rPr>
        <w:t>模型则会被淘汰。这种设计能有效识别</w:t>
      </w:r>
      <w:r w:rsidR="00B57E58">
        <w:rPr>
          <w:rFonts w:ascii="宋体" w:hAnsi="宋体" w:cs="宋体" w:hint="eastAsia"/>
          <w:sz w:val="24"/>
          <w:szCs w:val="24"/>
        </w:rPr>
        <w:t>大</w:t>
      </w:r>
      <w:r w:rsidR="00307CF0" w:rsidRPr="00307CF0">
        <w:rPr>
          <w:rFonts w:ascii="宋体" w:hAnsi="宋体" w:cs="宋体"/>
          <w:sz w:val="24"/>
          <w:szCs w:val="24"/>
        </w:rPr>
        <w:t>模型的能力边界，并确保最终胜出的</w:t>
      </w:r>
      <w:r w:rsidR="00B57E58">
        <w:rPr>
          <w:rFonts w:ascii="宋体" w:hAnsi="宋体" w:cs="宋体" w:hint="eastAsia"/>
          <w:sz w:val="24"/>
          <w:szCs w:val="24"/>
        </w:rPr>
        <w:t>大</w:t>
      </w:r>
      <w:r w:rsidR="00307CF0" w:rsidRPr="00307CF0">
        <w:rPr>
          <w:rFonts w:ascii="宋体" w:hAnsi="宋体" w:cs="宋体"/>
          <w:sz w:val="24"/>
          <w:szCs w:val="24"/>
        </w:rPr>
        <w:t>模型具备强大的综合能力</w:t>
      </w:r>
      <w:r w:rsidR="0051154E">
        <w:rPr>
          <w:rFonts w:ascii="宋体" w:hAnsi="宋体" w:cs="宋体" w:hint="eastAsia"/>
          <w:sz w:val="24"/>
          <w:szCs w:val="24"/>
        </w:rPr>
        <w:t>。</w:t>
      </w:r>
    </w:p>
    <w:p w14:paraId="2B0CAAD2" w14:textId="1E376931" w:rsidR="001B709D" w:rsidRPr="00305E76" w:rsidRDefault="00000000">
      <w:pPr>
        <w:pStyle w:val="3"/>
        <w:rPr>
          <w:sz w:val="24"/>
          <w:szCs w:val="24"/>
        </w:rPr>
      </w:pPr>
      <w:bookmarkStart w:id="15" w:name="_Toc208097039"/>
      <w:r w:rsidRPr="00305E76">
        <w:rPr>
          <w:sz w:val="24"/>
          <w:szCs w:val="24"/>
        </w:rPr>
        <w:t>5.1.</w:t>
      </w:r>
      <w:r w:rsidR="00E43D6A">
        <w:rPr>
          <w:rFonts w:hint="eastAsia"/>
          <w:sz w:val="24"/>
          <w:szCs w:val="24"/>
        </w:rPr>
        <w:t>4</w:t>
      </w:r>
      <w:r w:rsidR="00E43D6A">
        <w:rPr>
          <w:rFonts w:hint="eastAsia"/>
          <w:sz w:val="24"/>
          <w:szCs w:val="24"/>
        </w:rPr>
        <w:t>评价</w:t>
      </w:r>
      <w:r w:rsidR="008C5C83" w:rsidRPr="00305E76">
        <w:rPr>
          <w:rFonts w:ascii="黑体" w:eastAsia="黑体" w:hAnsi="黑体" w:cs="黑体" w:hint="eastAsia"/>
          <w:sz w:val="24"/>
          <w:szCs w:val="24"/>
        </w:rPr>
        <w:t>报告生成</w:t>
      </w:r>
      <w:r w:rsidRPr="00305E76">
        <w:rPr>
          <w:rFonts w:ascii="黑体" w:eastAsia="黑体" w:hAnsi="黑体" w:cs="黑体" w:hint="eastAsia"/>
          <w:sz w:val="24"/>
          <w:szCs w:val="24"/>
        </w:rPr>
        <w:t>研究</w:t>
      </w:r>
      <w:bookmarkEnd w:id="15"/>
    </w:p>
    <w:p w14:paraId="20020884" w14:textId="43C29521" w:rsidR="001B709D" w:rsidRPr="00305E76" w:rsidRDefault="00CA05B8">
      <w:pPr>
        <w:snapToGrid w:val="0"/>
        <w:spacing w:line="420" w:lineRule="exact"/>
        <w:ind w:firstLine="425"/>
        <w:rPr>
          <w:sz w:val="24"/>
          <w:szCs w:val="24"/>
        </w:rPr>
      </w:pPr>
      <w:r>
        <w:rPr>
          <w:rFonts w:ascii="宋体" w:hAnsi="宋体" w:cs="宋体" w:hint="eastAsia"/>
          <w:sz w:val="24"/>
          <w:szCs w:val="24"/>
        </w:rPr>
        <w:t>评价</w:t>
      </w:r>
      <w:r w:rsidR="009E44BE">
        <w:rPr>
          <w:rFonts w:ascii="宋体" w:hAnsi="宋体" w:cs="宋体" w:hint="eastAsia"/>
          <w:sz w:val="24"/>
          <w:szCs w:val="24"/>
        </w:rPr>
        <w:t>报告生成</w:t>
      </w:r>
      <w:r>
        <w:rPr>
          <w:rFonts w:ascii="宋体" w:hAnsi="宋体" w:cs="宋体" w:hint="eastAsia"/>
          <w:sz w:val="24"/>
          <w:szCs w:val="24"/>
        </w:rPr>
        <w:t>任务</w:t>
      </w:r>
      <w:r w:rsidR="009E44BE">
        <w:rPr>
          <w:rFonts w:ascii="宋体" w:hAnsi="宋体" w:cs="宋体" w:hint="eastAsia"/>
          <w:sz w:val="24"/>
          <w:szCs w:val="24"/>
        </w:rPr>
        <w:t>旨在根据</w:t>
      </w:r>
      <w:r w:rsidR="00543C1A">
        <w:rPr>
          <w:rFonts w:ascii="宋体" w:hAnsi="宋体" w:cs="宋体" w:hint="eastAsia"/>
          <w:sz w:val="24"/>
          <w:szCs w:val="24"/>
        </w:rPr>
        <w:t>该</w:t>
      </w:r>
      <w:r>
        <w:rPr>
          <w:rFonts w:ascii="宋体" w:hAnsi="宋体" w:cs="宋体" w:hint="eastAsia"/>
          <w:sz w:val="24"/>
          <w:szCs w:val="24"/>
        </w:rPr>
        <w:t>评价</w:t>
      </w:r>
      <w:r w:rsidR="00543C1A">
        <w:rPr>
          <w:rFonts w:ascii="宋体" w:hAnsi="宋体" w:cs="宋体" w:hint="eastAsia"/>
          <w:sz w:val="24"/>
          <w:szCs w:val="24"/>
        </w:rPr>
        <w:t>结果</w:t>
      </w:r>
      <w:r w:rsidR="009E44BE">
        <w:rPr>
          <w:rFonts w:ascii="宋体" w:hAnsi="宋体" w:cs="宋体" w:hint="eastAsia"/>
          <w:sz w:val="24"/>
          <w:szCs w:val="24"/>
        </w:rPr>
        <w:t>对模型能力进行详细分析</w:t>
      </w:r>
      <w:r>
        <w:rPr>
          <w:rFonts w:ascii="宋体" w:hAnsi="宋体" w:cs="宋体" w:hint="eastAsia"/>
          <w:sz w:val="24"/>
          <w:szCs w:val="24"/>
        </w:rPr>
        <w:t>，生成包含文本和图像的格式化评价报告</w:t>
      </w:r>
      <w:r w:rsidR="009E44BE">
        <w:rPr>
          <w:rFonts w:ascii="宋体" w:hAnsi="宋体" w:cs="宋体" w:hint="eastAsia"/>
          <w:sz w:val="24"/>
          <w:szCs w:val="24"/>
        </w:rPr>
        <w:t>。研究重点在模型</w:t>
      </w:r>
      <w:r w:rsidR="008E5A62">
        <w:rPr>
          <w:rFonts w:ascii="宋体" w:hAnsi="宋体" w:cs="宋体" w:hint="eastAsia"/>
          <w:sz w:val="24"/>
          <w:szCs w:val="24"/>
        </w:rPr>
        <w:t>评价</w:t>
      </w:r>
      <w:r w:rsidR="009E44BE">
        <w:rPr>
          <w:rFonts w:ascii="宋体" w:hAnsi="宋体" w:cs="宋体" w:hint="eastAsia"/>
          <w:sz w:val="24"/>
          <w:szCs w:val="24"/>
        </w:rPr>
        <w:t>结果分析方案和</w:t>
      </w:r>
      <w:r w:rsidR="00C20169">
        <w:rPr>
          <w:rFonts w:ascii="宋体" w:hAnsi="宋体" w:cs="宋体" w:hint="eastAsia"/>
          <w:sz w:val="24"/>
          <w:szCs w:val="24"/>
        </w:rPr>
        <w:t>评价</w:t>
      </w:r>
      <w:r w:rsidR="009E44BE">
        <w:rPr>
          <w:rFonts w:ascii="宋体" w:hAnsi="宋体" w:cs="宋体" w:hint="eastAsia"/>
          <w:sz w:val="24"/>
          <w:szCs w:val="24"/>
        </w:rPr>
        <w:t>报告生成两部分</w:t>
      </w:r>
      <w:r w:rsidR="009E44BE" w:rsidRPr="00305E76">
        <w:rPr>
          <w:rFonts w:ascii="宋体" w:hAnsi="宋体" w:cs="宋体"/>
          <w:sz w:val="24"/>
          <w:szCs w:val="24"/>
        </w:rPr>
        <w:t>。</w:t>
      </w:r>
    </w:p>
    <w:p w14:paraId="3F94510F" w14:textId="77777777" w:rsidR="001B709D" w:rsidRPr="00305E76" w:rsidRDefault="001B709D">
      <w:pPr>
        <w:snapToGrid w:val="0"/>
        <w:spacing w:line="360" w:lineRule="auto"/>
        <w:ind w:firstLine="425"/>
        <w:jc w:val="center"/>
      </w:pPr>
    </w:p>
    <w:p w14:paraId="37F67787" w14:textId="119449CA" w:rsidR="001B709D" w:rsidRPr="00305E76" w:rsidRDefault="009E44BE">
      <w:pPr>
        <w:numPr>
          <w:ilvl w:val="0"/>
          <w:numId w:val="4"/>
        </w:numPr>
        <w:snapToGrid w:val="0"/>
        <w:spacing w:line="360" w:lineRule="auto"/>
        <w:rPr>
          <w:rFonts w:ascii="黑体" w:eastAsia="黑体" w:hAnsi="黑体" w:cs="黑体" w:hint="eastAsia"/>
          <w:b/>
          <w:bCs/>
          <w:sz w:val="24"/>
          <w:szCs w:val="24"/>
        </w:rPr>
      </w:pPr>
      <w:r>
        <w:rPr>
          <w:rFonts w:ascii="黑体" w:eastAsia="黑体" w:hAnsi="黑体" w:cs="黑体" w:hint="eastAsia"/>
          <w:b/>
          <w:bCs/>
          <w:sz w:val="24"/>
          <w:szCs w:val="24"/>
        </w:rPr>
        <w:t>模型</w:t>
      </w:r>
      <w:r w:rsidR="008E5A62">
        <w:rPr>
          <w:rFonts w:ascii="黑体" w:eastAsia="黑体" w:hAnsi="黑体" w:cs="黑体" w:hint="eastAsia"/>
          <w:b/>
          <w:bCs/>
          <w:sz w:val="24"/>
          <w:szCs w:val="24"/>
        </w:rPr>
        <w:t>评价</w:t>
      </w:r>
      <w:r>
        <w:rPr>
          <w:rFonts w:ascii="黑体" w:eastAsia="黑体" w:hAnsi="黑体" w:cs="黑体" w:hint="eastAsia"/>
          <w:b/>
          <w:bCs/>
          <w:sz w:val="24"/>
          <w:szCs w:val="24"/>
        </w:rPr>
        <w:t>结果分析方案</w:t>
      </w:r>
    </w:p>
    <w:p w14:paraId="12BA7571" w14:textId="59DC6DF4" w:rsidR="007C1CA8" w:rsidRDefault="008E70FE" w:rsidP="007C1CA8">
      <w:pPr>
        <w:snapToGrid w:val="0"/>
        <w:spacing w:line="360" w:lineRule="auto"/>
        <w:ind w:firstLineChars="200" w:firstLine="480"/>
        <w:rPr>
          <w:rFonts w:ascii="宋体" w:hAnsi="宋体" w:cs="宋体" w:hint="eastAsia"/>
          <w:sz w:val="24"/>
          <w:szCs w:val="24"/>
        </w:rPr>
      </w:pPr>
      <w:r>
        <w:rPr>
          <w:rFonts w:ascii="宋体" w:hAnsi="宋体" w:cs="宋体" w:hint="eastAsia"/>
          <w:sz w:val="24"/>
          <w:szCs w:val="24"/>
        </w:rPr>
        <w:t>为了获得大模型的详细评价，规划模块会安排单个大模型详细分析和大模型综合分析两种方案。</w:t>
      </w:r>
      <w:r w:rsidR="007C1CA8" w:rsidRPr="007C1CA8">
        <w:rPr>
          <w:rFonts w:ascii="宋体" w:hAnsi="宋体" w:cs="宋体" w:hint="eastAsia"/>
          <w:sz w:val="24"/>
          <w:szCs w:val="24"/>
        </w:rPr>
        <w:t>单个模型的分析方案要求智能体</w:t>
      </w:r>
      <w:r w:rsidR="007C1CA8" w:rsidRPr="007C1CA8">
        <w:rPr>
          <w:rFonts w:ascii="宋体" w:hAnsi="宋体" w:cs="宋体"/>
          <w:sz w:val="24"/>
          <w:szCs w:val="24"/>
        </w:rPr>
        <w:t>基于测试大纲的二级分层目录，系统</w:t>
      </w:r>
      <w:r w:rsidR="008E5A62">
        <w:rPr>
          <w:rFonts w:ascii="宋体" w:hAnsi="宋体" w:cs="宋体"/>
          <w:sz w:val="24"/>
          <w:szCs w:val="24"/>
        </w:rPr>
        <w:t>评价</w:t>
      </w:r>
      <w:r w:rsidR="007C1CA8" w:rsidRPr="007C1CA8">
        <w:rPr>
          <w:rFonts w:ascii="宋体" w:hAnsi="宋体" w:cs="宋体"/>
          <w:sz w:val="24"/>
          <w:szCs w:val="24"/>
        </w:rPr>
        <w:t>模型在不同类别任务中的能力表现。通过</w:t>
      </w:r>
      <w:r w:rsidR="007C1CA8" w:rsidRPr="007C1CA8">
        <w:rPr>
          <w:rFonts w:ascii="宋体" w:hAnsi="宋体" w:cs="宋体" w:hint="eastAsia"/>
          <w:sz w:val="24"/>
          <w:szCs w:val="24"/>
        </w:rPr>
        <w:t>全面考虑题目类型、难度等级、题目内容</w:t>
      </w:r>
      <w:r w:rsidR="007C1CA8" w:rsidRPr="007C1CA8">
        <w:rPr>
          <w:rFonts w:ascii="宋体" w:hAnsi="宋体" w:cs="宋体"/>
          <w:sz w:val="24"/>
          <w:szCs w:val="24"/>
        </w:rPr>
        <w:t>，考察模型的综合能力。分析需重点关注模型在特定类别中的优势与短板，同时，需结合量化指标和定性分析，探究能力差异的根源，最终为模型优化提供改进依据。</w:t>
      </w:r>
      <w:r w:rsidR="00712B84">
        <w:rPr>
          <w:rFonts w:ascii="宋体" w:hAnsi="宋体" w:cs="宋体" w:hint="eastAsia"/>
          <w:sz w:val="24"/>
          <w:szCs w:val="24"/>
        </w:rPr>
        <w:t>具体来说，规划智能体生成分析计划，送入动作模块进行前期准备，然后送入分析模块展开具体分析，并将分析结果存储进入记忆模块。</w:t>
      </w:r>
    </w:p>
    <w:p w14:paraId="757C670B" w14:textId="642127C8" w:rsidR="001B709D" w:rsidRPr="00484067" w:rsidRDefault="00712B84" w:rsidP="00484067">
      <w:pPr>
        <w:snapToGrid w:val="0"/>
        <w:spacing w:line="360" w:lineRule="auto"/>
        <w:ind w:firstLineChars="200" w:firstLine="480"/>
        <w:rPr>
          <w:rFonts w:ascii="宋体" w:hAnsi="宋体" w:cs="宋体" w:hint="eastAsia"/>
          <w:sz w:val="24"/>
          <w:szCs w:val="24"/>
        </w:rPr>
      </w:pPr>
      <w:r>
        <w:rPr>
          <w:rFonts w:ascii="宋体" w:hAnsi="宋体" w:cs="宋体" w:hint="eastAsia"/>
          <w:sz w:val="24"/>
          <w:szCs w:val="24"/>
        </w:rPr>
        <w:t>大</w:t>
      </w:r>
      <w:r w:rsidR="007C1CA8">
        <w:rPr>
          <w:rFonts w:ascii="宋体" w:hAnsi="宋体" w:cs="宋体" w:hint="eastAsia"/>
          <w:sz w:val="24"/>
          <w:szCs w:val="24"/>
        </w:rPr>
        <w:t>模型</w:t>
      </w:r>
      <w:r>
        <w:rPr>
          <w:rFonts w:ascii="宋体" w:hAnsi="宋体" w:cs="宋体" w:hint="eastAsia"/>
          <w:sz w:val="24"/>
          <w:szCs w:val="24"/>
        </w:rPr>
        <w:t>综合</w:t>
      </w:r>
      <w:r w:rsidR="007C1CA8">
        <w:rPr>
          <w:rFonts w:ascii="宋体" w:hAnsi="宋体" w:cs="宋体" w:hint="eastAsia"/>
          <w:sz w:val="24"/>
          <w:szCs w:val="24"/>
        </w:rPr>
        <w:t>分析方案</w:t>
      </w:r>
      <w:r w:rsidR="007C1CA8" w:rsidRPr="007C1CA8">
        <w:rPr>
          <w:rFonts w:ascii="宋体" w:hAnsi="宋体" w:cs="宋体" w:hint="eastAsia"/>
          <w:sz w:val="24"/>
          <w:szCs w:val="24"/>
        </w:rPr>
        <w:t>旨在通过</w:t>
      </w:r>
      <w:r w:rsidR="007C1CA8">
        <w:rPr>
          <w:rFonts w:ascii="宋体" w:hAnsi="宋体" w:cs="宋体" w:hint="eastAsia"/>
          <w:sz w:val="24"/>
          <w:szCs w:val="24"/>
        </w:rPr>
        <w:t>总体与细节相结合的方式</w:t>
      </w:r>
      <w:r w:rsidR="007C1CA8" w:rsidRPr="007C1CA8">
        <w:rPr>
          <w:rFonts w:ascii="宋体" w:hAnsi="宋体" w:cs="宋体" w:hint="eastAsia"/>
          <w:sz w:val="24"/>
          <w:szCs w:val="24"/>
        </w:rPr>
        <w:t>，</w:t>
      </w:r>
      <w:r w:rsidR="007C1CA8">
        <w:rPr>
          <w:rFonts w:ascii="宋体" w:hAnsi="宋体" w:cs="宋体" w:hint="eastAsia"/>
          <w:sz w:val="24"/>
          <w:szCs w:val="24"/>
        </w:rPr>
        <w:t>分析模型之间的差距。总体分析是指</w:t>
      </w:r>
      <w:r w:rsidR="00484067" w:rsidRPr="007C1CA8">
        <w:rPr>
          <w:rFonts w:ascii="宋体" w:hAnsi="宋体" w:cs="宋体" w:hint="eastAsia"/>
          <w:sz w:val="24"/>
          <w:szCs w:val="24"/>
        </w:rPr>
        <w:t>计算模型综合评分，并据此生成内的模型排名榜单</w:t>
      </w:r>
      <w:r w:rsidR="00484067">
        <w:rPr>
          <w:rFonts w:ascii="宋体" w:hAnsi="宋体" w:cs="宋体" w:hint="eastAsia"/>
          <w:sz w:val="24"/>
          <w:szCs w:val="24"/>
        </w:rPr>
        <w:t>，通过对分数之间的详细对比确定模型的能力差距。细节是指报告生成智能体会对所有测试大纲中的类别、题目</w:t>
      </w:r>
      <w:r w:rsidR="00484067">
        <w:rPr>
          <w:rFonts w:ascii="宋体" w:hAnsi="宋体" w:cs="宋体" w:hint="eastAsia"/>
          <w:sz w:val="24"/>
          <w:szCs w:val="24"/>
        </w:rPr>
        <w:lastRenderedPageBreak/>
        <w:t>难度等不同维度进行详细分析，找到模型差距较大的侧重点，重点分析模型之间的差异，并聚焦差异探究可能造成该结果的原因。</w:t>
      </w:r>
      <w:r w:rsidR="00AC680D" w:rsidRPr="00484067">
        <w:rPr>
          <w:rFonts w:ascii="宋体" w:hAnsi="宋体" w:cs="宋体" w:hint="eastAsia"/>
          <w:sz w:val="24"/>
          <w:szCs w:val="24"/>
        </w:rPr>
        <w:t xml:space="preserve"> </w:t>
      </w:r>
    </w:p>
    <w:p w14:paraId="4089F5A0" w14:textId="3C424383" w:rsidR="001B709D" w:rsidRPr="00305E76" w:rsidRDefault="008E5A62">
      <w:pPr>
        <w:numPr>
          <w:ilvl w:val="0"/>
          <w:numId w:val="4"/>
        </w:numPr>
        <w:snapToGrid w:val="0"/>
        <w:spacing w:line="420" w:lineRule="exact"/>
        <w:rPr>
          <w:rFonts w:ascii="黑体" w:eastAsia="黑体" w:hAnsi="黑体" w:cs="黑体" w:hint="eastAsia"/>
          <w:b/>
          <w:bCs/>
          <w:sz w:val="24"/>
          <w:szCs w:val="24"/>
        </w:rPr>
      </w:pPr>
      <w:r>
        <w:rPr>
          <w:rFonts w:ascii="黑体" w:eastAsia="黑体" w:hAnsi="黑体" w:cs="黑体" w:hint="eastAsia"/>
          <w:b/>
          <w:bCs/>
          <w:sz w:val="24"/>
          <w:szCs w:val="24"/>
        </w:rPr>
        <w:t>评价</w:t>
      </w:r>
      <w:r w:rsidR="00AD74B5">
        <w:rPr>
          <w:rFonts w:ascii="黑体" w:eastAsia="黑体" w:hAnsi="黑体" w:cs="黑体" w:hint="eastAsia"/>
          <w:b/>
          <w:bCs/>
          <w:sz w:val="24"/>
          <w:szCs w:val="24"/>
        </w:rPr>
        <w:t>报告</w:t>
      </w:r>
      <w:r w:rsidR="009E44BE">
        <w:rPr>
          <w:rFonts w:ascii="黑体" w:eastAsia="黑体" w:hAnsi="黑体" w:cs="黑体" w:hint="eastAsia"/>
          <w:b/>
          <w:bCs/>
          <w:sz w:val="24"/>
          <w:szCs w:val="24"/>
        </w:rPr>
        <w:t>生成</w:t>
      </w:r>
    </w:p>
    <w:p w14:paraId="7BBBC48E" w14:textId="5E0319B4" w:rsidR="0008465F" w:rsidRDefault="008E5A62" w:rsidP="00267335">
      <w:pPr>
        <w:snapToGrid w:val="0"/>
        <w:spacing w:line="360" w:lineRule="auto"/>
        <w:ind w:firstLine="425"/>
        <w:rPr>
          <w:rFonts w:ascii="宋体" w:hAnsi="宋体" w:cs="宋体" w:hint="eastAsia"/>
          <w:sz w:val="24"/>
          <w:szCs w:val="24"/>
        </w:rPr>
      </w:pPr>
      <w:r>
        <w:rPr>
          <w:rFonts w:ascii="宋体" w:hAnsi="宋体" w:cs="宋体" w:hint="eastAsia"/>
          <w:sz w:val="24"/>
          <w:szCs w:val="24"/>
        </w:rPr>
        <w:t>评价</w:t>
      </w:r>
      <w:r w:rsidR="0008465F">
        <w:rPr>
          <w:rFonts w:ascii="宋体" w:hAnsi="宋体" w:cs="宋体" w:hint="eastAsia"/>
          <w:sz w:val="24"/>
          <w:szCs w:val="24"/>
        </w:rPr>
        <w:t>报告具有规定的模板，需要遵循模板</w:t>
      </w:r>
      <w:r w:rsidR="00142324">
        <w:rPr>
          <w:rFonts w:ascii="宋体" w:hAnsi="宋体" w:cs="宋体" w:hint="eastAsia"/>
          <w:sz w:val="24"/>
          <w:szCs w:val="24"/>
        </w:rPr>
        <w:t>格式，合理地组织</w:t>
      </w:r>
      <w:r w:rsidR="00335A99">
        <w:rPr>
          <w:rFonts w:ascii="宋体" w:hAnsi="宋体" w:cs="宋体" w:hint="eastAsia"/>
          <w:sz w:val="24"/>
          <w:szCs w:val="24"/>
        </w:rPr>
        <w:t>分析结果</w:t>
      </w:r>
      <w:r w:rsidR="0008465F">
        <w:rPr>
          <w:rFonts w:ascii="宋体" w:hAnsi="宋体" w:cs="宋体" w:hint="eastAsia"/>
          <w:sz w:val="24"/>
          <w:szCs w:val="24"/>
        </w:rPr>
        <w:t>。对所有的分析结果进行审核，调整分析的风格和规范，以及</w:t>
      </w:r>
      <w:r w:rsidR="00335A99">
        <w:rPr>
          <w:rFonts w:ascii="宋体" w:hAnsi="宋体" w:cs="宋体" w:hint="eastAsia"/>
          <w:sz w:val="24"/>
          <w:szCs w:val="24"/>
        </w:rPr>
        <w:t>合理安排分析结果的</w:t>
      </w:r>
      <w:r w:rsidR="0008465F">
        <w:rPr>
          <w:rFonts w:ascii="宋体" w:hAnsi="宋体" w:cs="宋体" w:hint="eastAsia"/>
          <w:sz w:val="24"/>
          <w:szCs w:val="24"/>
        </w:rPr>
        <w:t>逻辑顺序。</w:t>
      </w:r>
      <w:r w:rsidR="00B12705">
        <w:rPr>
          <w:rFonts w:ascii="宋体" w:hAnsi="宋体" w:cs="宋体" w:hint="eastAsia"/>
          <w:sz w:val="24"/>
          <w:szCs w:val="24"/>
        </w:rPr>
        <w:t>除了文本之外，</w:t>
      </w:r>
      <w:r>
        <w:rPr>
          <w:rFonts w:ascii="宋体" w:hAnsi="宋体" w:cs="宋体" w:hint="eastAsia"/>
          <w:sz w:val="24"/>
          <w:szCs w:val="24"/>
        </w:rPr>
        <w:t>评价</w:t>
      </w:r>
      <w:r w:rsidR="00B12705">
        <w:rPr>
          <w:rFonts w:ascii="宋体" w:hAnsi="宋体" w:cs="宋体" w:hint="eastAsia"/>
          <w:sz w:val="24"/>
          <w:szCs w:val="24"/>
        </w:rPr>
        <w:t>报告还应该包含相关的</w:t>
      </w:r>
      <w:r w:rsidR="00142324">
        <w:rPr>
          <w:rFonts w:ascii="宋体" w:hAnsi="宋体" w:cs="宋体" w:hint="eastAsia"/>
          <w:sz w:val="24"/>
          <w:szCs w:val="24"/>
        </w:rPr>
        <w:t>科学</w:t>
      </w:r>
      <w:r w:rsidR="00B12705">
        <w:rPr>
          <w:rFonts w:ascii="宋体" w:hAnsi="宋体" w:cs="宋体" w:hint="eastAsia"/>
          <w:sz w:val="24"/>
          <w:szCs w:val="24"/>
        </w:rPr>
        <w:t>图表。</w:t>
      </w:r>
      <w:r w:rsidR="00B12705" w:rsidRPr="00B12705">
        <w:rPr>
          <w:rFonts w:ascii="宋体" w:hAnsi="宋体" w:cs="宋体"/>
          <w:sz w:val="24"/>
          <w:szCs w:val="24"/>
        </w:rPr>
        <w:t>科学图表在结果分析中扮演着至关重要的角色，其核心价值在于将繁杂抽象的数据转化为直观、清晰的视觉语言。通过恰当的图表呈现，</w:t>
      </w:r>
      <w:r w:rsidR="00B12705">
        <w:rPr>
          <w:rFonts w:ascii="宋体" w:hAnsi="宋体" w:cs="宋体" w:hint="eastAsia"/>
          <w:sz w:val="24"/>
          <w:szCs w:val="24"/>
        </w:rPr>
        <w:t>可以极大地增强</w:t>
      </w:r>
      <w:r>
        <w:rPr>
          <w:rFonts w:ascii="宋体" w:hAnsi="宋体" w:cs="宋体" w:hint="eastAsia"/>
          <w:sz w:val="24"/>
          <w:szCs w:val="24"/>
        </w:rPr>
        <w:t>评价</w:t>
      </w:r>
      <w:r w:rsidR="00B12705">
        <w:rPr>
          <w:rFonts w:ascii="宋体" w:hAnsi="宋体" w:cs="宋体" w:hint="eastAsia"/>
          <w:sz w:val="24"/>
          <w:szCs w:val="24"/>
        </w:rPr>
        <w:t>报告的专业性</w:t>
      </w:r>
      <w:r w:rsidR="00B12705" w:rsidRPr="00B12705">
        <w:rPr>
          <w:rFonts w:ascii="宋体" w:hAnsi="宋体" w:cs="宋体"/>
          <w:sz w:val="24"/>
          <w:szCs w:val="24"/>
        </w:rPr>
        <w:t>和说服力</w:t>
      </w:r>
      <w:r w:rsidR="0008465F">
        <w:rPr>
          <w:rFonts w:ascii="宋体" w:hAnsi="宋体" w:cs="宋体" w:hint="eastAsia"/>
          <w:sz w:val="24"/>
          <w:szCs w:val="24"/>
        </w:rPr>
        <w:t>。</w:t>
      </w:r>
    </w:p>
    <w:p w14:paraId="0593670B" w14:textId="270E8AD8" w:rsidR="00267335" w:rsidRDefault="00267335" w:rsidP="00267335">
      <w:pPr>
        <w:snapToGrid w:val="0"/>
        <w:spacing w:line="360" w:lineRule="auto"/>
        <w:ind w:firstLine="425"/>
        <w:rPr>
          <w:rFonts w:ascii="宋体" w:hAnsi="宋体" w:cs="宋体" w:hint="eastAsia"/>
          <w:sz w:val="24"/>
          <w:szCs w:val="24"/>
        </w:rPr>
      </w:pPr>
      <w:r>
        <w:rPr>
          <w:rFonts w:ascii="宋体" w:hAnsi="宋体" w:cs="宋体" w:hint="eastAsia"/>
          <w:sz w:val="24"/>
          <w:szCs w:val="24"/>
        </w:rPr>
        <w:t>具体来说，规划模块将读取记忆模块的分析</w:t>
      </w:r>
      <w:r w:rsidR="00335A99">
        <w:rPr>
          <w:rFonts w:ascii="宋体" w:hAnsi="宋体" w:cs="宋体" w:hint="eastAsia"/>
          <w:sz w:val="24"/>
          <w:szCs w:val="24"/>
        </w:rPr>
        <w:t>结果</w:t>
      </w:r>
      <w:r>
        <w:rPr>
          <w:rFonts w:ascii="宋体" w:hAnsi="宋体" w:cs="宋体" w:hint="eastAsia"/>
          <w:sz w:val="24"/>
          <w:szCs w:val="24"/>
        </w:rPr>
        <w:t>，合理地组织分析</w:t>
      </w:r>
      <w:r w:rsidR="00335A99">
        <w:rPr>
          <w:rFonts w:ascii="宋体" w:hAnsi="宋体" w:cs="宋体" w:hint="eastAsia"/>
          <w:sz w:val="24"/>
          <w:szCs w:val="24"/>
        </w:rPr>
        <w:t>结果</w:t>
      </w:r>
      <w:r>
        <w:rPr>
          <w:rFonts w:ascii="宋体" w:hAnsi="宋体" w:cs="宋体" w:hint="eastAsia"/>
          <w:sz w:val="24"/>
          <w:szCs w:val="24"/>
        </w:rPr>
        <w:t>，生成报告的草稿；通过动作模块调用科学绘图工具，生成草稿中的科学图表；然后调用文件处理工作，实现测试报告的生成。</w:t>
      </w:r>
    </w:p>
    <w:p w14:paraId="1559304C" w14:textId="77777777" w:rsidR="001B709D" w:rsidRPr="00305E76" w:rsidRDefault="00000000">
      <w:pPr>
        <w:pStyle w:val="2"/>
        <w:rPr>
          <w:rFonts w:ascii="黑体" w:eastAsia="黑体" w:hAnsi="黑体" w:cs="黑体" w:hint="eastAsia"/>
          <w:sz w:val="28"/>
          <w:szCs w:val="28"/>
        </w:rPr>
      </w:pPr>
      <w:bookmarkStart w:id="16" w:name="_Toc208097040"/>
      <w:r w:rsidRPr="00305E76">
        <w:rPr>
          <w:rFonts w:ascii="黑体" w:eastAsia="黑体" w:hAnsi="黑体" w:cs="黑体" w:hint="eastAsia"/>
          <w:sz w:val="28"/>
          <w:szCs w:val="28"/>
        </w:rPr>
        <w:t>5.2．预期达到的目标和取得的研究成果</w:t>
      </w:r>
      <w:bookmarkEnd w:id="16"/>
    </w:p>
    <w:p w14:paraId="199E800B" w14:textId="77777777" w:rsidR="001B709D" w:rsidRPr="00305E76" w:rsidRDefault="00000000">
      <w:pPr>
        <w:snapToGrid w:val="0"/>
        <w:spacing w:line="420" w:lineRule="exact"/>
        <w:rPr>
          <w:rFonts w:ascii="黑体" w:eastAsia="黑体" w:hAnsi="黑体" w:cs="黑体" w:hint="eastAsia"/>
          <w:bCs/>
          <w:color w:val="000000"/>
          <w:sz w:val="24"/>
          <w:szCs w:val="24"/>
        </w:rPr>
      </w:pPr>
      <w:r w:rsidRPr="00305E76">
        <w:rPr>
          <w:rFonts w:ascii="黑体" w:eastAsia="黑体" w:hAnsi="黑体" w:cs="黑体" w:hint="eastAsia"/>
          <w:bCs/>
          <w:color w:val="000000"/>
          <w:sz w:val="24"/>
          <w:szCs w:val="24"/>
        </w:rPr>
        <w:t>（1）预期达到的目标</w:t>
      </w:r>
    </w:p>
    <w:p w14:paraId="70A2F4D1" w14:textId="44E779B0" w:rsidR="001B709D" w:rsidRPr="00305E76" w:rsidRDefault="00E9068D">
      <w:pPr>
        <w:snapToGrid w:val="0"/>
        <w:spacing w:line="360" w:lineRule="auto"/>
        <w:ind w:firstLine="425"/>
        <w:rPr>
          <w:bCs/>
          <w:color w:val="000000"/>
          <w:sz w:val="24"/>
          <w:szCs w:val="24"/>
        </w:rPr>
      </w:pPr>
      <w:r>
        <w:rPr>
          <w:rFonts w:hint="eastAsia"/>
          <w:bCs/>
          <w:color w:val="000000"/>
          <w:sz w:val="24"/>
          <w:szCs w:val="24"/>
        </w:rPr>
        <w:t>探究</w:t>
      </w:r>
      <w:r w:rsidR="008E6D6B">
        <w:rPr>
          <w:rFonts w:hint="eastAsia"/>
          <w:bCs/>
          <w:color w:val="000000"/>
          <w:sz w:val="24"/>
          <w:szCs w:val="24"/>
        </w:rPr>
        <w:t>评价数据集构建、动态评价方案和评价报告生成三个子任务的解决方案</w:t>
      </w:r>
      <w:r>
        <w:rPr>
          <w:rFonts w:hint="eastAsia"/>
          <w:bCs/>
          <w:color w:val="000000"/>
          <w:sz w:val="24"/>
          <w:szCs w:val="24"/>
        </w:rPr>
        <w:t>，完成端到端的</w:t>
      </w:r>
      <w:r w:rsidR="004439AB">
        <w:rPr>
          <w:rFonts w:hint="eastAsia"/>
          <w:bCs/>
          <w:color w:val="000000"/>
          <w:sz w:val="24"/>
          <w:szCs w:val="24"/>
        </w:rPr>
        <w:t>大</w:t>
      </w:r>
      <w:r>
        <w:rPr>
          <w:rFonts w:hint="eastAsia"/>
          <w:bCs/>
          <w:color w:val="000000"/>
          <w:sz w:val="24"/>
          <w:szCs w:val="24"/>
        </w:rPr>
        <w:t>模型</w:t>
      </w:r>
      <w:r w:rsidR="004439AB">
        <w:rPr>
          <w:rFonts w:hint="eastAsia"/>
          <w:bCs/>
          <w:color w:val="000000"/>
          <w:sz w:val="24"/>
          <w:szCs w:val="24"/>
        </w:rPr>
        <w:t>自动</w:t>
      </w:r>
      <w:r w:rsidR="008E5A62">
        <w:rPr>
          <w:rFonts w:hint="eastAsia"/>
          <w:bCs/>
          <w:color w:val="000000"/>
          <w:sz w:val="24"/>
          <w:szCs w:val="24"/>
        </w:rPr>
        <w:t>评价</w:t>
      </w:r>
      <w:r>
        <w:rPr>
          <w:rFonts w:hint="eastAsia"/>
          <w:bCs/>
          <w:color w:val="000000"/>
          <w:sz w:val="24"/>
          <w:szCs w:val="24"/>
        </w:rPr>
        <w:t>智能体的构建</w:t>
      </w:r>
      <w:r w:rsidRPr="00305E76">
        <w:rPr>
          <w:rFonts w:hint="eastAsia"/>
          <w:bCs/>
          <w:color w:val="000000"/>
          <w:sz w:val="24"/>
          <w:szCs w:val="24"/>
        </w:rPr>
        <w:t>。</w:t>
      </w:r>
      <w:r>
        <w:rPr>
          <w:rFonts w:hint="eastAsia"/>
          <w:bCs/>
          <w:color w:val="000000"/>
          <w:sz w:val="24"/>
          <w:szCs w:val="24"/>
        </w:rPr>
        <w:t>模型</w:t>
      </w:r>
      <w:r w:rsidR="008E5A62">
        <w:rPr>
          <w:rFonts w:hint="eastAsia"/>
          <w:bCs/>
          <w:color w:val="000000"/>
          <w:sz w:val="24"/>
          <w:szCs w:val="24"/>
        </w:rPr>
        <w:t>评价</w:t>
      </w:r>
      <w:r>
        <w:rPr>
          <w:rFonts w:hint="eastAsia"/>
          <w:bCs/>
          <w:color w:val="000000"/>
          <w:sz w:val="24"/>
          <w:szCs w:val="24"/>
        </w:rPr>
        <w:t>智能体可以按照用户需求生成高质量的</w:t>
      </w:r>
      <w:r w:rsidR="008E5A62">
        <w:rPr>
          <w:rFonts w:hint="eastAsia"/>
          <w:bCs/>
          <w:color w:val="000000"/>
          <w:sz w:val="24"/>
          <w:szCs w:val="24"/>
        </w:rPr>
        <w:t>评价</w:t>
      </w:r>
      <w:r>
        <w:rPr>
          <w:rFonts w:hint="eastAsia"/>
          <w:bCs/>
          <w:color w:val="000000"/>
          <w:sz w:val="24"/>
          <w:szCs w:val="24"/>
        </w:rPr>
        <w:t>数据集，</w:t>
      </w:r>
      <w:r w:rsidR="00E63824">
        <w:rPr>
          <w:rFonts w:hint="eastAsia"/>
          <w:bCs/>
          <w:color w:val="000000"/>
          <w:sz w:val="24"/>
          <w:szCs w:val="24"/>
        </w:rPr>
        <w:t>根据</w:t>
      </w:r>
      <w:r w:rsidR="008E5A62">
        <w:rPr>
          <w:rFonts w:hint="eastAsia"/>
          <w:bCs/>
          <w:color w:val="000000"/>
          <w:sz w:val="24"/>
          <w:szCs w:val="24"/>
        </w:rPr>
        <w:t>评价</w:t>
      </w:r>
      <w:r w:rsidR="00E63824">
        <w:rPr>
          <w:rFonts w:hint="eastAsia"/>
          <w:bCs/>
          <w:color w:val="000000"/>
          <w:sz w:val="24"/>
          <w:szCs w:val="24"/>
        </w:rPr>
        <w:t>结果</w:t>
      </w:r>
      <w:r>
        <w:rPr>
          <w:rFonts w:hint="eastAsia"/>
          <w:bCs/>
          <w:color w:val="000000"/>
          <w:sz w:val="24"/>
          <w:szCs w:val="24"/>
        </w:rPr>
        <w:t>动态</w:t>
      </w:r>
      <w:r w:rsidR="00E63824">
        <w:rPr>
          <w:rFonts w:hint="eastAsia"/>
          <w:bCs/>
          <w:color w:val="000000"/>
          <w:sz w:val="24"/>
          <w:szCs w:val="24"/>
        </w:rPr>
        <w:t>生成</w:t>
      </w:r>
      <w:r w:rsidR="008E5A62">
        <w:rPr>
          <w:rFonts w:hint="eastAsia"/>
          <w:bCs/>
          <w:color w:val="000000"/>
          <w:sz w:val="24"/>
          <w:szCs w:val="24"/>
        </w:rPr>
        <w:t>评价</w:t>
      </w:r>
      <w:r>
        <w:rPr>
          <w:rFonts w:hint="eastAsia"/>
          <w:bCs/>
          <w:color w:val="000000"/>
          <w:sz w:val="24"/>
          <w:szCs w:val="24"/>
        </w:rPr>
        <w:t>方案，并完成详细</w:t>
      </w:r>
      <w:proofErr w:type="gramStart"/>
      <w:r>
        <w:rPr>
          <w:rFonts w:hint="eastAsia"/>
          <w:bCs/>
          <w:color w:val="000000"/>
          <w:sz w:val="24"/>
          <w:szCs w:val="24"/>
        </w:rPr>
        <w:t>且正确</w:t>
      </w:r>
      <w:proofErr w:type="gramEnd"/>
      <w:r>
        <w:rPr>
          <w:rFonts w:hint="eastAsia"/>
          <w:bCs/>
          <w:color w:val="000000"/>
          <w:sz w:val="24"/>
          <w:szCs w:val="24"/>
        </w:rPr>
        <w:t>的结果分析，生成</w:t>
      </w:r>
      <w:r w:rsidR="00E63824">
        <w:rPr>
          <w:rFonts w:hint="eastAsia"/>
          <w:bCs/>
          <w:color w:val="000000"/>
          <w:sz w:val="24"/>
          <w:szCs w:val="24"/>
        </w:rPr>
        <w:t>相</w:t>
      </w:r>
      <w:r>
        <w:rPr>
          <w:rFonts w:hint="eastAsia"/>
          <w:bCs/>
          <w:color w:val="000000"/>
          <w:sz w:val="24"/>
          <w:szCs w:val="24"/>
        </w:rPr>
        <w:t>应的</w:t>
      </w:r>
      <w:r w:rsidR="008E5A62">
        <w:rPr>
          <w:rFonts w:hint="eastAsia"/>
          <w:bCs/>
          <w:color w:val="000000"/>
          <w:sz w:val="24"/>
          <w:szCs w:val="24"/>
        </w:rPr>
        <w:t>评价</w:t>
      </w:r>
      <w:r>
        <w:rPr>
          <w:rFonts w:hint="eastAsia"/>
          <w:bCs/>
          <w:color w:val="000000"/>
          <w:sz w:val="24"/>
          <w:szCs w:val="24"/>
        </w:rPr>
        <w:t>报告。</w:t>
      </w:r>
    </w:p>
    <w:p w14:paraId="3696F96D" w14:textId="77777777" w:rsidR="001B709D" w:rsidRPr="00305E76" w:rsidRDefault="00000000">
      <w:pPr>
        <w:snapToGrid w:val="0"/>
        <w:spacing w:line="420" w:lineRule="exact"/>
        <w:rPr>
          <w:rFonts w:ascii="黑体" w:eastAsia="黑体" w:hAnsi="黑体" w:cs="黑体" w:hint="eastAsia"/>
          <w:bCs/>
          <w:color w:val="000000"/>
          <w:sz w:val="24"/>
          <w:szCs w:val="24"/>
        </w:rPr>
      </w:pPr>
      <w:r w:rsidRPr="00305E76">
        <w:rPr>
          <w:rFonts w:ascii="黑体" w:eastAsia="黑体" w:hAnsi="黑体" w:cs="黑体" w:hint="eastAsia"/>
          <w:bCs/>
          <w:color w:val="000000"/>
          <w:sz w:val="24"/>
          <w:szCs w:val="24"/>
        </w:rPr>
        <w:t>（2）预期取得的研究成果</w:t>
      </w:r>
    </w:p>
    <w:p w14:paraId="58EB9C0B" w14:textId="16DAF023" w:rsidR="001B709D" w:rsidRPr="00305E76" w:rsidRDefault="00412477">
      <w:pPr>
        <w:snapToGrid w:val="0"/>
        <w:spacing w:line="420" w:lineRule="exact"/>
        <w:ind w:firstLine="425"/>
        <w:rPr>
          <w:bCs/>
          <w:color w:val="000000"/>
          <w:sz w:val="24"/>
          <w:szCs w:val="24"/>
        </w:rPr>
      </w:pPr>
      <w:r>
        <w:rPr>
          <w:rFonts w:hint="eastAsia"/>
          <w:bCs/>
          <w:color w:val="000000"/>
          <w:sz w:val="24"/>
          <w:szCs w:val="24"/>
        </w:rPr>
        <w:t>完成</w:t>
      </w:r>
      <w:r w:rsidR="004439AB">
        <w:rPr>
          <w:rFonts w:hint="eastAsia"/>
          <w:bCs/>
          <w:color w:val="000000"/>
          <w:sz w:val="24"/>
          <w:szCs w:val="24"/>
        </w:rPr>
        <w:t>大</w:t>
      </w:r>
      <w:r w:rsidR="00181CE8">
        <w:rPr>
          <w:rFonts w:hint="eastAsia"/>
          <w:bCs/>
          <w:color w:val="000000"/>
          <w:sz w:val="24"/>
          <w:szCs w:val="24"/>
        </w:rPr>
        <w:t>模型</w:t>
      </w:r>
      <w:r w:rsidR="004439AB">
        <w:rPr>
          <w:rFonts w:hint="eastAsia"/>
          <w:bCs/>
          <w:color w:val="000000"/>
          <w:sz w:val="24"/>
          <w:szCs w:val="24"/>
        </w:rPr>
        <w:t>自动</w:t>
      </w:r>
      <w:r w:rsidR="008E5A62">
        <w:rPr>
          <w:rFonts w:hint="eastAsia"/>
          <w:bCs/>
          <w:color w:val="000000"/>
          <w:sz w:val="24"/>
          <w:szCs w:val="24"/>
        </w:rPr>
        <w:t>评价</w:t>
      </w:r>
      <w:r w:rsidR="00181CE8">
        <w:rPr>
          <w:rFonts w:hint="eastAsia"/>
          <w:bCs/>
          <w:color w:val="000000"/>
          <w:sz w:val="24"/>
          <w:szCs w:val="24"/>
        </w:rPr>
        <w:t>智能体的构建</w:t>
      </w:r>
      <w:r>
        <w:rPr>
          <w:rFonts w:hint="eastAsia"/>
          <w:bCs/>
          <w:color w:val="000000"/>
          <w:sz w:val="24"/>
          <w:szCs w:val="24"/>
        </w:rPr>
        <w:t>工作，并在构建过程中</w:t>
      </w:r>
      <w:r w:rsidRPr="00305E76">
        <w:rPr>
          <w:rFonts w:hint="eastAsia"/>
          <w:bCs/>
          <w:color w:val="000000"/>
          <w:sz w:val="24"/>
          <w:szCs w:val="24"/>
        </w:rPr>
        <w:t>产出专利。</w:t>
      </w:r>
      <w:proofErr w:type="gramStart"/>
      <w:r w:rsidRPr="00305E76">
        <w:rPr>
          <w:rFonts w:hint="eastAsia"/>
          <w:bCs/>
          <w:color w:val="000000"/>
          <w:sz w:val="24"/>
          <w:szCs w:val="24"/>
        </w:rPr>
        <w:t>最</w:t>
      </w:r>
      <w:r w:rsidR="001E68FD">
        <w:rPr>
          <w:rFonts w:hint="eastAsia"/>
          <w:bCs/>
          <w:color w:val="000000"/>
          <w:sz w:val="24"/>
          <w:szCs w:val="24"/>
        </w:rPr>
        <w:t>实现</w:t>
      </w:r>
      <w:proofErr w:type="gramEnd"/>
      <w:r w:rsidR="001E68FD">
        <w:rPr>
          <w:rFonts w:hint="eastAsia"/>
          <w:bCs/>
          <w:color w:val="000000"/>
          <w:sz w:val="24"/>
          <w:szCs w:val="24"/>
        </w:rPr>
        <w:t>的</w:t>
      </w:r>
      <w:proofErr w:type="gramStart"/>
      <w:r w:rsidR="00181CE8">
        <w:rPr>
          <w:rFonts w:hint="eastAsia"/>
          <w:bCs/>
          <w:color w:val="000000"/>
          <w:sz w:val="24"/>
          <w:szCs w:val="24"/>
        </w:rPr>
        <w:t>的</w:t>
      </w:r>
      <w:proofErr w:type="gramEnd"/>
      <w:r w:rsidR="004439AB">
        <w:rPr>
          <w:rFonts w:hint="eastAsia"/>
          <w:bCs/>
          <w:color w:val="000000"/>
          <w:sz w:val="24"/>
          <w:szCs w:val="24"/>
        </w:rPr>
        <w:t>大</w:t>
      </w:r>
      <w:r w:rsidR="00181CE8">
        <w:rPr>
          <w:rFonts w:hint="eastAsia"/>
          <w:bCs/>
          <w:color w:val="000000"/>
          <w:sz w:val="24"/>
          <w:szCs w:val="24"/>
        </w:rPr>
        <w:t>模型</w:t>
      </w:r>
      <w:r w:rsidR="004439AB">
        <w:rPr>
          <w:rFonts w:hint="eastAsia"/>
          <w:bCs/>
          <w:color w:val="000000"/>
          <w:sz w:val="24"/>
          <w:szCs w:val="24"/>
        </w:rPr>
        <w:t>自动</w:t>
      </w:r>
      <w:r w:rsidR="008E5A62">
        <w:rPr>
          <w:rFonts w:hint="eastAsia"/>
          <w:bCs/>
          <w:color w:val="000000"/>
          <w:sz w:val="24"/>
          <w:szCs w:val="24"/>
        </w:rPr>
        <w:t>评价</w:t>
      </w:r>
      <w:r w:rsidR="00181CE8">
        <w:rPr>
          <w:rFonts w:hint="eastAsia"/>
          <w:bCs/>
          <w:color w:val="000000"/>
          <w:sz w:val="24"/>
          <w:szCs w:val="24"/>
        </w:rPr>
        <w:t>智能体可以</w:t>
      </w:r>
      <w:r w:rsidR="004439AB">
        <w:rPr>
          <w:rFonts w:hint="eastAsia"/>
          <w:bCs/>
          <w:color w:val="000000"/>
          <w:sz w:val="24"/>
          <w:szCs w:val="24"/>
        </w:rPr>
        <w:t>生成高质量的评价数据集和</w:t>
      </w:r>
      <w:r w:rsidR="001E68FD">
        <w:rPr>
          <w:rFonts w:hint="eastAsia"/>
          <w:bCs/>
          <w:color w:val="000000"/>
          <w:sz w:val="24"/>
          <w:szCs w:val="24"/>
        </w:rPr>
        <w:t>详尽的</w:t>
      </w:r>
      <w:r w:rsidR="004439AB">
        <w:rPr>
          <w:rFonts w:hint="eastAsia"/>
          <w:bCs/>
          <w:color w:val="000000"/>
          <w:sz w:val="24"/>
          <w:szCs w:val="24"/>
        </w:rPr>
        <w:t>评价报告</w:t>
      </w:r>
      <w:r w:rsidRPr="00305E76">
        <w:rPr>
          <w:rFonts w:hint="eastAsia"/>
          <w:bCs/>
          <w:color w:val="000000"/>
          <w:sz w:val="24"/>
          <w:szCs w:val="24"/>
        </w:rPr>
        <w:t>，并产出对应论文完成投稿。</w:t>
      </w:r>
    </w:p>
    <w:p w14:paraId="61CE3CD8" w14:textId="77777777" w:rsidR="001B709D" w:rsidRPr="00305E76" w:rsidRDefault="00000000">
      <w:pPr>
        <w:pStyle w:val="2"/>
        <w:rPr>
          <w:rFonts w:ascii="黑体" w:eastAsia="黑体" w:hAnsi="黑体" w:cs="黑体" w:hint="eastAsia"/>
          <w:sz w:val="28"/>
          <w:szCs w:val="28"/>
        </w:rPr>
      </w:pPr>
      <w:bookmarkStart w:id="17" w:name="_Toc208097041"/>
      <w:r w:rsidRPr="00305E76">
        <w:rPr>
          <w:rFonts w:ascii="黑体" w:eastAsia="黑体" w:hAnsi="黑体" w:cs="黑体" w:hint="eastAsia"/>
          <w:sz w:val="28"/>
          <w:szCs w:val="28"/>
        </w:rPr>
        <w:t>5.3．进度安排</w:t>
      </w:r>
      <w:bookmarkEnd w:id="17"/>
    </w:p>
    <w:p w14:paraId="4001050F" w14:textId="77777777" w:rsidR="001B709D" w:rsidRPr="00305E76" w:rsidRDefault="00000000">
      <w:pPr>
        <w:snapToGrid w:val="0"/>
        <w:spacing w:line="420" w:lineRule="exact"/>
        <w:jc w:val="center"/>
        <w:rPr>
          <w:sz w:val="24"/>
          <w:szCs w:val="24"/>
        </w:rPr>
      </w:pPr>
      <w:r w:rsidRPr="00305E76">
        <w:rPr>
          <w:sz w:val="24"/>
          <w:szCs w:val="24"/>
        </w:rPr>
        <w:t>表</w:t>
      </w:r>
      <w:r w:rsidRPr="00305E76">
        <w:rPr>
          <w:sz w:val="24"/>
          <w:szCs w:val="24"/>
        </w:rPr>
        <w:t>5-1</w:t>
      </w:r>
      <w:r w:rsidRPr="00305E76">
        <w:rPr>
          <w:sz w:val="24"/>
          <w:szCs w:val="24"/>
        </w:rPr>
        <w:t>进度安排表</w:t>
      </w:r>
    </w:p>
    <w:tbl>
      <w:tblPr>
        <w:tblW w:w="0" w:type="auto"/>
        <w:jc w:val="center"/>
        <w:tblBorders>
          <w:top w:val="single" w:sz="4" w:space="0" w:color="auto"/>
          <w:bottom w:val="single" w:sz="4" w:space="0" w:color="auto"/>
        </w:tblBorders>
        <w:tblLook w:val="04A0" w:firstRow="1" w:lastRow="0" w:firstColumn="1" w:lastColumn="0" w:noHBand="0" w:noVBand="1"/>
      </w:tblPr>
      <w:tblGrid>
        <w:gridCol w:w="1980"/>
        <w:gridCol w:w="4060"/>
        <w:gridCol w:w="3021"/>
      </w:tblGrid>
      <w:tr w:rsidR="001B709D" w:rsidRPr="00305E76" w14:paraId="258D1CE4" w14:textId="77777777">
        <w:trPr>
          <w:jc w:val="center"/>
        </w:trPr>
        <w:tc>
          <w:tcPr>
            <w:tcW w:w="1980" w:type="dxa"/>
          </w:tcPr>
          <w:p w14:paraId="022BDB15" w14:textId="77777777" w:rsidR="001B709D" w:rsidRPr="00305E76" w:rsidRDefault="00000000">
            <w:pPr>
              <w:snapToGrid w:val="0"/>
              <w:spacing w:line="420" w:lineRule="exact"/>
              <w:rPr>
                <w:b/>
                <w:bCs/>
                <w:szCs w:val="21"/>
              </w:rPr>
            </w:pPr>
            <w:r w:rsidRPr="00305E76">
              <w:rPr>
                <w:szCs w:val="21"/>
              </w:rPr>
              <w:t>日期</w:t>
            </w:r>
          </w:p>
        </w:tc>
        <w:tc>
          <w:tcPr>
            <w:tcW w:w="4060" w:type="dxa"/>
          </w:tcPr>
          <w:p w14:paraId="678064CE" w14:textId="77777777" w:rsidR="001B709D" w:rsidRPr="00305E76" w:rsidRDefault="00000000">
            <w:pPr>
              <w:snapToGrid w:val="0"/>
              <w:spacing w:line="420" w:lineRule="exact"/>
              <w:rPr>
                <w:b/>
                <w:bCs/>
                <w:szCs w:val="21"/>
              </w:rPr>
            </w:pPr>
            <w:r w:rsidRPr="00305E76">
              <w:rPr>
                <w:szCs w:val="21"/>
              </w:rPr>
              <w:t>进展</w:t>
            </w:r>
          </w:p>
        </w:tc>
        <w:tc>
          <w:tcPr>
            <w:tcW w:w="3021" w:type="dxa"/>
          </w:tcPr>
          <w:p w14:paraId="43A82B2C" w14:textId="77777777" w:rsidR="001B709D" w:rsidRPr="00305E76" w:rsidRDefault="00000000">
            <w:pPr>
              <w:snapToGrid w:val="0"/>
              <w:spacing w:line="420" w:lineRule="exact"/>
              <w:rPr>
                <w:b/>
                <w:bCs/>
                <w:szCs w:val="21"/>
              </w:rPr>
            </w:pPr>
            <w:r w:rsidRPr="00305E76">
              <w:rPr>
                <w:szCs w:val="21"/>
              </w:rPr>
              <w:t>备注</w:t>
            </w:r>
          </w:p>
        </w:tc>
      </w:tr>
      <w:tr w:rsidR="001B709D" w:rsidRPr="00305E76" w14:paraId="014B6272" w14:textId="77777777">
        <w:trPr>
          <w:jc w:val="center"/>
        </w:trPr>
        <w:tc>
          <w:tcPr>
            <w:tcW w:w="1980" w:type="dxa"/>
          </w:tcPr>
          <w:p w14:paraId="319A0B81" w14:textId="77777777" w:rsidR="001B709D" w:rsidRPr="00305E76" w:rsidRDefault="00000000">
            <w:pPr>
              <w:snapToGrid w:val="0"/>
              <w:spacing w:line="420" w:lineRule="exact"/>
              <w:rPr>
                <w:szCs w:val="21"/>
              </w:rPr>
            </w:pPr>
            <w:r w:rsidRPr="00305E76">
              <w:rPr>
                <w:szCs w:val="21"/>
              </w:rPr>
              <w:t>202</w:t>
            </w:r>
            <w:r w:rsidRPr="00305E76">
              <w:rPr>
                <w:rFonts w:hint="eastAsia"/>
                <w:szCs w:val="21"/>
              </w:rPr>
              <w:t>4</w:t>
            </w:r>
            <w:r w:rsidRPr="00305E76">
              <w:rPr>
                <w:szCs w:val="21"/>
              </w:rPr>
              <w:t>.08~202</w:t>
            </w:r>
            <w:r w:rsidRPr="00305E76">
              <w:rPr>
                <w:rFonts w:hint="eastAsia"/>
                <w:szCs w:val="21"/>
              </w:rPr>
              <w:t>4</w:t>
            </w:r>
            <w:r w:rsidRPr="00305E76">
              <w:rPr>
                <w:szCs w:val="21"/>
              </w:rPr>
              <w:t>.09</w:t>
            </w:r>
          </w:p>
        </w:tc>
        <w:tc>
          <w:tcPr>
            <w:tcW w:w="4060" w:type="dxa"/>
          </w:tcPr>
          <w:p w14:paraId="7DB821EF" w14:textId="546D4738" w:rsidR="001B709D" w:rsidRPr="00305E76" w:rsidRDefault="001A2B67">
            <w:pPr>
              <w:snapToGrid w:val="0"/>
              <w:spacing w:line="420" w:lineRule="exact"/>
              <w:rPr>
                <w:szCs w:val="21"/>
              </w:rPr>
            </w:pPr>
            <w:r>
              <w:rPr>
                <w:rFonts w:hint="eastAsia"/>
                <w:szCs w:val="21"/>
              </w:rPr>
              <w:t>完成相关工具集的构建工作</w:t>
            </w:r>
            <w:r w:rsidRPr="00305E76">
              <w:rPr>
                <w:rFonts w:hint="eastAsia"/>
                <w:szCs w:val="21"/>
              </w:rPr>
              <w:t>，</w:t>
            </w:r>
            <w:r w:rsidRPr="00305E76">
              <w:rPr>
                <w:szCs w:val="21"/>
              </w:rPr>
              <w:t>完善对</w:t>
            </w:r>
            <w:r w:rsidR="00EB4CE5">
              <w:rPr>
                <w:rFonts w:hint="eastAsia"/>
                <w:szCs w:val="21"/>
              </w:rPr>
              <w:t>大语言模型</w:t>
            </w:r>
            <w:r w:rsidR="008E5A62">
              <w:rPr>
                <w:rFonts w:hint="eastAsia"/>
                <w:szCs w:val="21"/>
              </w:rPr>
              <w:t>评价</w:t>
            </w:r>
            <w:r w:rsidR="00DE148E">
              <w:rPr>
                <w:rFonts w:hint="eastAsia"/>
                <w:szCs w:val="21"/>
              </w:rPr>
              <w:t>方案</w:t>
            </w:r>
            <w:r w:rsidR="00EB4CE5">
              <w:rPr>
                <w:rFonts w:hint="eastAsia"/>
                <w:szCs w:val="21"/>
              </w:rPr>
              <w:t>和</w:t>
            </w:r>
            <w:r w:rsidR="00C723D1">
              <w:rPr>
                <w:rFonts w:hint="eastAsia"/>
                <w:szCs w:val="21"/>
              </w:rPr>
              <w:t>智能</w:t>
            </w:r>
            <w:proofErr w:type="gramStart"/>
            <w:r w:rsidR="00C723D1">
              <w:rPr>
                <w:rFonts w:hint="eastAsia"/>
                <w:szCs w:val="21"/>
              </w:rPr>
              <w:t>体技术</w:t>
            </w:r>
            <w:proofErr w:type="gramEnd"/>
            <w:r w:rsidRPr="00305E76">
              <w:rPr>
                <w:szCs w:val="21"/>
              </w:rPr>
              <w:t>的调研工作</w:t>
            </w:r>
            <w:r w:rsidR="00EB4CE5">
              <w:rPr>
                <w:rFonts w:hint="eastAsia"/>
                <w:szCs w:val="21"/>
              </w:rPr>
              <w:t>。</w:t>
            </w:r>
          </w:p>
        </w:tc>
        <w:tc>
          <w:tcPr>
            <w:tcW w:w="3021" w:type="dxa"/>
          </w:tcPr>
          <w:p w14:paraId="1BFAD85F" w14:textId="3FD906DE" w:rsidR="001B709D" w:rsidRPr="001A2B67" w:rsidRDefault="001A2B67">
            <w:pPr>
              <w:snapToGrid w:val="0"/>
              <w:spacing w:line="420" w:lineRule="exact"/>
              <w:rPr>
                <w:szCs w:val="21"/>
              </w:rPr>
            </w:pPr>
            <w:r>
              <w:rPr>
                <w:rFonts w:hint="eastAsia"/>
                <w:szCs w:val="21"/>
              </w:rPr>
              <w:t>实现大模型统一接口、评价指标计算接口、科学绘图等工具。</w:t>
            </w:r>
          </w:p>
        </w:tc>
      </w:tr>
      <w:tr w:rsidR="001B709D" w:rsidRPr="00305E76" w14:paraId="53148A28" w14:textId="77777777">
        <w:trPr>
          <w:jc w:val="center"/>
        </w:trPr>
        <w:tc>
          <w:tcPr>
            <w:tcW w:w="1980" w:type="dxa"/>
          </w:tcPr>
          <w:p w14:paraId="440C7027" w14:textId="77777777" w:rsidR="001B709D" w:rsidRPr="00305E76" w:rsidRDefault="00000000">
            <w:pPr>
              <w:snapToGrid w:val="0"/>
              <w:spacing w:line="420" w:lineRule="exact"/>
              <w:rPr>
                <w:szCs w:val="21"/>
              </w:rPr>
            </w:pPr>
            <w:r w:rsidRPr="00305E76">
              <w:rPr>
                <w:szCs w:val="21"/>
              </w:rPr>
              <w:t>202</w:t>
            </w:r>
            <w:r w:rsidRPr="00305E76">
              <w:rPr>
                <w:rFonts w:hint="eastAsia"/>
                <w:szCs w:val="21"/>
              </w:rPr>
              <w:t>4</w:t>
            </w:r>
            <w:r w:rsidRPr="00305E76">
              <w:rPr>
                <w:szCs w:val="21"/>
              </w:rPr>
              <w:t>.10~202</w:t>
            </w:r>
            <w:r w:rsidRPr="00305E76">
              <w:rPr>
                <w:rFonts w:hint="eastAsia"/>
                <w:szCs w:val="21"/>
              </w:rPr>
              <w:t>4</w:t>
            </w:r>
            <w:r w:rsidRPr="00305E76">
              <w:rPr>
                <w:szCs w:val="21"/>
              </w:rPr>
              <w:t>.12</w:t>
            </w:r>
          </w:p>
        </w:tc>
        <w:tc>
          <w:tcPr>
            <w:tcW w:w="4060" w:type="dxa"/>
          </w:tcPr>
          <w:p w14:paraId="2C375F9D" w14:textId="392D0D5D" w:rsidR="001B709D" w:rsidRPr="00305E76" w:rsidRDefault="00000000">
            <w:pPr>
              <w:snapToGrid w:val="0"/>
              <w:spacing w:line="420" w:lineRule="exact"/>
              <w:rPr>
                <w:szCs w:val="21"/>
              </w:rPr>
            </w:pPr>
            <w:r w:rsidRPr="00305E76">
              <w:rPr>
                <w:szCs w:val="21"/>
              </w:rPr>
              <w:t>基于</w:t>
            </w:r>
            <w:r w:rsidRPr="00305E76">
              <w:rPr>
                <w:szCs w:val="21"/>
              </w:rPr>
              <w:t>5.1.1</w:t>
            </w:r>
            <w:r w:rsidRPr="00305E76">
              <w:rPr>
                <w:szCs w:val="21"/>
              </w:rPr>
              <w:t>节的</w:t>
            </w:r>
            <w:r w:rsidR="00C723D1">
              <w:rPr>
                <w:rFonts w:hint="eastAsia"/>
                <w:szCs w:val="21"/>
              </w:rPr>
              <w:t>方案</w:t>
            </w:r>
            <w:r w:rsidRPr="00305E76">
              <w:rPr>
                <w:rFonts w:hint="eastAsia"/>
                <w:szCs w:val="21"/>
              </w:rPr>
              <w:t>，</w:t>
            </w:r>
            <w:r w:rsidR="001A2B67">
              <w:rPr>
                <w:rFonts w:hint="eastAsia"/>
                <w:szCs w:val="21"/>
              </w:rPr>
              <w:t>研究测试大纲的分级</w:t>
            </w:r>
            <w:r w:rsidR="001A2B67">
              <w:rPr>
                <w:rFonts w:hint="eastAsia"/>
                <w:szCs w:val="21"/>
              </w:rPr>
              <w:lastRenderedPageBreak/>
              <w:t>构造方案和如何根据测试条目生成测试题目，完成对大纲和试题的验证方案，完成评价数据集的构建工作。</w:t>
            </w:r>
            <w:r w:rsidR="001A2B67" w:rsidRPr="00305E76">
              <w:rPr>
                <w:szCs w:val="21"/>
              </w:rPr>
              <w:t xml:space="preserve"> </w:t>
            </w:r>
          </w:p>
        </w:tc>
        <w:tc>
          <w:tcPr>
            <w:tcW w:w="3021" w:type="dxa"/>
          </w:tcPr>
          <w:p w14:paraId="635BC800" w14:textId="1C80C2E6" w:rsidR="001B709D" w:rsidRPr="00305E76" w:rsidRDefault="001A2B67">
            <w:pPr>
              <w:snapToGrid w:val="0"/>
              <w:spacing w:line="420" w:lineRule="exact"/>
              <w:rPr>
                <w:szCs w:val="21"/>
              </w:rPr>
            </w:pPr>
            <w:r>
              <w:rPr>
                <w:rFonts w:hint="eastAsia"/>
                <w:szCs w:val="21"/>
              </w:rPr>
              <w:lastRenderedPageBreak/>
              <w:t>保证测试大纲和测试题目的质</w:t>
            </w:r>
            <w:r>
              <w:rPr>
                <w:rFonts w:hint="eastAsia"/>
                <w:szCs w:val="21"/>
              </w:rPr>
              <w:lastRenderedPageBreak/>
              <w:t>量</w:t>
            </w:r>
          </w:p>
        </w:tc>
      </w:tr>
      <w:tr w:rsidR="001B709D" w:rsidRPr="00305E76" w14:paraId="626D322F" w14:textId="77777777">
        <w:trPr>
          <w:jc w:val="center"/>
        </w:trPr>
        <w:tc>
          <w:tcPr>
            <w:tcW w:w="1980" w:type="dxa"/>
          </w:tcPr>
          <w:p w14:paraId="5604F86C" w14:textId="77777777" w:rsidR="001B709D" w:rsidRPr="00305E76" w:rsidRDefault="00000000">
            <w:pPr>
              <w:snapToGrid w:val="0"/>
              <w:spacing w:line="420" w:lineRule="exact"/>
              <w:rPr>
                <w:szCs w:val="21"/>
              </w:rPr>
            </w:pPr>
            <w:r w:rsidRPr="00305E76">
              <w:rPr>
                <w:szCs w:val="21"/>
              </w:rPr>
              <w:lastRenderedPageBreak/>
              <w:t>202</w:t>
            </w:r>
            <w:r w:rsidRPr="00305E76">
              <w:rPr>
                <w:rFonts w:hint="eastAsia"/>
                <w:szCs w:val="21"/>
              </w:rPr>
              <w:t>5</w:t>
            </w:r>
            <w:r w:rsidRPr="00305E76">
              <w:rPr>
                <w:szCs w:val="21"/>
              </w:rPr>
              <w:t>.01~202</w:t>
            </w:r>
            <w:r w:rsidRPr="00305E76">
              <w:rPr>
                <w:rFonts w:hint="eastAsia"/>
                <w:szCs w:val="21"/>
              </w:rPr>
              <w:t>5</w:t>
            </w:r>
            <w:r w:rsidRPr="00305E76">
              <w:rPr>
                <w:szCs w:val="21"/>
              </w:rPr>
              <w:t>.03</w:t>
            </w:r>
          </w:p>
        </w:tc>
        <w:tc>
          <w:tcPr>
            <w:tcW w:w="4060" w:type="dxa"/>
          </w:tcPr>
          <w:p w14:paraId="17BB238C" w14:textId="4DCD9807" w:rsidR="001B709D" w:rsidRPr="00305E76" w:rsidRDefault="00EB4CE5">
            <w:pPr>
              <w:snapToGrid w:val="0"/>
              <w:spacing w:line="420" w:lineRule="exact"/>
              <w:rPr>
                <w:szCs w:val="21"/>
              </w:rPr>
            </w:pPr>
            <w:r w:rsidRPr="00305E76">
              <w:rPr>
                <w:szCs w:val="21"/>
              </w:rPr>
              <w:t>基于</w:t>
            </w:r>
            <w:r w:rsidRPr="00305E76">
              <w:rPr>
                <w:szCs w:val="21"/>
              </w:rPr>
              <w:t>5.1.</w:t>
            </w:r>
            <w:r>
              <w:rPr>
                <w:rFonts w:hint="eastAsia"/>
                <w:szCs w:val="21"/>
              </w:rPr>
              <w:t>2</w:t>
            </w:r>
            <w:r w:rsidRPr="00305E76">
              <w:rPr>
                <w:szCs w:val="21"/>
              </w:rPr>
              <w:t>节的</w:t>
            </w:r>
            <w:r>
              <w:rPr>
                <w:rFonts w:hint="eastAsia"/>
                <w:szCs w:val="21"/>
              </w:rPr>
              <w:t>方案</w:t>
            </w:r>
            <w:r w:rsidRPr="00305E76">
              <w:rPr>
                <w:rFonts w:hint="eastAsia"/>
                <w:szCs w:val="21"/>
              </w:rPr>
              <w:t>，</w:t>
            </w:r>
            <w:r w:rsidR="001A2B67">
              <w:rPr>
                <w:rFonts w:hint="eastAsia"/>
                <w:szCs w:val="21"/>
              </w:rPr>
              <w:t>研究分析模块如何根据评价结果生成待评测大模型列表，完善动态评估方案</w:t>
            </w:r>
            <w:r>
              <w:rPr>
                <w:rFonts w:hint="eastAsia"/>
                <w:szCs w:val="21"/>
              </w:rPr>
              <w:t>。</w:t>
            </w:r>
          </w:p>
        </w:tc>
        <w:tc>
          <w:tcPr>
            <w:tcW w:w="3021" w:type="dxa"/>
          </w:tcPr>
          <w:p w14:paraId="014F8350" w14:textId="43B84BBA" w:rsidR="001B709D" w:rsidRPr="00305E76" w:rsidRDefault="001A2B67">
            <w:pPr>
              <w:snapToGrid w:val="0"/>
              <w:spacing w:line="420" w:lineRule="exact"/>
              <w:rPr>
                <w:szCs w:val="21"/>
              </w:rPr>
            </w:pPr>
            <w:r>
              <w:rPr>
                <w:rFonts w:hint="eastAsia"/>
                <w:szCs w:val="21"/>
              </w:rPr>
              <w:t>实现智能体对工具的灵活调用</w:t>
            </w:r>
          </w:p>
        </w:tc>
      </w:tr>
      <w:tr w:rsidR="001B709D" w:rsidRPr="00305E76" w14:paraId="2099C179" w14:textId="77777777">
        <w:trPr>
          <w:jc w:val="center"/>
        </w:trPr>
        <w:tc>
          <w:tcPr>
            <w:tcW w:w="1980" w:type="dxa"/>
          </w:tcPr>
          <w:p w14:paraId="122B0FAB" w14:textId="77777777" w:rsidR="001B709D" w:rsidRPr="00305E76" w:rsidRDefault="00000000">
            <w:pPr>
              <w:snapToGrid w:val="0"/>
              <w:spacing w:line="420" w:lineRule="exact"/>
              <w:rPr>
                <w:szCs w:val="21"/>
              </w:rPr>
            </w:pPr>
            <w:r w:rsidRPr="00305E76">
              <w:rPr>
                <w:szCs w:val="21"/>
              </w:rPr>
              <w:t>202</w:t>
            </w:r>
            <w:r w:rsidRPr="00305E76">
              <w:rPr>
                <w:rFonts w:hint="eastAsia"/>
                <w:szCs w:val="21"/>
              </w:rPr>
              <w:t>5</w:t>
            </w:r>
            <w:r w:rsidRPr="00305E76">
              <w:rPr>
                <w:szCs w:val="21"/>
              </w:rPr>
              <w:t>.04~202</w:t>
            </w:r>
            <w:r w:rsidRPr="00305E76">
              <w:rPr>
                <w:rFonts w:hint="eastAsia"/>
                <w:szCs w:val="21"/>
              </w:rPr>
              <w:t>5</w:t>
            </w:r>
            <w:r w:rsidRPr="00305E76">
              <w:rPr>
                <w:szCs w:val="21"/>
              </w:rPr>
              <w:t>.05</w:t>
            </w:r>
          </w:p>
        </w:tc>
        <w:tc>
          <w:tcPr>
            <w:tcW w:w="4060" w:type="dxa"/>
          </w:tcPr>
          <w:p w14:paraId="1904C2DA" w14:textId="67E1E719" w:rsidR="001B709D" w:rsidRPr="00305E76" w:rsidRDefault="00EB4CE5">
            <w:pPr>
              <w:snapToGrid w:val="0"/>
              <w:spacing w:line="420" w:lineRule="exact"/>
              <w:rPr>
                <w:szCs w:val="21"/>
              </w:rPr>
            </w:pPr>
            <w:r w:rsidRPr="00305E76">
              <w:rPr>
                <w:szCs w:val="21"/>
              </w:rPr>
              <w:t>基于</w:t>
            </w:r>
            <w:r w:rsidRPr="00305E76">
              <w:rPr>
                <w:szCs w:val="21"/>
              </w:rPr>
              <w:t>5.1.</w:t>
            </w:r>
            <w:r w:rsidR="00E75544">
              <w:rPr>
                <w:rFonts w:hint="eastAsia"/>
                <w:szCs w:val="21"/>
              </w:rPr>
              <w:t>3</w:t>
            </w:r>
            <w:r w:rsidRPr="00305E76">
              <w:rPr>
                <w:szCs w:val="21"/>
              </w:rPr>
              <w:t>节的</w:t>
            </w:r>
            <w:r>
              <w:rPr>
                <w:rFonts w:hint="eastAsia"/>
                <w:szCs w:val="21"/>
              </w:rPr>
              <w:t>方案</w:t>
            </w:r>
            <w:r w:rsidRPr="00305E76">
              <w:rPr>
                <w:rFonts w:hint="eastAsia"/>
                <w:szCs w:val="21"/>
              </w:rPr>
              <w:t>，</w:t>
            </w:r>
            <w:r w:rsidR="001A2B67">
              <w:rPr>
                <w:rFonts w:hint="eastAsia"/>
                <w:szCs w:val="21"/>
              </w:rPr>
              <w:t>研究智能体规划方案完成对单个模型的详细结果分析，以及多个模型对比分析，科学规划评价报告</w:t>
            </w:r>
            <w:r w:rsidR="00573015">
              <w:rPr>
                <w:rFonts w:hint="eastAsia"/>
                <w:szCs w:val="21"/>
              </w:rPr>
              <w:t>。</w:t>
            </w:r>
          </w:p>
        </w:tc>
        <w:tc>
          <w:tcPr>
            <w:tcW w:w="3021" w:type="dxa"/>
          </w:tcPr>
          <w:p w14:paraId="66B3F3B8" w14:textId="302E15E9" w:rsidR="001B709D" w:rsidRPr="00305E76" w:rsidRDefault="001A2B67">
            <w:pPr>
              <w:snapToGrid w:val="0"/>
              <w:spacing w:line="420" w:lineRule="exact"/>
              <w:rPr>
                <w:szCs w:val="21"/>
              </w:rPr>
            </w:pPr>
            <w:r>
              <w:rPr>
                <w:rFonts w:hint="eastAsia"/>
                <w:szCs w:val="21"/>
              </w:rPr>
              <w:t>对评价报告进行实例分析</w:t>
            </w:r>
          </w:p>
        </w:tc>
      </w:tr>
      <w:tr w:rsidR="001B709D" w:rsidRPr="00305E76" w14:paraId="0E163578" w14:textId="77777777">
        <w:trPr>
          <w:jc w:val="center"/>
        </w:trPr>
        <w:tc>
          <w:tcPr>
            <w:tcW w:w="1980" w:type="dxa"/>
          </w:tcPr>
          <w:p w14:paraId="459FFA73" w14:textId="77777777" w:rsidR="001B709D" w:rsidRPr="00305E76" w:rsidRDefault="00000000">
            <w:pPr>
              <w:snapToGrid w:val="0"/>
              <w:spacing w:line="420" w:lineRule="exact"/>
              <w:rPr>
                <w:szCs w:val="21"/>
              </w:rPr>
            </w:pPr>
            <w:r w:rsidRPr="00305E76">
              <w:rPr>
                <w:szCs w:val="21"/>
              </w:rPr>
              <w:t>202</w:t>
            </w:r>
            <w:r w:rsidRPr="00305E76">
              <w:rPr>
                <w:rFonts w:hint="eastAsia"/>
                <w:szCs w:val="21"/>
              </w:rPr>
              <w:t>5</w:t>
            </w:r>
            <w:r w:rsidRPr="00305E76">
              <w:rPr>
                <w:szCs w:val="21"/>
              </w:rPr>
              <w:t>.05~202</w:t>
            </w:r>
            <w:r w:rsidRPr="00305E76">
              <w:rPr>
                <w:rFonts w:hint="eastAsia"/>
                <w:szCs w:val="21"/>
              </w:rPr>
              <w:t>5</w:t>
            </w:r>
            <w:r w:rsidRPr="00305E76">
              <w:rPr>
                <w:szCs w:val="21"/>
              </w:rPr>
              <w:t>.06</w:t>
            </w:r>
          </w:p>
        </w:tc>
        <w:tc>
          <w:tcPr>
            <w:tcW w:w="4060" w:type="dxa"/>
          </w:tcPr>
          <w:p w14:paraId="2557F029" w14:textId="77777777" w:rsidR="001B709D" w:rsidRPr="00305E76" w:rsidRDefault="00000000">
            <w:pPr>
              <w:snapToGrid w:val="0"/>
              <w:spacing w:line="420" w:lineRule="exact"/>
              <w:rPr>
                <w:szCs w:val="21"/>
              </w:rPr>
            </w:pPr>
            <w:r w:rsidRPr="00305E76">
              <w:rPr>
                <w:szCs w:val="21"/>
              </w:rPr>
              <w:t>撰写硕士论文</w:t>
            </w:r>
          </w:p>
        </w:tc>
        <w:tc>
          <w:tcPr>
            <w:tcW w:w="3021" w:type="dxa"/>
          </w:tcPr>
          <w:p w14:paraId="39A51B54" w14:textId="77777777" w:rsidR="001B709D" w:rsidRPr="00305E76" w:rsidRDefault="001B709D">
            <w:pPr>
              <w:snapToGrid w:val="0"/>
              <w:spacing w:line="420" w:lineRule="exact"/>
              <w:rPr>
                <w:szCs w:val="21"/>
              </w:rPr>
            </w:pPr>
          </w:p>
        </w:tc>
      </w:tr>
    </w:tbl>
    <w:p w14:paraId="050DE8CE" w14:textId="77777777" w:rsidR="001B709D" w:rsidRPr="00305E76" w:rsidRDefault="001B709D"/>
    <w:p w14:paraId="01A8E0C2" w14:textId="77777777" w:rsidR="001B709D" w:rsidRPr="00305E76" w:rsidRDefault="00000000">
      <w:pPr>
        <w:pStyle w:val="1"/>
        <w:rPr>
          <w:rFonts w:hint="eastAsia"/>
          <w:sz w:val="30"/>
          <w:szCs w:val="30"/>
        </w:rPr>
      </w:pPr>
      <w:bookmarkStart w:id="18" w:name="_Toc208097042"/>
      <w:r w:rsidRPr="00305E76">
        <w:rPr>
          <w:rFonts w:hint="eastAsia"/>
          <w:sz w:val="30"/>
          <w:szCs w:val="30"/>
        </w:rPr>
        <w:t>6．</w:t>
      </w:r>
      <w:r w:rsidRPr="00305E76">
        <w:rPr>
          <w:rFonts w:ascii="黑体" w:eastAsia="黑体" w:hAnsi="黑体" w:cs="黑体" w:hint="eastAsia"/>
          <w:sz w:val="30"/>
          <w:szCs w:val="30"/>
        </w:rPr>
        <w:t>为完成课题已具备和所需的条件和经费</w:t>
      </w:r>
      <w:bookmarkEnd w:id="18"/>
    </w:p>
    <w:p w14:paraId="46C3359D" w14:textId="7FE7B70F" w:rsidR="001B709D" w:rsidRPr="00305E76" w:rsidRDefault="00000000">
      <w:pPr>
        <w:snapToGrid w:val="0"/>
        <w:spacing w:line="420" w:lineRule="exact"/>
        <w:ind w:firstLine="425"/>
        <w:rPr>
          <w:sz w:val="24"/>
          <w:szCs w:val="24"/>
        </w:rPr>
      </w:pPr>
      <w:r w:rsidRPr="00305E76">
        <w:rPr>
          <w:b/>
          <w:bCs/>
          <w:sz w:val="24"/>
          <w:szCs w:val="24"/>
        </w:rPr>
        <w:t>已具备的条件</w:t>
      </w:r>
      <w:r w:rsidRPr="00305E76">
        <w:rPr>
          <w:sz w:val="24"/>
          <w:szCs w:val="24"/>
        </w:rPr>
        <w:t>：</w:t>
      </w:r>
      <w:r w:rsidR="00016742">
        <w:rPr>
          <w:rFonts w:hint="eastAsia"/>
          <w:sz w:val="24"/>
          <w:szCs w:val="24"/>
        </w:rPr>
        <w:t>一些模型的调用接口</w:t>
      </w:r>
      <w:r w:rsidR="001A2B67">
        <w:rPr>
          <w:rFonts w:hint="eastAsia"/>
          <w:sz w:val="24"/>
          <w:szCs w:val="24"/>
        </w:rPr>
        <w:t>和评价指标的计算代码</w:t>
      </w:r>
      <w:r w:rsidR="00016742">
        <w:rPr>
          <w:rFonts w:hint="eastAsia"/>
          <w:sz w:val="24"/>
          <w:szCs w:val="24"/>
        </w:rPr>
        <w:t>；</w:t>
      </w:r>
      <w:r w:rsidRPr="00305E76">
        <w:rPr>
          <w:sz w:val="24"/>
          <w:szCs w:val="24"/>
        </w:rPr>
        <w:t>对于相关论文和模型，代码</w:t>
      </w:r>
      <w:r w:rsidRPr="00305E76">
        <w:rPr>
          <w:rFonts w:hint="eastAsia"/>
          <w:sz w:val="24"/>
          <w:szCs w:val="24"/>
        </w:rPr>
        <w:t>框架</w:t>
      </w:r>
      <w:r w:rsidRPr="00305E76">
        <w:rPr>
          <w:sz w:val="24"/>
          <w:szCs w:val="24"/>
        </w:rPr>
        <w:t>的调研。</w:t>
      </w:r>
    </w:p>
    <w:p w14:paraId="49EC9849" w14:textId="50629033" w:rsidR="001B709D" w:rsidRPr="00305E76" w:rsidRDefault="00000000">
      <w:pPr>
        <w:snapToGrid w:val="0"/>
        <w:spacing w:line="420" w:lineRule="exact"/>
        <w:ind w:firstLine="425"/>
        <w:rPr>
          <w:sz w:val="24"/>
          <w:szCs w:val="24"/>
        </w:rPr>
      </w:pPr>
      <w:r w:rsidRPr="00305E76">
        <w:rPr>
          <w:rFonts w:hint="eastAsia"/>
          <w:b/>
          <w:bCs/>
          <w:sz w:val="24"/>
          <w:szCs w:val="24"/>
        </w:rPr>
        <w:t>所需</w:t>
      </w:r>
      <w:r w:rsidRPr="00305E76">
        <w:rPr>
          <w:b/>
          <w:bCs/>
          <w:sz w:val="24"/>
          <w:szCs w:val="24"/>
        </w:rPr>
        <w:t>条件</w:t>
      </w:r>
      <w:r w:rsidRPr="00305E76">
        <w:rPr>
          <w:sz w:val="24"/>
          <w:szCs w:val="24"/>
        </w:rPr>
        <w:t>：训练</w:t>
      </w:r>
      <w:r w:rsidR="00016742">
        <w:rPr>
          <w:rFonts w:hint="eastAsia"/>
          <w:sz w:val="24"/>
          <w:szCs w:val="24"/>
        </w:rPr>
        <w:t>智能体</w:t>
      </w:r>
      <w:r w:rsidRPr="00305E76">
        <w:rPr>
          <w:sz w:val="24"/>
          <w:szCs w:val="24"/>
        </w:rPr>
        <w:t>所需的</w:t>
      </w:r>
      <w:r w:rsidRPr="00305E76">
        <w:rPr>
          <w:sz w:val="24"/>
          <w:szCs w:val="24"/>
        </w:rPr>
        <w:t>GPU</w:t>
      </w:r>
      <w:r w:rsidRPr="00305E76">
        <w:rPr>
          <w:rFonts w:hint="eastAsia"/>
          <w:sz w:val="24"/>
          <w:szCs w:val="24"/>
        </w:rPr>
        <w:t>资源</w:t>
      </w:r>
    </w:p>
    <w:p w14:paraId="149AFC11" w14:textId="77777777" w:rsidR="001B709D" w:rsidRPr="00305E76" w:rsidRDefault="00000000">
      <w:pPr>
        <w:pStyle w:val="1"/>
        <w:rPr>
          <w:rFonts w:hint="eastAsia"/>
          <w:sz w:val="30"/>
          <w:szCs w:val="30"/>
        </w:rPr>
      </w:pPr>
      <w:bookmarkStart w:id="19" w:name="_Toc208097043"/>
      <w:r w:rsidRPr="00305E76">
        <w:rPr>
          <w:rFonts w:hint="eastAsia"/>
          <w:sz w:val="30"/>
          <w:szCs w:val="30"/>
        </w:rPr>
        <w:t>7．</w:t>
      </w:r>
      <w:r w:rsidRPr="00305E76">
        <w:rPr>
          <w:rFonts w:ascii="黑体" w:eastAsia="黑体" w:hAnsi="黑体" w:cs="黑体" w:hint="eastAsia"/>
          <w:sz w:val="30"/>
          <w:szCs w:val="30"/>
        </w:rPr>
        <w:t>预计研究过程中可能遇到的困难和问题，以及解决的措施</w:t>
      </w:r>
      <w:bookmarkEnd w:id="19"/>
    </w:p>
    <w:p w14:paraId="18C4DFF6" w14:textId="3EFB162D" w:rsidR="001B709D" w:rsidRPr="00305E76" w:rsidRDefault="00000000">
      <w:pPr>
        <w:snapToGrid w:val="0"/>
        <w:spacing w:line="420" w:lineRule="exact"/>
        <w:ind w:firstLine="425"/>
        <w:rPr>
          <w:sz w:val="24"/>
          <w:szCs w:val="24"/>
        </w:rPr>
      </w:pPr>
      <w:r w:rsidRPr="00305E76">
        <w:rPr>
          <w:rFonts w:hint="eastAsia"/>
          <w:sz w:val="24"/>
          <w:szCs w:val="24"/>
        </w:rPr>
        <w:t>可能存在的问题：</w:t>
      </w:r>
      <w:r w:rsidR="001B5EB4">
        <w:rPr>
          <w:rFonts w:hint="eastAsia"/>
          <w:sz w:val="24"/>
          <w:szCs w:val="24"/>
        </w:rPr>
        <w:t>智能</w:t>
      </w:r>
      <w:proofErr w:type="gramStart"/>
      <w:r w:rsidR="001B5EB4">
        <w:rPr>
          <w:rFonts w:hint="eastAsia"/>
          <w:sz w:val="24"/>
          <w:szCs w:val="24"/>
        </w:rPr>
        <w:t>体</w:t>
      </w:r>
      <w:r w:rsidR="0090700E">
        <w:rPr>
          <w:rFonts w:hint="eastAsia"/>
          <w:sz w:val="24"/>
          <w:szCs w:val="24"/>
        </w:rPr>
        <w:t>解决</w:t>
      </w:r>
      <w:proofErr w:type="gramEnd"/>
      <w:r w:rsidR="0090700E">
        <w:rPr>
          <w:rFonts w:hint="eastAsia"/>
          <w:sz w:val="24"/>
          <w:szCs w:val="24"/>
        </w:rPr>
        <w:t>一次任务需要通过不同模块对大模型进行多次调用</w:t>
      </w:r>
      <w:r w:rsidR="001B5EB4">
        <w:rPr>
          <w:rFonts w:hint="eastAsia"/>
          <w:sz w:val="24"/>
          <w:szCs w:val="24"/>
        </w:rPr>
        <w:t>，</w:t>
      </w:r>
      <w:r w:rsidR="00E51FC9">
        <w:rPr>
          <w:rFonts w:hint="eastAsia"/>
          <w:sz w:val="24"/>
          <w:szCs w:val="24"/>
        </w:rPr>
        <w:t>可能会放大幻觉等问题</w:t>
      </w:r>
      <w:r w:rsidRPr="00305E76">
        <w:rPr>
          <w:rFonts w:hint="eastAsia"/>
          <w:sz w:val="24"/>
          <w:szCs w:val="24"/>
        </w:rPr>
        <w:t>；</w:t>
      </w:r>
      <w:r w:rsidR="00A2222C">
        <w:rPr>
          <w:rFonts w:hint="eastAsia"/>
          <w:sz w:val="24"/>
          <w:szCs w:val="24"/>
        </w:rPr>
        <w:t>在整个</w:t>
      </w:r>
      <w:r w:rsidR="0090700E">
        <w:rPr>
          <w:rFonts w:hint="eastAsia"/>
          <w:sz w:val="24"/>
          <w:szCs w:val="24"/>
        </w:rPr>
        <w:t>大</w:t>
      </w:r>
      <w:r w:rsidR="00A2222C">
        <w:rPr>
          <w:rFonts w:hint="eastAsia"/>
          <w:sz w:val="24"/>
          <w:szCs w:val="24"/>
        </w:rPr>
        <w:t>模型</w:t>
      </w:r>
      <w:r w:rsidR="0090700E">
        <w:rPr>
          <w:rFonts w:hint="eastAsia"/>
          <w:sz w:val="24"/>
          <w:szCs w:val="24"/>
        </w:rPr>
        <w:t>自动</w:t>
      </w:r>
      <w:r w:rsidR="008E5A62">
        <w:rPr>
          <w:rFonts w:hint="eastAsia"/>
          <w:sz w:val="24"/>
          <w:szCs w:val="24"/>
        </w:rPr>
        <w:t>评价</w:t>
      </w:r>
      <w:r w:rsidR="002D0C80">
        <w:rPr>
          <w:rFonts w:hint="eastAsia"/>
          <w:sz w:val="24"/>
          <w:szCs w:val="24"/>
        </w:rPr>
        <w:t>工作中</w:t>
      </w:r>
      <w:r w:rsidR="00A2222C">
        <w:rPr>
          <w:rFonts w:hint="eastAsia"/>
          <w:sz w:val="24"/>
          <w:szCs w:val="24"/>
        </w:rPr>
        <w:t>，包含较多复杂任务，</w:t>
      </w:r>
      <w:r w:rsidR="002D0C80">
        <w:rPr>
          <w:rFonts w:hint="eastAsia"/>
          <w:sz w:val="24"/>
          <w:szCs w:val="24"/>
        </w:rPr>
        <w:t>往往将复杂任务分解为多个子任务，但是多个</w:t>
      </w:r>
      <w:r w:rsidR="00D85408">
        <w:rPr>
          <w:rFonts w:hint="eastAsia"/>
          <w:sz w:val="24"/>
          <w:szCs w:val="24"/>
        </w:rPr>
        <w:t>子任务的处理结果</w:t>
      </w:r>
      <w:r w:rsidR="002D0C80">
        <w:rPr>
          <w:rFonts w:hint="eastAsia"/>
          <w:sz w:val="24"/>
          <w:szCs w:val="24"/>
        </w:rPr>
        <w:t>可能</w:t>
      </w:r>
      <w:r w:rsidR="00D85408">
        <w:rPr>
          <w:rFonts w:hint="eastAsia"/>
          <w:sz w:val="24"/>
          <w:szCs w:val="24"/>
        </w:rPr>
        <w:t>存在冲突，无法进行合并</w:t>
      </w:r>
      <w:r w:rsidRPr="00305E76">
        <w:rPr>
          <w:rFonts w:hint="eastAsia"/>
          <w:sz w:val="24"/>
          <w:szCs w:val="24"/>
        </w:rPr>
        <w:t>。</w:t>
      </w:r>
    </w:p>
    <w:p w14:paraId="53D0944B" w14:textId="334419CD" w:rsidR="001B709D" w:rsidRPr="00305E76" w:rsidRDefault="00000000" w:rsidP="00A2222C">
      <w:pPr>
        <w:snapToGrid w:val="0"/>
        <w:spacing w:line="420" w:lineRule="exact"/>
        <w:ind w:firstLine="425"/>
        <w:rPr>
          <w:sz w:val="24"/>
          <w:szCs w:val="24"/>
        </w:rPr>
      </w:pPr>
      <w:r w:rsidRPr="00305E76">
        <w:rPr>
          <w:rFonts w:hint="eastAsia"/>
          <w:sz w:val="24"/>
          <w:szCs w:val="24"/>
        </w:rPr>
        <w:t>解决方案：</w:t>
      </w:r>
      <w:r w:rsidR="00E51FC9">
        <w:rPr>
          <w:rFonts w:hint="eastAsia"/>
          <w:sz w:val="24"/>
          <w:szCs w:val="24"/>
        </w:rPr>
        <w:t>在核心组件的智能</w:t>
      </w:r>
      <w:proofErr w:type="gramStart"/>
      <w:r w:rsidR="00E51FC9">
        <w:rPr>
          <w:rFonts w:hint="eastAsia"/>
          <w:sz w:val="24"/>
          <w:szCs w:val="24"/>
        </w:rPr>
        <w:t>体完成</w:t>
      </w:r>
      <w:proofErr w:type="gramEnd"/>
      <w:r w:rsidR="00E51FC9">
        <w:rPr>
          <w:rFonts w:hint="eastAsia"/>
          <w:sz w:val="24"/>
          <w:szCs w:val="24"/>
        </w:rPr>
        <w:t>任务之后，对智能体的结果进行检验，只有通过质量验证的结果才能被送入下一个环节；</w:t>
      </w:r>
      <w:r w:rsidR="00D85408">
        <w:rPr>
          <w:rFonts w:hint="eastAsia"/>
          <w:sz w:val="24"/>
          <w:szCs w:val="24"/>
        </w:rPr>
        <w:t>对于每个子任务</w:t>
      </w:r>
      <w:r w:rsidR="00A2222C">
        <w:rPr>
          <w:rFonts w:hint="eastAsia"/>
          <w:sz w:val="24"/>
          <w:szCs w:val="24"/>
        </w:rPr>
        <w:t>清晰明确定义需求规范，加强对子任务结果</w:t>
      </w:r>
      <w:r w:rsidR="002D0C80">
        <w:rPr>
          <w:rFonts w:hint="eastAsia"/>
          <w:sz w:val="24"/>
          <w:szCs w:val="24"/>
        </w:rPr>
        <w:t>的</w:t>
      </w:r>
      <w:r w:rsidR="00A2222C">
        <w:rPr>
          <w:rFonts w:hint="eastAsia"/>
          <w:sz w:val="24"/>
          <w:szCs w:val="24"/>
        </w:rPr>
        <w:t>要求，便于</w:t>
      </w:r>
      <w:r w:rsidR="00D85408">
        <w:rPr>
          <w:rFonts w:hint="eastAsia"/>
          <w:sz w:val="24"/>
          <w:szCs w:val="24"/>
        </w:rPr>
        <w:t>合并</w:t>
      </w:r>
      <w:proofErr w:type="gramStart"/>
      <w:r w:rsidR="0075584E">
        <w:rPr>
          <w:rFonts w:hint="eastAsia"/>
          <w:sz w:val="24"/>
          <w:szCs w:val="24"/>
        </w:rPr>
        <w:t>子任务</w:t>
      </w:r>
      <w:proofErr w:type="gramEnd"/>
      <w:r w:rsidR="0075584E">
        <w:rPr>
          <w:rFonts w:hint="eastAsia"/>
          <w:sz w:val="24"/>
          <w:szCs w:val="24"/>
        </w:rPr>
        <w:t>的结果</w:t>
      </w:r>
      <w:r w:rsidR="00E51FC9">
        <w:rPr>
          <w:rFonts w:hint="eastAsia"/>
          <w:sz w:val="24"/>
          <w:szCs w:val="24"/>
        </w:rPr>
        <w:t>。</w:t>
      </w:r>
      <w:r w:rsidRPr="00305E76">
        <w:rPr>
          <w:rFonts w:hint="eastAsia"/>
          <w:sz w:val="24"/>
          <w:szCs w:val="24"/>
        </w:rPr>
        <w:t xml:space="preserve"> </w:t>
      </w:r>
    </w:p>
    <w:p w14:paraId="03D5D65E" w14:textId="77777777" w:rsidR="001B709D" w:rsidRPr="00305E76" w:rsidRDefault="00000000">
      <w:pPr>
        <w:pStyle w:val="1"/>
        <w:numPr>
          <w:ilvl w:val="0"/>
          <w:numId w:val="5"/>
        </w:numPr>
        <w:rPr>
          <w:rFonts w:ascii="黑体" w:eastAsia="黑体" w:hAnsi="黑体" w:cs="黑体" w:hint="eastAsia"/>
          <w:sz w:val="24"/>
          <w:szCs w:val="24"/>
        </w:rPr>
      </w:pPr>
      <w:bookmarkStart w:id="20" w:name="_Toc208097044"/>
      <w:r w:rsidRPr="00305E76">
        <w:rPr>
          <w:rFonts w:ascii="黑体" w:eastAsia="黑体" w:hAnsi="黑体" w:cs="黑体" w:hint="eastAsia"/>
          <w:sz w:val="30"/>
          <w:szCs w:val="30"/>
        </w:rPr>
        <w:t>主要参考文献</w:t>
      </w:r>
      <w:bookmarkEnd w:id="20"/>
    </w:p>
    <w:p w14:paraId="5A9C2001"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Krebs H I, Hogan N, Volpe B T, et al. Overview of clinical trials with MIT-MANUS: a robot-aided neuro-rehabilitation facility[J]. Technology and Health Care, 1999, 7(6): 419-423.</w:t>
      </w:r>
    </w:p>
    <w:p w14:paraId="3284B914"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proofErr w:type="spellStart"/>
      <w:r w:rsidRPr="0019208E">
        <w:rPr>
          <w:rFonts w:ascii="Arial" w:hAnsi="Arial" w:cs="Arial"/>
          <w:color w:val="222222"/>
          <w:sz w:val="19"/>
          <w:szCs w:val="19"/>
          <w:shd w:val="clear" w:color="auto" w:fill="FFFFFF"/>
        </w:rPr>
        <w:t>Barbarroxa</w:t>
      </w:r>
      <w:proofErr w:type="spellEnd"/>
      <w:r w:rsidRPr="0019208E">
        <w:rPr>
          <w:rFonts w:ascii="Arial" w:hAnsi="Arial" w:cs="Arial"/>
          <w:color w:val="222222"/>
          <w:sz w:val="19"/>
          <w:szCs w:val="19"/>
          <w:shd w:val="clear" w:color="auto" w:fill="FFFFFF"/>
        </w:rPr>
        <w:t xml:space="preserve"> R, Gomes L, Vale Z. Benchmarking large language models for multi-agent systems: A comparative analysis of </w:t>
      </w:r>
      <w:proofErr w:type="spellStart"/>
      <w:r w:rsidRPr="0019208E">
        <w:rPr>
          <w:rFonts w:ascii="Arial" w:hAnsi="Arial" w:cs="Arial"/>
          <w:color w:val="222222"/>
          <w:sz w:val="19"/>
          <w:szCs w:val="19"/>
          <w:shd w:val="clear" w:color="auto" w:fill="FFFFFF"/>
        </w:rPr>
        <w:t>autogen</w:t>
      </w:r>
      <w:proofErr w:type="spellEnd"/>
      <w:r w:rsidRPr="0019208E">
        <w:rPr>
          <w:rFonts w:ascii="Arial" w:hAnsi="Arial" w:cs="Arial"/>
          <w:color w:val="222222"/>
          <w:sz w:val="19"/>
          <w:szCs w:val="19"/>
          <w:shd w:val="clear" w:color="auto" w:fill="FFFFFF"/>
        </w:rPr>
        <w:t xml:space="preserve">, </w:t>
      </w:r>
      <w:proofErr w:type="spellStart"/>
      <w:r w:rsidRPr="0019208E">
        <w:rPr>
          <w:rFonts w:ascii="Arial" w:hAnsi="Arial" w:cs="Arial"/>
          <w:color w:val="222222"/>
          <w:sz w:val="19"/>
          <w:szCs w:val="19"/>
          <w:shd w:val="clear" w:color="auto" w:fill="FFFFFF"/>
        </w:rPr>
        <w:t>crewai</w:t>
      </w:r>
      <w:proofErr w:type="spellEnd"/>
      <w:r w:rsidRPr="0019208E">
        <w:rPr>
          <w:rFonts w:ascii="Arial" w:hAnsi="Arial" w:cs="Arial"/>
          <w:color w:val="222222"/>
          <w:sz w:val="19"/>
          <w:szCs w:val="19"/>
          <w:shd w:val="clear" w:color="auto" w:fill="FFFFFF"/>
        </w:rPr>
        <w:t xml:space="preserve">, and </w:t>
      </w:r>
      <w:proofErr w:type="spellStart"/>
      <w:r w:rsidRPr="0019208E">
        <w:rPr>
          <w:rFonts w:ascii="Arial" w:hAnsi="Arial" w:cs="Arial"/>
          <w:color w:val="222222"/>
          <w:sz w:val="19"/>
          <w:szCs w:val="19"/>
          <w:shd w:val="clear" w:color="auto" w:fill="FFFFFF"/>
        </w:rPr>
        <w:t>taskweaver</w:t>
      </w:r>
      <w:proofErr w:type="spellEnd"/>
      <w:r w:rsidRPr="0019208E">
        <w:rPr>
          <w:rFonts w:ascii="Arial" w:hAnsi="Arial" w:cs="Arial"/>
          <w:color w:val="222222"/>
          <w:sz w:val="19"/>
          <w:szCs w:val="19"/>
          <w:shd w:val="clear" w:color="auto" w:fill="FFFFFF"/>
        </w:rPr>
        <w:t>[C]//International Conference on Practical Applications of Agents and Multi-Agent Systems. Cham: Springer Nature Switzerland, 2024: 39-48.</w:t>
      </w:r>
    </w:p>
    <w:p w14:paraId="28BD11A1"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lastRenderedPageBreak/>
        <w:t xml:space="preserve">Jennings N R, </w:t>
      </w:r>
      <w:proofErr w:type="spellStart"/>
      <w:r w:rsidRPr="0019208E">
        <w:rPr>
          <w:rFonts w:ascii="Arial" w:hAnsi="Arial" w:cs="Arial"/>
          <w:color w:val="222222"/>
          <w:sz w:val="19"/>
          <w:szCs w:val="19"/>
          <w:shd w:val="clear" w:color="auto" w:fill="FFFFFF"/>
        </w:rPr>
        <w:t>Sycara</w:t>
      </w:r>
      <w:proofErr w:type="spellEnd"/>
      <w:r w:rsidRPr="0019208E">
        <w:rPr>
          <w:rFonts w:ascii="Arial" w:hAnsi="Arial" w:cs="Arial"/>
          <w:color w:val="222222"/>
          <w:sz w:val="19"/>
          <w:szCs w:val="19"/>
          <w:shd w:val="clear" w:color="auto" w:fill="FFFFFF"/>
        </w:rPr>
        <w:t xml:space="preserve"> K, Wooldridge M. A roadmap of agent research and development[J]. Autonomous agents and multi-agent systems, 1998, 1(1): 7-38.</w:t>
      </w:r>
    </w:p>
    <w:p w14:paraId="785A0D66"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Tedeschi S, Friedrich F, </w:t>
      </w:r>
      <w:proofErr w:type="spellStart"/>
      <w:r w:rsidRPr="0019208E">
        <w:rPr>
          <w:rFonts w:ascii="Arial" w:hAnsi="Arial" w:cs="Arial"/>
          <w:color w:val="222222"/>
          <w:sz w:val="19"/>
          <w:szCs w:val="19"/>
          <w:shd w:val="clear" w:color="auto" w:fill="FFFFFF"/>
        </w:rPr>
        <w:t>Schramowski</w:t>
      </w:r>
      <w:proofErr w:type="spellEnd"/>
      <w:r w:rsidRPr="0019208E">
        <w:rPr>
          <w:rFonts w:ascii="Arial" w:hAnsi="Arial" w:cs="Arial"/>
          <w:color w:val="222222"/>
          <w:sz w:val="19"/>
          <w:szCs w:val="19"/>
          <w:shd w:val="clear" w:color="auto" w:fill="FFFFFF"/>
        </w:rPr>
        <w:t xml:space="preserve"> P, et al. ALERT: A Comprehensive Benchmark for Assessing Large Language Models' Safety through Red Teaming[J].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arXiv:2404.08676, 2024.</w:t>
      </w:r>
    </w:p>
    <w:p w14:paraId="31C0FFEF"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proofErr w:type="spellStart"/>
      <w:r w:rsidRPr="0019208E">
        <w:rPr>
          <w:rFonts w:ascii="Arial" w:hAnsi="Arial" w:cs="Arial"/>
          <w:color w:val="222222"/>
          <w:sz w:val="19"/>
          <w:szCs w:val="19"/>
          <w:shd w:val="clear" w:color="auto" w:fill="FFFFFF"/>
        </w:rPr>
        <w:t>Mnih</w:t>
      </w:r>
      <w:proofErr w:type="spellEnd"/>
      <w:r w:rsidRPr="0019208E">
        <w:rPr>
          <w:rFonts w:ascii="Arial" w:hAnsi="Arial" w:cs="Arial"/>
          <w:color w:val="222222"/>
          <w:sz w:val="19"/>
          <w:szCs w:val="19"/>
          <w:shd w:val="clear" w:color="auto" w:fill="FFFFFF"/>
        </w:rPr>
        <w:t xml:space="preserve"> V, </w:t>
      </w:r>
      <w:proofErr w:type="spellStart"/>
      <w:r w:rsidRPr="0019208E">
        <w:rPr>
          <w:rFonts w:ascii="Arial" w:hAnsi="Arial" w:cs="Arial"/>
          <w:color w:val="222222"/>
          <w:sz w:val="19"/>
          <w:szCs w:val="19"/>
          <w:shd w:val="clear" w:color="auto" w:fill="FFFFFF"/>
        </w:rPr>
        <w:t>Kavukcuoglu</w:t>
      </w:r>
      <w:proofErr w:type="spellEnd"/>
      <w:r w:rsidRPr="0019208E">
        <w:rPr>
          <w:rFonts w:ascii="Arial" w:hAnsi="Arial" w:cs="Arial"/>
          <w:color w:val="222222"/>
          <w:sz w:val="19"/>
          <w:szCs w:val="19"/>
          <w:shd w:val="clear" w:color="auto" w:fill="FFFFFF"/>
        </w:rPr>
        <w:t xml:space="preserve"> K, Silver D, et al. Human-level control through deep reinforcement learning[J]. nature, 2015, 518(7540): 529-533.</w:t>
      </w:r>
    </w:p>
    <w:p w14:paraId="542753A8"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Lillicrap T P, Hunt J </w:t>
      </w:r>
      <w:proofErr w:type="spellStart"/>
      <w:r w:rsidRPr="0019208E">
        <w:rPr>
          <w:rFonts w:ascii="Arial" w:hAnsi="Arial" w:cs="Arial"/>
          <w:color w:val="222222"/>
          <w:sz w:val="19"/>
          <w:szCs w:val="19"/>
          <w:shd w:val="clear" w:color="auto" w:fill="FFFFFF"/>
        </w:rPr>
        <w:t>J</w:t>
      </w:r>
      <w:proofErr w:type="spellEnd"/>
      <w:r w:rsidRPr="0019208E">
        <w:rPr>
          <w:rFonts w:ascii="Arial" w:hAnsi="Arial" w:cs="Arial"/>
          <w:color w:val="222222"/>
          <w:sz w:val="19"/>
          <w:szCs w:val="19"/>
          <w:shd w:val="clear" w:color="auto" w:fill="FFFFFF"/>
        </w:rPr>
        <w:t xml:space="preserve">, Pritzel A, et al. Continuous control with deep reinforcement learning[J].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arXiv:1509.02971, 2015.</w:t>
      </w:r>
    </w:p>
    <w:p w14:paraId="03C13A16"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Schulman J, Wolski F, Dhariwal P, et al. Proximal policy optimization algorithms[J].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arXiv:1707.06347, 2017.</w:t>
      </w:r>
    </w:p>
    <w:p w14:paraId="26DE209B"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proofErr w:type="spellStart"/>
      <w:r w:rsidRPr="0019208E">
        <w:rPr>
          <w:rFonts w:ascii="Arial" w:hAnsi="Arial" w:cs="Arial"/>
          <w:color w:val="222222"/>
          <w:sz w:val="19"/>
          <w:szCs w:val="19"/>
          <w:shd w:val="clear" w:color="auto" w:fill="FFFFFF"/>
        </w:rPr>
        <w:t>Achiam</w:t>
      </w:r>
      <w:proofErr w:type="spellEnd"/>
      <w:r w:rsidRPr="0019208E">
        <w:rPr>
          <w:rFonts w:ascii="Arial" w:hAnsi="Arial" w:cs="Arial"/>
          <w:color w:val="222222"/>
          <w:sz w:val="19"/>
          <w:szCs w:val="19"/>
          <w:shd w:val="clear" w:color="auto" w:fill="FFFFFF"/>
        </w:rPr>
        <w:t xml:space="preserve"> J, Adler S, Agarwal S, et al. Gpt-4 technical report[J].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arXiv:2303.08774, 2023.</w:t>
      </w:r>
    </w:p>
    <w:p w14:paraId="3295A025"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proofErr w:type="spellStart"/>
      <w:r w:rsidRPr="0019208E">
        <w:rPr>
          <w:rFonts w:ascii="Arial" w:hAnsi="Arial" w:cs="Arial"/>
          <w:color w:val="222222"/>
          <w:sz w:val="19"/>
          <w:szCs w:val="19"/>
          <w:shd w:val="clear" w:color="auto" w:fill="FFFFFF"/>
        </w:rPr>
        <w:t>Touvron</w:t>
      </w:r>
      <w:proofErr w:type="spellEnd"/>
      <w:r w:rsidRPr="0019208E">
        <w:rPr>
          <w:rFonts w:ascii="Arial" w:hAnsi="Arial" w:cs="Arial"/>
          <w:color w:val="222222"/>
          <w:sz w:val="19"/>
          <w:szCs w:val="19"/>
          <w:shd w:val="clear" w:color="auto" w:fill="FFFFFF"/>
        </w:rPr>
        <w:t xml:space="preserve"> H, </w:t>
      </w:r>
      <w:proofErr w:type="spellStart"/>
      <w:r w:rsidRPr="0019208E">
        <w:rPr>
          <w:rFonts w:ascii="Arial" w:hAnsi="Arial" w:cs="Arial"/>
          <w:color w:val="222222"/>
          <w:sz w:val="19"/>
          <w:szCs w:val="19"/>
          <w:shd w:val="clear" w:color="auto" w:fill="FFFFFF"/>
        </w:rPr>
        <w:t>Lavril</w:t>
      </w:r>
      <w:proofErr w:type="spellEnd"/>
      <w:r w:rsidRPr="0019208E">
        <w:rPr>
          <w:rFonts w:ascii="Arial" w:hAnsi="Arial" w:cs="Arial"/>
          <w:color w:val="222222"/>
          <w:sz w:val="19"/>
          <w:szCs w:val="19"/>
          <w:shd w:val="clear" w:color="auto" w:fill="FFFFFF"/>
        </w:rPr>
        <w:t xml:space="preserve"> T, Izacard G, et al. Llama: Open and efficient foundation language models[J].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arXiv:2302.13971, 2023.</w:t>
      </w:r>
    </w:p>
    <w:p w14:paraId="312D6A02"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proofErr w:type="spellStart"/>
      <w:r w:rsidRPr="0019208E">
        <w:rPr>
          <w:rFonts w:ascii="Arial" w:hAnsi="Arial" w:cs="Arial"/>
          <w:color w:val="222222"/>
          <w:sz w:val="19"/>
          <w:szCs w:val="19"/>
          <w:shd w:val="clear" w:color="auto" w:fill="FFFFFF"/>
        </w:rPr>
        <w:t>Touvron</w:t>
      </w:r>
      <w:proofErr w:type="spellEnd"/>
      <w:r w:rsidRPr="0019208E">
        <w:rPr>
          <w:rFonts w:ascii="Arial" w:hAnsi="Arial" w:cs="Arial"/>
          <w:color w:val="222222"/>
          <w:sz w:val="19"/>
          <w:szCs w:val="19"/>
          <w:shd w:val="clear" w:color="auto" w:fill="FFFFFF"/>
        </w:rPr>
        <w:t xml:space="preserve"> H, Martin L, Stone K, et al. Llama 2: Open foundation and fine-tuned chat models[J].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arXiv:2307.09288, 2023.</w:t>
      </w:r>
    </w:p>
    <w:p w14:paraId="36489BE7"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Chen X, Li S, Li H, et al. Generative adversarial user model for reinforcement learning based recommendation system[C]//International conference on machine learning. PMLR, 2019: 1052-1061.</w:t>
      </w:r>
    </w:p>
    <w:p w14:paraId="1A91CA35"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Shinn N, Cassano F, Gopinath A, et al. </w:t>
      </w:r>
      <w:proofErr w:type="spellStart"/>
      <w:r w:rsidRPr="0019208E">
        <w:rPr>
          <w:rFonts w:ascii="Arial" w:hAnsi="Arial" w:cs="Arial"/>
          <w:color w:val="222222"/>
          <w:sz w:val="19"/>
          <w:szCs w:val="19"/>
          <w:shd w:val="clear" w:color="auto" w:fill="FFFFFF"/>
        </w:rPr>
        <w:t>Reflexion</w:t>
      </w:r>
      <w:proofErr w:type="spellEnd"/>
      <w:r w:rsidRPr="0019208E">
        <w:rPr>
          <w:rFonts w:ascii="Arial" w:hAnsi="Arial" w:cs="Arial"/>
          <w:color w:val="222222"/>
          <w:sz w:val="19"/>
          <w:szCs w:val="19"/>
          <w:shd w:val="clear" w:color="auto" w:fill="FFFFFF"/>
        </w:rPr>
        <w:t>: Language agents with verbal reinforcement learning[J]. Advances in Neural Information Processing Systems, 2023, 36: 8634-8652.</w:t>
      </w:r>
    </w:p>
    <w:p w14:paraId="66070C33"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Shen Y, Song K, Tan X, et al. </w:t>
      </w:r>
      <w:proofErr w:type="spellStart"/>
      <w:r w:rsidRPr="0019208E">
        <w:rPr>
          <w:rFonts w:ascii="Arial" w:hAnsi="Arial" w:cs="Arial"/>
          <w:color w:val="222222"/>
          <w:sz w:val="19"/>
          <w:szCs w:val="19"/>
          <w:shd w:val="clear" w:color="auto" w:fill="FFFFFF"/>
        </w:rPr>
        <w:t>Hugginggpt</w:t>
      </w:r>
      <w:proofErr w:type="spellEnd"/>
      <w:r w:rsidRPr="0019208E">
        <w:rPr>
          <w:rFonts w:ascii="Arial" w:hAnsi="Arial" w:cs="Arial"/>
          <w:color w:val="222222"/>
          <w:sz w:val="19"/>
          <w:szCs w:val="19"/>
          <w:shd w:val="clear" w:color="auto" w:fill="FFFFFF"/>
        </w:rPr>
        <w:t xml:space="preserve">: Solving ai tasks with </w:t>
      </w:r>
      <w:proofErr w:type="spellStart"/>
      <w:r w:rsidRPr="0019208E">
        <w:rPr>
          <w:rFonts w:ascii="Arial" w:hAnsi="Arial" w:cs="Arial"/>
          <w:color w:val="222222"/>
          <w:sz w:val="19"/>
          <w:szCs w:val="19"/>
          <w:shd w:val="clear" w:color="auto" w:fill="FFFFFF"/>
        </w:rPr>
        <w:t>chatgpt</w:t>
      </w:r>
      <w:proofErr w:type="spellEnd"/>
      <w:r w:rsidRPr="0019208E">
        <w:rPr>
          <w:rFonts w:ascii="Arial" w:hAnsi="Arial" w:cs="Arial"/>
          <w:color w:val="222222"/>
          <w:sz w:val="19"/>
          <w:szCs w:val="19"/>
          <w:shd w:val="clear" w:color="auto" w:fill="FFFFFF"/>
        </w:rPr>
        <w:t xml:space="preserve"> and its friends in hugging face[J]. Advances in Neural Information Processing Systems, 2023, 36: 38154-38180.</w:t>
      </w:r>
    </w:p>
    <w:p w14:paraId="376BDC2A"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Qin Y, Liang S, Ye Y, et al. </w:t>
      </w:r>
      <w:proofErr w:type="spellStart"/>
      <w:r w:rsidRPr="0019208E">
        <w:rPr>
          <w:rFonts w:ascii="Arial" w:hAnsi="Arial" w:cs="Arial"/>
          <w:color w:val="222222"/>
          <w:sz w:val="19"/>
          <w:szCs w:val="19"/>
          <w:shd w:val="clear" w:color="auto" w:fill="FFFFFF"/>
        </w:rPr>
        <w:t>Toolllm</w:t>
      </w:r>
      <w:proofErr w:type="spellEnd"/>
      <w:r w:rsidRPr="0019208E">
        <w:rPr>
          <w:rFonts w:ascii="Arial" w:hAnsi="Arial" w:cs="Arial"/>
          <w:color w:val="222222"/>
          <w:sz w:val="19"/>
          <w:szCs w:val="19"/>
          <w:shd w:val="clear" w:color="auto" w:fill="FFFFFF"/>
        </w:rPr>
        <w:t xml:space="preserve">: Facilitating large language models to master 16000+ real-world </w:t>
      </w:r>
      <w:proofErr w:type="spellStart"/>
      <w:r w:rsidRPr="0019208E">
        <w:rPr>
          <w:rFonts w:ascii="Arial" w:hAnsi="Arial" w:cs="Arial"/>
          <w:color w:val="222222"/>
          <w:sz w:val="19"/>
          <w:szCs w:val="19"/>
          <w:shd w:val="clear" w:color="auto" w:fill="FFFFFF"/>
        </w:rPr>
        <w:t>apis</w:t>
      </w:r>
      <w:proofErr w:type="spellEnd"/>
      <w:r w:rsidRPr="0019208E">
        <w:rPr>
          <w:rFonts w:ascii="Arial" w:hAnsi="Arial" w:cs="Arial"/>
          <w:color w:val="222222"/>
          <w:sz w:val="19"/>
          <w:szCs w:val="19"/>
          <w:shd w:val="clear" w:color="auto" w:fill="FFFFFF"/>
        </w:rPr>
        <w:t xml:space="preserve">[J].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arXiv:2307.16789, 2023.</w:t>
      </w:r>
    </w:p>
    <w:p w14:paraId="3FEA16B7"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Hong S, Zhuge M, Chen J, et al. </w:t>
      </w:r>
      <w:proofErr w:type="spellStart"/>
      <w:r w:rsidRPr="0019208E">
        <w:rPr>
          <w:rFonts w:ascii="Arial" w:hAnsi="Arial" w:cs="Arial"/>
          <w:color w:val="222222"/>
          <w:sz w:val="19"/>
          <w:szCs w:val="19"/>
          <w:shd w:val="clear" w:color="auto" w:fill="FFFFFF"/>
        </w:rPr>
        <w:t>MetaGPT</w:t>
      </w:r>
      <w:proofErr w:type="spellEnd"/>
      <w:r w:rsidRPr="0019208E">
        <w:rPr>
          <w:rFonts w:ascii="Arial" w:hAnsi="Arial" w:cs="Arial"/>
          <w:color w:val="222222"/>
          <w:sz w:val="19"/>
          <w:szCs w:val="19"/>
          <w:shd w:val="clear" w:color="auto" w:fill="FFFFFF"/>
        </w:rPr>
        <w:t>: Meta programming for a multi-agent collaborative framework[C]. International Conference on Learning Representations, ICLR, 2024.</w:t>
      </w:r>
    </w:p>
    <w:p w14:paraId="1276540F"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Qian C, Liu W, Liu H, et al. </w:t>
      </w:r>
      <w:proofErr w:type="spellStart"/>
      <w:r w:rsidRPr="0019208E">
        <w:rPr>
          <w:rFonts w:ascii="Arial" w:hAnsi="Arial" w:cs="Arial"/>
          <w:color w:val="222222"/>
          <w:sz w:val="19"/>
          <w:szCs w:val="19"/>
          <w:shd w:val="clear" w:color="auto" w:fill="FFFFFF"/>
        </w:rPr>
        <w:t>Chatdev</w:t>
      </w:r>
      <w:proofErr w:type="spellEnd"/>
      <w:r w:rsidRPr="0019208E">
        <w:rPr>
          <w:rFonts w:ascii="Arial" w:hAnsi="Arial" w:cs="Arial"/>
          <w:color w:val="222222"/>
          <w:sz w:val="19"/>
          <w:szCs w:val="19"/>
          <w:shd w:val="clear" w:color="auto" w:fill="FFFFFF"/>
        </w:rPr>
        <w:t xml:space="preserve">: Communicative agents for software development[J].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arXiv:2307.07924, 2023.</w:t>
      </w:r>
    </w:p>
    <w:p w14:paraId="6083744D"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Dong Y, Jiang X, Jin Z, et al. Self-collaboration code generation via </w:t>
      </w:r>
      <w:proofErr w:type="spellStart"/>
      <w:r w:rsidRPr="0019208E">
        <w:rPr>
          <w:rFonts w:ascii="Arial" w:hAnsi="Arial" w:cs="Arial"/>
          <w:color w:val="222222"/>
          <w:sz w:val="19"/>
          <w:szCs w:val="19"/>
          <w:shd w:val="clear" w:color="auto" w:fill="FFFFFF"/>
        </w:rPr>
        <w:t>chatgpt</w:t>
      </w:r>
      <w:proofErr w:type="spellEnd"/>
      <w:r w:rsidRPr="0019208E">
        <w:rPr>
          <w:rFonts w:ascii="Arial" w:hAnsi="Arial" w:cs="Arial"/>
          <w:color w:val="222222"/>
          <w:sz w:val="19"/>
          <w:szCs w:val="19"/>
          <w:shd w:val="clear" w:color="auto" w:fill="FFFFFF"/>
        </w:rPr>
        <w:t>[J]. ACM Transactions on Software Engineering and Methodology, 2024, 33(7): 1-38.</w:t>
      </w:r>
    </w:p>
    <w:p w14:paraId="2E11984C"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Park J S, O'Brien J, Cai C J, et al. Generative agents: Interactive simulacra of human behavior[C]//Proceedings of the 36th annual </w:t>
      </w:r>
      <w:proofErr w:type="spellStart"/>
      <w:r w:rsidRPr="0019208E">
        <w:rPr>
          <w:rFonts w:ascii="Arial" w:hAnsi="Arial" w:cs="Arial"/>
          <w:color w:val="222222"/>
          <w:sz w:val="19"/>
          <w:szCs w:val="19"/>
          <w:shd w:val="clear" w:color="auto" w:fill="FFFFFF"/>
        </w:rPr>
        <w:t>acm</w:t>
      </w:r>
      <w:proofErr w:type="spellEnd"/>
      <w:r w:rsidRPr="0019208E">
        <w:rPr>
          <w:rFonts w:ascii="Arial" w:hAnsi="Arial" w:cs="Arial"/>
          <w:color w:val="222222"/>
          <w:sz w:val="19"/>
          <w:szCs w:val="19"/>
          <w:shd w:val="clear" w:color="auto" w:fill="FFFFFF"/>
        </w:rPr>
        <w:t xml:space="preserve"> symposium on user interface software and technology. 2023: 1-22.</w:t>
      </w:r>
    </w:p>
    <w:p w14:paraId="740C6BC8"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Xu B, Peng Z, Lei B, et al. </w:t>
      </w:r>
      <w:proofErr w:type="spellStart"/>
      <w:r w:rsidRPr="0019208E">
        <w:rPr>
          <w:rFonts w:ascii="Arial" w:hAnsi="Arial" w:cs="Arial"/>
          <w:color w:val="222222"/>
          <w:sz w:val="19"/>
          <w:szCs w:val="19"/>
          <w:shd w:val="clear" w:color="auto" w:fill="FFFFFF"/>
        </w:rPr>
        <w:t>Rewoo</w:t>
      </w:r>
      <w:proofErr w:type="spellEnd"/>
      <w:r w:rsidRPr="0019208E">
        <w:rPr>
          <w:rFonts w:ascii="Arial" w:hAnsi="Arial" w:cs="Arial"/>
          <w:color w:val="222222"/>
          <w:sz w:val="19"/>
          <w:szCs w:val="19"/>
          <w:shd w:val="clear" w:color="auto" w:fill="FFFFFF"/>
        </w:rPr>
        <w:t xml:space="preserve">: Decoupling reasoning from observations for efficient augmented </w:t>
      </w:r>
      <w:r w:rsidRPr="0019208E">
        <w:rPr>
          <w:rFonts w:ascii="Arial" w:hAnsi="Arial" w:cs="Arial"/>
          <w:color w:val="222222"/>
          <w:sz w:val="19"/>
          <w:szCs w:val="19"/>
          <w:shd w:val="clear" w:color="auto" w:fill="FFFFFF"/>
        </w:rPr>
        <w:lastRenderedPageBreak/>
        <w:t xml:space="preserve">language models[J].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arXiv:2305.18323, 2023.</w:t>
      </w:r>
    </w:p>
    <w:p w14:paraId="1B8FBF23"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Zhu X, Chen Y, Tian H, et al. Ghost in the </w:t>
      </w:r>
      <w:proofErr w:type="spellStart"/>
      <w:r w:rsidRPr="0019208E">
        <w:rPr>
          <w:rFonts w:ascii="Arial" w:hAnsi="Arial" w:cs="Arial"/>
          <w:color w:val="222222"/>
          <w:sz w:val="19"/>
          <w:szCs w:val="19"/>
          <w:shd w:val="clear" w:color="auto" w:fill="FFFFFF"/>
        </w:rPr>
        <w:t>minecraft</w:t>
      </w:r>
      <w:proofErr w:type="spellEnd"/>
      <w:r w:rsidRPr="0019208E">
        <w:rPr>
          <w:rFonts w:ascii="Arial" w:hAnsi="Arial" w:cs="Arial"/>
          <w:color w:val="222222"/>
          <w:sz w:val="19"/>
          <w:szCs w:val="19"/>
          <w:shd w:val="clear" w:color="auto" w:fill="FFFFFF"/>
        </w:rPr>
        <w:t xml:space="preserve">: Generally capable agents for open-world environments via large language models with text-based knowledge and memory[J].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arXiv:2305.17144, 2023.</w:t>
      </w:r>
    </w:p>
    <w:p w14:paraId="74A44F58"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Wang Z, Cai S, Chen G, et al. Describe, explain, plan and select: Interactive planning with large language models enables open-world multi-task agents[J].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arXiv:2302.01560, 2023.</w:t>
      </w:r>
    </w:p>
    <w:p w14:paraId="5E84D48F"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Novikova J, Dušek O, Curry A C, et al. Why we need new evaluation metrics for NLG[J].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arXiv:1707.06875, 2017.</w:t>
      </w:r>
    </w:p>
    <w:p w14:paraId="28DB59E0"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Liang P, </w:t>
      </w:r>
      <w:proofErr w:type="spellStart"/>
      <w:r w:rsidRPr="0019208E">
        <w:rPr>
          <w:rFonts w:ascii="Arial" w:hAnsi="Arial" w:cs="Arial"/>
          <w:color w:val="222222"/>
          <w:sz w:val="19"/>
          <w:szCs w:val="19"/>
          <w:shd w:val="clear" w:color="auto" w:fill="FFFFFF"/>
        </w:rPr>
        <w:t>Bommasani</w:t>
      </w:r>
      <w:proofErr w:type="spellEnd"/>
      <w:r w:rsidRPr="0019208E">
        <w:rPr>
          <w:rFonts w:ascii="Arial" w:hAnsi="Arial" w:cs="Arial"/>
          <w:color w:val="222222"/>
          <w:sz w:val="19"/>
          <w:szCs w:val="19"/>
          <w:shd w:val="clear" w:color="auto" w:fill="FFFFFF"/>
        </w:rPr>
        <w:t xml:space="preserve"> R, Lee T, et al. Holistic evaluation of language models[J].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arXiv:2211.09110, 2022.</w:t>
      </w:r>
    </w:p>
    <w:p w14:paraId="0213BDBF"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Peng K, Nisbett R E, Wong N Y C. Validity problems comparing values across cultures and possible solutions[J]. Psychological methods, 1997, 2(4): 329.</w:t>
      </w:r>
    </w:p>
    <w:p w14:paraId="4A62F3EB"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Lin Y T, Chen Y N. </w:t>
      </w:r>
      <w:proofErr w:type="spellStart"/>
      <w:r w:rsidRPr="0019208E">
        <w:rPr>
          <w:rFonts w:ascii="Arial" w:hAnsi="Arial" w:cs="Arial"/>
          <w:color w:val="222222"/>
          <w:sz w:val="19"/>
          <w:szCs w:val="19"/>
          <w:shd w:val="clear" w:color="auto" w:fill="FFFFFF"/>
        </w:rPr>
        <w:t>Llm</w:t>
      </w:r>
      <w:proofErr w:type="spellEnd"/>
      <w:r w:rsidRPr="0019208E">
        <w:rPr>
          <w:rFonts w:ascii="Arial" w:hAnsi="Arial" w:cs="Arial"/>
          <w:color w:val="222222"/>
          <w:sz w:val="19"/>
          <w:szCs w:val="19"/>
          <w:shd w:val="clear" w:color="auto" w:fill="FFFFFF"/>
        </w:rPr>
        <w:t xml:space="preserve">-eval: Unified multi-dimensional automatic evaluation for open-domain conversations with large language models[J].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arXiv:2305.13711, 2023.</w:t>
      </w:r>
    </w:p>
    <w:p w14:paraId="51346CAB"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Wang Y, Yu Z, Zeng Z, et al. </w:t>
      </w:r>
      <w:proofErr w:type="spellStart"/>
      <w:r w:rsidRPr="0019208E">
        <w:rPr>
          <w:rFonts w:ascii="Arial" w:hAnsi="Arial" w:cs="Arial"/>
          <w:color w:val="222222"/>
          <w:sz w:val="19"/>
          <w:szCs w:val="19"/>
          <w:shd w:val="clear" w:color="auto" w:fill="FFFFFF"/>
        </w:rPr>
        <w:t>Pandalm</w:t>
      </w:r>
      <w:proofErr w:type="spellEnd"/>
      <w:r w:rsidRPr="0019208E">
        <w:rPr>
          <w:rFonts w:ascii="Arial" w:hAnsi="Arial" w:cs="Arial"/>
          <w:color w:val="222222"/>
          <w:sz w:val="19"/>
          <w:szCs w:val="19"/>
          <w:shd w:val="clear" w:color="auto" w:fill="FFFFFF"/>
        </w:rPr>
        <w:t xml:space="preserve">: An automatic evaluation benchmark for </w:t>
      </w:r>
      <w:proofErr w:type="spellStart"/>
      <w:r w:rsidRPr="0019208E">
        <w:rPr>
          <w:rFonts w:ascii="Arial" w:hAnsi="Arial" w:cs="Arial"/>
          <w:color w:val="222222"/>
          <w:sz w:val="19"/>
          <w:szCs w:val="19"/>
          <w:shd w:val="clear" w:color="auto" w:fill="FFFFFF"/>
        </w:rPr>
        <w:t>llm</w:t>
      </w:r>
      <w:proofErr w:type="spellEnd"/>
      <w:r w:rsidRPr="0019208E">
        <w:rPr>
          <w:rFonts w:ascii="Arial" w:hAnsi="Arial" w:cs="Arial"/>
          <w:color w:val="222222"/>
          <w:sz w:val="19"/>
          <w:szCs w:val="19"/>
          <w:shd w:val="clear" w:color="auto" w:fill="FFFFFF"/>
        </w:rPr>
        <w:t xml:space="preserve"> instruction tuning optimization[J].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arXiv:2306.05087, 2023.</w:t>
      </w:r>
    </w:p>
    <w:p w14:paraId="6339B4FC"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Hendrycks D, Burns C, Basart S, et al. Measuring massive multitask language understanding[J].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arXiv:2009.03300, 2020.</w:t>
      </w:r>
    </w:p>
    <w:p w14:paraId="37E111B9"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Huang Y, Bai Y, Zhu Z, et al. C-eval: A multi-level multi-discipline </w:t>
      </w:r>
      <w:proofErr w:type="spellStart"/>
      <w:r w:rsidRPr="0019208E">
        <w:rPr>
          <w:rFonts w:ascii="Arial" w:hAnsi="Arial" w:cs="Arial"/>
          <w:color w:val="222222"/>
          <w:sz w:val="19"/>
          <w:szCs w:val="19"/>
          <w:shd w:val="clear" w:color="auto" w:fill="FFFFFF"/>
        </w:rPr>
        <w:t>chinese</w:t>
      </w:r>
      <w:proofErr w:type="spellEnd"/>
      <w:r w:rsidRPr="0019208E">
        <w:rPr>
          <w:rFonts w:ascii="Arial" w:hAnsi="Arial" w:cs="Arial"/>
          <w:color w:val="222222"/>
          <w:sz w:val="19"/>
          <w:szCs w:val="19"/>
          <w:shd w:val="clear" w:color="auto" w:fill="FFFFFF"/>
        </w:rPr>
        <w:t xml:space="preserve"> evaluation suite for foundation models[J]. Advances in Neural Information Processing Systems, 2023, 36: 62991-63010.</w:t>
      </w:r>
    </w:p>
    <w:p w14:paraId="5071A871"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Zhong W, Cui R, Guo Y, et al. </w:t>
      </w:r>
      <w:proofErr w:type="spellStart"/>
      <w:r w:rsidRPr="0019208E">
        <w:rPr>
          <w:rFonts w:ascii="Arial" w:hAnsi="Arial" w:cs="Arial"/>
          <w:color w:val="222222"/>
          <w:sz w:val="19"/>
          <w:szCs w:val="19"/>
          <w:shd w:val="clear" w:color="auto" w:fill="FFFFFF"/>
        </w:rPr>
        <w:t>Agieval</w:t>
      </w:r>
      <w:proofErr w:type="spellEnd"/>
      <w:r w:rsidRPr="0019208E">
        <w:rPr>
          <w:rFonts w:ascii="Arial" w:hAnsi="Arial" w:cs="Arial"/>
          <w:color w:val="222222"/>
          <w:sz w:val="19"/>
          <w:szCs w:val="19"/>
          <w:shd w:val="clear" w:color="auto" w:fill="FFFFFF"/>
        </w:rPr>
        <w:t xml:space="preserve">: A human-centric benchmark for evaluating foundation models[J].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arXiv:2304.06364, 2023.</w:t>
      </w:r>
    </w:p>
    <w:p w14:paraId="3357E6C5"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Wang L, Ma C, Feng X, et al. A survey on large language model based autonomous agents[J]. Frontiers of Computer Science, 2024, 18(6): 186345.</w:t>
      </w:r>
    </w:p>
    <w:p w14:paraId="4E3CE6BC"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Ahn M, Brohan A, Brown N, et al. Do as </w:t>
      </w:r>
      <w:proofErr w:type="spellStart"/>
      <w:r w:rsidRPr="0019208E">
        <w:rPr>
          <w:rFonts w:ascii="Arial" w:hAnsi="Arial" w:cs="Arial"/>
          <w:color w:val="222222"/>
          <w:sz w:val="19"/>
          <w:szCs w:val="19"/>
          <w:shd w:val="clear" w:color="auto" w:fill="FFFFFF"/>
        </w:rPr>
        <w:t>i</w:t>
      </w:r>
      <w:proofErr w:type="spellEnd"/>
      <w:r w:rsidRPr="0019208E">
        <w:rPr>
          <w:rFonts w:ascii="Arial" w:hAnsi="Arial" w:cs="Arial"/>
          <w:color w:val="222222"/>
          <w:sz w:val="19"/>
          <w:szCs w:val="19"/>
          <w:shd w:val="clear" w:color="auto" w:fill="FFFFFF"/>
        </w:rPr>
        <w:t xml:space="preserve"> can, not as </w:t>
      </w:r>
      <w:proofErr w:type="spellStart"/>
      <w:r w:rsidRPr="0019208E">
        <w:rPr>
          <w:rFonts w:ascii="Arial" w:hAnsi="Arial" w:cs="Arial"/>
          <w:color w:val="222222"/>
          <w:sz w:val="19"/>
          <w:szCs w:val="19"/>
          <w:shd w:val="clear" w:color="auto" w:fill="FFFFFF"/>
        </w:rPr>
        <w:t>i</w:t>
      </w:r>
      <w:proofErr w:type="spellEnd"/>
      <w:r w:rsidRPr="0019208E">
        <w:rPr>
          <w:rFonts w:ascii="Arial" w:hAnsi="Arial" w:cs="Arial"/>
          <w:color w:val="222222"/>
          <w:sz w:val="19"/>
          <w:szCs w:val="19"/>
          <w:shd w:val="clear" w:color="auto" w:fill="FFFFFF"/>
        </w:rPr>
        <w:t xml:space="preserve"> say: Grounding language in robotic affordances[J].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arXiv:2204.01691, 2022.</w:t>
      </w:r>
    </w:p>
    <w:p w14:paraId="116CABF7"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Colas C, Teodorescu L, </w:t>
      </w:r>
      <w:proofErr w:type="spellStart"/>
      <w:r w:rsidRPr="0019208E">
        <w:rPr>
          <w:rFonts w:ascii="Arial" w:hAnsi="Arial" w:cs="Arial"/>
          <w:color w:val="222222"/>
          <w:sz w:val="19"/>
          <w:szCs w:val="19"/>
          <w:shd w:val="clear" w:color="auto" w:fill="FFFFFF"/>
        </w:rPr>
        <w:t>Oudeyer</w:t>
      </w:r>
      <w:proofErr w:type="spellEnd"/>
      <w:r w:rsidRPr="0019208E">
        <w:rPr>
          <w:rFonts w:ascii="Arial" w:hAnsi="Arial" w:cs="Arial"/>
          <w:color w:val="222222"/>
          <w:sz w:val="19"/>
          <w:szCs w:val="19"/>
          <w:shd w:val="clear" w:color="auto" w:fill="FFFFFF"/>
        </w:rPr>
        <w:t xml:space="preserve"> P Y, et al. Augmenting autotelic agents with large language models[C]//Conference on Lifelong Learning Agents. PMLR, 2023: 205-226.</w:t>
      </w:r>
    </w:p>
    <w:p w14:paraId="110DEB44"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Chen J, Feng A, Zhao Z, et al. </w:t>
      </w:r>
      <w:proofErr w:type="spellStart"/>
      <w:r w:rsidRPr="0019208E">
        <w:rPr>
          <w:rFonts w:ascii="Arial" w:hAnsi="Arial" w:cs="Arial"/>
          <w:color w:val="222222"/>
          <w:sz w:val="19"/>
          <w:szCs w:val="19"/>
          <w:shd w:val="clear" w:color="auto" w:fill="FFFFFF"/>
        </w:rPr>
        <w:t>Mtbench</w:t>
      </w:r>
      <w:proofErr w:type="spellEnd"/>
      <w:r w:rsidRPr="0019208E">
        <w:rPr>
          <w:rFonts w:ascii="Arial" w:hAnsi="Arial" w:cs="Arial"/>
          <w:color w:val="222222"/>
          <w:sz w:val="19"/>
          <w:szCs w:val="19"/>
          <w:shd w:val="clear" w:color="auto" w:fill="FFFFFF"/>
        </w:rPr>
        <w:t xml:space="preserve">: A multimodal time series benchmark for temporal reasoning and question answering[J].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arXiv:2503.16858, 2025.</w:t>
      </w:r>
    </w:p>
    <w:p w14:paraId="5E073C95"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Wang A, </w:t>
      </w:r>
      <w:proofErr w:type="spellStart"/>
      <w:r w:rsidRPr="0019208E">
        <w:rPr>
          <w:rFonts w:ascii="Arial" w:hAnsi="Arial" w:cs="Arial"/>
          <w:color w:val="222222"/>
          <w:sz w:val="19"/>
          <w:szCs w:val="19"/>
          <w:shd w:val="clear" w:color="auto" w:fill="FFFFFF"/>
        </w:rPr>
        <w:t>Pruksachatkun</w:t>
      </w:r>
      <w:proofErr w:type="spellEnd"/>
      <w:r w:rsidRPr="0019208E">
        <w:rPr>
          <w:rFonts w:ascii="Arial" w:hAnsi="Arial" w:cs="Arial"/>
          <w:color w:val="222222"/>
          <w:sz w:val="19"/>
          <w:szCs w:val="19"/>
          <w:shd w:val="clear" w:color="auto" w:fill="FFFFFF"/>
        </w:rPr>
        <w:t xml:space="preserve"> Y, Nangia N, et al. Superglue: A stickier benchmark for general-purpose language understanding systems[J]. Advances in neural information processing systems, 2019, 32.</w:t>
      </w:r>
    </w:p>
    <w:p w14:paraId="233EDB9D" w14:textId="77777777" w:rsidR="0019208E" w:rsidRDefault="0019208E" w:rsidP="0019208E">
      <w:pPr>
        <w:numPr>
          <w:ilvl w:val="0"/>
          <w:numId w:val="6"/>
        </w:numPr>
        <w:snapToGrid w:val="0"/>
        <w:spacing w:line="420" w:lineRule="exact"/>
        <w:rPr>
          <w:rFonts w:ascii="Arial" w:hAnsi="Arial" w:cs="Arial"/>
          <w:color w:val="222222"/>
          <w:sz w:val="19"/>
          <w:szCs w:val="19"/>
          <w:shd w:val="clear" w:color="auto" w:fill="FFFFFF"/>
        </w:rPr>
      </w:pPr>
      <w:proofErr w:type="spellStart"/>
      <w:r w:rsidRPr="0019208E">
        <w:rPr>
          <w:rFonts w:ascii="Arial" w:hAnsi="Arial" w:cs="Arial"/>
          <w:color w:val="222222"/>
          <w:sz w:val="19"/>
          <w:szCs w:val="19"/>
          <w:shd w:val="clear" w:color="auto" w:fill="FFFFFF"/>
        </w:rPr>
        <w:t>Aksitov</w:t>
      </w:r>
      <w:proofErr w:type="spellEnd"/>
      <w:r w:rsidRPr="0019208E">
        <w:rPr>
          <w:rFonts w:ascii="Arial" w:hAnsi="Arial" w:cs="Arial"/>
          <w:color w:val="222222"/>
          <w:sz w:val="19"/>
          <w:szCs w:val="19"/>
          <w:shd w:val="clear" w:color="auto" w:fill="FFFFFF"/>
        </w:rPr>
        <w:t xml:space="preserve"> R, </w:t>
      </w:r>
      <w:proofErr w:type="spellStart"/>
      <w:r w:rsidRPr="0019208E">
        <w:rPr>
          <w:rFonts w:ascii="Arial" w:hAnsi="Arial" w:cs="Arial"/>
          <w:color w:val="222222"/>
          <w:sz w:val="19"/>
          <w:szCs w:val="19"/>
          <w:shd w:val="clear" w:color="auto" w:fill="FFFFFF"/>
        </w:rPr>
        <w:t>Miryoosefi</w:t>
      </w:r>
      <w:proofErr w:type="spellEnd"/>
      <w:r w:rsidRPr="0019208E">
        <w:rPr>
          <w:rFonts w:ascii="Arial" w:hAnsi="Arial" w:cs="Arial"/>
          <w:color w:val="222222"/>
          <w:sz w:val="19"/>
          <w:szCs w:val="19"/>
          <w:shd w:val="clear" w:color="auto" w:fill="FFFFFF"/>
        </w:rPr>
        <w:t xml:space="preserve"> S, Li Z, et al. Rest meets react: Self-improvement for multi-step reasoning </w:t>
      </w:r>
      <w:proofErr w:type="spellStart"/>
      <w:r w:rsidRPr="0019208E">
        <w:rPr>
          <w:rFonts w:ascii="Arial" w:hAnsi="Arial" w:cs="Arial"/>
          <w:color w:val="222222"/>
          <w:sz w:val="19"/>
          <w:szCs w:val="19"/>
          <w:shd w:val="clear" w:color="auto" w:fill="FFFFFF"/>
        </w:rPr>
        <w:t>llm</w:t>
      </w:r>
      <w:proofErr w:type="spellEnd"/>
      <w:r w:rsidRPr="0019208E">
        <w:rPr>
          <w:rFonts w:ascii="Arial" w:hAnsi="Arial" w:cs="Arial"/>
          <w:color w:val="222222"/>
          <w:sz w:val="19"/>
          <w:szCs w:val="19"/>
          <w:shd w:val="clear" w:color="auto" w:fill="FFFFFF"/>
        </w:rPr>
        <w:t xml:space="preserve"> </w:t>
      </w:r>
      <w:r w:rsidRPr="0019208E">
        <w:rPr>
          <w:rFonts w:ascii="Arial" w:hAnsi="Arial" w:cs="Arial"/>
          <w:color w:val="222222"/>
          <w:sz w:val="19"/>
          <w:szCs w:val="19"/>
          <w:shd w:val="clear" w:color="auto" w:fill="FFFFFF"/>
        </w:rPr>
        <w:lastRenderedPageBreak/>
        <w:t xml:space="preserve">agent[J].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arXiv:2312.10003, 2023.</w:t>
      </w:r>
    </w:p>
    <w:p w14:paraId="5BB3F0DF" w14:textId="5F76C964" w:rsidR="00870EDE" w:rsidRPr="00870EDE" w:rsidRDefault="00870EDE" w:rsidP="00870ED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Yang A, Li A, Yang B, et al. Qwen3 technical report[J].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arXiv:2505.09388, 2025.</w:t>
      </w:r>
    </w:p>
    <w:p w14:paraId="3D7BE9A8"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Ganesan K. Rouge 2.0: Updated and improved measures for evaluation of summarization tasks[J].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arXiv:1803.01937, 2018.</w:t>
      </w:r>
    </w:p>
    <w:p w14:paraId="55BFA0C8" w14:textId="77777777" w:rsidR="0019208E" w:rsidRPr="0019208E" w:rsidRDefault="0019208E" w:rsidP="0019208E">
      <w:pPr>
        <w:numPr>
          <w:ilvl w:val="0"/>
          <w:numId w:val="6"/>
        </w:numPr>
        <w:snapToGrid w:val="0"/>
        <w:spacing w:line="420" w:lineRule="exact"/>
        <w:rPr>
          <w:rFonts w:ascii="Arial" w:hAnsi="Arial" w:cs="Arial"/>
          <w:color w:val="222222"/>
          <w:sz w:val="19"/>
          <w:szCs w:val="19"/>
          <w:shd w:val="clear" w:color="auto" w:fill="FFFFFF"/>
        </w:rPr>
      </w:pPr>
      <w:r w:rsidRPr="0019208E">
        <w:rPr>
          <w:rFonts w:ascii="Arial" w:hAnsi="Arial" w:cs="Arial"/>
          <w:color w:val="222222"/>
          <w:sz w:val="19"/>
          <w:szCs w:val="19"/>
          <w:shd w:val="clear" w:color="auto" w:fill="FFFFFF"/>
        </w:rPr>
        <w:t xml:space="preserve">Zhang T, Kishore V, Wu F, et al. </w:t>
      </w:r>
      <w:proofErr w:type="spellStart"/>
      <w:r w:rsidRPr="0019208E">
        <w:rPr>
          <w:rFonts w:ascii="Arial" w:hAnsi="Arial" w:cs="Arial"/>
          <w:color w:val="222222"/>
          <w:sz w:val="19"/>
          <w:szCs w:val="19"/>
          <w:shd w:val="clear" w:color="auto" w:fill="FFFFFF"/>
        </w:rPr>
        <w:t>Bertscore</w:t>
      </w:r>
      <w:proofErr w:type="spellEnd"/>
      <w:r w:rsidRPr="0019208E">
        <w:rPr>
          <w:rFonts w:ascii="Arial" w:hAnsi="Arial" w:cs="Arial"/>
          <w:color w:val="222222"/>
          <w:sz w:val="19"/>
          <w:szCs w:val="19"/>
          <w:shd w:val="clear" w:color="auto" w:fill="FFFFFF"/>
        </w:rPr>
        <w:t xml:space="preserve">: Evaluating text generation with </w:t>
      </w:r>
      <w:proofErr w:type="spellStart"/>
      <w:r w:rsidRPr="0019208E">
        <w:rPr>
          <w:rFonts w:ascii="Arial" w:hAnsi="Arial" w:cs="Arial"/>
          <w:color w:val="222222"/>
          <w:sz w:val="19"/>
          <w:szCs w:val="19"/>
          <w:shd w:val="clear" w:color="auto" w:fill="FFFFFF"/>
        </w:rPr>
        <w:t>bert</w:t>
      </w:r>
      <w:proofErr w:type="spellEnd"/>
      <w:r w:rsidRPr="0019208E">
        <w:rPr>
          <w:rFonts w:ascii="Arial" w:hAnsi="Arial" w:cs="Arial"/>
          <w:color w:val="222222"/>
          <w:sz w:val="19"/>
          <w:szCs w:val="19"/>
          <w:shd w:val="clear" w:color="auto" w:fill="FFFFFF"/>
        </w:rPr>
        <w:t xml:space="preserve">[J]. </w:t>
      </w:r>
      <w:proofErr w:type="spellStart"/>
      <w:r w:rsidRPr="0019208E">
        <w:rPr>
          <w:rFonts w:ascii="Arial" w:hAnsi="Arial" w:cs="Arial"/>
          <w:color w:val="222222"/>
          <w:sz w:val="19"/>
          <w:szCs w:val="19"/>
          <w:shd w:val="clear" w:color="auto" w:fill="FFFFFF"/>
        </w:rPr>
        <w:t>arXiv</w:t>
      </w:r>
      <w:proofErr w:type="spellEnd"/>
      <w:r w:rsidRPr="0019208E">
        <w:rPr>
          <w:rFonts w:ascii="Arial" w:hAnsi="Arial" w:cs="Arial"/>
          <w:color w:val="222222"/>
          <w:sz w:val="19"/>
          <w:szCs w:val="19"/>
          <w:shd w:val="clear" w:color="auto" w:fill="FFFFFF"/>
        </w:rPr>
        <w:t xml:space="preserve"> preprint arXiv:1904.09675, 2019.</w:t>
      </w:r>
    </w:p>
    <w:p w14:paraId="0222E991" w14:textId="5FDA73DF" w:rsidR="0019208E" w:rsidRPr="00305E76" w:rsidRDefault="0019208E" w:rsidP="002C0880">
      <w:pPr>
        <w:tabs>
          <w:tab w:val="left" w:pos="420"/>
        </w:tabs>
        <w:snapToGrid w:val="0"/>
        <w:spacing w:line="420" w:lineRule="exact"/>
        <w:ind w:left="425"/>
        <w:rPr>
          <w:rFonts w:ascii="Arial" w:hAnsi="Arial" w:cs="Arial"/>
          <w:color w:val="222222"/>
          <w:sz w:val="19"/>
          <w:szCs w:val="19"/>
          <w:shd w:val="clear" w:color="auto" w:fill="FFFFFF"/>
        </w:rPr>
      </w:pPr>
    </w:p>
    <w:sectPr w:rsidR="0019208E" w:rsidRPr="00305E76">
      <w:pgSz w:w="11907" w:h="16840"/>
      <w:pgMar w:top="1418" w:right="1418" w:bottom="1247"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17DD4" w14:textId="77777777" w:rsidR="006507ED" w:rsidRDefault="006507ED"/>
  </w:endnote>
  <w:endnote w:type="continuationSeparator" w:id="0">
    <w:p w14:paraId="1C65C9C3" w14:textId="77777777" w:rsidR="006507ED" w:rsidRDefault="006507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gbsnu67">
    <w:altName w:val="Cambria"/>
    <w:charset w:val="00"/>
    <w:family w:val="roman"/>
    <w:pitch w:val="default"/>
  </w:font>
  <w:font w:name="gbsnu56">
    <w:altName w:val="Cambria"/>
    <w:charset w:val="00"/>
    <w:family w:val="roman"/>
    <w:pitch w:val="default"/>
  </w:font>
  <w:font w:name="gbsnu7f">
    <w:altName w:val="Cambria"/>
    <w:charset w:val="00"/>
    <w:family w:val="roman"/>
    <w:pitch w:val="default"/>
  </w:font>
  <w:font w:name="gbsnu8b">
    <w:altName w:val="Cambria"/>
    <w:charset w:val="00"/>
    <w:family w:val="roman"/>
    <w:pitch w:val="default"/>
  </w:font>
  <w:font w:name="gbsnuff">
    <w:altName w:val="Cambria"/>
    <w:charset w:val="00"/>
    <w:family w:val="roman"/>
    <w:pitch w:val="default"/>
  </w:font>
  <w:font w:name="CMR10">
    <w:altName w:val="Cambria"/>
    <w:charset w:val="00"/>
    <w:family w:val="roman"/>
    <w:pitch w:val="default"/>
  </w:font>
  <w:font w:name="gbsnu66">
    <w:altName w:val="Cambria"/>
    <w:charset w:val="00"/>
    <w:family w:val="roman"/>
    <w:pitch w:val="default"/>
  </w:font>
  <w:font w:name="gbsnu52">
    <w:altName w:val="Cambria"/>
    <w:charset w:val="00"/>
    <w:family w:val="roman"/>
    <w:pitch w:val="default"/>
  </w:font>
  <w:font w:name="gbsnu75">
    <w:altName w:val="Cambria"/>
    <w:charset w:val="00"/>
    <w:family w:val="roman"/>
    <w:pitch w:val="default"/>
  </w:font>
  <w:font w:name="gbsnu7b">
    <w:altName w:val="Segoe Print"/>
    <w:charset w:val="00"/>
    <w:family w:val="roman"/>
    <w:pitch w:val="default"/>
  </w:font>
  <w:font w:name="gbsnu62">
    <w:altName w:val="Segoe Print"/>
    <w:charset w:val="00"/>
    <w:family w:val="roman"/>
    <w:pitch w:val="default"/>
  </w:font>
  <w:font w:name="gbsnu4e">
    <w:altName w:val="Cambria"/>
    <w:charset w:val="00"/>
    <w:family w:val="roman"/>
    <w:pitch w:val="default"/>
  </w:font>
  <w:font w:name="gbsnu79">
    <w:altName w:val="Segoe Print"/>
    <w:charset w:val="00"/>
    <w:family w:val="roman"/>
    <w:pitch w:val="default"/>
  </w:font>
  <w:font w:name="gbsnu81">
    <w:altName w:val="Segoe Print"/>
    <w:charset w:val="00"/>
    <w:family w:val="roman"/>
    <w:pitch w:val="default"/>
  </w:font>
  <w:font w:name="gbsnu71">
    <w:altName w:val="Segoe Print"/>
    <w:charset w:val="00"/>
    <w:family w:val="roman"/>
    <w:pitch w:val="default"/>
  </w:font>
  <w:font w:name="gbsnu8a">
    <w:altName w:val="Cambria"/>
    <w:charset w:val="00"/>
    <w:family w:val="roman"/>
    <w:pitch w:val="default"/>
  </w:font>
  <w:font w:name="gbsnu57">
    <w:altName w:val="Cambria"/>
    <w:charset w:val="00"/>
    <w:family w:val="roman"/>
    <w:pitch w:val="default"/>
  </w:font>
  <w:font w:name="gbsnu8f">
    <w:altName w:val="Cambria"/>
    <w:charset w:val="00"/>
    <w:family w:val="roman"/>
    <w:pitch w:val="default"/>
  </w:font>
  <w:font w:name="gbsnu63">
    <w:altName w:val="Cambria"/>
    <w:charset w:val="00"/>
    <w:family w:val="roman"/>
    <w:pitch w:val="default"/>
  </w:font>
  <w:font w:name="gbsnu53">
    <w:altName w:val="Cambria"/>
    <w:charset w:val="00"/>
    <w:family w:val="roman"/>
    <w:pitch w:val="default"/>
  </w:font>
  <w:font w:name="gbsnu76">
    <w:altName w:val="Cambria"/>
    <w:charset w:val="00"/>
    <w:family w:val="roman"/>
    <w:pitch w:val="default"/>
  </w:font>
  <w:font w:name="gbsnu7a">
    <w:altName w:val="Cambria"/>
    <w:charset w:val="00"/>
    <w:family w:val="roman"/>
    <w:pitch w:val="default"/>
  </w:font>
  <w:font w:name="gbsnu30">
    <w:altName w:val="Cambria"/>
    <w:charset w:val="00"/>
    <w:family w:val="roman"/>
    <w:pitch w:val="default"/>
  </w:font>
  <w:font w:name="gbsnu5d">
    <w:altName w:val="Segoe Print"/>
    <w:charset w:val="00"/>
    <w:family w:val="roman"/>
    <w:pitch w:val="default"/>
  </w:font>
  <w:font w:name="gbsnu5f">
    <w:altName w:val="Cambria"/>
    <w:charset w:val="00"/>
    <w:family w:val="roman"/>
    <w:pitch w:val="default"/>
  </w:font>
  <w:font w:name="gbsnu90">
    <w:altName w:val="Cambria"/>
    <w:charset w:val="00"/>
    <w:family w:val="roman"/>
    <w:pitch w:val="default"/>
  </w:font>
  <w:font w:name="gbsnu4f">
    <w:altName w:val="Cambria"/>
    <w:charset w:val="00"/>
    <w:family w:val="roman"/>
    <w:pitch w:val="default"/>
  </w:font>
  <w:font w:name="gbsnu65">
    <w:altName w:val="Cambria"/>
    <w:charset w:val="00"/>
    <w:family w:val="roman"/>
    <w:pitch w:val="default"/>
  </w:font>
  <w:font w:name="gbsnu59">
    <w:altName w:val="Cambria"/>
    <w:charset w:val="00"/>
    <w:family w:val="roman"/>
    <w:pitch w:val="default"/>
  </w:font>
  <w:font w:name="gbsnu6e">
    <w:altName w:val="Cambria"/>
    <w:charset w:val="00"/>
    <w:family w:val="roman"/>
    <w:pitch w:val="default"/>
  </w:font>
  <w:font w:name="gbsnu8d">
    <w:altName w:val="Segoe Print"/>
    <w:charset w:val="00"/>
    <w:family w:val="roman"/>
    <w:pitch w:val="default"/>
  </w:font>
  <w:font w:name="gbsnu78">
    <w:altName w:val="Cambria"/>
    <w:charset w:val="00"/>
    <w:family w:val="roman"/>
    <w:pitch w:val="default"/>
  </w:font>
  <w:font w:name="gbsnu97">
    <w:altName w:val="Cambria"/>
    <w:charset w:val="00"/>
    <w:family w:val="roman"/>
    <w:pitch w:val="default"/>
  </w:font>
  <w:font w:name="gbsnu6c">
    <w:altName w:val="Cambria"/>
    <w:charset w:val="00"/>
    <w:family w:val="roman"/>
    <w:pitch w:val="default"/>
  </w:font>
  <w:font w:name="gbsnu5b">
    <w:altName w:val="Cambria"/>
    <w:charset w:val="00"/>
    <w:family w:val="roman"/>
    <w:pitch w:val="default"/>
  </w:font>
  <w:font w:name="gbsnu60">
    <w:altName w:val="Cambria"/>
    <w:charset w:val="00"/>
    <w:family w:val="roman"/>
    <w:pitch w:val="default"/>
  </w:font>
  <w:font w:name="gbsnu64">
    <w:altName w:val="Segoe Print"/>
    <w:charset w:val="00"/>
    <w:family w:val="roman"/>
    <w:pitch w:val="default"/>
  </w:font>
  <w:font w:name="gbsnu54">
    <w:altName w:val="Cambria"/>
    <w:charset w:val="00"/>
    <w:family w:val="roman"/>
    <w:pitch w:val="default"/>
  </w:font>
  <w:font w:name="gbsnu7e">
    <w:altName w:val="Cambria"/>
    <w:charset w:val="00"/>
    <w:family w:val="roman"/>
    <w:pitch w:val="default"/>
  </w:font>
  <w:font w:name="gbsnu6d">
    <w:altName w:val="Segoe Print"/>
    <w:charset w:val="00"/>
    <w:family w:val="roman"/>
    <w:pitch w:val="default"/>
  </w:font>
  <w:font w:name="gbsnu5c">
    <w:altName w:val="Segoe Print"/>
    <w:charset w:val="00"/>
    <w:family w:val="roman"/>
    <w:pitch w:val="default"/>
  </w:font>
  <w:font w:name="gbsnu77">
    <w:altName w:val="Cambria"/>
    <w:charset w:val="00"/>
    <w:family w:val="roman"/>
    <w:pitch w:val="default"/>
  </w:font>
  <w:font w:name="gbsnu91">
    <w:altName w:val="Segoe Print"/>
    <w:charset w:val="00"/>
    <w:family w:val="roman"/>
    <w:pitch w:val="default"/>
  </w:font>
  <w:font w:name="gbsnu89">
    <w:altName w:val="Cambria"/>
    <w:charset w:val="00"/>
    <w:family w:val="roman"/>
    <w:pitch w:val="default"/>
  </w:font>
  <w:font w:name="gbsnu96">
    <w:altName w:val="Segoe Print"/>
    <w:charset w:val="00"/>
    <w:family w:val="roman"/>
    <w:pitch w:val="default"/>
  </w:font>
  <w:font w:name="gbsnu61">
    <w:altName w:val="Segoe Print"/>
    <w:charset w:val="00"/>
    <w:family w:val="roman"/>
    <w:pitch w:val="default"/>
  </w:font>
  <w:font w:name="gbsnu88">
    <w:altName w:val="Segoe Print"/>
    <w:charset w:val="00"/>
    <w:family w:val="roman"/>
    <w:pitch w:val="default"/>
  </w:font>
  <w:font w:name="楷体_GB2312">
    <w:altName w:val="楷体"/>
    <w:charset w:val="86"/>
    <w:family w:val="modern"/>
    <w:pitch w:val="default"/>
    <w:sig w:usb0="00000000" w:usb1="00000000" w:usb2="00000010" w:usb3="00000000" w:csb0="00040000" w:csb1="00000000"/>
  </w:font>
  <w:font w:name="Roman PS">
    <w:altName w:val="Times New Roman"/>
    <w:charset w:val="00"/>
    <w:family w:val="roman"/>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7E1F3" w14:textId="77777777" w:rsidR="006507ED" w:rsidRDefault="006507ED"/>
  </w:footnote>
  <w:footnote w:type="continuationSeparator" w:id="0">
    <w:p w14:paraId="13074E2A" w14:textId="77777777" w:rsidR="006507ED" w:rsidRDefault="006507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97F1CB"/>
    <w:multiLevelType w:val="singleLevel"/>
    <w:tmpl w:val="8397F1CB"/>
    <w:lvl w:ilvl="0">
      <w:start w:val="1"/>
      <w:numFmt w:val="decimal"/>
      <w:lvlText w:val="[%1]"/>
      <w:lvlJc w:val="left"/>
      <w:pPr>
        <w:tabs>
          <w:tab w:val="left" w:pos="420"/>
        </w:tabs>
        <w:ind w:left="425" w:hanging="425"/>
      </w:pPr>
      <w:rPr>
        <w:rFonts w:hint="default"/>
      </w:rPr>
    </w:lvl>
  </w:abstractNum>
  <w:abstractNum w:abstractNumId="1" w15:restartNumberingAfterBreak="0">
    <w:nsid w:val="D9B7B3EB"/>
    <w:multiLevelType w:val="singleLevel"/>
    <w:tmpl w:val="D9B7B3EB"/>
    <w:lvl w:ilvl="0">
      <w:start w:val="8"/>
      <w:numFmt w:val="decimal"/>
      <w:suff w:val="nothing"/>
      <w:lvlText w:val="%1．"/>
      <w:lvlJc w:val="left"/>
      <w:rPr>
        <w:rFonts w:hint="default"/>
        <w:sz w:val="30"/>
        <w:szCs w:val="30"/>
      </w:rPr>
    </w:lvl>
  </w:abstractNum>
  <w:abstractNum w:abstractNumId="2" w15:restartNumberingAfterBreak="0">
    <w:nsid w:val="0BDD541C"/>
    <w:multiLevelType w:val="hybridMultilevel"/>
    <w:tmpl w:val="1D5A6D60"/>
    <w:lvl w:ilvl="0" w:tplc="F6862D7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0A82A20"/>
    <w:multiLevelType w:val="multilevel"/>
    <w:tmpl w:val="A2E6E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14C99"/>
    <w:multiLevelType w:val="multilevel"/>
    <w:tmpl w:val="19714C99"/>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C16214B"/>
    <w:multiLevelType w:val="multilevel"/>
    <w:tmpl w:val="1C16214B"/>
    <w:lvl w:ilvl="0">
      <w:start w:val="1"/>
      <w:numFmt w:val="decimal"/>
      <w:lvlText w:val="（%1）"/>
      <w:lvlJc w:val="left"/>
      <w:pPr>
        <w:ind w:left="720" w:hanging="720"/>
      </w:pPr>
      <w:rPr>
        <w:rFonts w:hint="default"/>
        <w:lang w:val="en-U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5E35F3DA"/>
    <w:multiLevelType w:val="singleLevel"/>
    <w:tmpl w:val="5E35F3DA"/>
    <w:lvl w:ilvl="0">
      <w:start w:val="2"/>
      <w:numFmt w:val="decimal"/>
      <w:suff w:val="nothing"/>
      <w:lvlText w:val="（%1）"/>
      <w:lvlJc w:val="left"/>
    </w:lvl>
  </w:abstractNum>
  <w:abstractNum w:abstractNumId="7" w15:restartNumberingAfterBreak="0">
    <w:nsid w:val="7B6638FA"/>
    <w:multiLevelType w:val="multilevel"/>
    <w:tmpl w:val="7B6638FA"/>
    <w:lvl w:ilvl="0">
      <w:start w:val="1"/>
      <w:numFmt w:val="decimal"/>
      <w:lvlText w:val="（%1）"/>
      <w:lvlJc w:val="left"/>
      <w:pPr>
        <w:ind w:left="720" w:hanging="720"/>
      </w:pPr>
      <w:rPr>
        <w:rFonts w:hint="default"/>
        <w:lang w:val="en-U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85818323">
    <w:abstractNumId w:val="6"/>
  </w:num>
  <w:num w:numId="2" w16cid:durableId="1276864486">
    <w:abstractNumId w:val="4"/>
  </w:num>
  <w:num w:numId="3" w16cid:durableId="1573007668">
    <w:abstractNumId w:val="5"/>
  </w:num>
  <w:num w:numId="4" w16cid:durableId="491456349">
    <w:abstractNumId w:val="7"/>
  </w:num>
  <w:num w:numId="5" w16cid:durableId="576208887">
    <w:abstractNumId w:val="1"/>
  </w:num>
  <w:num w:numId="6" w16cid:durableId="1711415280">
    <w:abstractNumId w:val="0"/>
  </w:num>
  <w:num w:numId="7" w16cid:durableId="1696037060">
    <w:abstractNumId w:val="3"/>
  </w:num>
  <w:num w:numId="8" w16cid:durableId="574434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Q4ZTU3NjQ1YzU5NmVlZGJjZGUyMGU4MDdjN2Y3MTkifQ=="/>
  </w:docVars>
  <w:rsids>
    <w:rsidRoot w:val="00962204"/>
    <w:rsid w:val="000015F5"/>
    <w:rsid w:val="00001B01"/>
    <w:rsid w:val="00001EC7"/>
    <w:rsid w:val="000039C7"/>
    <w:rsid w:val="00015839"/>
    <w:rsid w:val="00016006"/>
    <w:rsid w:val="00016742"/>
    <w:rsid w:val="000213AB"/>
    <w:rsid w:val="0002239E"/>
    <w:rsid w:val="00022F58"/>
    <w:rsid w:val="00024DC4"/>
    <w:rsid w:val="00027C63"/>
    <w:rsid w:val="0003021C"/>
    <w:rsid w:val="0003165E"/>
    <w:rsid w:val="00032449"/>
    <w:rsid w:val="000340C8"/>
    <w:rsid w:val="00035403"/>
    <w:rsid w:val="00037F88"/>
    <w:rsid w:val="00040DAC"/>
    <w:rsid w:val="00044057"/>
    <w:rsid w:val="0005188C"/>
    <w:rsid w:val="00051B1C"/>
    <w:rsid w:val="00054188"/>
    <w:rsid w:val="00055E4A"/>
    <w:rsid w:val="00060E4A"/>
    <w:rsid w:val="0006271B"/>
    <w:rsid w:val="00062748"/>
    <w:rsid w:val="000628A0"/>
    <w:rsid w:val="00064A4F"/>
    <w:rsid w:val="00064C7B"/>
    <w:rsid w:val="00066DE2"/>
    <w:rsid w:val="0007010B"/>
    <w:rsid w:val="00071579"/>
    <w:rsid w:val="0007227A"/>
    <w:rsid w:val="00077841"/>
    <w:rsid w:val="00081883"/>
    <w:rsid w:val="0008465F"/>
    <w:rsid w:val="00095F06"/>
    <w:rsid w:val="00097AFA"/>
    <w:rsid w:val="000A27CA"/>
    <w:rsid w:val="000A43E6"/>
    <w:rsid w:val="000A738B"/>
    <w:rsid w:val="000A7DC4"/>
    <w:rsid w:val="000B60CA"/>
    <w:rsid w:val="000B79E8"/>
    <w:rsid w:val="000C10E5"/>
    <w:rsid w:val="000C6770"/>
    <w:rsid w:val="000D1839"/>
    <w:rsid w:val="000D3F84"/>
    <w:rsid w:val="000E1DE1"/>
    <w:rsid w:val="000E58E2"/>
    <w:rsid w:val="000F24DC"/>
    <w:rsid w:val="000F7FA3"/>
    <w:rsid w:val="00101397"/>
    <w:rsid w:val="00101E5B"/>
    <w:rsid w:val="0011264C"/>
    <w:rsid w:val="00112A44"/>
    <w:rsid w:val="001151BD"/>
    <w:rsid w:val="001172A4"/>
    <w:rsid w:val="00121248"/>
    <w:rsid w:val="001226DA"/>
    <w:rsid w:val="00126691"/>
    <w:rsid w:val="0012742F"/>
    <w:rsid w:val="001309CF"/>
    <w:rsid w:val="00132927"/>
    <w:rsid w:val="00137A47"/>
    <w:rsid w:val="001400DF"/>
    <w:rsid w:val="0014116B"/>
    <w:rsid w:val="0014179C"/>
    <w:rsid w:val="00142324"/>
    <w:rsid w:val="00146D86"/>
    <w:rsid w:val="00147F6E"/>
    <w:rsid w:val="00152C5A"/>
    <w:rsid w:val="00152D0A"/>
    <w:rsid w:val="001556FA"/>
    <w:rsid w:val="00155B8B"/>
    <w:rsid w:val="0016569B"/>
    <w:rsid w:val="00171890"/>
    <w:rsid w:val="0017301A"/>
    <w:rsid w:val="00181CE8"/>
    <w:rsid w:val="00184352"/>
    <w:rsid w:val="00185BEC"/>
    <w:rsid w:val="0019208E"/>
    <w:rsid w:val="001937C8"/>
    <w:rsid w:val="00197656"/>
    <w:rsid w:val="00197F79"/>
    <w:rsid w:val="001A2B67"/>
    <w:rsid w:val="001A3669"/>
    <w:rsid w:val="001A6DC2"/>
    <w:rsid w:val="001B1FD8"/>
    <w:rsid w:val="001B2C75"/>
    <w:rsid w:val="001B37E3"/>
    <w:rsid w:val="001B5EB4"/>
    <w:rsid w:val="001B6626"/>
    <w:rsid w:val="001B709D"/>
    <w:rsid w:val="001C4991"/>
    <w:rsid w:val="001C7E52"/>
    <w:rsid w:val="001D430A"/>
    <w:rsid w:val="001D5410"/>
    <w:rsid w:val="001D608B"/>
    <w:rsid w:val="001D73DA"/>
    <w:rsid w:val="001E0A47"/>
    <w:rsid w:val="001E1453"/>
    <w:rsid w:val="001E3676"/>
    <w:rsid w:val="001E68FD"/>
    <w:rsid w:val="001E741A"/>
    <w:rsid w:val="001E7850"/>
    <w:rsid w:val="001F2214"/>
    <w:rsid w:val="001F2F6E"/>
    <w:rsid w:val="001F37E5"/>
    <w:rsid w:val="001F38E2"/>
    <w:rsid w:val="00200FCE"/>
    <w:rsid w:val="002136B0"/>
    <w:rsid w:val="00213C08"/>
    <w:rsid w:val="00213C22"/>
    <w:rsid w:val="0022071F"/>
    <w:rsid w:val="00220C9B"/>
    <w:rsid w:val="002227C5"/>
    <w:rsid w:val="00230ED6"/>
    <w:rsid w:val="0023290F"/>
    <w:rsid w:val="00234CB6"/>
    <w:rsid w:val="00242EA1"/>
    <w:rsid w:val="00250FBB"/>
    <w:rsid w:val="00255D4D"/>
    <w:rsid w:val="002564F2"/>
    <w:rsid w:val="002568FF"/>
    <w:rsid w:val="00256FF8"/>
    <w:rsid w:val="00261194"/>
    <w:rsid w:val="00263F47"/>
    <w:rsid w:val="00267335"/>
    <w:rsid w:val="002816D8"/>
    <w:rsid w:val="0028346B"/>
    <w:rsid w:val="0028411F"/>
    <w:rsid w:val="002868A9"/>
    <w:rsid w:val="00287A57"/>
    <w:rsid w:val="0029435D"/>
    <w:rsid w:val="00295B96"/>
    <w:rsid w:val="00295E76"/>
    <w:rsid w:val="00297AD9"/>
    <w:rsid w:val="002B028D"/>
    <w:rsid w:val="002B1407"/>
    <w:rsid w:val="002B3436"/>
    <w:rsid w:val="002B3605"/>
    <w:rsid w:val="002B685C"/>
    <w:rsid w:val="002B7A63"/>
    <w:rsid w:val="002C0880"/>
    <w:rsid w:val="002C36A8"/>
    <w:rsid w:val="002C4454"/>
    <w:rsid w:val="002C53DF"/>
    <w:rsid w:val="002C650E"/>
    <w:rsid w:val="002D0C80"/>
    <w:rsid w:val="002D2093"/>
    <w:rsid w:val="002D5F25"/>
    <w:rsid w:val="002D6567"/>
    <w:rsid w:val="002D7CE8"/>
    <w:rsid w:val="002E0BD3"/>
    <w:rsid w:val="002F20DE"/>
    <w:rsid w:val="003002B4"/>
    <w:rsid w:val="00305E76"/>
    <w:rsid w:val="00307CF0"/>
    <w:rsid w:val="00313BB9"/>
    <w:rsid w:val="00322B39"/>
    <w:rsid w:val="00325A46"/>
    <w:rsid w:val="00326001"/>
    <w:rsid w:val="00326BE5"/>
    <w:rsid w:val="00330ECD"/>
    <w:rsid w:val="003347AA"/>
    <w:rsid w:val="00335A99"/>
    <w:rsid w:val="003363C6"/>
    <w:rsid w:val="00345DD5"/>
    <w:rsid w:val="0034758C"/>
    <w:rsid w:val="00351A1F"/>
    <w:rsid w:val="003546EF"/>
    <w:rsid w:val="003600EF"/>
    <w:rsid w:val="003612A2"/>
    <w:rsid w:val="0036264C"/>
    <w:rsid w:val="003648B2"/>
    <w:rsid w:val="003659EA"/>
    <w:rsid w:val="0036737B"/>
    <w:rsid w:val="00371BA1"/>
    <w:rsid w:val="00371FDE"/>
    <w:rsid w:val="00373DF3"/>
    <w:rsid w:val="0037685B"/>
    <w:rsid w:val="003769C1"/>
    <w:rsid w:val="00380172"/>
    <w:rsid w:val="003864C1"/>
    <w:rsid w:val="00386A34"/>
    <w:rsid w:val="003913FF"/>
    <w:rsid w:val="00391992"/>
    <w:rsid w:val="003A3B63"/>
    <w:rsid w:val="003B1E76"/>
    <w:rsid w:val="003B3388"/>
    <w:rsid w:val="003B4A3B"/>
    <w:rsid w:val="003C61BB"/>
    <w:rsid w:val="003C6DE2"/>
    <w:rsid w:val="003D732C"/>
    <w:rsid w:val="003E2427"/>
    <w:rsid w:val="003E56FF"/>
    <w:rsid w:val="003E7855"/>
    <w:rsid w:val="003F27D6"/>
    <w:rsid w:val="003F3A93"/>
    <w:rsid w:val="003F6C2B"/>
    <w:rsid w:val="003F764E"/>
    <w:rsid w:val="00400081"/>
    <w:rsid w:val="00400F6C"/>
    <w:rsid w:val="00401E95"/>
    <w:rsid w:val="00405D62"/>
    <w:rsid w:val="00412477"/>
    <w:rsid w:val="004129A3"/>
    <w:rsid w:val="004141D4"/>
    <w:rsid w:val="00414C51"/>
    <w:rsid w:val="00414C7D"/>
    <w:rsid w:val="00415E53"/>
    <w:rsid w:val="00417753"/>
    <w:rsid w:val="004310AB"/>
    <w:rsid w:val="00437849"/>
    <w:rsid w:val="004439AB"/>
    <w:rsid w:val="00446D5A"/>
    <w:rsid w:val="00446DCF"/>
    <w:rsid w:val="00450203"/>
    <w:rsid w:val="0045024F"/>
    <w:rsid w:val="00451361"/>
    <w:rsid w:val="00452D70"/>
    <w:rsid w:val="00453F71"/>
    <w:rsid w:val="004609BE"/>
    <w:rsid w:val="00462B12"/>
    <w:rsid w:val="004657EE"/>
    <w:rsid w:val="0047161C"/>
    <w:rsid w:val="00471B73"/>
    <w:rsid w:val="00472FEE"/>
    <w:rsid w:val="00475E78"/>
    <w:rsid w:val="00482FFA"/>
    <w:rsid w:val="00484067"/>
    <w:rsid w:val="0048770A"/>
    <w:rsid w:val="00490443"/>
    <w:rsid w:val="004929EF"/>
    <w:rsid w:val="00494568"/>
    <w:rsid w:val="0049773E"/>
    <w:rsid w:val="004A071F"/>
    <w:rsid w:val="004A4242"/>
    <w:rsid w:val="004B0F82"/>
    <w:rsid w:val="004B7F4C"/>
    <w:rsid w:val="004C322F"/>
    <w:rsid w:val="004C6826"/>
    <w:rsid w:val="004C7B7D"/>
    <w:rsid w:val="004D0056"/>
    <w:rsid w:val="004D347E"/>
    <w:rsid w:val="004D6FCB"/>
    <w:rsid w:val="004D7575"/>
    <w:rsid w:val="004E0C57"/>
    <w:rsid w:val="004E1BB2"/>
    <w:rsid w:val="004E24EF"/>
    <w:rsid w:val="004E332F"/>
    <w:rsid w:val="004E56B0"/>
    <w:rsid w:val="004E6AEF"/>
    <w:rsid w:val="004F19F8"/>
    <w:rsid w:val="004F1DF7"/>
    <w:rsid w:val="005036A3"/>
    <w:rsid w:val="005063DC"/>
    <w:rsid w:val="005063F6"/>
    <w:rsid w:val="0050684E"/>
    <w:rsid w:val="00506BB3"/>
    <w:rsid w:val="00507B9D"/>
    <w:rsid w:val="0051154E"/>
    <w:rsid w:val="00520F20"/>
    <w:rsid w:val="00522D0F"/>
    <w:rsid w:val="00523511"/>
    <w:rsid w:val="005236A7"/>
    <w:rsid w:val="00524022"/>
    <w:rsid w:val="00531A32"/>
    <w:rsid w:val="00532125"/>
    <w:rsid w:val="00540211"/>
    <w:rsid w:val="00543C1A"/>
    <w:rsid w:val="00547500"/>
    <w:rsid w:val="005503C5"/>
    <w:rsid w:val="0055081C"/>
    <w:rsid w:val="00552A93"/>
    <w:rsid w:val="00555E32"/>
    <w:rsid w:val="00556250"/>
    <w:rsid w:val="00556BD8"/>
    <w:rsid w:val="005619EA"/>
    <w:rsid w:val="00563A34"/>
    <w:rsid w:val="00564B7F"/>
    <w:rsid w:val="00564E90"/>
    <w:rsid w:val="005658C6"/>
    <w:rsid w:val="005673CE"/>
    <w:rsid w:val="00572401"/>
    <w:rsid w:val="00572433"/>
    <w:rsid w:val="00573015"/>
    <w:rsid w:val="00577693"/>
    <w:rsid w:val="00580773"/>
    <w:rsid w:val="00591709"/>
    <w:rsid w:val="00591A78"/>
    <w:rsid w:val="00596F7A"/>
    <w:rsid w:val="005A1163"/>
    <w:rsid w:val="005A556B"/>
    <w:rsid w:val="005B4D33"/>
    <w:rsid w:val="005B5EC2"/>
    <w:rsid w:val="005B61E5"/>
    <w:rsid w:val="005C2D33"/>
    <w:rsid w:val="005D1072"/>
    <w:rsid w:val="005D2739"/>
    <w:rsid w:val="005D3996"/>
    <w:rsid w:val="005D4906"/>
    <w:rsid w:val="005D6766"/>
    <w:rsid w:val="005D6D9B"/>
    <w:rsid w:val="005D726A"/>
    <w:rsid w:val="005D7BDC"/>
    <w:rsid w:val="005E4840"/>
    <w:rsid w:val="005E5B8C"/>
    <w:rsid w:val="005E75E3"/>
    <w:rsid w:val="005E7904"/>
    <w:rsid w:val="005F0902"/>
    <w:rsid w:val="005F5042"/>
    <w:rsid w:val="005F5F59"/>
    <w:rsid w:val="005F7CBD"/>
    <w:rsid w:val="00601EBF"/>
    <w:rsid w:val="00604AAC"/>
    <w:rsid w:val="00604FED"/>
    <w:rsid w:val="00606618"/>
    <w:rsid w:val="00606CD3"/>
    <w:rsid w:val="006165B8"/>
    <w:rsid w:val="00620E52"/>
    <w:rsid w:val="006228DC"/>
    <w:rsid w:val="00626A39"/>
    <w:rsid w:val="00634322"/>
    <w:rsid w:val="00636195"/>
    <w:rsid w:val="006367EA"/>
    <w:rsid w:val="00640071"/>
    <w:rsid w:val="006442FF"/>
    <w:rsid w:val="006507ED"/>
    <w:rsid w:val="006557FD"/>
    <w:rsid w:val="00657CE2"/>
    <w:rsid w:val="006701D2"/>
    <w:rsid w:val="006716AA"/>
    <w:rsid w:val="00672E74"/>
    <w:rsid w:val="00674092"/>
    <w:rsid w:val="006741B6"/>
    <w:rsid w:val="00676BF5"/>
    <w:rsid w:val="006772A5"/>
    <w:rsid w:val="00680F00"/>
    <w:rsid w:val="00682B2B"/>
    <w:rsid w:val="00686BD3"/>
    <w:rsid w:val="00690008"/>
    <w:rsid w:val="006A18AB"/>
    <w:rsid w:val="006B5347"/>
    <w:rsid w:val="006B5E45"/>
    <w:rsid w:val="006B7DB1"/>
    <w:rsid w:val="006C28FD"/>
    <w:rsid w:val="006C40B6"/>
    <w:rsid w:val="006C4FFB"/>
    <w:rsid w:val="006C7461"/>
    <w:rsid w:val="006D1FE6"/>
    <w:rsid w:val="006E3994"/>
    <w:rsid w:val="006F19DF"/>
    <w:rsid w:val="00702B3F"/>
    <w:rsid w:val="007069DA"/>
    <w:rsid w:val="00707567"/>
    <w:rsid w:val="00707B1F"/>
    <w:rsid w:val="00710DC9"/>
    <w:rsid w:val="00711BC0"/>
    <w:rsid w:val="007120E8"/>
    <w:rsid w:val="00712B84"/>
    <w:rsid w:val="00720D02"/>
    <w:rsid w:val="007236BF"/>
    <w:rsid w:val="0073070C"/>
    <w:rsid w:val="00734E42"/>
    <w:rsid w:val="00737BF2"/>
    <w:rsid w:val="00741211"/>
    <w:rsid w:val="00744AE0"/>
    <w:rsid w:val="007458FB"/>
    <w:rsid w:val="007531F3"/>
    <w:rsid w:val="00753719"/>
    <w:rsid w:val="0075584E"/>
    <w:rsid w:val="00762D1E"/>
    <w:rsid w:val="00762F64"/>
    <w:rsid w:val="0076318B"/>
    <w:rsid w:val="00763696"/>
    <w:rsid w:val="007662C6"/>
    <w:rsid w:val="007749E4"/>
    <w:rsid w:val="0078066A"/>
    <w:rsid w:val="00781145"/>
    <w:rsid w:val="0078443E"/>
    <w:rsid w:val="007854F2"/>
    <w:rsid w:val="00786C47"/>
    <w:rsid w:val="00786D5F"/>
    <w:rsid w:val="00787CEC"/>
    <w:rsid w:val="00790D76"/>
    <w:rsid w:val="007A082F"/>
    <w:rsid w:val="007A224F"/>
    <w:rsid w:val="007A4730"/>
    <w:rsid w:val="007A559A"/>
    <w:rsid w:val="007B38BA"/>
    <w:rsid w:val="007B49C7"/>
    <w:rsid w:val="007B5484"/>
    <w:rsid w:val="007B5B59"/>
    <w:rsid w:val="007C1CA8"/>
    <w:rsid w:val="007C3CD2"/>
    <w:rsid w:val="007C4744"/>
    <w:rsid w:val="007C608C"/>
    <w:rsid w:val="007D1510"/>
    <w:rsid w:val="007D365E"/>
    <w:rsid w:val="007D4577"/>
    <w:rsid w:val="007D4DBE"/>
    <w:rsid w:val="007E1495"/>
    <w:rsid w:val="007E2847"/>
    <w:rsid w:val="007F1FC2"/>
    <w:rsid w:val="007F3112"/>
    <w:rsid w:val="007F40E6"/>
    <w:rsid w:val="008019D4"/>
    <w:rsid w:val="00805C41"/>
    <w:rsid w:val="0080650D"/>
    <w:rsid w:val="008127C7"/>
    <w:rsid w:val="00812947"/>
    <w:rsid w:val="00814DE0"/>
    <w:rsid w:val="00822441"/>
    <w:rsid w:val="00823DAB"/>
    <w:rsid w:val="00831120"/>
    <w:rsid w:val="00832EAA"/>
    <w:rsid w:val="00836DEB"/>
    <w:rsid w:val="00843439"/>
    <w:rsid w:val="00844218"/>
    <w:rsid w:val="008518B1"/>
    <w:rsid w:val="008545DF"/>
    <w:rsid w:val="00860714"/>
    <w:rsid w:val="00866DB2"/>
    <w:rsid w:val="00870EDE"/>
    <w:rsid w:val="0087180A"/>
    <w:rsid w:val="00874993"/>
    <w:rsid w:val="00874C41"/>
    <w:rsid w:val="00880AC3"/>
    <w:rsid w:val="00882363"/>
    <w:rsid w:val="00885A22"/>
    <w:rsid w:val="00895316"/>
    <w:rsid w:val="008A272A"/>
    <w:rsid w:val="008A3604"/>
    <w:rsid w:val="008A5669"/>
    <w:rsid w:val="008B1BDE"/>
    <w:rsid w:val="008B4F53"/>
    <w:rsid w:val="008B6573"/>
    <w:rsid w:val="008C3B96"/>
    <w:rsid w:val="008C5C83"/>
    <w:rsid w:val="008C6CD3"/>
    <w:rsid w:val="008D3CBA"/>
    <w:rsid w:val="008E495F"/>
    <w:rsid w:val="008E5A62"/>
    <w:rsid w:val="008E6D6B"/>
    <w:rsid w:val="008E70FE"/>
    <w:rsid w:val="008F10EA"/>
    <w:rsid w:val="008F2F93"/>
    <w:rsid w:val="008F379A"/>
    <w:rsid w:val="008F57FB"/>
    <w:rsid w:val="008F7F33"/>
    <w:rsid w:val="009012E6"/>
    <w:rsid w:val="0090700E"/>
    <w:rsid w:val="00910110"/>
    <w:rsid w:val="00911961"/>
    <w:rsid w:val="009129C3"/>
    <w:rsid w:val="0091341D"/>
    <w:rsid w:val="00914BEF"/>
    <w:rsid w:val="00914FA5"/>
    <w:rsid w:val="00914FB7"/>
    <w:rsid w:val="00922F7D"/>
    <w:rsid w:val="00923A3E"/>
    <w:rsid w:val="009264F1"/>
    <w:rsid w:val="00927DFC"/>
    <w:rsid w:val="009312C7"/>
    <w:rsid w:val="00934E89"/>
    <w:rsid w:val="0093594B"/>
    <w:rsid w:val="00936484"/>
    <w:rsid w:val="00936D83"/>
    <w:rsid w:val="009377D1"/>
    <w:rsid w:val="00937A8B"/>
    <w:rsid w:val="0094071A"/>
    <w:rsid w:val="00946981"/>
    <w:rsid w:val="00955E70"/>
    <w:rsid w:val="009571D1"/>
    <w:rsid w:val="00962204"/>
    <w:rsid w:val="009636EE"/>
    <w:rsid w:val="00965210"/>
    <w:rsid w:val="009669F7"/>
    <w:rsid w:val="00971A96"/>
    <w:rsid w:val="009752BC"/>
    <w:rsid w:val="009819D2"/>
    <w:rsid w:val="00982064"/>
    <w:rsid w:val="00984774"/>
    <w:rsid w:val="009939A8"/>
    <w:rsid w:val="009A189B"/>
    <w:rsid w:val="009B03F8"/>
    <w:rsid w:val="009B1124"/>
    <w:rsid w:val="009B689F"/>
    <w:rsid w:val="009C1EE2"/>
    <w:rsid w:val="009C2705"/>
    <w:rsid w:val="009C3D7F"/>
    <w:rsid w:val="009C3DD4"/>
    <w:rsid w:val="009C4B2C"/>
    <w:rsid w:val="009C4CE9"/>
    <w:rsid w:val="009C7805"/>
    <w:rsid w:val="009D026D"/>
    <w:rsid w:val="009D29CD"/>
    <w:rsid w:val="009D335A"/>
    <w:rsid w:val="009D45A2"/>
    <w:rsid w:val="009D4FD8"/>
    <w:rsid w:val="009D5F5D"/>
    <w:rsid w:val="009D61E6"/>
    <w:rsid w:val="009D63D2"/>
    <w:rsid w:val="009D7315"/>
    <w:rsid w:val="009E2E26"/>
    <w:rsid w:val="009E44BE"/>
    <w:rsid w:val="009E4521"/>
    <w:rsid w:val="009E7EAA"/>
    <w:rsid w:val="009F2261"/>
    <w:rsid w:val="009F4095"/>
    <w:rsid w:val="009F519A"/>
    <w:rsid w:val="009F6034"/>
    <w:rsid w:val="009F627C"/>
    <w:rsid w:val="00A074B8"/>
    <w:rsid w:val="00A107A6"/>
    <w:rsid w:val="00A1638D"/>
    <w:rsid w:val="00A204F8"/>
    <w:rsid w:val="00A2222C"/>
    <w:rsid w:val="00A231D4"/>
    <w:rsid w:val="00A25B00"/>
    <w:rsid w:val="00A40F4F"/>
    <w:rsid w:val="00A412D7"/>
    <w:rsid w:val="00A44AFF"/>
    <w:rsid w:val="00A463AE"/>
    <w:rsid w:val="00A46E52"/>
    <w:rsid w:val="00A51FF4"/>
    <w:rsid w:val="00A52576"/>
    <w:rsid w:val="00A6045A"/>
    <w:rsid w:val="00A63A45"/>
    <w:rsid w:val="00A66F18"/>
    <w:rsid w:val="00A677FF"/>
    <w:rsid w:val="00A72451"/>
    <w:rsid w:val="00A747F1"/>
    <w:rsid w:val="00A77DA9"/>
    <w:rsid w:val="00A84D01"/>
    <w:rsid w:val="00A87995"/>
    <w:rsid w:val="00A87E55"/>
    <w:rsid w:val="00A94159"/>
    <w:rsid w:val="00A94FA8"/>
    <w:rsid w:val="00A952F0"/>
    <w:rsid w:val="00A96FC5"/>
    <w:rsid w:val="00AA1932"/>
    <w:rsid w:val="00AA227E"/>
    <w:rsid w:val="00AA6AF8"/>
    <w:rsid w:val="00AB112A"/>
    <w:rsid w:val="00AB2DEC"/>
    <w:rsid w:val="00AB3DEF"/>
    <w:rsid w:val="00AB43F9"/>
    <w:rsid w:val="00AB5149"/>
    <w:rsid w:val="00AB63A2"/>
    <w:rsid w:val="00AC5482"/>
    <w:rsid w:val="00AC680D"/>
    <w:rsid w:val="00AD0306"/>
    <w:rsid w:val="00AD0A17"/>
    <w:rsid w:val="00AD3338"/>
    <w:rsid w:val="00AD654E"/>
    <w:rsid w:val="00AD74B5"/>
    <w:rsid w:val="00AD7A0B"/>
    <w:rsid w:val="00AD7C11"/>
    <w:rsid w:val="00AD7D8F"/>
    <w:rsid w:val="00AE04D4"/>
    <w:rsid w:val="00AE20DE"/>
    <w:rsid w:val="00AE306C"/>
    <w:rsid w:val="00AE3910"/>
    <w:rsid w:val="00AE4137"/>
    <w:rsid w:val="00AE4375"/>
    <w:rsid w:val="00AF00F4"/>
    <w:rsid w:val="00B02610"/>
    <w:rsid w:val="00B05B99"/>
    <w:rsid w:val="00B06D4E"/>
    <w:rsid w:val="00B12705"/>
    <w:rsid w:val="00B25919"/>
    <w:rsid w:val="00B30E57"/>
    <w:rsid w:val="00B3641A"/>
    <w:rsid w:val="00B36A35"/>
    <w:rsid w:val="00B4342A"/>
    <w:rsid w:val="00B4342C"/>
    <w:rsid w:val="00B5047E"/>
    <w:rsid w:val="00B507C3"/>
    <w:rsid w:val="00B5270E"/>
    <w:rsid w:val="00B57E58"/>
    <w:rsid w:val="00B60755"/>
    <w:rsid w:val="00B6408B"/>
    <w:rsid w:val="00B71FBD"/>
    <w:rsid w:val="00B7313E"/>
    <w:rsid w:val="00B732EB"/>
    <w:rsid w:val="00B8227B"/>
    <w:rsid w:val="00B82834"/>
    <w:rsid w:val="00B97A98"/>
    <w:rsid w:val="00BA0036"/>
    <w:rsid w:val="00BA3C00"/>
    <w:rsid w:val="00BA427E"/>
    <w:rsid w:val="00BA633D"/>
    <w:rsid w:val="00BB1445"/>
    <w:rsid w:val="00BB14BD"/>
    <w:rsid w:val="00BB783A"/>
    <w:rsid w:val="00BD046A"/>
    <w:rsid w:val="00BD14AB"/>
    <w:rsid w:val="00BD32B2"/>
    <w:rsid w:val="00BD360C"/>
    <w:rsid w:val="00BE157E"/>
    <w:rsid w:val="00BE1CB0"/>
    <w:rsid w:val="00BF0427"/>
    <w:rsid w:val="00BF35E4"/>
    <w:rsid w:val="00BF4231"/>
    <w:rsid w:val="00BF52E6"/>
    <w:rsid w:val="00BF5921"/>
    <w:rsid w:val="00BF782E"/>
    <w:rsid w:val="00C03502"/>
    <w:rsid w:val="00C0457B"/>
    <w:rsid w:val="00C06D52"/>
    <w:rsid w:val="00C116E6"/>
    <w:rsid w:val="00C146E9"/>
    <w:rsid w:val="00C20169"/>
    <w:rsid w:val="00C20C11"/>
    <w:rsid w:val="00C241D7"/>
    <w:rsid w:val="00C27DB9"/>
    <w:rsid w:val="00C34891"/>
    <w:rsid w:val="00C361B0"/>
    <w:rsid w:val="00C401A9"/>
    <w:rsid w:val="00C4213A"/>
    <w:rsid w:val="00C47C31"/>
    <w:rsid w:val="00C51B7B"/>
    <w:rsid w:val="00C52A84"/>
    <w:rsid w:val="00C54C6B"/>
    <w:rsid w:val="00C723D1"/>
    <w:rsid w:val="00C74518"/>
    <w:rsid w:val="00C75EFA"/>
    <w:rsid w:val="00C8112E"/>
    <w:rsid w:val="00C86224"/>
    <w:rsid w:val="00C92C07"/>
    <w:rsid w:val="00C931B5"/>
    <w:rsid w:val="00C935B1"/>
    <w:rsid w:val="00CA05B8"/>
    <w:rsid w:val="00CA0BB1"/>
    <w:rsid w:val="00CA45CC"/>
    <w:rsid w:val="00CA4FBA"/>
    <w:rsid w:val="00CB384D"/>
    <w:rsid w:val="00CB5B69"/>
    <w:rsid w:val="00CC4D8A"/>
    <w:rsid w:val="00CC6255"/>
    <w:rsid w:val="00CC6E45"/>
    <w:rsid w:val="00CC797C"/>
    <w:rsid w:val="00CD0A84"/>
    <w:rsid w:val="00CD1604"/>
    <w:rsid w:val="00CD1C66"/>
    <w:rsid w:val="00CD2B48"/>
    <w:rsid w:val="00CD5376"/>
    <w:rsid w:val="00CE22E4"/>
    <w:rsid w:val="00CE35A5"/>
    <w:rsid w:val="00CE5ED4"/>
    <w:rsid w:val="00CE7A63"/>
    <w:rsid w:val="00D04B6B"/>
    <w:rsid w:val="00D05D20"/>
    <w:rsid w:val="00D06500"/>
    <w:rsid w:val="00D11BB0"/>
    <w:rsid w:val="00D13D0A"/>
    <w:rsid w:val="00D31A6B"/>
    <w:rsid w:val="00D326CA"/>
    <w:rsid w:val="00D32A13"/>
    <w:rsid w:val="00D40371"/>
    <w:rsid w:val="00D45CF5"/>
    <w:rsid w:val="00D471B9"/>
    <w:rsid w:val="00D47AEE"/>
    <w:rsid w:val="00D53593"/>
    <w:rsid w:val="00D55265"/>
    <w:rsid w:val="00D60FCB"/>
    <w:rsid w:val="00D64421"/>
    <w:rsid w:val="00D66B01"/>
    <w:rsid w:val="00D74287"/>
    <w:rsid w:val="00D85408"/>
    <w:rsid w:val="00D9061D"/>
    <w:rsid w:val="00D91A73"/>
    <w:rsid w:val="00D9471A"/>
    <w:rsid w:val="00D949A5"/>
    <w:rsid w:val="00D94A22"/>
    <w:rsid w:val="00DA31AF"/>
    <w:rsid w:val="00DA36A4"/>
    <w:rsid w:val="00DB6728"/>
    <w:rsid w:val="00DC080C"/>
    <w:rsid w:val="00DD088B"/>
    <w:rsid w:val="00DD2072"/>
    <w:rsid w:val="00DE0601"/>
    <w:rsid w:val="00DE148E"/>
    <w:rsid w:val="00DE1B70"/>
    <w:rsid w:val="00DE72DF"/>
    <w:rsid w:val="00DE7A95"/>
    <w:rsid w:val="00DF0508"/>
    <w:rsid w:val="00DF6DE6"/>
    <w:rsid w:val="00E02001"/>
    <w:rsid w:val="00E03F66"/>
    <w:rsid w:val="00E124AC"/>
    <w:rsid w:val="00E126B8"/>
    <w:rsid w:val="00E12A0C"/>
    <w:rsid w:val="00E271ED"/>
    <w:rsid w:val="00E405F8"/>
    <w:rsid w:val="00E41F6B"/>
    <w:rsid w:val="00E42E21"/>
    <w:rsid w:val="00E43D6A"/>
    <w:rsid w:val="00E45EC4"/>
    <w:rsid w:val="00E468AD"/>
    <w:rsid w:val="00E51FC9"/>
    <w:rsid w:val="00E56166"/>
    <w:rsid w:val="00E630BB"/>
    <w:rsid w:val="00E63824"/>
    <w:rsid w:val="00E6751D"/>
    <w:rsid w:val="00E75544"/>
    <w:rsid w:val="00E77EEA"/>
    <w:rsid w:val="00E81C84"/>
    <w:rsid w:val="00E85106"/>
    <w:rsid w:val="00E8571A"/>
    <w:rsid w:val="00E9068D"/>
    <w:rsid w:val="00E936CC"/>
    <w:rsid w:val="00EA08D8"/>
    <w:rsid w:val="00EA373B"/>
    <w:rsid w:val="00EA517C"/>
    <w:rsid w:val="00EA582F"/>
    <w:rsid w:val="00EA6A3C"/>
    <w:rsid w:val="00EA6A4D"/>
    <w:rsid w:val="00EA79FC"/>
    <w:rsid w:val="00EB29F4"/>
    <w:rsid w:val="00EB4CE5"/>
    <w:rsid w:val="00EB705B"/>
    <w:rsid w:val="00EC023B"/>
    <w:rsid w:val="00EC2826"/>
    <w:rsid w:val="00EC49F7"/>
    <w:rsid w:val="00EC662A"/>
    <w:rsid w:val="00EC7BAD"/>
    <w:rsid w:val="00ED0005"/>
    <w:rsid w:val="00ED0331"/>
    <w:rsid w:val="00ED17F8"/>
    <w:rsid w:val="00ED413E"/>
    <w:rsid w:val="00ED6187"/>
    <w:rsid w:val="00EE3292"/>
    <w:rsid w:val="00EE7D4C"/>
    <w:rsid w:val="00EF0027"/>
    <w:rsid w:val="00EF0FFD"/>
    <w:rsid w:val="00EF4487"/>
    <w:rsid w:val="00F047AC"/>
    <w:rsid w:val="00F07001"/>
    <w:rsid w:val="00F10261"/>
    <w:rsid w:val="00F158A7"/>
    <w:rsid w:val="00F270CA"/>
    <w:rsid w:val="00F32375"/>
    <w:rsid w:val="00F324A4"/>
    <w:rsid w:val="00F32B10"/>
    <w:rsid w:val="00F33E74"/>
    <w:rsid w:val="00F359BD"/>
    <w:rsid w:val="00F5474E"/>
    <w:rsid w:val="00F567E8"/>
    <w:rsid w:val="00F57A4D"/>
    <w:rsid w:val="00F63778"/>
    <w:rsid w:val="00F66190"/>
    <w:rsid w:val="00F6749B"/>
    <w:rsid w:val="00F80476"/>
    <w:rsid w:val="00F81703"/>
    <w:rsid w:val="00F8248B"/>
    <w:rsid w:val="00F83DD5"/>
    <w:rsid w:val="00F8594E"/>
    <w:rsid w:val="00F85CC5"/>
    <w:rsid w:val="00F8787E"/>
    <w:rsid w:val="00F94EE3"/>
    <w:rsid w:val="00FA126E"/>
    <w:rsid w:val="00FA13EE"/>
    <w:rsid w:val="00FA26FB"/>
    <w:rsid w:val="00FA3B4C"/>
    <w:rsid w:val="00FA519D"/>
    <w:rsid w:val="00FB062E"/>
    <w:rsid w:val="00FB0771"/>
    <w:rsid w:val="00FC05CF"/>
    <w:rsid w:val="00FC289E"/>
    <w:rsid w:val="00FC51A8"/>
    <w:rsid w:val="00FC6514"/>
    <w:rsid w:val="00FC7F5B"/>
    <w:rsid w:val="00FD3BF5"/>
    <w:rsid w:val="00FE3195"/>
    <w:rsid w:val="00FE3616"/>
    <w:rsid w:val="00FE4DC0"/>
    <w:rsid w:val="00FE62F7"/>
    <w:rsid w:val="00FE68FD"/>
    <w:rsid w:val="00FF07DE"/>
    <w:rsid w:val="00FF222A"/>
    <w:rsid w:val="00FF5015"/>
    <w:rsid w:val="00FF5AB2"/>
    <w:rsid w:val="02820350"/>
    <w:rsid w:val="04C86E57"/>
    <w:rsid w:val="04CA0482"/>
    <w:rsid w:val="05791EDF"/>
    <w:rsid w:val="05922FA0"/>
    <w:rsid w:val="063D0C88"/>
    <w:rsid w:val="07897965"/>
    <w:rsid w:val="07937AA3"/>
    <w:rsid w:val="07C531B9"/>
    <w:rsid w:val="088F5575"/>
    <w:rsid w:val="08FD1B2B"/>
    <w:rsid w:val="09123A3D"/>
    <w:rsid w:val="097E12ED"/>
    <w:rsid w:val="0AA31D59"/>
    <w:rsid w:val="0C572DDC"/>
    <w:rsid w:val="0CBC3EA7"/>
    <w:rsid w:val="0CCF6888"/>
    <w:rsid w:val="0CF32576"/>
    <w:rsid w:val="0DD065CB"/>
    <w:rsid w:val="0E8474DE"/>
    <w:rsid w:val="0F794567"/>
    <w:rsid w:val="0F9F0E89"/>
    <w:rsid w:val="102D2649"/>
    <w:rsid w:val="110E3B34"/>
    <w:rsid w:val="12A54EC2"/>
    <w:rsid w:val="12CE3384"/>
    <w:rsid w:val="16E80312"/>
    <w:rsid w:val="18C70CEC"/>
    <w:rsid w:val="1A1A6AAD"/>
    <w:rsid w:val="1B601C8B"/>
    <w:rsid w:val="1B8F3DB2"/>
    <w:rsid w:val="1D641F5B"/>
    <w:rsid w:val="22735895"/>
    <w:rsid w:val="239B0E1A"/>
    <w:rsid w:val="24083319"/>
    <w:rsid w:val="24686FE5"/>
    <w:rsid w:val="25616731"/>
    <w:rsid w:val="25CF341E"/>
    <w:rsid w:val="26917B90"/>
    <w:rsid w:val="26A61DEA"/>
    <w:rsid w:val="27223C24"/>
    <w:rsid w:val="27E97EC2"/>
    <w:rsid w:val="28F70DED"/>
    <w:rsid w:val="29017971"/>
    <w:rsid w:val="298148ED"/>
    <w:rsid w:val="2A225DF1"/>
    <w:rsid w:val="2B065545"/>
    <w:rsid w:val="2B960845"/>
    <w:rsid w:val="2E91366A"/>
    <w:rsid w:val="2EB67031"/>
    <w:rsid w:val="31813D45"/>
    <w:rsid w:val="32126FFE"/>
    <w:rsid w:val="32EC51EE"/>
    <w:rsid w:val="336C79D7"/>
    <w:rsid w:val="359C73A0"/>
    <w:rsid w:val="35B94AD6"/>
    <w:rsid w:val="36421CF5"/>
    <w:rsid w:val="36F13CA4"/>
    <w:rsid w:val="38286CC9"/>
    <w:rsid w:val="396F1FD1"/>
    <w:rsid w:val="3B274A2D"/>
    <w:rsid w:val="3CD944CB"/>
    <w:rsid w:val="40F9220A"/>
    <w:rsid w:val="42A6360C"/>
    <w:rsid w:val="42C94736"/>
    <w:rsid w:val="44E8311A"/>
    <w:rsid w:val="46487256"/>
    <w:rsid w:val="47840D42"/>
    <w:rsid w:val="47AB5A21"/>
    <w:rsid w:val="490F46D1"/>
    <w:rsid w:val="493F4959"/>
    <w:rsid w:val="54AB6860"/>
    <w:rsid w:val="559D43FA"/>
    <w:rsid w:val="57C272EB"/>
    <w:rsid w:val="582D2ECA"/>
    <w:rsid w:val="5A4763F8"/>
    <w:rsid w:val="5A4C4641"/>
    <w:rsid w:val="5DDF1336"/>
    <w:rsid w:val="5E40626B"/>
    <w:rsid w:val="5F0663A7"/>
    <w:rsid w:val="5F8A7B2C"/>
    <w:rsid w:val="5FD064E9"/>
    <w:rsid w:val="603B318E"/>
    <w:rsid w:val="61E82200"/>
    <w:rsid w:val="63B53F39"/>
    <w:rsid w:val="66D02CE6"/>
    <w:rsid w:val="696E1533"/>
    <w:rsid w:val="6B5510EE"/>
    <w:rsid w:val="6BE40B7D"/>
    <w:rsid w:val="6E0D7433"/>
    <w:rsid w:val="6E6B10E2"/>
    <w:rsid w:val="71703F1C"/>
    <w:rsid w:val="71B05903"/>
    <w:rsid w:val="72B30651"/>
    <w:rsid w:val="72D67A7A"/>
    <w:rsid w:val="73550A3E"/>
    <w:rsid w:val="748B3502"/>
    <w:rsid w:val="756845CD"/>
    <w:rsid w:val="772B3B04"/>
    <w:rsid w:val="78001142"/>
    <w:rsid w:val="78AA6CAB"/>
    <w:rsid w:val="78E52842"/>
    <w:rsid w:val="78EC1732"/>
    <w:rsid w:val="7C934725"/>
    <w:rsid w:val="7DDB3462"/>
    <w:rsid w:val="7E0724A9"/>
    <w:rsid w:val="7EAA1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63420"/>
  <w15:docId w15:val="{522F5EAC-6C25-4E47-8B96-A09E208A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Body Text Indent 2" w:qFormat="1"/>
    <w:lsdException w:name="Hyperlink" w:uiPriority="99" w:qFormat="1"/>
    <w:lsdException w:name="Strong" w:uiPriority="22" w:qFormat="1"/>
    <w:lsdException w:name="Emphasis" w:uiPriority="20"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HTML Cite"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6DB2"/>
    <w:pPr>
      <w:widowControl w:val="0"/>
      <w:jc w:val="both"/>
    </w:pPr>
    <w:rPr>
      <w:kern w:val="2"/>
      <w:sz w:val="21"/>
    </w:rPr>
  </w:style>
  <w:style w:type="paragraph" w:styleId="1">
    <w:name w:val="heading 1"/>
    <w:basedOn w:val="a"/>
    <w:link w:val="10"/>
    <w:uiPriority w:val="9"/>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360" w:hanging="360"/>
    </w:pPr>
  </w:style>
  <w:style w:type="paragraph" w:styleId="TOC3">
    <w:name w:val="toc 3"/>
    <w:basedOn w:val="a"/>
    <w:next w:val="a"/>
    <w:autoRedefine/>
    <w:uiPriority w:val="39"/>
    <w:qFormat/>
    <w:pPr>
      <w:ind w:leftChars="400" w:left="840"/>
    </w:pPr>
  </w:style>
  <w:style w:type="paragraph" w:styleId="a4">
    <w:name w:val="Plain Text"/>
    <w:basedOn w:val="a"/>
    <w:link w:val="a5"/>
    <w:qFormat/>
    <w:rPr>
      <w:rFonts w:ascii="宋体" w:hAnsi="Courier New"/>
    </w:rPr>
  </w:style>
  <w:style w:type="paragraph" w:styleId="21">
    <w:name w:val="Body Text Indent 2"/>
    <w:basedOn w:val="a"/>
    <w:qFormat/>
    <w:pPr>
      <w:ind w:left="420" w:hanging="420"/>
    </w:p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aa">
    <w:name w:val="Subtitle"/>
    <w:basedOn w:val="a"/>
    <w:next w:val="a"/>
    <w:link w:val="ab"/>
    <w:qFormat/>
    <w:pPr>
      <w:spacing w:before="240" w:after="60" w:line="312" w:lineRule="auto"/>
      <w:jc w:val="center"/>
      <w:outlineLvl w:val="1"/>
    </w:pPr>
    <w:rPr>
      <w:rFonts w:ascii="等线 Light" w:hAnsi="等线 Light"/>
      <w:b/>
      <w:bCs/>
      <w:kern w:val="28"/>
      <w:sz w:val="32"/>
      <w:szCs w:val="32"/>
    </w:rPr>
  </w:style>
  <w:style w:type="paragraph" w:styleId="TOC2">
    <w:name w:val="toc 2"/>
    <w:basedOn w:val="a"/>
    <w:next w:val="a"/>
    <w:autoRedefine/>
    <w:uiPriority w:val="39"/>
    <w:qFormat/>
    <w:pPr>
      <w:ind w:leftChars="200" w:left="420"/>
    </w:pPr>
  </w:style>
  <w:style w:type="paragraph" w:styleId="ac">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bCs/>
    </w:rPr>
  </w:style>
  <w:style w:type="character" w:styleId="af">
    <w:name w:val="Emphasis"/>
    <w:uiPriority w:val="20"/>
    <w:qFormat/>
    <w:rPr>
      <w:i/>
      <w:iCs/>
    </w:rPr>
  </w:style>
  <w:style w:type="character" w:styleId="af0">
    <w:name w:val="Hyperlink"/>
    <w:uiPriority w:val="99"/>
    <w:qFormat/>
    <w:rPr>
      <w:color w:val="0000FF"/>
      <w:u w:val="single"/>
    </w:rPr>
  </w:style>
  <w:style w:type="character" w:styleId="HTML">
    <w:name w:val="HTML Cite"/>
    <w:uiPriority w:val="99"/>
    <w:unhideWhenUsed/>
    <w:qFormat/>
    <w:rPr>
      <w:i/>
      <w:iCs/>
    </w:rPr>
  </w:style>
  <w:style w:type="character" w:customStyle="1" w:styleId="a7">
    <w:name w:val="页脚 字符"/>
    <w:link w:val="a6"/>
    <w:qFormat/>
    <w:rPr>
      <w:kern w:val="2"/>
      <w:sz w:val="18"/>
      <w:szCs w:val="18"/>
    </w:rPr>
  </w:style>
  <w:style w:type="character" w:customStyle="1" w:styleId="a9">
    <w:name w:val="页眉 字符"/>
    <w:link w:val="a8"/>
    <w:qFormat/>
    <w:rPr>
      <w:kern w:val="2"/>
      <w:sz w:val="18"/>
      <w:szCs w:val="18"/>
    </w:rPr>
  </w:style>
  <w:style w:type="character" w:customStyle="1" w:styleId="a5">
    <w:name w:val="纯文本 字符"/>
    <w:link w:val="a4"/>
    <w:qFormat/>
    <w:rPr>
      <w:rFonts w:ascii="宋体" w:hAnsi="Courier New"/>
      <w:kern w:val="2"/>
      <w:sz w:val="21"/>
    </w:rPr>
  </w:style>
  <w:style w:type="character" w:customStyle="1" w:styleId="fontstyle01">
    <w:name w:val="fontstyle01"/>
    <w:qFormat/>
    <w:rPr>
      <w:rFonts w:ascii="gbsnu67" w:hAnsi="gbsnu67" w:hint="default"/>
      <w:color w:val="000000"/>
      <w:sz w:val="22"/>
      <w:szCs w:val="22"/>
    </w:rPr>
  </w:style>
  <w:style w:type="character" w:customStyle="1" w:styleId="fontstyle110">
    <w:name w:val="fontstyle110"/>
    <w:qFormat/>
    <w:rPr>
      <w:rFonts w:ascii="gbsnu56" w:hAnsi="gbsnu56" w:hint="default"/>
      <w:color w:val="000000"/>
      <w:sz w:val="22"/>
      <w:szCs w:val="22"/>
    </w:rPr>
  </w:style>
  <w:style w:type="character" w:customStyle="1" w:styleId="fontstyle210">
    <w:name w:val="fontstyle210"/>
    <w:qFormat/>
    <w:rPr>
      <w:rFonts w:ascii="gbsnu7f" w:hAnsi="gbsnu7f" w:hint="default"/>
      <w:color w:val="000000"/>
      <w:sz w:val="22"/>
      <w:szCs w:val="22"/>
    </w:rPr>
  </w:style>
  <w:style w:type="character" w:customStyle="1" w:styleId="fontstyle310">
    <w:name w:val="fontstyle310"/>
    <w:qFormat/>
    <w:rPr>
      <w:rFonts w:ascii="gbsnu8b" w:hAnsi="gbsnu8b" w:hint="default"/>
      <w:color w:val="000000"/>
      <w:sz w:val="22"/>
      <w:szCs w:val="22"/>
    </w:rPr>
  </w:style>
  <w:style w:type="character" w:customStyle="1" w:styleId="fontstyle47">
    <w:name w:val="fontstyle47"/>
    <w:qFormat/>
    <w:rPr>
      <w:rFonts w:ascii="gbsnuff" w:hAnsi="gbsnuff" w:hint="default"/>
      <w:color w:val="000000"/>
      <w:sz w:val="22"/>
      <w:szCs w:val="22"/>
    </w:rPr>
  </w:style>
  <w:style w:type="character" w:customStyle="1" w:styleId="fontstyle51">
    <w:name w:val="fontstyle51"/>
    <w:qFormat/>
    <w:rPr>
      <w:rFonts w:ascii="CMR10" w:hAnsi="CMR10" w:hint="default"/>
      <w:color w:val="000000"/>
      <w:sz w:val="22"/>
      <w:szCs w:val="22"/>
    </w:rPr>
  </w:style>
  <w:style w:type="character" w:customStyle="1" w:styleId="fontstyle71">
    <w:name w:val="fontstyle71"/>
    <w:qFormat/>
    <w:rPr>
      <w:rFonts w:ascii="gbsnu66" w:hAnsi="gbsnu66" w:hint="default"/>
      <w:color w:val="000000"/>
      <w:sz w:val="22"/>
      <w:szCs w:val="22"/>
    </w:rPr>
  </w:style>
  <w:style w:type="character" w:customStyle="1" w:styleId="fontstyle81">
    <w:name w:val="fontstyle81"/>
    <w:qFormat/>
    <w:rPr>
      <w:rFonts w:ascii="gbsnu52" w:hAnsi="gbsnu52" w:hint="default"/>
      <w:color w:val="000000"/>
      <w:sz w:val="22"/>
      <w:szCs w:val="22"/>
    </w:rPr>
  </w:style>
  <w:style w:type="character" w:customStyle="1" w:styleId="fontstyle91">
    <w:name w:val="fontstyle91"/>
    <w:qFormat/>
    <w:rPr>
      <w:rFonts w:ascii="gbsnu75" w:hAnsi="gbsnu75" w:hint="default"/>
      <w:color w:val="000000"/>
      <w:sz w:val="22"/>
      <w:szCs w:val="22"/>
    </w:rPr>
  </w:style>
  <w:style w:type="character" w:customStyle="1" w:styleId="fontstyle101">
    <w:name w:val="fontstyle101"/>
    <w:qFormat/>
    <w:rPr>
      <w:rFonts w:ascii="gbsnu7b" w:hAnsi="gbsnu7b" w:hint="default"/>
      <w:color w:val="000000"/>
      <w:sz w:val="22"/>
      <w:szCs w:val="22"/>
    </w:rPr>
  </w:style>
  <w:style w:type="character" w:customStyle="1" w:styleId="fontstyle111">
    <w:name w:val="fontstyle111"/>
    <w:qFormat/>
    <w:rPr>
      <w:rFonts w:ascii="gbsnu62" w:hAnsi="gbsnu62" w:hint="default"/>
      <w:color w:val="000000"/>
      <w:sz w:val="22"/>
      <w:szCs w:val="22"/>
    </w:rPr>
  </w:style>
  <w:style w:type="character" w:customStyle="1" w:styleId="fontstyle121">
    <w:name w:val="fontstyle121"/>
    <w:qFormat/>
    <w:rPr>
      <w:rFonts w:ascii="gbsnu4e" w:hAnsi="gbsnu4e" w:hint="default"/>
      <w:color w:val="000000"/>
      <w:sz w:val="22"/>
      <w:szCs w:val="22"/>
    </w:rPr>
  </w:style>
  <w:style w:type="character" w:customStyle="1" w:styleId="fontstyle131">
    <w:name w:val="fontstyle131"/>
    <w:qFormat/>
    <w:rPr>
      <w:rFonts w:ascii="gbsnu79" w:hAnsi="gbsnu79" w:hint="default"/>
      <w:color w:val="000000"/>
      <w:sz w:val="22"/>
      <w:szCs w:val="22"/>
    </w:rPr>
  </w:style>
  <w:style w:type="character" w:customStyle="1" w:styleId="fontstyle141">
    <w:name w:val="fontstyle141"/>
    <w:qFormat/>
    <w:rPr>
      <w:rFonts w:ascii="gbsnu81" w:hAnsi="gbsnu81" w:hint="default"/>
      <w:color w:val="000000"/>
      <w:sz w:val="22"/>
      <w:szCs w:val="22"/>
    </w:rPr>
  </w:style>
  <w:style w:type="character" w:customStyle="1" w:styleId="fontstyle151">
    <w:name w:val="fontstyle151"/>
    <w:qFormat/>
    <w:rPr>
      <w:rFonts w:ascii="gbsnu71" w:hAnsi="gbsnu71" w:hint="default"/>
      <w:color w:val="000000"/>
      <w:sz w:val="22"/>
      <w:szCs w:val="22"/>
    </w:rPr>
  </w:style>
  <w:style w:type="character" w:customStyle="1" w:styleId="fontstyle161">
    <w:name w:val="fontstyle161"/>
    <w:qFormat/>
    <w:rPr>
      <w:rFonts w:ascii="gbsnu8a" w:hAnsi="gbsnu8a" w:hint="default"/>
      <w:color w:val="000000"/>
      <w:sz w:val="22"/>
      <w:szCs w:val="22"/>
    </w:rPr>
  </w:style>
  <w:style w:type="character" w:customStyle="1" w:styleId="fontstyle171">
    <w:name w:val="fontstyle171"/>
    <w:qFormat/>
    <w:rPr>
      <w:rFonts w:ascii="gbsnu57" w:hAnsi="gbsnu57" w:hint="default"/>
      <w:color w:val="000000"/>
      <w:sz w:val="22"/>
      <w:szCs w:val="22"/>
    </w:rPr>
  </w:style>
  <w:style w:type="character" w:customStyle="1" w:styleId="fontstyle181">
    <w:name w:val="fontstyle181"/>
    <w:qFormat/>
    <w:rPr>
      <w:rFonts w:ascii="gbsnu8f" w:hAnsi="gbsnu8f" w:hint="default"/>
      <w:color w:val="000000"/>
      <w:sz w:val="22"/>
      <w:szCs w:val="22"/>
    </w:rPr>
  </w:style>
  <w:style w:type="character" w:customStyle="1" w:styleId="fontstyle191">
    <w:name w:val="fontstyle191"/>
    <w:qFormat/>
    <w:rPr>
      <w:rFonts w:ascii="gbsnu63" w:hAnsi="gbsnu63" w:hint="default"/>
      <w:color w:val="000000"/>
      <w:sz w:val="22"/>
      <w:szCs w:val="22"/>
    </w:rPr>
  </w:style>
  <w:style w:type="character" w:customStyle="1" w:styleId="fontstyle201">
    <w:name w:val="fontstyle201"/>
    <w:qFormat/>
    <w:rPr>
      <w:rFonts w:ascii="gbsnu53" w:hAnsi="gbsnu53" w:hint="default"/>
      <w:color w:val="000000"/>
      <w:sz w:val="22"/>
      <w:szCs w:val="22"/>
    </w:rPr>
  </w:style>
  <w:style w:type="character" w:customStyle="1" w:styleId="fontstyle211">
    <w:name w:val="fontstyle211"/>
    <w:qFormat/>
    <w:rPr>
      <w:rFonts w:ascii="gbsnu76" w:hAnsi="gbsnu76" w:hint="default"/>
      <w:color w:val="000000"/>
      <w:sz w:val="22"/>
      <w:szCs w:val="22"/>
    </w:rPr>
  </w:style>
  <w:style w:type="character" w:customStyle="1" w:styleId="fontstyle221">
    <w:name w:val="fontstyle221"/>
    <w:qFormat/>
    <w:rPr>
      <w:rFonts w:ascii="gbsnu7a" w:hAnsi="gbsnu7a" w:hint="default"/>
      <w:color w:val="000000"/>
      <w:sz w:val="22"/>
      <w:szCs w:val="22"/>
    </w:rPr>
  </w:style>
  <w:style w:type="character" w:customStyle="1" w:styleId="fontstyle231">
    <w:name w:val="fontstyle231"/>
    <w:qFormat/>
    <w:rPr>
      <w:rFonts w:ascii="gbsnu30" w:hAnsi="gbsnu30" w:hint="default"/>
      <w:color w:val="000000"/>
      <w:sz w:val="22"/>
      <w:szCs w:val="22"/>
    </w:rPr>
  </w:style>
  <w:style w:type="character" w:customStyle="1" w:styleId="fontstyle241">
    <w:name w:val="fontstyle241"/>
    <w:qFormat/>
    <w:rPr>
      <w:rFonts w:ascii="gbsnu5d" w:hAnsi="gbsnu5d" w:hint="default"/>
      <w:color w:val="000000"/>
      <w:sz w:val="22"/>
      <w:szCs w:val="22"/>
    </w:rPr>
  </w:style>
  <w:style w:type="character" w:customStyle="1" w:styleId="fontstyle251">
    <w:name w:val="fontstyle251"/>
    <w:qFormat/>
    <w:rPr>
      <w:rFonts w:ascii="gbsnu5f" w:hAnsi="gbsnu5f" w:hint="default"/>
      <w:color w:val="000000"/>
      <w:sz w:val="22"/>
      <w:szCs w:val="22"/>
    </w:rPr>
  </w:style>
  <w:style w:type="character" w:customStyle="1" w:styleId="fontstyle261">
    <w:name w:val="fontstyle261"/>
    <w:qFormat/>
    <w:rPr>
      <w:rFonts w:ascii="gbsnu90" w:hAnsi="gbsnu90" w:hint="default"/>
      <w:color w:val="000000"/>
      <w:sz w:val="22"/>
      <w:szCs w:val="22"/>
    </w:rPr>
  </w:style>
  <w:style w:type="character" w:customStyle="1" w:styleId="fontstyle271">
    <w:name w:val="fontstyle271"/>
    <w:qFormat/>
    <w:rPr>
      <w:rFonts w:ascii="gbsnu4f" w:hAnsi="gbsnu4f" w:hint="default"/>
      <w:color w:val="000000"/>
      <w:sz w:val="22"/>
      <w:szCs w:val="22"/>
    </w:rPr>
  </w:style>
  <w:style w:type="character" w:customStyle="1" w:styleId="fontstyle281">
    <w:name w:val="fontstyle281"/>
    <w:qFormat/>
    <w:rPr>
      <w:rFonts w:ascii="gbsnu65" w:hAnsi="gbsnu65" w:hint="default"/>
      <w:color w:val="000000"/>
      <w:sz w:val="22"/>
      <w:szCs w:val="22"/>
    </w:rPr>
  </w:style>
  <w:style w:type="character" w:customStyle="1" w:styleId="fontstyle291">
    <w:name w:val="fontstyle291"/>
    <w:qFormat/>
    <w:rPr>
      <w:rFonts w:ascii="gbsnu59" w:hAnsi="gbsnu59" w:hint="default"/>
      <w:color w:val="000000"/>
      <w:sz w:val="22"/>
      <w:szCs w:val="22"/>
    </w:rPr>
  </w:style>
  <w:style w:type="character" w:customStyle="1" w:styleId="fontstyle301">
    <w:name w:val="fontstyle301"/>
    <w:qFormat/>
    <w:rPr>
      <w:rFonts w:ascii="gbsnu6e" w:hAnsi="gbsnu6e" w:hint="default"/>
      <w:color w:val="000000"/>
      <w:sz w:val="22"/>
      <w:szCs w:val="22"/>
    </w:rPr>
  </w:style>
  <w:style w:type="character" w:customStyle="1" w:styleId="fontstyle311">
    <w:name w:val="fontstyle311"/>
    <w:qFormat/>
    <w:rPr>
      <w:rFonts w:ascii="gbsnu8d" w:hAnsi="gbsnu8d" w:hint="default"/>
      <w:color w:val="000000"/>
      <w:sz w:val="22"/>
      <w:szCs w:val="22"/>
    </w:rPr>
  </w:style>
  <w:style w:type="character" w:customStyle="1" w:styleId="fontstyle321">
    <w:name w:val="fontstyle321"/>
    <w:qFormat/>
    <w:rPr>
      <w:rFonts w:ascii="gbsnu78" w:hAnsi="gbsnu78" w:hint="default"/>
      <w:color w:val="000000"/>
      <w:sz w:val="22"/>
      <w:szCs w:val="22"/>
    </w:rPr>
  </w:style>
  <w:style w:type="character" w:customStyle="1" w:styleId="fontstyle331">
    <w:name w:val="fontstyle331"/>
    <w:qFormat/>
    <w:rPr>
      <w:rFonts w:ascii="gbsnu97" w:hAnsi="gbsnu97" w:hint="default"/>
      <w:color w:val="000000"/>
      <w:sz w:val="22"/>
      <w:szCs w:val="22"/>
    </w:rPr>
  </w:style>
  <w:style w:type="character" w:customStyle="1" w:styleId="fontstyle341">
    <w:name w:val="fontstyle341"/>
    <w:qFormat/>
    <w:rPr>
      <w:rFonts w:ascii="gbsnu6c" w:hAnsi="gbsnu6c" w:hint="default"/>
      <w:color w:val="000000"/>
      <w:sz w:val="22"/>
      <w:szCs w:val="22"/>
    </w:rPr>
  </w:style>
  <w:style w:type="character" w:customStyle="1" w:styleId="fontstyle351">
    <w:name w:val="fontstyle351"/>
    <w:qFormat/>
    <w:rPr>
      <w:rFonts w:ascii="gbsnu5b" w:hAnsi="gbsnu5b" w:hint="default"/>
      <w:color w:val="000000"/>
      <w:sz w:val="22"/>
      <w:szCs w:val="22"/>
    </w:rPr>
  </w:style>
  <w:style w:type="character" w:customStyle="1" w:styleId="fontstyle361">
    <w:name w:val="fontstyle361"/>
    <w:qFormat/>
    <w:rPr>
      <w:rFonts w:ascii="gbsnu60" w:hAnsi="gbsnu60" w:hint="default"/>
      <w:color w:val="000000"/>
      <w:sz w:val="22"/>
      <w:szCs w:val="22"/>
    </w:rPr>
  </w:style>
  <w:style w:type="character" w:customStyle="1" w:styleId="fontstyle371">
    <w:name w:val="fontstyle371"/>
    <w:qFormat/>
    <w:rPr>
      <w:rFonts w:ascii="gbsnu64" w:hAnsi="gbsnu64" w:hint="default"/>
      <w:color w:val="000000"/>
      <w:sz w:val="22"/>
      <w:szCs w:val="22"/>
    </w:rPr>
  </w:style>
  <w:style w:type="character" w:customStyle="1" w:styleId="fontstyle381">
    <w:name w:val="fontstyle381"/>
    <w:qFormat/>
    <w:rPr>
      <w:rFonts w:ascii="gbsnu54" w:hAnsi="gbsnu54" w:hint="default"/>
      <w:color w:val="000000"/>
      <w:sz w:val="22"/>
      <w:szCs w:val="22"/>
    </w:rPr>
  </w:style>
  <w:style w:type="character" w:customStyle="1" w:styleId="fontstyle391">
    <w:name w:val="fontstyle391"/>
    <w:qFormat/>
    <w:rPr>
      <w:rFonts w:ascii="gbsnu7e" w:hAnsi="gbsnu7e" w:hint="default"/>
      <w:color w:val="000000"/>
      <w:sz w:val="22"/>
      <w:szCs w:val="22"/>
    </w:rPr>
  </w:style>
  <w:style w:type="character" w:customStyle="1" w:styleId="fontstyle401">
    <w:name w:val="fontstyle401"/>
    <w:qFormat/>
    <w:rPr>
      <w:rFonts w:ascii="gbsnu6d" w:hAnsi="gbsnu6d" w:hint="default"/>
      <w:color w:val="000000"/>
      <w:sz w:val="22"/>
      <w:szCs w:val="22"/>
    </w:rPr>
  </w:style>
  <w:style w:type="character" w:customStyle="1" w:styleId="fontstyle411">
    <w:name w:val="fontstyle411"/>
    <w:qFormat/>
    <w:rPr>
      <w:rFonts w:ascii="gbsnu5c" w:hAnsi="gbsnu5c" w:hint="default"/>
      <w:color w:val="000000"/>
      <w:sz w:val="22"/>
      <w:szCs w:val="22"/>
    </w:rPr>
  </w:style>
  <w:style w:type="character" w:customStyle="1" w:styleId="fontstyle421">
    <w:name w:val="fontstyle421"/>
    <w:qFormat/>
    <w:rPr>
      <w:rFonts w:ascii="gbsnu77" w:hAnsi="gbsnu77" w:hint="default"/>
      <w:color w:val="000000"/>
      <w:sz w:val="22"/>
      <w:szCs w:val="22"/>
    </w:rPr>
  </w:style>
  <w:style w:type="character" w:customStyle="1" w:styleId="fontstyle431">
    <w:name w:val="fontstyle431"/>
    <w:qFormat/>
    <w:rPr>
      <w:rFonts w:ascii="gbsnu91" w:hAnsi="gbsnu91" w:hint="default"/>
      <w:color w:val="000000"/>
      <w:sz w:val="22"/>
      <w:szCs w:val="22"/>
    </w:rPr>
  </w:style>
  <w:style w:type="character" w:customStyle="1" w:styleId="fontstyle441">
    <w:name w:val="fontstyle441"/>
    <w:qFormat/>
    <w:rPr>
      <w:rFonts w:ascii="gbsnu89" w:hAnsi="gbsnu89" w:hint="default"/>
      <w:color w:val="000000"/>
      <w:sz w:val="22"/>
      <w:szCs w:val="22"/>
    </w:rPr>
  </w:style>
  <w:style w:type="character" w:customStyle="1" w:styleId="fontstyle451">
    <w:name w:val="fontstyle451"/>
    <w:qFormat/>
    <w:rPr>
      <w:rFonts w:ascii="gbsnu96" w:hAnsi="gbsnu96" w:hint="default"/>
      <w:color w:val="000000"/>
      <w:sz w:val="22"/>
      <w:szCs w:val="22"/>
    </w:rPr>
  </w:style>
  <w:style w:type="character" w:customStyle="1" w:styleId="fontstyle461">
    <w:name w:val="fontstyle461"/>
    <w:qFormat/>
    <w:rPr>
      <w:rFonts w:ascii="gbsnu61" w:hAnsi="gbsnu61" w:hint="default"/>
      <w:color w:val="000000"/>
      <w:sz w:val="22"/>
      <w:szCs w:val="22"/>
    </w:rPr>
  </w:style>
  <w:style w:type="character" w:customStyle="1" w:styleId="fontstyle17">
    <w:name w:val="fontstyle17"/>
    <w:qFormat/>
    <w:rPr>
      <w:rFonts w:ascii="gbsnu5b" w:hAnsi="gbsnu5b" w:hint="default"/>
      <w:color w:val="000000"/>
      <w:sz w:val="22"/>
      <w:szCs w:val="22"/>
    </w:rPr>
  </w:style>
  <w:style w:type="character" w:customStyle="1" w:styleId="fontstyle21">
    <w:name w:val="fontstyle21"/>
    <w:qFormat/>
    <w:rPr>
      <w:rFonts w:ascii="gbsnu4e" w:hAnsi="gbsnu4e" w:hint="default"/>
      <w:color w:val="000000"/>
      <w:sz w:val="22"/>
      <w:szCs w:val="22"/>
    </w:rPr>
  </w:style>
  <w:style w:type="character" w:customStyle="1" w:styleId="fontstyle31">
    <w:name w:val="fontstyle31"/>
    <w:qFormat/>
    <w:rPr>
      <w:rFonts w:ascii="gbsnu4f" w:hAnsi="gbsnu4f" w:hint="default"/>
      <w:color w:val="000000"/>
      <w:sz w:val="22"/>
      <w:szCs w:val="22"/>
    </w:rPr>
  </w:style>
  <w:style w:type="character" w:customStyle="1" w:styleId="fontstyle41">
    <w:name w:val="fontstyle41"/>
    <w:qFormat/>
    <w:rPr>
      <w:rFonts w:ascii="gbsnu59" w:hAnsi="gbsnu59" w:hint="default"/>
      <w:color w:val="000000"/>
      <w:sz w:val="22"/>
      <w:szCs w:val="22"/>
    </w:rPr>
  </w:style>
  <w:style w:type="character" w:customStyle="1" w:styleId="fontstyle61">
    <w:name w:val="fontstyle61"/>
    <w:qFormat/>
    <w:rPr>
      <w:rFonts w:ascii="gbsnu88" w:hAnsi="gbsnu88" w:hint="default"/>
      <w:color w:val="000000"/>
      <w:sz w:val="22"/>
      <w:szCs w:val="22"/>
    </w:rPr>
  </w:style>
  <w:style w:type="character" w:customStyle="1" w:styleId="fontstyle11">
    <w:name w:val="fontstyle11"/>
    <w:qFormat/>
    <w:rPr>
      <w:rFonts w:ascii="gbsnu30" w:hAnsi="gbsnu30" w:hint="default"/>
      <w:color w:val="000000"/>
      <w:sz w:val="22"/>
      <w:szCs w:val="22"/>
    </w:rPr>
  </w:style>
  <w:style w:type="character" w:customStyle="1" w:styleId="10">
    <w:name w:val="标题 1 字符"/>
    <w:link w:val="1"/>
    <w:uiPriority w:val="9"/>
    <w:qFormat/>
    <w:rPr>
      <w:rFonts w:ascii="宋体" w:hAnsi="宋体" w:cs="宋体"/>
      <w:b/>
      <w:bCs/>
      <w:kern w:val="36"/>
      <w:sz w:val="48"/>
      <w:szCs w:val="48"/>
    </w:rPr>
  </w:style>
  <w:style w:type="character" w:customStyle="1" w:styleId="20">
    <w:name w:val="标题 2 字符"/>
    <w:link w:val="2"/>
    <w:qFormat/>
    <w:rPr>
      <w:rFonts w:ascii="等线 Light" w:eastAsia="等线 Light" w:hAnsi="等线 Light" w:cs="Times New Roman"/>
      <w:b/>
      <w:bCs/>
      <w:kern w:val="2"/>
      <w:sz w:val="32"/>
      <w:szCs w:val="32"/>
    </w:rPr>
  </w:style>
  <w:style w:type="character" w:customStyle="1" w:styleId="30">
    <w:name w:val="标题 3 字符"/>
    <w:link w:val="3"/>
    <w:qFormat/>
    <w:rPr>
      <w:b/>
      <w:bCs/>
      <w:kern w:val="2"/>
      <w:sz w:val="32"/>
      <w:szCs w:val="32"/>
    </w:rPr>
  </w:style>
  <w:style w:type="character" w:customStyle="1" w:styleId="ab">
    <w:name w:val="副标题 字符"/>
    <w:link w:val="aa"/>
    <w:qFormat/>
    <w:rPr>
      <w:rFonts w:ascii="等线 Light" w:hAnsi="等线 Light" w:cs="Times New Roman"/>
      <w:b/>
      <w:bCs/>
      <w:kern w:val="28"/>
      <w:sz w:val="32"/>
      <w:szCs w:val="32"/>
    </w:rPr>
  </w:style>
  <w:style w:type="character" w:styleId="af1">
    <w:name w:val="Placeholder Text"/>
    <w:basedOn w:val="a0"/>
    <w:uiPriority w:val="99"/>
    <w:unhideWhenUsed/>
    <w:qFormat/>
    <w:rPr>
      <w:color w:val="808080"/>
    </w:rPr>
  </w:style>
  <w:style w:type="paragraph" w:styleId="af2">
    <w:name w:val="List Paragraph"/>
    <w:basedOn w:val="a"/>
    <w:uiPriority w:val="34"/>
    <w:unhideWhenUsed/>
    <w:qFormat/>
    <w:rsid w:val="00EA6A4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2801</TotalTime>
  <Pages>20</Pages>
  <Words>8810</Words>
  <Characters>11983</Characters>
  <Application>Microsoft Office Word</Application>
  <DocSecurity>0</DocSecurity>
  <Lines>363</Lines>
  <Paragraphs>216</Paragraphs>
  <ScaleCrop>false</ScaleCrop>
  <Company>hitgs</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dc:title>
  <dc:creator>hitgs</dc:creator>
  <cp:lastModifiedBy>ziqing zhao</cp:lastModifiedBy>
  <cp:revision>1909</cp:revision>
  <cp:lastPrinted>2002-09-19T01:22:00Z</cp:lastPrinted>
  <dcterms:created xsi:type="dcterms:W3CDTF">2025-08-31T07:04:00Z</dcterms:created>
  <dcterms:modified xsi:type="dcterms:W3CDTF">2025-09-08T01:27:00Z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E35A3E93AE78455DA1E66B1CD6EF58F9_12</vt:lpwstr>
  </property>
</Properties>
</file>