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48FE" w14:textId="77777777" w:rsidR="00873347" w:rsidRDefault="00873347">
      <w:pPr>
        <w:ind w:firstLine="803"/>
        <w:jc w:val="center"/>
        <w:rPr>
          <w:rFonts w:eastAsia="楷体_GB2312"/>
          <w:b/>
          <w:spacing w:val="40"/>
          <w:sz w:val="36"/>
        </w:rPr>
      </w:pPr>
    </w:p>
    <w:p w14:paraId="22832FA3" w14:textId="77777777" w:rsidR="00873347" w:rsidRDefault="00873347">
      <w:pPr>
        <w:ind w:firstLine="803"/>
        <w:jc w:val="center"/>
        <w:rPr>
          <w:rFonts w:eastAsia="楷体_GB2312"/>
          <w:b/>
          <w:spacing w:val="40"/>
          <w:sz w:val="36"/>
        </w:rPr>
      </w:pPr>
    </w:p>
    <w:p w14:paraId="1DC74141" w14:textId="77777777" w:rsidR="00873347" w:rsidRDefault="00000000">
      <w:pPr>
        <w:ind w:firstLine="803"/>
        <w:jc w:val="center"/>
        <w:rPr>
          <w:rFonts w:eastAsia="楷体_GB2312"/>
          <w:b/>
          <w:spacing w:val="40"/>
          <w:sz w:val="36"/>
        </w:rPr>
      </w:pPr>
      <w:r>
        <w:rPr>
          <w:rFonts w:eastAsia="楷体_GB2312" w:hint="eastAsia"/>
          <w:b/>
          <w:spacing w:val="40"/>
          <w:sz w:val="36"/>
        </w:rPr>
        <w:t>哈尔滨工业大学</w:t>
      </w:r>
    </w:p>
    <w:p w14:paraId="001F2792" w14:textId="77777777" w:rsidR="00873347" w:rsidRDefault="00873347">
      <w:pPr>
        <w:ind w:firstLine="803"/>
        <w:jc w:val="center"/>
        <w:rPr>
          <w:rFonts w:eastAsia="楷体_GB2312"/>
          <w:b/>
          <w:spacing w:val="40"/>
          <w:sz w:val="36"/>
        </w:rPr>
      </w:pPr>
    </w:p>
    <w:p w14:paraId="463DAE0E" w14:textId="77777777" w:rsidR="00873347" w:rsidRDefault="00000000">
      <w:pPr>
        <w:ind w:firstLine="963"/>
        <w:jc w:val="center"/>
        <w:rPr>
          <w:rFonts w:ascii="Roman PS" w:hAnsi="Roman PS"/>
          <w:b/>
          <w:spacing w:val="40"/>
          <w:sz w:val="44"/>
          <w:szCs w:val="44"/>
        </w:rPr>
      </w:pPr>
      <w:r>
        <w:rPr>
          <w:rFonts w:ascii="Roman PS" w:hAnsi="Roman PS" w:hint="eastAsia"/>
          <w:b/>
          <w:spacing w:val="40"/>
          <w:sz w:val="44"/>
          <w:szCs w:val="44"/>
        </w:rPr>
        <w:t>硕士学位论文中期报告</w:t>
      </w:r>
    </w:p>
    <w:p w14:paraId="474B3AC2" w14:textId="77777777" w:rsidR="00873347" w:rsidRDefault="00873347">
      <w:pPr>
        <w:ind w:firstLine="643"/>
        <w:rPr>
          <w:b/>
          <w:sz w:val="32"/>
        </w:rPr>
      </w:pPr>
    </w:p>
    <w:p w14:paraId="687A4500" w14:textId="77777777" w:rsidR="00063DC0" w:rsidRPr="00063DC0" w:rsidRDefault="00000000" w:rsidP="00063DC0">
      <w:pPr>
        <w:ind w:left="977" w:firstLine="723"/>
        <w:rPr>
          <w:b/>
          <w:sz w:val="36"/>
        </w:rPr>
      </w:pPr>
      <w:r>
        <w:rPr>
          <w:rFonts w:hint="eastAsia"/>
          <w:b/>
          <w:sz w:val="36"/>
        </w:rPr>
        <w:t>题</w:t>
      </w:r>
      <w:r>
        <w:rPr>
          <w:rFonts w:hint="eastAsia"/>
          <w:b/>
          <w:sz w:val="36"/>
        </w:rPr>
        <w:t xml:space="preserve"> </w:t>
      </w:r>
      <w:r>
        <w:rPr>
          <w:rFonts w:hint="eastAsia"/>
          <w:b/>
          <w:sz w:val="36"/>
        </w:rPr>
        <w:t>目：</w:t>
      </w:r>
      <w:r w:rsidR="00063DC0" w:rsidRPr="00063DC0">
        <w:rPr>
          <w:rFonts w:hint="eastAsia"/>
          <w:b/>
          <w:bCs/>
          <w:sz w:val="36"/>
        </w:rPr>
        <w:t>基于大语言模型的机器翻译研究</w:t>
      </w:r>
    </w:p>
    <w:p w14:paraId="2C1A0D61" w14:textId="35B5ED16" w:rsidR="00873347" w:rsidRPr="00063DC0" w:rsidRDefault="00873347">
      <w:pPr>
        <w:ind w:firstLine="723"/>
        <w:jc w:val="center"/>
        <w:rPr>
          <w:b/>
          <w:sz w:val="36"/>
        </w:rPr>
      </w:pPr>
    </w:p>
    <w:p w14:paraId="7E80011A" w14:textId="77777777" w:rsidR="00873347" w:rsidRDefault="00873347">
      <w:pPr>
        <w:spacing w:before="240"/>
        <w:ind w:firstLine="643"/>
        <w:rPr>
          <w:b/>
          <w:sz w:val="32"/>
        </w:rPr>
      </w:pPr>
    </w:p>
    <w:p w14:paraId="0FB72B80" w14:textId="114090D7" w:rsidR="00873347" w:rsidRDefault="00000000">
      <w:pPr>
        <w:spacing w:before="240" w:line="420" w:lineRule="auto"/>
        <w:ind w:left="1260" w:firstLine="643"/>
        <w:rPr>
          <w:b/>
          <w:sz w:val="32"/>
          <w:u w:val="single"/>
        </w:rPr>
      </w:pPr>
      <w:r>
        <w:rPr>
          <w:rFonts w:hint="eastAsia"/>
          <w:b/>
          <w:sz w:val="32"/>
        </w:rPr>
        <w:t>院</w:t>
      </w:r>
      <w:r>
        <w:rPr>
          <w:rFonts w:hint="eastAsia"/>
          <w:b/>
          <w:sz w:val="32"/>
        </w:rPr>
        <w:t xml:space="preserve">     </w:t>
      </w:r>
      <w:r>
        <w:rPr>
          <w:rFonts w:hint="eastAsia"/>
          <w:b/>
          <w:sz w:val="32"/>
        </w:rPr>
        <w:t>（系）</w:t>
      </w:r>
      <w:r w:rsidR="00F66BA5">
        <w:rPr>
          <w:b/>
          <w:sz w:val="32"/>
        </w:rPr>
        <w:tab/>
      </w:r>
      <w:r>
        <w:rPr>
          <w:rFonts w:hint="eastAsia"/>
          <w:b/>
          <w:sz w:val="32"/>
          <w:u w:val="single"/>
        </w:rPr>
        <w:t xml:space="preserve">   </w:t>
      </w:r>
      <w:r w:rsidR="00F66BA5">
        <w:rPr>
          <w:b/>
          <w:sz w:val="32"/>
          <w:u w:val="single"/>
        </w:rPr>
        <w:tab/>
      </w:r>
      <w:r w:rsidR="00F66BA5">
        <w:rPr>
          <w:b/>
          <w:sz w:val="32"/>
          <w:u w:val="single"/>
        </w:rPr>
        <w:tab/>
      </w:r>
      <w:r>
        <w:rPr>
          <w:rFonts w:hint="eastAsia"/>
          <w:b/>
          <w:sz w:val="32"/>
          <w:u w:val="single"/>
        </w:rPr>
        <w:t>计算学部</w:t>
      </w:r>
      <w:r>
        <w:rPr>
          <w:rFonts w:hint="eastAsia"/>
          <w:b/>
          <w:sz w:val="32"/>
          <w:u w:val="single"/>
        </w:rPr>
        <w:t xml:space="preserve"> </w:t>
      </w:r>
      <w:r w:rsidR="00F66BA5">
        <w:rPr>
          <w:b/>
          <w:sz w:val="32"/>
          <w:u w:val="single"/>
        </w:rPr>
        <w:tab/>
      </w:r>
      <w:r w:rsidR="00F66BA5">
        <w:rPr>
          <w:b/>
          <w:sz w:val="32"/>
          <w:u w:val="single"/>
        </w:rPr>
        <w:tab/>
      </w:r>
      <w:r>
        <w:rPr>
          <w:rFonts w:hint="eastAsia"/>
          <w:b/>
          <w:sz w:val="32"/>
          <w:u w:val="single"/>
        </w:rPr>
        <w:t xml:space="preserve"> </w:t>
      </w:r>
    </w:p>
    <w:p w14:paraId="010C7418" w14:textId="099416EF" w:rsidR="00873347" w:rsidRDefault="00000000">
      <w:pPr>
        <w:spacing w:line="420" w:lineRule="auto"/>
        <w:ind w:left="1260" w:right="9" w:firstLine="643"/>
        <w:rPr>
          <w:b/>
          <w:sz w:val="32"/>
          <w:u w:val="single"/>
        </w:rPr>
      </w:pPr>
      <w:r>
        <w:rPr>
          <w:rFonts w:hint="eastAsia"/>
          <w:b/>
          <w:sz w:val="32"/>
        </w:rPr>
        <w:t>学</w:t>
      </w:r>
      <w:r>
        <w:rPr>
          <w:rFonts w:hint="eastAsia"/>
          <w:b/>
          <w:sz w:val="32"/>
        </w:rPr>
        <w:t xml:space="preserve">        </w:t>
      </w:r>
      <w:r>
        <w:rPr>
          <w:rFonts w:hint="eastAsia"/>
          <w:b/>
          <w:sz w:val="32"/>
        </w:rPr>
        <w:t>科</w:t>
      </w:r>
      <w:r w:rsidR="00F66BA5">
        <w:rPr>
          <w:b/>
          <w:sz w:val="32"/>
        </w:rPr>
        <w:tab/>
      </w:r>
      <w:r w:rsidR="00F66BA5">
        <w:rPr>
          <w:b/>
          <w:sz w:val="32"/>
        </w:rPr>
        <w:tab/>
      </w:r>
      <w:r>
        <w:rPr>
          <w:rFonts w:hint="eastAsia"/>
          <w:b/>
          <w:sz w:val="32"/>
          <w:u w:val="single"/>
        </w:rPr>
        <w:t xml:space="preserve">        </w:t>
      </w:r>
      <w:r w:rsidR="00F66BA5">
        <w:rPr>
          <w:rFonts w:hint="eastAsia"/>
          <w:b/>
          <w:sz w:val="32"/>
          <w:u w:val="single"/>
        </w:rPr>
        <w:t xml:space="preserve">   </w:t>
      </w:r>
      <w:r w:rsidR="00A90C1A">
        <w:rPr>
          <w:rFonts w:hint="eastAsia"/>
          <w:b/>
          <w:sz w:val="32"/>
          <w:u w:val="single"/>
        </w:rPr>
        <w:t>电子信息</w:t>
      </w:r>
      <w:r w:rsidR="00F66BA5">
        <w:rPr>
          <w:b/>
          <w:sz w:val="32"/>
          <w:u w:val="single"/>
        </w:rPr>
        <w:tab/>
      </w:r>
      <w:r w:rsidR="00F66BA5">
        <w:rPr>
          <w:b/>
          <w:sz w:val="32"/>
          <w:u w:val="single"/>
        </w:rPr>
        <w:tab/>
      </w:r>
    </w:p>
    <w:p w14:paraId="55CE5EBC" w14:textId="2FF102CF" w:rsidR="00873347" w:rsidRDefault="00000000">
      <w:pPr>
        <w:spacing w:line="420" w:lineRule="auto"/>
        <w:ind w:left="1260" w:firstLine="643"/>
        <w:rPr>
          <w:b/>
          <w:sz w:val="32"/>
          <w:u w:val="single"/>
        </w:rPr>
      </w:pPr>
      <w:r>
        <w:rPr>
          <w:rFonts w:hint="eastAsia"/>
          <w:b/>
          <w:sz w:val="32"/>
        </w:rPr>
        <w:t>导</w:t>
      </w:r>
      <w:r>
        <w:rPr>
          <w:rFonts w:hint="eastAsia"/>
          <w:b/>
          <w:sz w:val="32"/>
        </w:rPr>
        <w:t xml:space="preserve">        </w:t>
      </w:r>
      <w:r>
        <w:rPr>
          <w:rFonts w:hint="eastAsia"/>
          <w:b/>
          <w:sz w:val="32"/>
        </w:rPr>
        <w:t>师</w:t>
      </w:r>
      <w:r w:rsidR="00F66BA5">
        <w:rPr>
          <w:b/>
          <w:sz w:val="32"/>
        </w:rPr>
        <w:tab/>
      </w:r>
      <w:r w:rsidR="00F66BA5">
        <w:rPr>
          <w:b/>
          <w:sz w:val="32"/>
        </w:rPr>
        <w:tab/>
      </w:r>
      <w:r>
        <w:rPr>
          <w:rFonts w:hint="eastAsia"/>
          <w:b/>
          <w:sz w:val="32"/>
          <w:u w:val="single"/>
        </w:rPr>
        <w:t xml:space="preserve">          </w:t>
      </w:r>
      <w:r w:rsidR="00F66BA5">
        <w:rPr>
          <w:rFonts w:hint="eastAsia"/>
          <w:b/>
          <w:sz w:val="32"/>
          <w:u w:val="single"/>
        </w:rPr>
        <w:t xml:space="preserve">   </w:t>
      </w:r>
      <w:r w:rsidR="00A90C1A">
        <w:rPr>
          <w:rFonts w:hint="eastAsia"/>
          <w:b/>
          <w:sz w:val="32"/>
          <w:u w:val="single"/>
        </w:rPr>
        <w:t>杨沐昀</w:t>
      </w:r>
      <w:r w:rsidR="00F66BA5">
        <w:rPr>
          <w:b/>
          <w:sz w:val="32"/>
          <w:u w:val="single"/>
        </w:rPr>
        <w:tab/>
      </w:r>
      <w:r w:rsidR="00F66BA5">
        <w:rPr>
          <w:b/>
          <w:sz w:val="32"/>
          <w:u w:val="single"/>
        </w:rPr>
        <w:tab/>
      </w:r>
      <w:r w:rsidR="00F66BA5">
        <w:rPr>
          <w:b/>
          <w:sz w:val="32"/>
          <w:u w:val="single"/>
        </w:rPr>
        <w:tab/>
      </w:r>
      <w:r>
        <w:rPr>
          <w:rFonts w:hint="eastAsia"/>
          <w:b/>
          <w:sz w:val="32"/>
          <w:u w:val="single"/>
        </w:rPr>
        <w:t xml:space="preserve"> </w:t>
      </w:r>
    </w:p>
    <w:p w14:paraId="69153DF8" w14:textId="6C9F223A" w:rsidR="00873347" w:rsidRDefault="00000000">
      <w:pPr>
        <w:spacing w:line="420" w:lineRule="auto"/>
        <w:ind w:left="1260" w:right="9" w:firstLine="643"/>
        <w:rPr>
          <w:b/>
          <w:sz w:val="32"/>
          <w:u w:val="single"/>
        </w:rPr>
      </w:pPr>
      <w:proofErr w:type="gramStart"/>
      <w:r>
        <w:rPr>
          <w:rFonts w:hint="eastAsia"/>
          <w:b/>
          <w:sz w:val="32"/>
        </w:rPr>
        <w:t>研</w:t>
      </w:r>
      <w:proofErr w:type="gramEnd"/>
      <w:r>
        <w:rPr>
          <w:rFonts w:hint="eastAsia"/>
          <w:b/>
          <w:sz w:val="32"/>
        </w:rPr>
        <w:t xml:space="preserve">   </w:t>
      </w:r>
      <w:r>
        <w:rPr>
          <w:rFonts w:hint="eastAsia"/>
          <w:b/>
          <w:sz w:val="32"/>
        </w:rPr>
        <w:t>究</w:t>
      </w:r>
      <w:r>
        <w:rPr>
          <w:rFonts w:hint="eastAsia"/>
          <w:b/>
          <w:sz w:val="32"/>
        </w:rPr>
        <w:t xml:space="preserve">   </w:t>
      </w:r>
      <w:r>
        <w:rPr>
          <w:rFonts w:hint="eastAsia"/>
          <w:b/>
          <w:sz w:val="32"/>
        </w:rPr>
        <w:t>生</w:t>
      </w:r>
      <w:r w:rsidR="00F66BA5">
        <w:rPr>
          <w:b/>
          <w:sz w:val="32"/>
        </w:rPr>
        <w:tab/>
      </w:r>
      <w:r w:rsidR="00F66BA5">
        <w:rPr>
          <w:b/>
          <w:sz w:val="32"/>
        </w:rPr>
        <w:tab/>
      </w:r>
      <w:r>
        <w:rPr>
          <w:rFonts w:hint="eastAsia"/>
          <w:b/>
          <w:sz w:val="32"/>
          <w:u w:val="single"/>
        </w:rPr>
        <w:t xml:space="preserve">         </w:t>
      </w:r>
      <w:r w:rsidR="00F66BA5">
        <w:rPr>
          <w:b/>
          <w:sz w:val="32"/>
          <w:u w:val="single"/>
        </w:rPr>
        <w:tab/>
      </w:r>
      <w:r w:rsidR="00F66BA5">
        <w:rPr>
          <w:rFonts w:hint="eastAsia"/>
          <w:b/>
          <w:sz w:val="32"/>
          <w:u w:val="single"/>
        </w:rPr>
        <w:t xml:space="preserve">    </w:t>
      </w:r>
      <w:r w:rsidR="00A90C1A">
        <w:rPr>
          <w:rFonts w:hint="eastAsia"/>
          <w:b/>
          <w:sz w:val="32"/>
          <w:u w:val="single"/>
        </w:rPr>
        <w:t>卢昊</w:t>
      </w:r>
      <w:r>
        <w:rPr>
          <w:rFonts w:hint="eastAsia"/>
          <w:b/>
          <w:sz w:val="32"/>
          <w:u w:val="single"/>
        </w:rPr>
        <w:t xml:space="preserve">     </w:t>
      </w:r>
      <w:r w:rsidR="00F66BA5">
        <w:rPr>
          <w:rFonts w:hint="eastAsia"/>
          <w:b/>
          <w:sz w:val="32"/>
          <w:u w:val="single"/>
        </w:rPr>
        <w:t xml:space="preserve"> </w:t>
      </w:r>
      <w:r w:rsidR="00F66BA5">
        <w:rPr>
          <w:b/>
          <w:sz w:val="32"/>
          <w:u w:val="single"/>
        </w:rPr>
        <w:tab/>
      </w:r>
      <w:r w:rsidR="00F66BA5">
        <w:rPr>
          <w:b/>
          <w:sz w:val="32"/>
          <w:u w:val="single"/>
        </w:rPr>
        <w:tab/>
      </w:r>
    </w:p>
    <w:p w14:paraId="6EF73912" w14:textId="75013C8D" w:rsidR="00873347" w:rsidRDefault="00000000">
      <w:pPr>
        <w:spacing w:line="420" w:lineRule="auto"/>
        <w:ind w:left="1260" w:firstLine="667"/>
        <w:rPr>
          <w:b/>
          <w:sz w:val="32"/>
          <w:u w:val="single"/>
        </w:rPr>
      </w:pPr>
      <w:r>
        <w:rPr>
          <w:rFonts w:hint="eastAsia"/>
          <w:b/>
          <w:spacing w:val="12"/>
          <w:sz w:val="32"/>
        </w:rPr>
        <w:t>学</w:t>
      </w:r>
      <w:r>
        <w:rPr>
          <w:rFonts w:hint="eastAsia"/>
          <w:b/>
          <w:spacing w:val="12"/>
          <w:sz w:val="32"/>
        </w:rPr>
        <w:t xml:space="preserve">       </w:t>
      </w:r>
      <w:r>
        <w:rPr>
          <w:rFonts w:hint="eastAsia"/>
          <w:b/>
          <w:spacing w:val="12"/>
          <w:sz w:val="32"/>
        </w:rPr>
        <w:t>号</w:t>
      </w:r>
      <w:r w:rsidR="00F66BA5">
        <w:rPr>
          <w:b/>
          <w:spacing w:val="12"/>
          <w:sz w:val="32"/>
        </w:rPr>
        <w:tab/>
      </w:r>
      <w:r w:rsidR="00F66BA5">
        <w:rPr>
          <w:b/>
          <w:spacing w:val="12"/>
          <w:sz w:val="32"/>
        </w:rPr>
        <w:tab/>
      </w:r>
      <w:r>
        <w:rPr>
          <w:rFonts w:hint="eastAsia"/>
          <w:b/>
          <w:sz w:val="32"/>
          <w:u w:val="single"/>
        </w:rPr>
        <w:t xml:space="preserve"> </w:t>
      </w:r>
      <w:r w:rsidRPr="00F66BA5">
        <w:rPr>
          <w:rFonts w:hint="eastAsia"/>
          <w:b/>
          <w:sz w:val="32"/>
          <w:u w:val="single"/>
        </w:rPr>
        <w:t xml:space="preserve">   </w:t>
      </w:r>
      <w:r w:rsidRPr="00F66BA5">
        <w:rPr>
          <w:b/>
          <w:sz w:val="32"/>
          <w:u w:val="single"/>
        </w:rPr>
        <w:t xml:space="preserve"> </w:t>
      </w:r>
      <w:r w:rsidRPr="00F66BA5">
        <w:rPr>
          <w:rFonts w:hint="eastAsia"/>
          <w:b/>
          <w:sz w:val="32"/>
          <w:u w:val="single"/>
        </w:rPr>
        <w:t xml:space="preserve"> </w:t>
      </w:r>
      <w:r w:rsidR="00F66BA5">
        <w:rPr>
          <w:rFonts w:hint="eastAsia"/>
          <w:b/>
          <w:sz w:val="32"/>
          <w:u w:val="single"/>
        </w:rPr>
        <w:t xml:space="preserve">    </w:t>
      </w:r>
      <w:r w:rsidR="00F66BA5" w:rsidRPr="00F66BA5">
        <w:rPr>
          <w:rFonts w:hint="eastAsia"/>
          <w:b/>
          <w:sz w:val="32"/>
          <w:u w:val="single"/>
        </w:rPr>
        <w:t>22S103143</w:t>
      </w:r>
      <w:r w:rsidR="00F66BA5">
        <w:rPr>
          <w:b/>
          <w:sz w:val="32"/>
          <w:u w:val="single"/>
        </w:rPr>
        <w:tab/>
      </w:r>
      <w:r w:rsidR="00F66BA5">
        <w:rPr>
          <w:b/>
          <w:sz w:val="32"/>
          <w:u w:val="single"/>
        </w:rPr>
        <w:tab/>
      </w:r>
      <w:r w:rsidR="00F66BA5">
        <w:rPr>
          <w:rFonts w:hint="eastAsia"/>
          <w:b/>
          <w:sz w:val="32"/>
          <w:u w:val="single"/>
        </w:rPr>
        <w:t xml:space="preserve"> </w:t>
      </w:r>
    </w:p>
    <w:p w14:paraId="1D55498C" w14:textId="1C053FEF" w:rsidR="00873347" w:rsidRDefault="00000000">
      <w:pPr>
        <w:spacing w:line="420" w:lineRule="auto"/>
        <w:ind w:left="1260" w:firstLine="643"/>
        <w:rPr>
          <w:b/>
          <w:sz w:val="32"/>
          <w:u w:val="single"/>
        </w:rPr>
      </w:pPr>
      <w:r>
        <w:rPr>
          <w:rFonts w:hint="eastAsia"/>
          <w:b/>
          <w:sz w:val="32"/>
        </w:rPr>
        <w:t>中期报告日期</w:t>
      </w:r>
      <w:r>
        <w:rPr>
          <w:rFonts w:hint="eastAsia"/>
          <w:b/>
          <w:sz w:val="32"/>
          <w:u w:val="single"/>
        </w:rPr>
        <w:t xml:space="preserve">  </w:t>
      </w:r>
      <w:r>
        <w:rPr>
          <w:b/>
          <w:sz w:val="32"/>
          <w:u w:val="single"/>
        </w:rPr>
        <w:t xml:space="preserve">  </w:t>
      </w:r>
      <w:r>
        <w:rPr>
          <w:rFonts w:hint="eastAsia"/>
          <w:b/>
          <w:sz w:val="32"/>
          <w:u w:val="single"/>
        </w:rPr>
        <w:t xml:space="preserve">             </w:t>
      </w:r>
      <w:r w:rsidR="00F66BA5">
        <w:rPr>
          <w:b/>
          <w:sz w:val="32"/>
          <w:u w:val="single"/>
        </w:rPr>
        <w:tab/>
      </w:r>
      <w:r w:rsidR="00F66BA5">
        <w:rPr>
          <w:b/>
          <w:sz w:val="32"/>
          <w:u w:val="single"/>
        </w:rPr>
        <w:tab/>
      </w:r>
      <w:r w:rsidR="00F66BA5">
        <w:rPr>
          <w:b/>
          <w:sz w:val="32"/>
          <w:u w:val="single"/>
        </w:rPr>
        <w:tab/>
      </w:r>
      <w:r w:rsidR="00F66BA5">
        <w:rPr>
          <w:b/>
          <w:sz w:val="32"/>
          <w:u w:val="single"/>
        </w:rPr>
        <w:tab/>
      </w:r>
      <w:r>
        <w:rPr>
          <w:rFonts w:hint="eastAsia"/>
          <w:b/>
          <w:sz w:val="32"/>
          <w:u w:val="single"/>
        </w:rPr>
        <w:t xml:space="preserve"> </w:t>
      </w:r>
    </w:p>
    <w:p w14:paraId="6BF349D0" w14:textId="77777777" w:rsidR="00873347" w:rsidRDefault="00873347">
      <w:pPr>
        <w:ind w:firstLine="643"/>
        <w:rPr>
          <w:b/>
          <w:sz w:val="32"/>
        </w:rPr>
      </w:pPr>
    </w:p>
    <w:p w14:paraId="6F63951D" w14:textId="77777777" w:rsidR="00873347" w:rsidRDefault="00873347">
      <w:pPr>
        <w:ind w:firstLine="643"/>
        <w:rPr>
          <w:b/>
          <w:sz w:val="32"/>
        </w:rPr>
      </w:pPr>
    </w:p>
    <w:p w14:paraId="5A5C70BF" w14:textId="77777777" w:rsidR="00873347" w:rsidRDefault="00873347">
      <w:pPr>
        <w:ind w:firstLine="643"/>
        <w:rPr>
          <w:b/>
          <w:sz w:val="32"/>
        </w:rPr>
      </w:pPr>
    </w:p>
    <w:p w14:paraId="275E28EE" w14:textId="77777777" w:rsidR="00873347" w:rsidRDefault="00873347">
      <w:pPr>
        <w:ind w:firstLine="643"/>
        <w:rPr>
          <w:b/>
          <w:sz w:val="32"/>
        </w:rPr>
      </w:pPr>
    </w:p>
    <w:p w14:paraId="6254E842" w14:textId="77777777" w:rsidR="00873347" w:rsidRDefault="00873347">
      <w:pPr>
        <w:ind w:firstLine="643"/>
        <w:rPr>
          <w:b/>
          <w:sz w:val="32"/>
        </w:rPr>
      </w:pPr>
    </w:p>
    <w:p w14:paraId="6E5F15D9" w14:textId="77777777" w:rsidR="00873347" w:rsidRDefault="00873347">
      <w:pPr>
        <w:ind w:firstLine="643"/>
        <w:rPr>
          <w:b/>
          <w:sz w:val="32"/>
        </w:rPr>
      </w:pPr>
    </w:p>
    <w:p w14:paraId="50D618EC" w14:textId="77777777" w:rsidR="00873347" w:rsidRDefault="00000000">
      <w:pPr>
        <w:ind w:firstLine="643"/>
        <w:jc w:val="center"/>
        <w:rPr>
          <w:b/>
          <w:sz w:val="32"/>
        </w:rPr>
      </w:pPr>
      <w:r>
        <w:rPr>
          <w:rFonts w:hint="eastAsia"/>
          <w:b/>
          <w:sz w:val="32"/>
        </w:rPr>
        <w:t>研究生院制</w:t>
      </w:r>
    </w:p>
    <w:p w14:paraId="035412AF" w14:textId="3A02E398" w:rsidR="00F66BA5" w:rsidRPr="00F66BA5" w:rsidRDefault="00000000" w:rsidP="00F66BA5">
      <w:pPr>
        <w:ind w:firstLineChars="0" w:firstLine="0"/>
        <w:jc w:val="center"/>
        <w:rPr>
          <w:rFonts w:ascii="黑体" w:eastAsia="黑体" w:hAnsi="黑体" w:hint="eastAsia"/>
          <w:sz w:val="44"/>
          <w:szCs w:val="44"/>
          <w:lang w:val="zh-CN"/>
        </w:rPr>
      </w:pPr>
      <w:r>
        <w:br w:type="page"/>
      </w:r>
      <w:r w:rsidRPr="00F66BA5">
        <w:rPr>
          <w:rFonts w:ascii="黑体" w:eastAsia="黑体" w:hAnsi="黑体"/>
          <w:sz w:val="44"/>
          <w:szCs w:val="44"/>
          <w:lang w:val="zh-CN"/>
        </w:rPr>
        <w:lastRenderedPageBreak/>
        <w:t>目录</w:t>
      </w:r>
    </w:p>
    <w:p w14:paraId="18F74996" w14:textId="64F0AB4E" w:rsidR="009A1C8C" w:rsidRDefault="00F66BA5">
      <w:pPr>
        <w:pStyle w:val="TOC1"/>
        <w:rPr>
          <w:rFonts w:asciiTheme="minorHAnsi" w:eastAsiaTheme="minorEastAsia" w:hAnsiTheme="minorHAnsi" w:cstheme="minorBidi" w:hint="eastAsia"/>
          <w:noProof/>
          <w:sz w:val="22"/>
          <w:szCs w:val="24"/>
          <w14:ligatures w14:val="standardContextual"/>
        </w:rPr>
      </w:pPr>
      <w:r w:rsidRPr="00F66BA5">
        <w:rPr>
          <w:sz w:val="32"/>
          <w:szCs w:val="32"/>
        </w:rPr>
        <w:fldChar w:fldCharType="begin"/>
      </w:r>
      <w:r w:rsidRPr="00F66BA5">
        <w:rPr>
          <w:sz w:val="32"/>
          <w:szCs w:val="32"/>
        </w:rPr>
        <w:instrText xml:space="preserve"> TOC \o "1-3" \h \z \u </w:instrText>
      </w:r>
      <w:r w:rsidRPr="00F66BA5">
        <w:rPr>
          <w:sz w:val="32"/>
          <w:szCs w:val="32"/>
        </w:rPr>
        <w:fldChar w:fldCharType="separate"/>
      </w:r>
      <w:hyperlink w:anchor="_Toc169715227" w:history="1">
        <w:r w:rsidR="009A1C8C" w:rsidRPr="008D0B37">
          <w:rPr>
            <w:rStyle w:val="af"/>
            <w:noProof/>
          </w:rPr>
          <w:t xml:space="preserve">1 </w:t>
        </w:r>
        <w:r w:rsidR="009A1C8C" w:rsidRPr="008D0B37">
          <w:rPr>
            <w:rStyle w:val="af"/>
            <w:noProof/>
          </w:rPr>
          <w:t>论文工作是否按开题报告预定的内容及进度安排进行</w:t>
        </w:r>
        <w:r w:rsidR="009A1C8C">
          <w:rPr>
            <w:noProof/>
            <w:webHidden/>
          </w:rPr>
          <w:tab/>
        </w:r>
        <w:r w:rsidR="009A1C8C">
          <w:rPr>
            <w:noProof/>
            <w:webHidden/>
          </w:rPr>
          <w:fldChar w:fldCharType="begin"/>
        </w:r>
        <w:r w:rsidR="009A1C8C">
          <w:rPr>
            <w:noProof/>
            <w:webHidden/>
          </w:rPr>
          <w:instrText xml:space="preserve"> PAGEREF _Toc169715227 \h </w:instrText>
        </w:r>
        <w:r w:rsidR="009A1C8C">
          <w:rPr>
            <w:noProof/>
            <w:webHidden/>
          </w:rPr>
        </w:r>
        <w:r w:rsidR="009A1C8C">
          <w:rPr>
            <w:noProof/>
            <w:webHidden/>
          </w:rPr>
          <w:fldChar w:fldCharType="separate"/>
        </w:r>
        <w:r w:rsidR="009A1C8C">
          <w:rPr>
            <w:noProof/>
            <w:webHidden/>
          </w:rPr>
          <w:t>2</w:t>
        </w:r>
        <w:r w:rsidR="009A1C8C">
          <w:rPr>
            <w:noProof/>
            <w:webHidden/>
          </w:rPr>
          <w:fldChar w:fldCharType="end"/>
        </w:r>
      </w:hyperlink>
    </w:p>
    <w:p w14:paraId="61CEC6BF" w14:textId="62527AC7" w:rsidR="009A1C8C" w:rsidRDefault="009A1C8C">
      <w:pPr>
        <w:pStyle w:val="TOC2"/>
        <w:rPr>
          <w:rFonts w:asciiTheme="minorHAnsi" w:eastAsiaTheme="minorEastAsia" w:hAnsiTheme="minorHAnsi" w:cstheme="minorBidi" w:hint="eastAsia"/>
          <w:noProof/>
          <w:sz w:val="22"/>
          <w:szCs w:val="24"/>
          <w14:ligatures w14:val="standardContextual"/>
        </w:rPr>
      </w:pPr>
      <w:hyperlink w:anchor="_Toc169715228" w:history="1">
        <w:r w:rsidRPr="008D0B37">
          <w:rPr>
            <w:rStyle w:val="af"/>
            <w:noProof/>
          </w:rPr>
          <w:t xml:space="preserve">1.1 </w:t>
        </w:r>
        <w:r w:rsidRPr="008D0B37">
          <w:rPr>
            <w:rStyle w:val="af"/>
            <w:noProof/>
          </w:rPr>
          <w:t>大语言模型针对机器翻译的预训练方法优化</w:t>
        </w:r>
        <w:r>
          <w:rPr>
            <w:noProof/>
            <w:webHidden/>
          </w:rPr>
          <w:tab/>
        </w:r>
        <w:r>
          <w:rPr>
            <w:noProof/>
            <w:webHidden/>
          </w:rPr>
          <w:fldChar w:fldCharType="begin"/>
        </w:r>
        <w:r>
          <w:rPr>
            <w:noProof/>
            <w:webHidden/>
          </w:rPr>
          <w:instrText xml:space="preserve"> PAGEREF _Toc169715228 \h </w:instrText>
        </w:r>
        <w:r>
          <w:rPr>
            <w:noProof/>
            <w:webHidden/>
          </w:rPr>
        </w:r>
        <w:r>
          <w:rPr>
            <w:noProof/>
            <w:webHidden/>
          </w:rPr>
          <w:fldChar w:fldCharType="separate"/>
        </w:r>
        <w:r>
          <w:rPr>
            <w:noProof/>
            <w:webHidden/>
          </w:rPr>
          <w:t>2</w:t>
        </w:r>
        <w:r>
          <w:rPr>
            <w:noProof/>
            <w:webHidden/>
          </w:rPr>
          <w:fldChar w:fldCharType="end"/>
        </w:r>
      </w:hyperlink>
    </w:p>
    <w:p w14:paraId="54AB839F" w14:textId="11E394C8" w:rsidR="009A1C8C" w:rsidRDefault="009A1C8C">
      <w:pPr>
        <w:pStyle w:val="TOC3"/>
        <w:tabs>
          <w:tab w:val="right" w:leader="dot" w:pos="9061"/>
        </w:tabs>
        <w:ind w:left="960" w:firstLine="480"/>
        <w:rPr>
          <w:rFonts w:asciiTheme="minorHAnsi" w:eastAsiaTheme="minorEastAsia" w:hAnsiTheme="minorHAnsi" w:cstheme="minorBidi" w:hint="eastAsia"/>
          <w:noProof/>
          <w:sz w:val="22"/>
          <w:szCs w:val="24"/>
          <w14:ligatures w14:val="standardContextual"/>
        </w:rPr>
      </w:pPr>
      <w:hyperlink w:anchor="_Toc169715229" w:history="1">
        <w:r w:rsidRPr="008D0B37">
          <w:rPr>
            <w:rStyle w:val="af"/>
            <w:noProof/>
          </w:rPr>
          <w:t xml:space="preserve">1.1.1 </w:t>
        </w:r>
        <w:r w:rsidRPr="008D0B37">
          <w:rPr>
            <w:rStyle w:val="af"/>
            <w:noProof/>
          </w:rPr>
          <w:t>预定研究内容</w:t>
        </w:r>
        <w:r>
          <w:rPr>
            <w:noProof/>
            <w:webHidden/>
          </w:rPr>
          <w:tab/>
        </w:r>
        <w:r>
          <w:rPr>
            <w:noProof/>
            <w:webHidden/>
          </w:rPr>
          <w:fldChar w:fldCharType="begin"/>
        </w:r>
        <w:r>
          <w:rPr>
            <w:noProof/>
            <w:webHidden/>
          </w:rPr>
          <w:instrText xml:space="preserve"> PAGEREF _Toc169715229 \h </w:instrText>
        </w:r>
        <w:r>
          <w:rPr>
            <w:noProof/>
            <w:webHidden/>
          </w:rPr>
        </w:r>
        <w:r>
          <w:rPr>
            <w:noProof/>
            <w:webHidden/>
          </w:rPr>
          <w:fldChar w:fldCharType="separate"/>
        </w:r>
        <w:r>
          <w:rPr>
            <w:noProof/>
            <w:webHidden/>
          </w:rPr>
          <w:t>2</w:t>
        </w:r>
        <w:r>
          <w:rPr>
            <w:noProof/>
            <w:webHidden/>
          </w:rPr>
          <w:fldChar w:fldCharType="end"/>
        </w:r>
      </w:hyperlink>
    </w:p>
    <w:p w14:paraId="52E55CBA" w14:textId="6DD99A50" w:rsidR="009A1C8C" w:rsidRDefault="009A1C8C">
      <w:pPr>
        <w:pStyle w:val="TOC3"/>
        <w:tabs>
          <w:tab w:val="right" w:leader="dot" w:pos="9061"/>
        </w:tabs>
        <w:ind w:left="960" w:firstLine="480"/>
        <w:rPr>
          <w:rFonts w:asciiTheme="minorHAnsi" w:eastAsiaTheme="minorEastAsia" w:hAnsiTheme="minorHAnsi" w:cstheme="minorBidi" w:hint="eastAsia"/>
          <w:noProof/>
          <w:sz w:val="22"/>
          <w:szCs w:val="24"/>
          <w14:ligatures w14:val="standardContextual"/>
        </w:rPr>
      </w:pPr>
      <w:hyperlink w:anchor="_Toc169715230" w:history="1">
        <w:r w:rsidRPr="008D0B37">
          <w:rPr>
            <w:rStyle w:val="af"/>
            <w:noProof/>
          </w:rPr>
          <w:t xml:space="preserve">1.1.2 </w:t>
        </w:r>
        <w:r w:rsidRPr="008D0B37">
          <w:rPr>
            <w:rStyle w:val="af"/>
            <w:noProof/>
          </w:rPr>
          <w:t>预定研究方案</w:t>
        </w:r>
        <w:r>
          <w:rPr>
            <w:noProof/>
            <w:webHidden/>
          </w:rPr>
          <w:tab/>
        </w:r>
        <w:r>
          <w:rPr>
            <w:noProof/>
            <w:webHidden/>
          </w:rPr>
          <w:fldChar w:fldCharType="begin"/>
        </w:r>
        <w:r>
          <w:rPr>
            <w:noProof/>
            <w:webHidden/>
          </w:rPr>
          <w:instrText xml:space="preserve"> PAGEREF _Toc169715230 \h </w:instrText>
        </w:r>
        <w:r>
          <w:rPr>
            <w:noProof/>
            <w:webHidden/>
          </w:rPr>
        </w:r>
        <w:r>
          <w:rPr>
            <w:noProof/>
            <w:webHidden/>
          </w:rPr>
          <w:fldChar w:fldCharType="separate"/>
        </w:r>
        <w:r>
          <w:rPr>
            <w:noProof/>
            <w:webHidden/>
          </w:rPr>
          <w:t>3</w:t>
        </w:r>
        <w:r>
          <w:rPr>
            <w:noProof/>
            <w:webHidden/>
          </w:rPr>
          <w:fldChar w:fldCharType="end"/>
        </w:r>
      </w:hyperlink>
    </w:p>
    <w:p w14:paraId="44232FF9" w14:textId="66E6D3F7" w:rsidR="009A1C8C" w:rsidRDefault="009A1C8C">
      <w:pPr>
        <w:pStyle w:val="TOC3"/>
        <w:tabs>
          <w:tab w:val="right" w:leader="dot" w:pos="9061"/>
        </w:tabs>
        <w:ind w:left="960" w:firstLine="480"/>
        <w:rPr>
          <w:rFonts w:asciiTheme="minorHAnsi" w:eastAsiaTheme="minorEastAsia" w:hAnsiTheme="minorHAnsi" w:cstheme="minorBidi" w:hint="eastAsia"/>
          <w:noProof/>
          <w:sz w:val="22"/>
          <w:szCs w:val="24"/>
          <w14:ligatures w14:val="standardContextual"/>
        </w:rPr>
      </w:pPr>
      <w:hyperlink w:anchor="_Toc169715231" w:history="1">
        <w:r w:rsidRPr="008D0B37">
          <w:rPr>
            <w:rStyle w:val="af"/>
            <w:noProof/>
          </w:rPr>
          <w:t xml:space="preserve">1.1.3 </w:t>
        </w:r>
        <w:r w:rsidRPr="008D0B37">
          <w:rPr>
            <w:rStyle w:val="af"/>
            <w:noProof/>
          </w:rPr>
          <w:t>完成情况</w:t>
        </w:r>
        <w:r>
          <w:rPr>
            <w:noProof/>
            <w:webHidden/>
          </w:rPr>
          <w:tab/>
        </w:r>
        <w:r>
          <w:rPr>
            <w:noProof/>
            <w:webHidden/>
          </w:rPr>
          <w:fldChar w:fldCharType="begin"/>
        </w:r>
        <w:r>
          <w:rPr>
            <w:noProof/>
            <w:webHidden/>
          </w:rPr>
          <w:instrText xml:space="preserve"> PAGEREF _Toc169715231 \h </w:instrText>
        </w:r>
        <w:r>
          <w:rPr>
            <w:noProof/>
            <w:webHidden/>
          </w:rPr>
        </w:r>
        <w:r>
          <w:rPr>
            <w:noProof/>
            <w:webHidden/>
          </w:rPr>
          <w:fldChar w:fldCharType="separate"/>
        </w:r>
        <w:r>
          <w:rPr>
            <w:noProof/>
            <w:webHidden/>
          </w:rPr>
          <w:t>5</w:t>
        </w:r>
        <w:r>
          <w:rPr>
            <w:noProof/>
            <w:webHidden/>
          </w:rPr>
          <w:fldChar w:fldCharType="end"/>
        </w:r>
      </w:hyperlink>
    </w:p>
    <w:p w14:paraId="14F44C96" w14:textId="7273FDC2" w:rsidR="009A1C8C" w:rsidRDefault="009A1C8C">
      <w:pPr>
        <w:pStyle w:val="TOC2"/>
        <w:rPr>
          <w:rFonts w:asciiTheme="minorHAnsi" w:eastAsiaTheme="minorEastAsia" w:hAnsiTheme="minorHAnsi" w:cstheme="minorBidi" w:hint="eastAsia"/>
          <w:noProof/>
          <w:sz w:val="22"/>
          <w:szCs w:val="24"/>
          <w14:ligatures w14:val="standardContextual"/>
        </w:rPr>
      </w:pPr>
      <w:hyperlink w:anchor="_Toc169715232" w:history="1">
        <w:r w:rsidRPr="008D0B37">
          <w:rPr>
            <w:rStyle w:val="af"/>
            <w:noProof/>
          </w:rPr>
          <w:t xml:space="preserve">1.2 </w:t>
        </w:r>
        <w:r w:rsidRPr="008D0B37">
          <w:rPr>
            <w:rStyle w:val="af"/>
            <w:noProof/>
          </w:rPr>
          <w:t>大语言模型针对机器翻译的指令微调以及上下文构造的研究</w:t>
        </w:r>
        <w:r>
          <w:rPr>
            <w:noProof/>
            <w:webHidden/>
          </w:rPr>
          <w:tab/>
        </w:r>
        <w:r>
          <w:rPr>
            <w:noProof/>
            <w:webHidden/>
          </w:rPr>
          <w:fldChar w:fldCharType="begin"/>
        </w:r>
        <w:r>
          <w:rPr>
            <w:noProof/>
            <w:webHidden/>
          </w:rPr>
          <w:instrText xml:space="preserve"> PAGEREF _Toc169715232 \h </w:instrText>
        </w:r>
        <w:r>
          <w:rPr>
            <w:noProof/>
            <w:webHidden/>
          </w:rPr>
        </w:r>
        <w:r>
          <w:rPr>
            <w:noProof/>
            <w:webHidden/>
          </w:rPr>
          <w:fldChar w:fldCharType="separate"/>
        </w:r>
        <w:r>
          <w:rPr>
            <w:noProof/>
            <w:webHidden/>
          </w:rPr>
          <w:t>5</w:t>
        </w:r>
        <w:r>
          <w:rPr>
            <w:noProof/>
            <w:webHidden/>
          </w:rPr>
          <w:fldChar w:fldCharType="end"/>
        </w:r>
      </w:hyperlink>
    </w:p>
    <w:p w14:paraId="7B2AC3E5" w14:textId="44F98AB2" w:rsidR="009A1C8C" w:rsidRDefault="009A1C8C">
      <w:pPr>
        <w:pStyle w:val="TOC3"/>
        <w:tabs>
          <w:tab w:val="right" w:leader="dot" w:pos="9061"/>
        </w:tabs>
        <w:ind w:left="960" w:firstLine="480"/>
        <w:rPr>
          <w:rFonts w:asciiTheme="minorHAnsi" w:eastAsiaTheme="minorEastAsia" w:hAnsiTheme="minorHAnsi" w:cstheme="minorBidi" w:hint="eastAsia"/>
          <w:noProof/>
          <w:sz w:val="22"/>
          <w:szCs w:val="24"/>
          <w14:ligatures w14:val="standardContextual"/>
        </w:rPr>
      </w:pPr>
      <w:hyperlink w:anchor="_Toc169715233" w:history="1">
        <w:r w:rsidRPr="008D0B37">
          <w:rPr>
            <w:rStyle w:val="af"/>
            <w:noProof/>
          </w:rPr>
          <w:t xml:space="preserve">1.2.1 </w:t>
        </w:r>
        <w:r w:rsidRPr="008D0B37">
          <w:rPr>
            <w:rStyle w:val="af"/>
            <w:noProof/>
          </w:rPr>
          <w:t>预定研究内容</w:t>
        </w:r>
        <w:r>
          <w:rPr>
            <w:noProof/>
            <w:webHidden/>
          </w:rPr>
          <w:tab/>
        </w:r>
        <w:r>
          <w:rPr>
            <w:noProof/>
            <w:webHidden/>
          </w:rPr>
          <w:fldChar w:fldCharType="begin"/>
        </w:r>
        <w:r>
          <w:rPr>
            <w:noProof/>
            <w:webHidden/>
          </w:rPr>
          <w:instrText xml:space="preserve"> PAGEREF _Toc169715233 \h </w:instrText>
        </w:r>
        <w:r>
          <w:rPr>
            <w:noProof/>
            <w:webHidden/>
          </w:rPr>
        </w:r>
        <w:r>
          <w:rPr>
            <w:noProof/>
            <w:webHidden/>
          </w:rPr>
          <w:fldChar w:fldCharType="separate"/>
        </w:r>
        <w:r>
          <w:rPr>
            <w:noProof/>
            <w:webHidden/>
          </w:rPr>
          <w:t>5</w:t>
        </w:r>
        <w:r>
          <w:rPr>
            <w:noProof/>
            <w:webHidden/>
          </w:rPr>
          <w:fldChar w:fldCharType="end"/>
        </w:r>
      </w:hyperlink>
    </w:p>
    <w:p w14:paraId="32AA2B3E" w14:textId="7EE76AE9" w:rsidR="009A1C8C" w:rsidRDefault="009A1C8C">
      <w:pPr>
        <w:pStyle w:val="TOC3"/>
        <w:tabs>
          <w:tab w:val="right" w:leader="dot" w:pos="9061"/>
        </w:tabs>
        <w:ind w:left="960" w:firstLine="480"/>
        <w:rPr>
          <w:rFonts w:asciiTheme="minorHAnsi" w:eastAsiaTheme="minorEastAsia" w:hAnsiTheme="minorHAnsi" w:cstheme="minorBidi" w:hint="eastAsia"/>
          <w:noProof/>
          <w:sz w:val="22"/>
          <w:szCs w:val="24"/>
          <w14:ligatures w14:val="standardContextual"/>
        </w:rPr>
      </w:pPr>
      <w:hyperlink w:anchor="_Toc169715234" w:history="1">
        <w:r w:rsidRPr="008D0B37">
          <w:rPr>
            <w:rStyle w:val="af"/>
            <w:noProof/>
          </w:rPr>
          <w:t xml:space="preserve">1.2.2 </w:t>
        </w:r>
        <w:r w:rsidRPr="008D0B37">
          <w:rPr>
            <w:rStyle w:val="af"/>
            <w:noProof/>
          </w:rPr>
          <w:t>预定研究方案</w:t>
        </w:r>
        <w:r>
          <w:rPr>
            <w:noProof/>
            <w:webHidden/>
          </w:rPr>
          <w:tab/>
        </w:r>
        <w:r>
          <w:rPr>
            <w:noProof/>
            <w:webHidden/>
          </w:rPr>
          <w:fldChar w:fldCharType="begin"/>
        </w:r>
        <w:r>
          <w:rPr>
            <w:noProof/>
            <w:webHidden/>
          </w:rPr>
          <w:instrText xml:space="preserve"> PAGEREF _Toc169715234 \h </w:instrText>
        </w:r>
        <w:r>
          <w:rPr>
            <w:noProof/>
            <w:webHidden/>
          </w:rPr>
        </w:r>
        <w:r>
          <w:rPr>
            <w:noProof/>
            <w:webHidden/>
          </w:rPr>
          <w:fldChar w:fldCharType="separate"/>
        </w:r>
        <w:r>
          <w:rPr>
            <w:noProof/>
            <w:webHidden/>
          </w:rPr>
          <w:t>6</w:t>
        </w:r>
        <w:r>
          <w:rPr>
            <w:noProof/>
            <w:webHidden/>
          </w:rPr>
          <w:fldChar w:fldCharType="end"/>
        </w:r>
      </w:hyperlink>
    </w:p>
    <w:p w14:paraId="4549B786" w14:textId="0FA3F5F4" w:rsidR="009A1C8C" w:rsidRDefault="009A1C8C">
      <w:pPr>
        <w:pStyle w:val="TOC3"/>
        <w:tabs>
          <w:tab w:val="right" w:leader="dot" w:pos="9061"/>
        </w:tabs>
        <w:ind w:left="960" w:firstLine="480"/>
        <w:rPr>
          <w:rFonts w:asciiTheme="minorHAnsi" w:eastAsiaTheme="minorEastAsia" w:hAnsiTheme="minorHAnsi" w:cstheme="minorBidi" w:hint="eastAsia"/>
          <w:noProof/>
          <w:sz w:val="22"/>
          <w:szCs w:val="24"/>
          <w14:ligatures w14:val="standardContextual"/>
        </w:rPr>
      </w:pPr>
      <w:hyperlink w:anchor="_Toc169715235" w:history="1">
        <w:r w:rsidRPr="008D0B37">
          <w:rPr>
            <w:rStyle w:val="af"/>
            <w:noProof/>
          </w:rPr>
          <w:t xml:space="preserve">1.2.3 </w:t>
        </w:r>
        <w:r w:rsidRPr="008D0B37">
          <w:rPr>
            <w:rStyle w:val="af"/>
            <w:noProof/>
          </w:rPr>
          <w:t>完成情况</w:t>
        </w:r>
        <w:r>
          <w:rPr>
            <w:noProof/>
            <w:webHidden/>
          </w:rPr>
          <w:tab/>
        </w:r>
        <w:r>
          <w:rPr>
            <w:noProof/>
            <w:webHidden/>
          </w:rPr>
          <w:fldChar w:fldCharType="begin"/>
        </w:r>
        <w:r>
          <w:rPr>
            <w:noProof/>
            <w:webHidden/>
          </w:rPr>
          <w:instrText xml:space="preserve"> PAGEREF _Toc169715235 \h </w:instrText>
        </w:r>
        <w:r>
          <w:rPr>
            <w:noProof/>
            <w:webHidden/>
          </w:rPr>
        </w:r>
        <w:r>
          <w:rPr>
            <w:noProof/>
            <w:webHidden/>
          </w:rPr>
          <w:fldChar w:fldCharType="separate"/>
        </w:r>
        <w:r>
          <w:rPr>
            <w:noProof/>
            <w:webHidden/>
          </w:rPr>
          <w:t>7</w:t>
        </w:r>
        <w:r>
          <w:rPr>
            <w:noProof/>
            <w:webHidden/>
          </w:rPr>
          <w:fldChar w:fldCharType="end"/>
        </w:r>
      </w:hyperlink>
    </w:p>
    <w:p w14:paraId="38126CE4" w14:textId="2BA91EE9" w:rsidR="009A1C8C" w:rsidRDefault="009A1C8C">
      <w:pPr>
        <w:pStyle w:val="TOC2"/>
        <w:rPr>
          <w:rFonts w:asciiTheme="minorHAnsi" w:eastAsiaTheme="minorEastAsia" w:hAnsiTheme="minorHAnsi" w:cstheme="minorBidi" w:hint="eastAsia"/>
          <w:noProof/>
          <w:sz w:val="22"/>
          <w:szCs w:val="24"/>
          <w14:ligatures w14:val="standardContextual"/>
        </w:rPr>
      </w:pPr>
      <w:hyperlink w:anchor="_Toc169715236" w:history="1">
        <w:r w:rsidRPr="008D0B37">
          <w:rPr>
            <w:rStyle w:val="af"/>
            <w:noProof/>
          </w:rPr>
          <w:t xml:space="preserve">1.3 </w:t>
        </w:r>
        <w:r w:rsidRPr="008D0B37">
          <w:rPr>
            <w:rStyle w:val="af"/>
            <w:noProof/>
          </w:rPr>
          <w:t>大语言模型针对机器翻译的强化学习研究</w:t>
        </w:r>
        <w:r>
          <w:rPr>
            <w:noProof/>
            <w:webHidden/>
          </w:rPr>
          <w:tab/>
        </w:r>
        <w:r>
          <w:rPr>
            <w:noProof/>
            <w:webHidden/>
          </w:rPr>
          <w:fldChar w:fldCharType="begin"/>
        </w:r>
        <w:r>
          <w:rPr>
            <w:noProof/>
            <w:webHidden/>
          </w:rPr>
          <w:instrText xml:space="preserve"> PAGEREF _Toc169715236 \h </w:instrText>
        </w:r>
        <w:r>
          <w:rPr>
            <w:noProof/>
            <w:webHidden/>
          </w:rPr>
        </w:r>
        <w:r>
          <w:rPr>
            <w:noProof/>
            <w:webHidden/>
          </w:rPr>
          <w:fldChar w:fldCharType="separate"/>
        </w:r>
        <w:r>
          <w:rPr>
            <w:noProof/>
            <w:webHidden/>
          </w:rPr>
          <w:t>7</w:t>
        </w:r>
        <w:r>
          <w:rPr>
            <w:noProof/>
            <w:webHidden/>
          </w:rPr>
          <w:fldChar w:fldCharType="end"/>
        </w:r>
      </w:hyperlink>
    </w:p>
    <w:p w14:paraId="35E83F2B" w14:textId="0D26AE6C" w:rsidR="009A1C8C" w:rsidRDefault="009A1C8C">
      <w:pPr>
        <w:pStyle w:val="TOC3"/>
        <w:tabs>
          <w:tab w:val="right" w:leader="dot" w:pos="9061"/>
        </w:tabs>
        <w:ind w:left="960" w:firstLine="480"/>
        <w:rPr>
          <w:rFonts w:asciiTheme="minorHAnsi" w:eastAsiaTheme="minorEastAsia" w:hAnsiTheme="minorHAnsi" w:cstheme="minorBidi" w:hint="eastAsia"/>
          <w:noProof/>
          <w:sz w:val="22"/>
          <w:szCs w:val="24"/>
          <w14:ligatures w14:val="standardContextual"/>
        </w:rPr>
      </w:pPr>
      <w:hyperlink w:anchor="_Toc169715237" w:history="1">
        <w:r w:rsidRPr="008D0B37">
          <w:rPr>
            <w:rStyle w:val="af"/>
            <w:noProof/>
          </w:rPr>
          <w:t xml:space="preserve">1.3.1 </w:t>
        </w:r>
        <w:r w:rsidRPr="008D0B37">
          <w:rPr>
            <w:rStyle w:val="af"/>
            <w:noProof/>
          </w:rPr>
          <w:t>预定研究内容</w:t>
        </w:r>
        <w:r>
          <w:rPr>
            <w:noProof/>
            <w:webHidden/>
          </w:rPr>
          <w:tab/>
        </w:r>
        <w:r>
          <w:rPr>
            <w:noProof/>
            <w:webHidden/>
          </w:rPr>
          <w:fldChar w:fldCharType="begin"/>
        </w:r>
        <w:r>
          <w:rPr>
            <w:noProof/>
            <w:webHidden/>
          </w:rPr>
          <w:instrText xml:space="preserve"> PAGEREF _Toc169715237 \h </w:instrText>
        </w:r>
        <w:r>
          <w:rPr>
            <w:noProof/>
            <w:webHidden/>
          </w:rPr>
        </w:r>
        <w:r>
          <w:rPr>
            <w:noProof/>
            <w:webHidden/>
          </w:rPr>
          <w:fldChar w:fldCharType="separate"/>
        </w:r>
        <w:r>
          <w:rPr>
            <w:noProof/>
            <w:webHidden/>
          </w:rPr>
          <w:t>7</w:t>
        </w:r>
        <w:r>
          <w:rPr>
            <w:noProof/>
            <w:webHidden/>
          </w:rPr>
          <w:fldChar w:fldCharType="end"/>
        </w:r>
      </w:hyperlink>
    </w:p>
    <w:p w14:paraId="29CC3462" w14:textId="3F0E9FAC" w:rsidR="009A1C8C" w:rsidRDefault="009A1C8C">
      <w:pPr>
        <w:pStyle w:val="TOC3"/>
        <w:tabs>
          <w:tab w:val="right" w:leader="dot" w:pos="9061"/>
        </w:tabs>
        <w:ind w:left="960" w:firstLine="480"/>
        <w:rPr>
          <w:rFonts w:asciiTheme="minorHAnsi" w:eastAsiaTheme="minorEastAsia" w:hAnsiTheme="minorHAnsi" w:cstheme="minorBidi" w:hint="eastAsia"/>
          <w:noProof/>
          <w:sz w:val="22"/>
          <w:szCs w:val="24"/>
          <w14:ligatures w14:val="standardContextual"/>
        </w:rPr>
      </w:pPr>
      <w:hyperlink w:anchor="_Toc169715238" w:history="1">
        <w:r w:rsidRPr="008D0B37">
          <w:rPr>
            <w:rStyle w:val="af"/>
            <w:noProof/>
          </w:rPr>
          <w:t xml:space="preserve">1.3.2 </w:t>
        </w:r>
        <w:r w:rsidRPr="008D0B37">
          <w:rPr>
            <w:rStyle w:val="af"/>
            <w:noProof/>
          </w:rPr>
          <w:t>预定研究方案</w:t>
        </w:r>
        <w:r>
          <w:rPr>
            <w:noProof/>
            <w:webHidden/>
          </w:rPr>
          <w:tab/>
        </w:r>
        <w:r>
          <w:rPr>
            <w:noProof/>
            <w:webHidden/>
          </w:rPr>
          <w:fldChar w:fldCharType="begin"/>
        </w:r>
        <w:r>
          <w:rPr>
            <w:noProof/>
            <w:webHidden/>
          </w:rPr>
          <w:instrText xml:space="preserve"> PAGEREF _Toc169715238 \h </w:instrText>
        </w:r>
        <w:r>
          <w:rPr>
            <w:noProof/>
            <w:webHidden/>
          </w:rPr>
        </w:r>
        <w:r>
          <w:rPr>
            <w:noProof/>
            <w:webHidden/>
          </w:rPr>
          <w:fldChar w:fldCharType="separate"/>
        </w:r>
        <w:r>
          <w:rPr>
            <w:noProof/>
            <w:webHidden/>
          </w:rPr>
          <w:t>8</w:t>
        </w:r>
        <w:r>
          <w:rPr>
            <w:noProof/>
            <w:webHidden/>
          </w:rPr>
          <w:fldChar w:fldCharType="end"/>
        </w:r>
      </w:hyperlink>
    </w:p>
    <w:p w14:paraId="1A024C53" w14:textId="22A87C3C" w:rsidR="009A1C8C" w:rsidRDefault="009A1C8C">
      <w:pPr>
        <w:pStyle w:val="TOC3"/>
        <w:tabs>
          <w:tab w:val="right" w:leader="dot" w:pos="9061"/>
        </w:tabs>
        <w:ind w:left="960" w:firstLine="480"/>
        <w:rPr>
          <w:rFonts w:asciiTheme="minorHAnsi" w:eastAsiaTheme="minorEastAsia" w:hAnsiTheme="minorHAnsi" w:cstheme="minorBidi" w:hint="eastAsia"/>
          <w:noProof/>
          <w:sz w:val="22"/>
          <w:szCs w:val="24"/>
          <w14:ligatures w14:val="standardContextual"/>
        </w:rPr>
      </w:pPr>
      <w:hyperlink w:anchor="_Toc169715239" w:history="1">
        <w:r w:rsidRPr="008D0B37">
          <w:rPr>
            <w:rStyle w:val="af"/>
            <w:noProof/>
          </w:rPr>
          <w:t xml:space="preserve">1.3.3 </w:t>
        </w:r>
        <w:r w:rsidRPr="008D0B37">
          <w:rPr>
            <w:rStyle w:val="af"/>
            <w:noProof/>
          </w:rPr>
          <w:t>完成情况</w:t>
        </w:r>
        <w:r>
          <w:rPr>
            <w:noProof/>
            <w:webHidden/>
          </w:rPr>
          <w:tab/>
        </w:r>
        <w:r>
          <w:rPr>
            <w:noProof/>
            <w:webHidden/>
          </w:rPr>
          <w:fldChar w:fldCharType="begin"/>
        </w:r>
        <w:r>
          <w:rPr>
            <w:noProof/>
            <w:webHidden/>
          </w:rPr>
          <w:instrText xml:space="preserve"> PAGEREF _Toc169715239 \h </w:instrText>
        </w:r>
        <w:r>
          <w:rPr>
            <w:noProof/>
            <w:webHidden/>
          </w:rPr>
        </w:r>
        <w:r>
          <w:rPr>
            <w:noProof/>
            <w:webHidden/>
          </w:rPr>
          <w:fldChar w:fldCharType="separate"/>
        </w:r>
        <w:r>
          <w:rPr>
            <w:noProof/>
            <w:webHidden/>
          </w:rPr>
          <w:t>9</w:t>
        </w:r>
        <w:r>
          <w:rPr>
            <w:noProof/>
            <w:webHidden/>
          </w:rPr>
          <w:fldChar w:fldCharType="end"/>
        </w:r>
      </w:hyperlink>
    </w:p>
    <w:p w14:paraId="6536D2E2" w14:textId="190716BE" w:rsidR="009A1C8C" w:rsidRDefault="009A1C8C">
      <w:pPr>
        <w:pStyle w:val="TOC1"/>
        <w:rPr>
          <w:rFonts w:asciiTheme="minorHAnsi" w:eastAsiaTheme="minorEastAsia" w:hAnsiTheme="minorHAnsi" w:cstheme="minorBidi" w:hint="eastAsia"/>
          <w:noProof/>
          <w:sz w:val="22"/>
          <w:szCs w:val="24"/>
          <w14:ligatures w14:val="standardContextual"/>
        </w:rPr>
      </w:pPr>
      <w:hyperlink w:anchor="_Toc169715240" w:history="1">
        <w:r w:rsidRPr="008D0B37">
          <w:rPr>
            <w:rStyle w:val="af"/>
            <w:noProof/>
          </w:rPr>
          <w:t xml:space="preserve">2 </w:t>
        </w:r>
        <w:r w:rsidRPr="008D0B37">
          <w:rPr>
            <w:rStyle w:val="af"/>
            <w:noProof/>
          </w:rPr>
          <w:t>已完成的研究内容和取得的研究结果</w:t>
        </w:r>
        <w:r>
          <w:rPr>
            <w:noProof/>
            <w:webHidden/>
          </w:rPr>
          <w:tab/>
        </w:r>
        <w:r>
          <w:rPr>
            <w:noProof/>
            <w:webHidden/>
          </w:rPr>
          <w:fldChar w:fldCharType="begin"/>
        </w:r>
        <w:r>
          <w:rPr>
            <w:noProof/>
            <w:webHidden/>
          </w:rPr>
          <w:instrText xml:space="preserve"> PAGEREF _Toc169715240 \h </w:instrText>
        </w:r>
        <w:r>
          <w:rPr>
            <w:noProof/>
            <w:webHidden/>
          </w:rPr>
        </w:r>
        <w:r>
          <w:rPr>
            <w:noProof/>
            <w:webHidden/>
          </w:rPr>
          <w:fldChar w:fldCharType="separate"/>
        </w:r>
        <w:r>
          <w:rPr>
            <w:noProof/>
            <w:webHidden/>
          </w:rPr>
          <w:t>9</w:t>
        </w:r>
        <w:r>
          <w:rPr>
            <w:noProof/>
            <w:webHidden/>
          </w:rPr>
          <w:fldChar w:fldCharType="end"/>
        </w:r>
      </w:hyperlink>
    </w:p>
    <w:p w14:paraId="034513ED" w14:textId="373335CA" w:rsidR="009A1C8C" w:rsidRDefault="009A1C8C">
      <w:pPr>
        <w:pStyle w:val="TOC2"/>
        <w:rPr>
          <w:rFonts w:asciiTheme="minorHAnsi" w:eastAsiaTheme="minorEastAsia" w:hAnsiTheme="minorHAnsi" w:cstheme="minorBidi" w:hint="eastAsia"/>
          <w:noProof/>
          <w:sz w:val="22"/>
          <w:szCs w:val="24"/>
          <w14:ligatures w14:val="standardContextual"/>
        </w:rPr>
      </w:pPr>
      <w:hyperlink w:anchor="_Toc169715241" w:history="1">
        <w:r w:rsidRPr="008D0B37">
          <w:rPr>
            <w:rStyle w:val="af"/>
            <w:noProof/>
          </w:rPr>
          <w:t xml:space="preserve">2.1 </w:t>
        </w:r>
        <w:r w:rsidRPr="008D0B37">
          <w:rPr>
            <w:rStyle w:val="af"/>
            <w:noProof/>
          </w:rPr>
          <w:t>大语言模型针对机器翻译的预训练方法优化</w:t>
        </w:r>
        <w:r>
          <w:rPr>
            <w:noProof/>
            <w:webHidden/>
          </w:rPr>
          <w:tab/>
        </w:r>
        <w:r>
          <w:rPr>
            <w:noProof/>
            <w:webHidden/>
          </w:rPr>
          <w:fldChar w:fldCharType="begin"/>
        </w:r>
        <w:r>
          <w:rPr>
            <w:noProof/>
            <w:webHidden/>
          </w:rPr>
          <w:instrText xml:space="preserve"> PAGEREF _Toc169715241 \h </w:instrText>
        </w:r>
        <w:r>
          <w:rPr>
            <w:noProof/>
            <w:webHidden/>
          </w:rPr>
        </w:r>
        <w:r>
          <w:rPr>
            <w:noProof/>
            <w:webHidden/>
          </w:rPr>
          <w:fldChar w:fldCharType="separate"/>
        </w:r>
        <w:r>
          <w:rPr>
            <w:noProof/>
            <w:webHidden/>
          </w:rPr>
          <w:t>10</w:t>
        </w:r>
        <w:r>
          <w:rPr>
            <w:noProof/>
            <w:webHidden/>
          </w:rPr>
          <w:fldChar w:fldCharType="end"/>
        </w:r>
      </w:hyperlink>
    </w:p>
    <w:p w14:paraId="0C1A2D30" w14:textId="4D32759C" w:rsidR="009A1C8C" w:rsidRDefault="009A1C8C">
      <w:pPr>
        <w:pStyle w:val="TOC2"/>
        <w:rPr>
          <w:rFonts w:asciiTheme="minorHAnsi" w:eastAsiaTheme="minorEastAsia" w:hAnsiTheme="minorHAnsi" w:cstheme="minorBidi" w:hint="eastAsia"/>
          <w:noProof/>
          <w:sz w:val="22"/>
          <w:szCs w:val="24"/>
          <w14:ligatures w14:val="standardContextual"/>
        </w:rPr>
      </w:pPr>
      <w:hyperlink w:anchor="_Toc169715242" w:history="1">
        <w:r w:rsidRPr="008D0B37">
          <w:rPr>
            <w:rStyle w:val="af"/>
            <w:noProof/>
          </w:rPr>
          <w:t xml:space="preserve">2.2 </w:t>
        </w:r>
        <w:r w:rsidRPr="008D0B37">
          <w:rPr>
            <w:rStyle w:val="af"/>
            <w:noProof/>
          </w:rPr>
          <w:t>大语言模型针对机器翻译的指令微调以及上下文构造的研究</w:t>
        </w:r>
        <w:r>
          <w:rPr>
            <w:noProof/>
            <w:webHidden/>
          </w:rPr>
          <w:tab/>
        </w:r>
        <w:r>
          <w:rPr>
            <w:noProof/>
            <w:webHidden/>
          </w:rPr>
          <w:fldChar w:fldCharType="begin"/>
        </w:r>
        <w:r>
          <w:rPr>
            <w:noProof/>
            <w:webHidden/>
          </w:rPr>
          <w:instrText xml:space="preserve"> PAGEREF _Toc169715242 \h </w:instrText>
        </w:r>
        <w:r>
          <w:rPr>
            <w:noProof/>
            <w:webHidden/>
          </w:rPr>
        </w:r>
        <w:r>
          <w:rPr>
            <w:noProof/>
            <w:webHidden/>
          </w:rPr>
          <w:fldChar w:fldCharType="separate"/>
        </w:r>
        <w:r>
          <w:rPr>
            <w:noProof/>
            <w:webHidden/>
          </w:rPr>
          <w:t>11</w:t>
        </w:r>
        <w:r>
          <w:rPr>
            <w:noProof/>
            <w:webHidden/>
          </w:rPr>
          <w:fldChar w:fldCharType="end"/>
        </w:r>
      </w:hyperlink>
    </w:p>
    <w:p w14:paraId="634445DB" w14:textId="5D6B8B9D" w:rsidR="009A1C8C" w:rsidRDefault="009A1C8C">
      <w:pPr>
        <w:pStyle w:val="TOC2"/>
        <w:rPr>
          <w:rFonts w:asciiTheme="minorHAnsi" w:eastAsiaTheme="minorEastAsia" w:hAnsiTheme="minorHAnsi" w:cstheme="minorBidi" w:hint="eastAsia"/>
          <w:noProof/>
          <w:sz w:val="22"/>
          <w:szCs w:val="24"/>
          <w14:ligatures w14:val="standardContextual"/>
        </w:rPr>
      </w:pPr>
      <w:hyperlink w:anchor="_Toc169715243" w:history="1">
        <w:r w:rsidRPr="008D0B37">
          <w:rPr>
            <w:rStyle w:val="af"/>
            <w:noProof/>
          </w:rPr>
          <w:t xml:space="preserve">2.3 </w:t>
        </w:r>
        <w:r w:rsidRPr="008D0B37">
          <w:rPr>
            <w:rStyle w:val="af"/>
            <w:noProof/>
          </w:rPr>
          <w:t>大语言模型针对机器翻译的强化学习研究</w:t>
        </w:r>
        <w:r>
          <w:rPr>
            <w:noProof/>
            <w:webHidden/>
          </w:rPr>
          <w:tab/>
        </w:r>
        <w:r>
          <w:rPr>
            <w:noProof/>
            <w:webHidden/>
          </w:rPr>
          <w:fldChar w:fldCharType="begin"/>
        </w:r>
        <w:r>
          <w:rPr>
            <w:noProof/>
            <w:webHidden/>
          </w:rPr>
          <w:instrText xml:space="preserve"> PAGEREF _Toc169715243 \h </w:instrText>
        </w:r>
        <w:r>
          <w:rPr>
            <w:noProof/>
            <w:webHidden/>
          </w:rPr>
        </w:r>
        <w:r>
          <w:rPr>
            <w:noProof/>
            <w:webHidden/>
          </w:rPr>
          <w:fldChar w:fldCharType="separate"/>
        </w:r>
        <w:r>
          <w:rPr>
            <w:noProof/>
            <w:webHidden/>
          </w:rPr>
          <w:t>13</w:t>
        </w:r>
        <w:r>
          <w:rPr>
            <w:noProof/>
            <w:webHidden/>
          </w:rPr>
          <w:fldChar w:fldCharType="end"/>
        </w:r>
      </w:hyperlink>
    </w:p>
    <w:p w14:paraId="4D38D4F7" w14:textId="2F874C18" w:rsidR="009A1C8C" w:rsidRDefault="009A1C8C">
      <w:pPr>
        <w:pStyle w:val="TOC1"/>
        <w:rPr>
          <w:rFonts w:asciiTheme="minorHAnsi" w:eastAsiaTheme="minorEastAsia" w:hAnsiTheme="minorHAnsi" w:cstheme="minorBidi" w:hint="eastAsia"/>
          <w:noProof/>
          <w:sz w:val="22"/>
          <w:szCs w:val="24"/>
          <w14:ligatures w14:val="standardContextual"/>
        </w:rPr>
      </w:pPr>
      <w:hyperlink w:anchor="_Toc169715244" w:history="1">
        <w:r w:rsidRPr="008D0B37">
          <w:rPr>
            <w:rStyle w:val="af"/>
            <w:noProof/>
          </w:rPr>
          <w:t xml:space="preserve">3 </w:t>
        </w:r>
        <w:r w:rsidRPr="008D0B37">
          <w:rPr>
            <w:rStyle w:val="af"/>
            <w:noProof/>
          </w:rPr>
          <w:t>后续研究计划</w:t>
        </w:r>
        <w:r>
          <w:rPr>
            <w:noProof/>
            <w:webHidden/>
          </w:rPr>
          <w:tab/>
        </w:r>
        <w:r>
          <w:rPr>
            <w:noProof/>
            <w:webHidden/>
          </w:rPr>
          <w:fldChar w:fldCharType="begin"/>
        </w:r>
        <w:r>
          <w:rPr>
            <w:noProof/>
            <w:webHidden/>
          </w:rPr>
          <w:instrText xml:space="preserve"> PAGEREF _Toc169715244 \h </w:instrText>
        </w:r>
        <w:r>
          <w:rPr>
            <w:noProof/>
            <w:webHidden/>
          </w:rPr>
        </w:r>
        <w:r>
          <w:rPr>
            <w:noProof/>
            <w:webHidden/>
          </w:rPr>
          <w:fldChar w:fldCharType="separate"/>
        </w:r>
        <w:r>
          <w:rPr>
            <w:noProof/>
            <w:webHidden/>
          </w:rPr>
          <w:t>14</w:t>
        </w:r>
        <w:r>
          <w:rPr>
            <w:noProof/>
            <w:webHidden/>
          </w:rPr>
          <w:fldChar w:fldCharType="end"/>
        </w:r>
      </w:hyperlink>
    </w:p>
    <w:p w14:paraId="184EE04C" w14:textId="2381473E" w:rsidR="009A1C8C" w:rsidRDefault="009A1C8C">
      <w:pPr>
        <w:pStyle w:val="TOC1"/>
        <w:rPr>
          <w:rFonts w:asciiTheme="minorHAnsi" w:eastAsiaTheme="minorEastAsia" w:hAnsiTheme="minorHAnsi" w:cstheme="minorBidi" w:hint="eastAsia"/>
          <w:noProof/>
          <w:sz w:val="22"/>
          <w:szCs w:val="24"/>
          <w14:ligatures w14:val="standardContextual"/>
        </w:rPr>
      </w:pPr>
      <w:hyperlink w:anchor="_Toc169715245" w:history="1">
        <w:r w:rsidRPr="008D0B37">
          <w:rPr>
            <w:rStyle w:val="af"/>
            <w:noProof/>
          </w:rPr>
          <w:t xml:space="preserve">4 </w:t>
        </w:r>
        <w:r w:rsidRPr="008D0B37">
          <w:rPr>
            <w:rStyle w:val="af"/>
            <w:noProof/>
          </w:rPr>
          <w:t>目前存在的或预期可能出现的问题</w:t>
        </w:r>
        <w:r>
          <w:rPr>
            <w:noProof/>
            <w:webHidden/>
          </w:rPr>
          <w:tab/>
        </w:r>
        <w:r>
          <w:rPr>
            <w:noProof/>
            <w:webHidden/>
          </w:rPr>
          <w:fldChar w:fldCharType="begin"/>
        </w:r>
        <w:r>
          <w:rPr>
            <w:noProof/>
            <w:webHidden/>
          </w:rPr>
          <w:instrText xml:space="preserve"> PAGEREF _Toc169715245 \h </w:instrText>
        </w:r>
        <w:r>
          <w:rPr>
            <w:noProof/>
            <w:webHidden/>
          </w:rPr>
        </w:r>
        <w:r>
          <w:rPr>
            <w:noProof/>
            <w:webHidden/>
          </w:rPr>
          <w:fldChar w:fldCharType="separate"/>
        </w:r>
        <w:r>
          <w:rPr>
            <w:noProof/>
            <w:webHidden/>
          </w:rPr>
          <w:t>14</w:t>
        </w:r>
        <w:r>
          <w:rPr>
            <w:noProof/>
            <w:webHidden/>
          </w:rPr>
          <w:fldChar w:fldCharType="end"/>
        </w:r>
      </w:hyperlink>
    </w:p>
    <w:p w14:paraId="24FF91E9" w14:textId="48C41DC0" w:rsidR="009A1C8C" w:rsidRDefault="009A1C8C">
      <w:pPr>
        <w:pStyle w:val="TOC1"/>
        <w:rPr>
          <w:rFonts w:asciiTheme="minorHAnsi" w:eastAsiaTheme="minorEastAsia" w:hAnsiTheme="minorHAnsi" w:cstheme="minorBidi" w:hint="eastAsia"/>
          <w:noProof/>
          <w:sz w:val="22"/>
          <w:szCs w:val="24"/>
          <w14:ligatures w14:val="standardContextual"/>
        </w:rPr>
      </w:pPr>
      <w:hyperlink w:anchor="_Toc169715246" w:history="1">
        <w:r w:rsidRPr="008D0B37">
          <w:rPr>
            <w:rStyle w:val="af"/>
            <w:noProof/>
          </w:rPr>
          <w:t xml:space="preserve">5 </w:t>
        </w:r>
        <w:r w:rsidRPr="008D0B37">
          <w:rPr>
            <w:rStyle w:val="af"/>
            <w:noProof/>
          </w:rPr>
          <w:t>论文按时完成的可能性</w:t>
        </w:r>
        <w:r>
          <w:rPr>
            <w:noProof/>
            <w:webHidden/>
          </w:rPr>
          <w:tab/>
        </w:r>
        <w:r>
          <w:rPr>
            <w:noProof/>
            <w:webHidden/>
          </w:rPr>
          <w:fldChar w:fldCharType="begin"/>
        </w:r>
        <w:r>
          <w:rPr>
            <w:noProof/>
            <w:webHidden/>
          </w:rPr>
          <w:instrText xml:space="preserve"> PAGEREF _Toc169715246 \h </w:instrText>
        </w:r>
        <w:r>
          <w:rPr>
            <w:noProof/>
            <w:webHidden/>
          </w:rPr>
        </w:r>
        <w:r>
          <w:rPr>
            <w:noProof/>
            <w:webHidden/>
          </w:rPr>
          <w:fldChar w:fldCharType="separate"/>
        </w:r>
        <w:r>
          <w:rPr>
            <w:noProof/>
            <w:webHidden/>
          </w:rPr>
          <w:t>14</w:t>
        </w:r>
        <w:r>
          <w:rPr>
            <w:noProof/>
            <w:webHidden/>
          </w:rPr>
          <w:fldChar w:fldCharType="end"/>
        </w:r>
      </w:hyperlink>
    </w:p>
    <w:p w14:paraId="7B8D6A5D" w14:textId="1D4B68B2" w:rsidR="009A1C8C" w:rsidRDefault="009A1C8C">
      <w:pPr>
        <w:pStyle w:val="TOC1"/>
        <w:rPr>
          <w:rFonts w:asciiTheme="minorHAnsi" w:eastAsiaTheme="minorEastAsia" w:hAnsiTheme="minorHAnsi" w:cstheme="minorBidi" w:hint="eastAsia"/>
          <w:noProof/>
          <w:sz w:val="22"/>
          <w:szCs w:val="24"/>
          <w14:ligatures w14:val="standardContextual"/>
        </w:rPr>
      </w:pPr>
      <w:hyperlink w:anchor="_Toc169715247" w:history="1">
        <w:r w:rsidRPr="008D0B37">
          <w:rPr>
            <w:rStyle w:val="af"/>
            <w:noProof/>
          </w:rPr>
          <w:t xml:space="preserve">6 </w:t>
        </w:r>
        <w:r w:rsidRPr="008D0B37">
          <w:rPr>
            <w:rStyle w:val="af"/>
            <w:noProof/>
          </w:rPr>
          <w:t>主要参考文献</w:t>
        </w:r>
        <w:r>
          <w:rPr>
            <w:noProof/>
            <w:webHidden/>
          </w:rPr>
          <w:tab/>
        </w:r>
        <w:r>
          <w:rPr>
            <w:noProof/>
            <w:webHidden/>
          </w:rPr>
          <w:fldChar w:fldCharType="begin"/>
        </w:r>
        <w:r>
          <w:rPr>
            <w:noProof/>
            <w:webHidden/>
          </w:rPr>
          <w:instrText xml:space="preserve"> PAGEREF _Toc169715247 \h </w:instrText>
        </w:r>
        <w:r>
          <w:rPr>
            <w:noProof/>
            <w:webHidden/>
          </w:rPr>
        </w:r>
        <w:r>
          <w:rPr>
            <w:noProof/>
            <w:webHidden/>
          </w:rPr>
          <w:fldChar w:fldCharType="separate"/>
        </w:r>
        <w:r>
          <w:rPr>
            <w:noProof/>
            <w:webHidden/>
          </w:rPr>
          <w:t>14</w:t>
        </w:r>
        <w:r>
          <w:rPr>
            <w:noProof/>
            <w:webHidden/>
          </w:rPr>
          <w:fldChar w:fldCharType="end"/>
        </w:r>
      </w:hyperlink>
    </w:p>
    <w:p w14:paraId="13A1AC14" w14:textId="7B366000" w:rsidR="00873347" w:rsidRDefault="00F66BA5">
      <w:pPr>
        <w:ind w:firstLineChars="0" w:firstLine="0"/>
      </w:pPr>
      <w:r w:rsidRPr="00F66BA5">
        <w:rPr>
          <w:sz w:val="32"/>
          <w:szCs w:val="32"/>
        </w:rPr>
        <w:fldChar w:fldCharType="end"/>
      </w:r>
    </w:p>
    <w:p w14:paraId="3C532E4B" w14:textId="77777777" w:rsidR="00873347" w:rsidRDefault="00873347">
      <w:pPr>
        <w:ind w:firstLineChars="0" w:firstLine="0"/>
      </w:pPr>
    </w:p>
    <w:p w14:paraId="5E23C178" w14:textId="77777777" w:rsidR="00873347" w:rsidRDefault="00873347">
      <w:pPr>
        <w:ind w:firstLine="480"/>
      </w:pPr>
    </w:p>
    <w:p w14:paraId="006E7AB9" w14:textId="77777777" w:rsidR="00873347" w:rsidRDefault="00873347" w:rsidP="00F66BA5">
      <w:pPr>
        <w:ind w:firstLineChars="0" w:firstLine="0"/>
      </w:pPr>
    </w:p>
    <w:p w14:paraId="73BAFD30" w14:textId="77777777" w:rsidR="009A1C8C" w:rsidRDefault="009A1C8C" w:rsidP="00F66BA5">
      <w:pPr>
        <w:ind w:firstLineChars="0" w:firstLine="0"/>
      </w:pPr>
    </w:p>
    <w:p w14:paraId="77E6CC75" w14:textId="77777777" w:rsidR="009A1C8C" w:rsidRDefault="009A1C8C" w:rsidP="00F66BA5">
      <w:pPr>
        <w:ind w:firstLineChars="0" w:firstLine="0"/>
      </w:pPr>
    </w:p>
    <w:p w14:paraId="113DF956" w14:textId="77777777" w:rsidR="009A1C8C" w:rsidRDefault="009A1C8C" w:rsidP="00F66BA5">
      <w:pPr>
        <w:ind w:firstLineChars="0" w:firstLine="0"/>
      </w:pPr>
    </w:p>
    <w:p w14:paraId="546E76FD" w14:textId="77777777" w:rsidR="009A1C8C" w:rsidRDefault="009A1C8C" w:rsidP="00F66BA5">
      <w:pPr>
        <w:ind w:firstLineChars="0" w:firstLine="0"/>
      </w:pPr>
    </w:p>
    <w:p w14:paraId="2CFAE6F7" w14:textId="77777777" w:rsidR="009A1C8C" w:rsidRDefault="009A1C8C" w:rsidP="00F66BA5">
      <w:pPr>
        <w:ind w:firstLineChars="0" w:firstLine="0"/>
      </w:pPr>
    </w:p>
    <w:p w14:paraId="490FAA4B" w14:textId="77777777" w:rsidR="009A1C8C" w:rsidRDefault="009A1C8C" w:rsidP="00F66BA5">
      <w:pPr>
        <w:ind w:firstLineChars="0" w:firstLine="0"/>
      </w:pPr>
    </w:p>
    <w:p w14:paraId="1773B5E9" w14:textId="77777777" w:rsidR="009A1C8C" w:rsidRDefault="009A1C8C" w:rsidP="00F66BA5">
      <w:pPr>
        <w:ind w:firstLineChars="0" w:firstLine="0"/>
      </w:pPr>
    </w:p>
    <w:p w14:paraId="357ED303" w14:textId="77777777" w:rsidR="009A1C8C" w:rsidRDefault="009A1C8C" w:rsidP="00F66BA5">
      <w:pPr>
        <w:ind w:firstLineChars="0" w:firstLine="0"/>
      </w:pPr>
    </w:p>
    <w:p w14:paraId="4F1D52F1" w14:textId="77777777" w:rsidR="009A1C8C" w:rsidRDefault="009A1C8C" w:rsidP="00F66BA5">
      <w:pPr>
        <w:ind w:firstLineChars="0" w:firstLine="0"/>
      </w:pPr>
    </w:p>
    <w:p w14:paraId="1228764E" w14:textId="77777777" w:rsidR="009A1C8C" w:rsidRDefault="009A1C8C" w:rsidP="00F66BA5">
      <w:pPr>
        <w:ind w:firstLineChars="0" w:firstLine="0"/>
      </w:pPr>
    </w:p>
    <w:p w14:paraId="69D0103D" w14:textId="77777777" w:rsidR="009A1C8C" w:rsidRDefault="009A1C8C" w:rsidP="00F66BA5">
      <w:pPr>
        <w:ind w:firstLineChars="0" w:firstLine="0"/>
      </w:pPr>
    </w:p>
    <w:p w14:paraId="2966BE89" w14:textId="77777777" w:rsidR="00873347" w:rsidRDefault="00000000">
      <w:pPr>
        <w:pStyle w:val="1"/>
        <w:spacing w:before="156" w:after="156"/>
      </w:pPr>
      <w:bookmarkStart w:id="0" w:name="_Toc97734171"/>
      <w:bookmarkStart w:id="1" w:name="_Toc169715227"/>
      <w:r>
        <w:rPr>
          <w:rFonts w:hint="eastAsia"/>
        </w:rPr>
        <w:lastRenderedPageBreak/>
        <w:t>论文工作是否按开题报告预定的内容及进度安排进行</w:t>
      </w:r>
      <w:bookmarkEnd w:id="0"/>
      <w:bookmarkEnd w:id="1"/>
    </w:p>
    <w:p w14:paraId="34CF7003" w14:textId="3130B83F" w:rsidR="002D73B2" w:rsidRPr="00FB0771" w:rsidRDefault="002D73B2" w:rsidP="002D73B2">
      <w:pPr>
        <w:pStyle w:val="2"/>
        <w:spacing w:before="156" w:after="156"/>
      </w:pPr>
      <w:bookmarkStart w:id="2" w:name="_Toc144710050"/>
      <w:bookmarkStart w:id="3" w:name="_Toc169715228"/>
      <w:r w:rsidRPr="00591A78">
        <w:rPr>
          <w:rFonts w:hint="eastAsia"/>
          <w:szCs w:val="28"/>
        </w:rPr>
        <w:t>大语言模型针对机器翻译的</w:t>
      </w:r>
      <w:proofErr w:type="gramStart"/>
      <w:r w:rsidRPr="00591A78">
        <w:rPr>
          <w:rFonts w:hint="eastAsia"/>
          <w:szCs w:val="28"/>
        </w:rPr>
        <w:t>预训练</w:t>
      </w:r>
      <w:proofErr w:type="gramEnd"/>
      <w:r w:rsidRPr="00591A78">
        <w:rPr>
          <w:rFonts w:hint="eastAsia"/>
          <w:szCs w:val="28"/>
        </w:rPr>
        <w:t>方法优化</w:t>
      </w:r>
      <w:bookmarkEnd w:id="2"/>
      <w:bookmarkEnd w:id="3"/>
    </w:p>
    <w:p w14:paraId="05F7812C" w14:textId="3B7D728B" w:rsidR="0012407D" w:rsidRPr="0012407D" w:rsidRDefault="001A7F18" w:rsidP="0012407D">
      <w:pPr>
        <w:pStyle w:val="3"/>
        <w:spacing w:before="156" w:after="156"/>
        <w:rPr>
          <w:szCs w:val="28"/>
        </w:rPr>
      </w:pPr>
      <w:bookmarkStart w:id="4" w:name="_Toc169715229"/>
      <w:r>
        <w:rPr>
          <w:rFonts w:hint="eastAsia"/>
          <w:szCs w:val="28"/>
        </w:rPr>
        <w:t>预定</w:t>
      </w:r>
      <w:r w:rsidR="0012407D" w:rsidRPr="0012407D">
        <w:rPr>
          <w:rFonts w:hint="eastAsia"/>
          <w:szCs w:val="28"/>
        </w:rPr>
        <w:t>研究内容</w:t>
      </w:r>
      <w:bookmarkEnd w:id="4"/>
    </w:p>
    <w:p w14:paraId="1508E82D" w14:textId="2EF4F213" w:rsidR="002D73B2" w:rsidRDefault="002D73B2" w:rsidP="002D73B2">
      <w:pPr>
        <w:spacing w:line="420" w:lineRule="exact"/>
        <w:ind w:firstLine="480"/>
        <w:rPr>
          <w:szCs w:val="24"/>
        </w:rPr>
      </w:pPr>
      <w:r w:rsidRPr="002E0BD3">
        <w:rPr>
          <w:rFonts w:hint="eastAsia"/>
          <w:szCs w:val="24"/>
        </w:rPr>
        <w:t>机器翻译的实现基础建立在多语语料的语言知识和对齐知识之上，其相关的衍生任务亦是如此，</w:t>
      </w:r>
      <w:proofErr w:type="gramStart"/>
      <w:r>
        <w:rPr>
          <w:rFonts w:hint="eastAsia"/>
          <w:szCs w:val="24"/>
        </w:rPr>
        <w:t>以往</w:t>
      </w:r>
      <w:r w:rsidRPr="002E0BD3">
        <w:rPr>
          <w:rFonts w:hint="eastAsia"/>
          <w:szCs w:val="24"/>
        </w:rPr>
        <w:t>实现</w:t>
      </w:r>
      <w:proofErr w:type="gramEnd"/>
      <w:r w:rsidRPr="002E0BD3">
        <w:rPr>
          <w:rFonts w:hint="eastAsia"/>
          <w:szCs w:val="24"/>
        </w:rPr>
        <w:t>相关任务比较常用的模型如</w:t>
      </w:r>
      <w:proofErr w:type="spellStart"/>
      <w:r w:rsidRPr="002E0BD3">
        <w:rPr>
          <w:rFonts w:hint="eastAsia"/>
          <w:szCs w:val="24"/>
        </w:rPr>
        <w:t>mBert</w:t>
      </w:r>
      <w:proofErr w:type="spellEnd"/>
      <w:r w:rsidRPr="002E0BD3">
        <w:rPr>
          <w:rFonts w:hint="eastAsia"/>
          <w:szCs w:val="24"/>
        </w:rPr>
        <w:t>、</w:t>
      </w:r>
      <w:r w:rsidRPr="002E0BD3">
        <w:rPr>
          <w:rFonts w:hint="eastAsia"/>
          <w:szCs w:val="24"/>
        </w:rPr>
        <w:t>X</w:t>
      </w:r>
      <w:r w:rsidRPr="002E0BD3">
        <w:rPr>
          <w:szCs w:val="24"/>
        </w:rPr>
        <w:t>LMR</w:t>
      </w:r>
      <w:r w:rsidRPr="002E0BD3">
        <w:rPr>
          <w:rFonts w:hint="eastAsia"/>
          <w:szCs w:val="24"/>
        </w:rPr>
        <w:t>模型</w:t>
      </w:r>
      <w:r>
        <w:rPr>
          <w:rFonts w:hint="eastAsia"/>
          <w:szCs w:val="24"/>
        </w:rPr>
        <w:t>等</w:t>
      </w:r>
      <w:r w:rsidRPr="002E0BD3">
        <w:rPr>
          <w:rFonts w:hint="eastAsia"/>
          <w:szCs w:val="24"/>
        </w:rPr>
        <w:t>均是多语言模型，</w:t>
      </w:r>
      <w:proofErr w:type="gramStart"/>
      <w:r w:rsidRPr="002E0BD3">
        <w:rPr>
          <w:rFonts w:hint="eastAsia"/>
          <w:szCs w:val="24"/>
        </w:rPr>
        <w:t>预训练</w:t>
      </w:r>
      <w:proofErr w:type="gramEnd"/>
      <w:r w:rsidRPr="002E0BD3">
        <w:rPr>
          <w:rFonts w:hint="eastAsia"/>
          <w:szCs w:val="24"/>
        </w:rPr>
        <w:t>时使用多语语料</w:t>
      </w:r>
      <w:r>
        <w:rPr>
          <w:rFonts w:hint="eastAsia"/>
          <w:szCs w:val="24"/>
        </w:rPr>
        <w:t>进行无监督</w:t>
      </w:r>
      <w:r w:rsidRPr="002E0BD3">
        <w:rPr>
          <w:rFonts w:hint="eastAsia"/>
          <w:szCs w:val="24"/>
        </w:rPr>
        <w:t>训练将多</w:t>
      </w:r>
      <w:proofErr w:type="gramStart"/>
      <w:r w:rsidRPr="002E0BD3">
        <w:rPr>
          <w:rFonts w:hint="eastAsia"/>
          <w:szCs w:val="24"/>
        </w:rPr>
        <w:t>语知识</w:t>
      </w:r>
      <w:proofErr w:type="gramEnd"/>
      <w:r w:rsidRPr="002E0BD3">
        <w:rPr>
          <w:rFonts w:hint="eastAsia"/>
          <w:szCs w:val="24"/>
        </w:rPr>
        <w:t>赋予模型。</w:t>
      </w:r>
      <w:r>
        <w:rPr>
          <w:rFonts w:hint="eastAsia"/>
          <w:szCs w:val="24"/>
        </w:rPr>
        <w:t>因此具备多</w:t>
      </w:r>
      <w:proofErr w:type="gramStart"/>
      <w:r>
        <w:rPr>
          <w:rFonts w:hint="eastAsia"/>
          <w:szCs w:val="24"/>
        </w:rPr>
        <w:t>语知识</w:t>
      </w:r>
      <w:proofErr w:type="gramEnd"/>
      <w:r>
        <w:rPr>
          <w:rFonts w:hint="eastAsia"/>
          <w:szCs w:val="24"/>
        </w:rPr>
        <w:t>的大语言模型在机器翻译领域有着一定潜力，但同时由于大部分大语言模型都是由以英语为主的多语言语料进行训练，其他语种在训练数据中占比偏少，这会导致使得大语言模型在进行机器翻译尤其是低资源语种的翻译时遇到困难。</w:t>
      </w:r>
    </w:p>
    <w:p w14:paraId="11BFCBF6" w14:textId="77777777" w:rsidR="002D73B2" w:rsidRDefault="002D73B2" w:rsidP="002D73B2">
      <w:pPr>
        <w:spacing w:line="420" w:lineRule="exact"/>
        <w:ind w:firstLine="480"/>
        <w:rPr>
          <w:szCs w:val="24"/>
        </w:rPr>
      </w:pPr>
      <w:r>
        <w:rPr>
          <w:rFonts w:hint="eastAsia"/>
          <w:szCs w:val="24"/>
        </w:rPr>
        <w:t>目前已有多项研究</w:t>
      </w:r>
      <w:r w:rsidRPr="002E0BD3">
        <w:rPr>
          <w:szCs w:val="24"/>
        </w:rPr>
        <w:t>考察了</w:t>
      </w:r>
      <w:r>
        <w:rPr>
          <w:rFonts w:hint="eastAsia"/>
          <w:szCs w:val="24"/>
        </w:rPr>
        <w:t>现在</w:t>
      </w:r>
      <w:r w:rsidRPr="002E0BD3">
        <w:rPr>
          <w:szCs w:val="24"/>
        </w:rPr>
        <w:t>流行的大语言模型在多个翻译方向上的翻译能力</w:t>
      </w:r>
      <w:r>
        <w:rPr>
          <w:rFonts w:hint="eastAsia"/>
          <w:szCs w:val="24"/>
        </w:rPr>
        <w:t>，且与传统的有监督机器翻译模型进行了对比，</w:t>
      </w:r>
      <w:r w:rsidRPr="002868A9">
        <w:rPr>
          <w:szCs w:val="24"/>
        </w:rPr>
        <w:t>Zhu</w:t>
      </w:r>
      <w:r>
        <w:rPr>
          <w:rFonts w:hint="eastAsia"/>
          <w:szCs w:val="24"/>
        </w:rPr>
        <w:t>等利用情境学习的方式在多语言翻译数据集</w:t>
      </w:r>
      <w:r>
        <w:rPr>
          <w:rFonts w:hint="eastAsia"/>
          <w:szCs w:val="24"/>
        </w:rPr>
        <w:t>Flores</w:t>
      </w:r>
      <w:r>
        <w:rPr>
          <w:szCs w:val="24"/>
        </w:rPr>
        <w:t>-101</w:t>
      </w:r>
      <w:r>
        <w:rPr>
          <w:rFonts w:hint="eastAsia"/>
          <w:szCs w:val="24"/>
        </w:rPr>
        <w:t>上对</w:t>
      </w:r>
      <w:r w:rsidRPr="002868A9">
        <w:rPr>
          <w:szCs w:val="24"/>
        </w:rPr>
        <w:t>XGLM</w:t>
      </w:r>
      <w:r w:rsidRPr="002868A9">
        <w:rPr>
          <w:szCs w:val="24"/>
        </w:rPr>
        <w:t>、</w:t>
      </w:r>
      <w:r w:rsidRPr="002868A9">
        <w:rPr>
          <w:szCs w:val="24"/>
        </w:rPr>
        <w:t>BLOOMZ</w:t>
      </w:r>
      <w:r w:rsidRPr="002868A9">
        <w:rPr>
          <w:szCs w:val="24"/>
        </w:rPr>
        <w:t>、</w:t>
      </w:r>
      <w:r w:rsidRPr="002868A9">
        <w:rPr>
          <w:szCs w:val="24"/>
        </w:rPr>
        <w:t>OPT</w:t>
      </w:r>
      <w:r w:rsidRPr="002868A9">
        <w:rPr>
          <w:szCs w:val="24"/>
        </w:rPr>
        <w:t>和</w:t>
      </w:r>
      <w:r w:rsidRPr="002868A9">
        <w:rPr>
          <w:szCs w:val="24"/>
        </w:rPr>
        <w:t>ChatGPT</w:t>
      </w:r>
      <w:r>
        <w:rPr>
          <w:rFonts w:hint="eastAsia"/>
          <w:szCs w:val="24"/>
        </w:rPr>
        <w:t>进行了评估，涵盖了有无进行指令微调的两种大语言模型，同时和有监督机器翻译模型</w:t>
      </w:r>
      <w:r w:rsidRPr="002868A9">
        <w:rPr>
          <w:szCs w:val="24"/>
        </w:rPr>
        <w:t>NLLB-1.3B</w:t>
      </w:r>
      <w:r w:rsidRPr="002868A9">
        <w:rPr>
          <w:szCs w:val="24"/>
        </w:rPr>
        <w:t>、</w:t>
      </w:r>
      <w:r w:rsidRPr="002868A9">
        <w:rPr>
          <w:szCs w:val="24"/>
        </w:rPr>
        <w:t>M2M-12B</w:t>
      </w:r>
      <w:r w:rsidRPr="002868A9">
        <w:rPr>
          <w:rFonts w:hint="eastAsia"/>
          <w:szCs w:val="24"/>
        </w:rPr>
        <w:t>进行了对比</w:t>
      </w:r>
      <w:r>
        <w:rPr>
          <w:rFonts w:hint="eastAsia"/>
          <w:szCs w:val="24"/>
        </w:rPr>
        <w:t>，得到的结果是在这几个大语言模型中</w:t>
      </w:r>
      <w:r>
        <w:rPr>
          <w:rFonts w:hint="eastAsia"/>
          <w:szCs w:val="24"/>
        </w:rPr>
        <w:t>Chat</w:t>
      </w:r>
      <w:r w:rsidRPr="002868A9">
        <w:rPr>
          <w:szCs w:val="24"/>
        </w:rPr>
        <w:t>GPT</w:t>
      </w:r>
      <w:r>
        <w:rPr>
          <w:rFonts w:hint="eastAsia"/>
          <w:szCs w:val="24"/>
        </w:rPr>
        <w:t>有着最好的翻译性能，且在多个方向超越了监督机器翻译模型，但是大多方向尤其是低资源的语言翻译性能不及有监督机器翻译模型。这个结果表现出了大语言模型多语言能力的不足。</w:t>
      </w:r>
    </w:p>
    <w:p w14:paraId="06004608" w14:textId="65B3A9A0" w:rsidR="002D73B2" w:rsidRDefault="002D73B2" w:rsidP="002D73B2">
      <w:pPr>
        <w:spacing w:line="420" w:lineRule="exact"/>
        <w:ind w:firstLine="480"/>
        <w:rPr>
          <w:szCs w:val="24"/>
        </w:rPr>
      </w:pPr>
      <w:r>
        <w:rPr>
          <w:rFonts w:hint="eastAsia"/>
          <w:szCs w:val="24"/>
        </w:rPr>
        <w:t>目前对于机器翻译相关的研究少将</w:t>
      </w:r>
      <w:proofErr w:type="gramStart"/>
      <w:r>
        <w:rPr>
          <w:rFonts w:hint="eastAsia"/>
          <w:szCs w:val="24"/>
        </w:rPr>
        <w:t>预训练</w:t>
      </w:r>
      <w:proofErr w:type="gramEnd"/>
      <w:r>
        <w:rPr>
          <w:rFonts w:hint="eastAsia"/>
          <w:szCs w:val="24"/>
        </w:rPr>
        <w:t>多语言能力的提升和机器翻译结合起来考虑的研究，更多的研究是针对后续的能力激发。大语言模型</w:t>
      </w:r>
      <w:proofErr w:type="gramStart"/>
      <w:r>
        <w:rPr>
          <w:rFonts w:hint="eastAsia"/>
          <w:szCs w:val="24"/>
        </w:rPr>
        <w:t>预训练</w:t>
      </w:r>
      <w:proofErr w:type="gramEnd"/>
      <w:r w:rsidR="0012407D">
        <w:rPr>
          <w:rFonts w:hint="eastAsia"/>
          <w:szCs w:val="24"/>
        </w:rPr>
        <w:t>存在两个</w:t>
      </w:r>
      <w:r>
        <w:rPr>
          <w:rFonts w:hint="eastAsia"/>
          <w:szCs w:val="24"/>
        </w:rPr>
        <w:t>问题</w:t>
      </w:r>
      <w:r w:rsidR="0012407D">
        <w:rPr>
          <w:rFonts w:hint="eastAsia"/>
          <w:szCs w:val="24"/>
        </w:rPr>
        <w:t>一是</w:t>
      </w:r>
      <w:r>
        <w:rPr>
          <w:rFonts w:hint="eastAsia"/>
          <w:szCs w:val="24"/>
        </w:rPr>
        <w:t>耗时严重，探寻一个合适有效的训练方案至关重要。对于大语言模型的多语言能力提升，参考</w:t>
      </w:r>
      <w:proofErr w:type="spellStart"/>
      <w:r w:rsidRPr="00843439">
        <w:rPr>
          <w:rFonts w:hint="eastAsia"/>
          <w:szCs w:val="24"/>
        </w:rPr>
        <w:t>Bigtrans</w:t>
      </w:r>
      <w:proofErr w:type="spellEnd"/>
      <w:r w:rsidRPr="004E24EF">
        <w:rPr>
          <w:szCs w:val="24"/>
          <w:vertAlign w:val="superscript"/>
        </w:rPr>
        <w:t>[5]</w:t>
      </w:r>
      <w:r w:rsidRPr="00843439">
        <w:rPr>
          <w:rFonts w:hint="eastAsia"/>
          <w:szCs w:val="24"/>
        </w:rPr>
        <w:t>等</w:t>
      </w:r>
      <w:r>
        <w:rPr>
          <w:rFonts w:hint="eastAsia"/>
          <w:szCs w:val="24"/>
        </w:rPr>
        <w:t>的</w:t>
      </w:r>
      <w:proofErr w:type="gramStart"/>
      <w:r>
        <w:rPr>
          <w:rFonts w:hint="eastAsia"/>
          <w:szCs w:val="24"/>
        </w:rPr>
        <w:t>预训练</w:t>
      </w:r>
      <w:proofErr w:type="gramEnd"/>
      <w:r>
        <w:rPr>
          <w:rFonts w:hint="eastAsia"/>
          <w:szCs w:val="24"/>
        </w:rPr>
        <w:t>方式，首先考虑针对词表不够均衡的问题进行词表增删。对于二次</w:t>
      </w:r>
      <w:proofErr w:type="gramStart"/>
      <w:r>
        <w:rPr>
          <w:rFonts w:hint="eastAsia"/>
          <w:szCs w:val="24"/>
        </w:rPr>
        <w:t>预训练</w:t>
      </w:r>
      <w:proofErr w:type="gramEnd"/>
      <w:r>
        <w:rPr>
          <w:rFonts w:hint="eastAsia"/>
          <w:szCs w:val="24"/>
        </w:rPr>
        <w:t>语料的输入方式以及顺序、数据量</w:t>
      </w:r>
      <w:r w:rsidR="0012407D">
        <w:rPr>
          <w:rFonts w:hint="eastAsia"/>
          <w:szCs w:val="24"/>
        </w:rPr>
        <w:t>、语种数量</w:t>
      </w:r>
      <w:r>
        <w:rPr>
          <w:rFonts w:hint="eastAsia"/>
          <w:szCs w:val="24"/>
        </w:rPr>
        <w:t>进行探究，根据数据量、耗时以及翻译性能对不同的</w:t>
      </w:r>
      <w:proofErr w:type="gramStart"/>
      <w:r>
        <w:rPr>
          <w:rFonts w:hint="eastAsia"/>
          <w:szCs w:val="24"/>
        </w:rPr>
        <w:t>预训练</w:t>
      </w:r>
      <w:proofErr w:type="gramEnd"/>
      <w:r>
        <w:rPr>
          <w:rFonts w:hint="eastAsia"/>
          <w:szCs w:val="24"/>
        </w:rPr>
        <w:t>方案进行潜力评估，探究最适合机器翻译领域的</w:t>
      </w:r>
      <w:proofErr w:type="gramStart"/>
      <w:r>
        <w:rPr>
          <w:rFonts w:hint="eastAsia"/>
          <w:szCs w:val="24"/>
        </w:rPr>
        <w:t>预训练</w:t>
      </w:r>
      <w:proofErr w:type="gramEnd"/>
      <w:r>
        <w:rPr>
          <w:rFonts w:hint="eastAsia"/>
          <w:szCs w:val="24"/>
        </w:rPr>
        <w:t>方案。</w:t>
      </w:r>
    </w:p>
    <w:p w14:paraId="532E75F6" w14:textId="29A0BED9" w:rsidR="0012407D" w:rsidRPr="0012407D" w:rsidRDefault="001A7F18" w:rsidP="0012407D">
      <w:pPr>
        <w:pStyle w:val="3"/>
        <w:spacing w:before="156" w:after="156"/>
        <w:rPr>
          <w:szCs w:val="28"/>
        </w:rPr>
      </w:pPr>
      <w:bookmarkStart w:id="5" w:name="_Toc169715230"/>
      <w:r>
        <w:rPr>
          <w:rFonts w:hint="eastAsia"/>
          <w:szCs w:val="28"/>
        </w:rPr>
        <w:t>预定</w:t>
      </w:r>
      <w:r w:rsidR="0012407D" w:rsidRPr="0012407D">
        <w:rPr>
          <w:rFonts w:hint="eastAsia"/>
          <w:szCs w:val="28"/>
        </w:rPr>
        <w:t>研究方案</w:t>
      </w:r>
      <w:bookmarkEnd w:id="5"/>
    </w:p>
    <w:p w14:paraId="7089A52F" w14:textId="77777777" w:rsidR="0012407D" w:rsidRDefault="0012407D" w:rsidP="0012407D">
      <w:pPr>
        <w:spacing w:line="420" w:lineRule="exact"/>
        <w:ind w:firstLine="480"/>
        <w:rPr>
          <w:szCs w:val="24"/>
        </w:rPr>
      </w:pPr>
      <w:bookmarkStart w:id="6" w:name="_Toc144710051"/>
      <w:r>
        <w:rPr>
          <w:rFonts w:hint="eastAsia"/>
          <w:szCs w:val="24"/>
        </w:rPr>
        <w:t>本方案主要针对大语言模型</w:t>
      </w:r>
      <w:proofErr w:type="gramStart"/>
      <w:r>
        <w:rPr>
          <w:rFonts w:hint="eastAsia"/>
          <w:szCs w:val="24"/>
        </w:rPr>
        <w:t>预训练</w:t>
      </w:r>
      <w:proofErr w:type="gramEnd"/>
      <w:r>
        <w:rPr>
          <w:rFonts w:hint="eastAsia"/>
          <w:szCs w:val="24"/>
        </w:rPr>
        <w:t>时间、计算资源消耗大的问题对</w:t>
      </w:r>
      <w:proofErr w:type="gramStart"/>
      <w:r>
        <w:rPr>
          <w:rFonts w:hint="eastAsia"/>
          <w:szCs w:val="24"/>
        </w:rPr>
        <w:t>预训练</w:t>
      </w:r>
      <w:proofErr w:type="gramEnd"/>
      <w:r>
        <w:rPr>
          <w:rFonts w:hint="eastAsia"/>
          <w:szCs w:val="24"/>
        </w:rPr>
        <w:t>方案展开研究，探寻适合机器翻译的</w:t>
      </w:r>
      <w:proofErr w:type="gramStart"/>
      <w:r>
        <w:rPr>
          <w:rFonts w:hint="eastAsia"/>
          <w:szCs w:val="24"/>
        </w:rPr>
        <w:t>预训练</w:t>
      </w:r>
      <w:proofErr w:type="gramEnd"/>
      <w:r>
        <w:rPr>
          <w:rFonts w:hint="eastAsia"/>
          <w:szCs w:val="24"/>
        </w:rPr>
        <w:t>方式。</w:t>
      </w:r>
    </w:p>
    <w:p w14:paraId="6B92F1A2" w14:textId="77777777" w:rsidR="0012407D" w:rsidRPr="009B689F" w:rsidRDefault="0012407D" w:rsidP="0012407D">
      <w:pPr>
        <w:numPr>
          <w:ilvl w:val="0"/>
          <w:numId w:val="5"/>
        </w:numPr>
        <w:spacing w:line="420" w:lineRule="exact"/>
        <w:ind w:firstLineChars="0" w:firstLine="482"/>
        <w:rPr>
          <w:b/>
          <w:bCs/>
          <w:szCs w:val="24"/>
        </w:rPr>
      </w:pPr>
      <w:r w:rsidRPr="009B689F">
        <w:rPr>
          <w:rFonts w:hint="eastAsia"/>
          <w:b/>
          <w:bCs/>
          <w:szCs w:val="24"/>
        </w:rPr>
        <w:t>模型选择</w:t>
      </w:r>
    </w:p>
    <w:p w14:paraId="7F4CD3E7" w14:textId="38A39F50" w:rsidR="0012407D" w:rsidRDefault="0012407D" w:rsidP="0012407D">
      <w:pPr>
        <w:spacing w:line="420" w:lineRule="exact"/>
        <w:ind w:firstLine="480"/>
        <w:rPr>
          <w:szCs w:val="24"/>
        </w:rPr>
      </w:pPr>
      <w:r>
        <w:rPr>
          <w:rFonts w:hint="eastAsia"/>
          <w:szCs w:val="24"/>
        </w:rPr>
        <w:t>选择</w:t>
      </w:r>
      <w:r>
        <w:rPr>
          <w:rFonts w:hint="eastAsia"/>
          <w:szCs w:val="24"/>
        </w:rPr>
        <w:t>Baichuan</w:t>
      </w:r>
      <w:r>
        <w:rPr>
          <w:szCs w:val="24"/>
        </w:rPr>
        <w:t>2</w:t>
      </w:r>
      <w:r>
        <w:rPr>
          <w:rFonts w:hint="eastAsia"/>
          <w:szCs w:val="24"/>
        </w:rPr>
        <w:t>作为基座模型，该模型在多个方向上的测试中表现良好。</w:t>
      </w:r>
    </w:p>
    <w:p w14:paraId="416A2F17" w14:textId="77777777" w:rsidR="0012407D" w:rsidRPr="009B689F" w:rsidRDefault="0012407D" w:rsidP="0012407D">
      <w:pPr>
        <w:numPr>
          <w:ilvl w:val="0"/>
          <w:numId w:val="5"/>
        </w:numPr>
        <w:spacing w:line="420" w:lineRule="exact"/>
        <w:ind w:firstLineChars="0" w:firstLine="482"/>
        <w:rPr>
          <w:b/>
          <w:bCs/>
          <w:szCs w:val="24"/>
        </w:rPr>
      </w:pPr>
      <w:r w:rsidRPr="009B689F">
        <w:rPr>
          <w:rFonts w:hint="eastAsia"/>
          <w:b/>
          <w:bCs/>
          <w:szCs w:val="24"/>
        </w:rPr>
        <w:t>词表增删</w:t>
      </w:r>
    </w:p>
    <w:p w14:paraId="219D6E08" w14:textId="5934B326" w:rsidR="0012407D" w:rsidRDefault="0012407D" w:rsidP="0012407D">
      <w:pPr>
        <w:spacing w:line="420" w:lineRule="exact"/>
        <w:ind w:firstLine="480"/>
        <w:rPr>
          <w:szCs w:val="24"/>
        </w:rPr>
      </w:pPr>
      <w:r>
        <w:rPr>
          <w:rFonts w:hint="eastAsia"/>
          <w:szCs w:val="24"/>
        </w:rPr>
        <w:t>Baichuan</w:t>
      </w:r>
      <w:r>
        <w:rPr>
          <w:szCs w:val="24"/>
        </w:rPr>
        <w:t>2</w:t>
      </w:r>
      <w:r>
        <w:rPr>
          <w:rFonts w:hint="eastAsia"/>
          <w:szCs w:val="24"/>
        </w:rPr>
        <w:t>的词表包含了</w:t>
      </w:r>
      <w:r>
        <w:rPr>
          <w:rFonts w:hint="eastAsia"/>
          <w:szCs w:val="24"/>
        </w:rPr>
        <w:t xml:space="preserve">125696 </w:t>
      </w:r>
      <w:r w:rsidRPr="003600EF">
        <w:rPr>
          <w:szCs w:val="24"/>
        </w:rPr>
        <w:t>token</w:t>
      </w:r>
      <w:r>
        <w:rPr>
          <w:rFonts w:hint="eastAsia"/>
          <w:szCs w:val="24"/>
        </w:rPr>
        <w:t>，该词表主要由中英文</w:t>
      </w:r>
      <w:r>
        <w:rPr>
          <w:rFonts w:hint="eastAsia"/>
          <w:szCs w:val="24"/>
        </w:rPr>
        <w:t>token</w:t>
      </w:r>
      <w:r>
        <w:rPr>
          <w:rFonts w:hint="eastAsia"/>
          <w:szCs w:val="24"/>
        </w:rPr>
        <w:t>组成，所含其他语言</w:t>
      </w:r>
      <w:r>
        <w:rPr>
          <w:rFonts w:hint="eastAsia"/>
          <w:szCs w:val="24"/>
        </w:rPr>
        <w:t>token</w:t>
      </w:r>
      <w:r>
        <w:rPr>
          <w:rFonts w:hint="eastAsia"/>
          <w:szCs w:val="24"/>
        </w:rPr>
        <w:t>的匮乏限制了模型的多语言理解能力。为了提高大语言模型在其他语言上的理解能力以及解码效率，方便后续的多语言能力提升，需要进行词表的扩充，同时</w:t>
      </w:r>
      <w:r>
        <w:rPr>
          <w:rFonts w:hint="eastAsia"/>
          <w:szCs w:val="24"/>
        </w:rPr>
        <w:lastRenderedPageBreak/>
        <w:t>为了利用</w:t>
      </w:r>
      <w:proofErr w:type="gramStart"/>
      <w:r>
        <w:rPr>
          <w:rFonts w:hint="eastAsia"/>
          <w:szCs w:val="24"/>
        </w:rPr>
        <w:t>预训练</w:t>
      </w:r>
      <w:proofErr w:type="gramEnd"/>
      <w:r>
        <w:rPr>
          <w:rFonts w:hint="eastAsia"/>
          <w:szCs w:val="24"/>
        </w:rPr>
        <w:t>的知识，不对词表进行裁切。过大的词表会增加大语言模型的参数量以及训练初始化后的词表的计算资源消耗，所以需要一定程度上控制词表的大小，不能一味增加，所以在增加词表的时候需要考虑控制词表的覆盖度，能够达到</w:t>
      </w:r>
      <w:r>
        <w:rPr>
          <w:rFonts w:hint="eastAsia"/>
          <w:szCs w:val="24"/>
        </w:rPr>
        <w:t>99.5%</w:t>
      </w:r>
      <w:r>
        <w:rPr>
          <w:rFonts w:hint="eastAsia"/>
          <w:szCs w:val="24"/>
        </w:rPr>
        <w:t>以上的覆盖度即可。</w:t>
      </w:r>
    </w:p>
    <w:p w14:paraId="2F92F93B" w14:textId="0C7D29B5" w:rsidR="0012407D" w:rsidRDefault="0012407D" w:rsidP="0012407D">
      <w:pPr>
        <w:spacing w:line="420" w:lineRule="exact"/>
        <w:ind w:firstLine="480"/>
        <w:rPr>
          <w:szCs w:val="24"/>
        </w:rPr>
      </w:pPr>
      <w:r>
        <w:rPr>
          <w:rFonts w:hint="eastAsia"/>
          <w:szCs w:val="24"/>
        </w:rPr>
        <w:t>具体来说，本方案拟参考</w:t>
      </w:r>
      <w:proofErr w:type="spellStart"/>
      <w:r>
        <w:rPr>
          <w:rFonts w:hint="eastAsia"/>
          <w:szCs w:val="24"/>
        </w:rPr>
        <w:t>Bigtrans</w:t>
      </w:r>
      <w:proofErr w:type="spellEnd"/>
      <w:r w:rsidRPr="00B06D4E">
        <w:rPr>
          <w:szCs w:val="24"/>
          <w:vertAlign w:val="superscript"/>
        </w:rPr>
        <w:t>[5]</w:t>
      </w:r>
      <w:r>
        <w:rPr>
          <w:rFonts w:hint="eastAsia"/>
          <w:szCs w:val="24"/>
        </w:rPr>
        <w:t>的词表扩充方式，对不同语言的不同领域来源的数据进行随机采样，使用</w:t>
      </w:r>
      <w:proofErr w:type="spellStart"/>
      <w:r w:rsidRPr="00230ED6">
        <w:rPr>
          <w:szCs w:val="24"/>
        </w:rPr>
        <w:t>Sentencepiece</w:t>
      </w:r>
      <w:proofErr w:type="spellEnd"/>
      <w:r w:rsidRPr="007F40E6">
        <w:rPr>
          <w:szCs w:val="24"/>
          <w:vertAlign w:val="superscript"/>
        </w:rPr>
        <w:t>[19]</w:t>
      </w:r>
      <w:r>
        <w:rPr>
          <w:rFonts w:hint="eastAsia"/>
          <w:szCs w:val="24"/>
        </w:rPr>
        <w:t>切分后统计词频率，利用覆盖率来对词语进行筛选，对词表进行增添，原始词表中词频率较低的英语词认为是不常用词，将部分英语</w:t>
      </w:r>
      <w:r>
        <w:rPr>
          <w:rFonts w:hint="eastAsia"/>
          <w:szCs w:val="24"/>
        </w:rPr>
        <w:t>token</w:t>
      </w:r>
      <w:r>
        <w:rPr>
          <w:rFonts w:hint="eastAsia"/>
          <w:szCs w:val="24"/>
        </w:rPr>
        <w:t>删减。在对此表进行增删后，为了避免原始模型的性能受到影响，</w:t>
      </w:r>
      <w:r w:rsidRPr="00230ED6">
        <w:rPr>
          <w:rFonts w:hint="eastAsia"/>
          <w:szCs w:val="24"/>
        </w:rPr>
        <w:t>固定其它层的权重，只更新词嵌入层的参数。</w:t>
      </w:r>
    </w:p>
    <w:p w14:paraId="34701B7C" w14:textId="77777777" w:rsidR="0012407D" w:rsidRPr="009B689F" w:rsidRDefault="0012407D" w:rsidP="0012407D">
      <w:pPr>
        <w:numPr>
          <w:ilvl w:val="0"/>
          <w:numId w:val="5"/>
        </w:numPr>
        <w:spacing w:line="420" w:lineRule="exact"/>
        <w:ind w:firstLineChars="0" w:firstLine="482"/>
        <w:rPr>
          <w:b/>
          <w:bCs/>
          <w:szCs w:val="24"/>
        </w:rPr>
      </w:pPr>
      <w:r w:rsidRPr="009B689F">
        <w:rPr>
          <w:rFonts w:hint="eastAsia"/>
          <w:b/>
          <w:bCs/>
          <w:szCs w:val="24"/>
        </w:rPr>
        <w:t>输入方式的研究</w:t>
      </w:r>
    </w:p>
    <w:p w14:paraId="4BDB2FB9" w14:textId="77777777" w:rsidR="0012407D" w:rsidRDefault="0012407D" w:rsidP="0012407D">
      <w:pPr>
        <w:spacing w:line="420" w:lineRule="exact"/>
        <w:ind w:firstLine="480"/>
        <w:rPr>
          <w:szCs w:val="24"/>
        </w:rPr>
      </w:pPr>
      <w:r>
        <w:rPr>
          <w:noProof/>
        </w:rPr>
        <w:drawing>
          <wp:anchor distT="0" distB="0" distL="114300" distR="114300" simplePos="0" relativeHeight="251654656" behindDoc="0" locked="0" layoutInCell="1" allowOverlap="0" wp14:anchorId="2A1A67C4" wp14:editId="28F8AF14">
            <wp:simplePos x="0" y="0"/>
            <wp:positionH relativeFrom="column">
              <wp:posOffset>27305</wp:posOffset>
            </wp:positionH>
            <wp:positionV relativeFrom="paragraph">
              <wp:posOffset>1188720</wp:posOffset>
            </wp:positionV>
            <wp:extent cx="5753100" cy="2311400"/>
            <wp:effectExtent l="0" t="0" r="0" b="0"/>
            <wp:wrapTopAndBottom/>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23114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Cs w:val="24"/>
        </w:rPr>
        <w:t>对于</w:t>
      </w:r>
      <w:proofErr w:type="gramStart"/>
      <w:r>
        <w:rPr>
          <w:rFonts w:hint="eastAsia"/>
          <w:szCs w:val="24"/>
        </w:rPr>
        <w:t>预训练</w:t>
      </w:r>
      <w:proofErr w:type="gramEnd"/>
      <w:r>
        <w:rPr>
          <w:rFonts w:hint="eastAsia"/>
          <w:szCs w:val="24"/>
        </w:rPr>
        <w:t>而言，由于使用的多语言语料包含平行句对以及普通的单语数据，输入方式可以有多种选择，本节将不同的输入方式进行探究，寻找最适合机器翻译的</w:t>
      </w:r>
      <w:proofErr w:type="gramStart"/>
      <w:r>
        <w:rPr>
          <w:rFonts w:hint="eastAsia"/>
          <w:szCs w:val="24"/>
        </w:rPr>
        <w:t>预训练</w:t>
      </w:r>
      <w:proofErr w:type="gramEnd"/>
      <w:r>
        <w:rPr>
          <w:rFonts w:hint="eastAsia"/>
          <w:szCs w:val="24"/>
        </w:rPr>
        <w:t>输入方式。本方案拟进行三类实验，将单语语料分开输入、以语言对的方式进行输入、单语语料联合语言对语料输入。</w:t>
      </w:r>
    </w:p>
    <w:p w14:paraId="32C2B795" w14:textId="52E9CB22" w:rsidR="0012407D" w:rsidRPr="00EF4487" w:rsidRDefault="0012407D" w:rsidP="0012407D">
      <w:pPr>
        <w:spacing w:line="420" w:lineRule="exact"/>
        <w:ind w:firstLine="480"/>
        <w:jc w:val="center"/>
        <w:rPr>
          <w:rFonts w:ascii="宋体" w:hAnsi="宋体" w:cs="宋体" w:hint="eastAsia"/>
          <w:kern w:val="0"/>
          <w:szCs w:val="21"/>
        </w:rPr>
      </w:pPr>
      <w:r w:rsidRPr="00EF4487">
        <w:rPr>
          <w:rFonts w:ascii="宋体" w:hAnsi="宋体" w:cs="宋体" w:hint="eastAsia"/>
          <w:kern w:val="0"/>
          <w:szCs w:val="21"/>
        </w:rPr>
        <w:t>图</w:t>
      </w:r>
      <w:r w:rsidR="00A9650B">
        <w:rPr>
          <w:rFonts w:ascii="宋体" w:hAnsi="宋体" w:cs="宋体" w:hint="eastAsia"/>
          <w:kern w:val="0"/>
          <w:szCs w:val="21"/>
        </w:rPr>
        <w:t>1</w:t>
      </w:r>
      <w:r w:rsidRPr="00EF4487">
        <w:rPr>
          <w:rFonts w:ascii="宋体" w:hAnsi="宋体" w:cs="宋体"/>
          <w:kern w:val="0"/>
          <w:szCs w:val="21"/>
        </w:rPr>
        <w:t>-1</w:t>
      </w:r>
      <w:r>
        <w:rPr>
          <w:rFonts w:ascii="宋体" w:hAnsi="宋体" w:cs="宋体" w:hint="eastAsia"/>
          <w:kern w:val="0"/>
          <w:szCs w:val="21"/>
        </w:rPr>
        <w:t>语料输入方式</w:t>
      </w:r>
    </w:p>
    <w:p w14:paraId="73098DC4" w14:textId="77777777" w:rsidR="0012407D" w:rsidRPr="001556FA" w:rsidRDefault="0012407D" w:rsidP="0012407D">
      <w:pPr>
        <w:spacing w:line="420" w:lineRule="exact"/>
        <w:ind w:firstLine="480"/>
        <w:rPr>
          <w:szCs w:val="24"/>
        </w:rPr>
      </w:pPr>
      <w:r>
        <w:rPr>
          <w:rFonts w:hint="eastAsia"/>
          <w:szCs w:val="24"/>
        </w:rPr>
        <w:t>具体而言，单语语料输入最为简单，也是大语言模型</w:t>
      </w:r>
      <w:proofErr w:type="gramStart"/>
      <w:r>
        <w:rPr>
          <w:rFonts w:hint="eastAsia"/>
          <w:szCs w:val="24"/>
        </w:rPr>
        <w:t>预训练</w:t>
      </w:r>
      <w:proofErr w:type="gramEnd"/>
      <w:r>
        <w:rPr>
          <w:rFonts w:hint="eastAsia"/>
          <w:szCs w:val="24"/>
        </w:rPr>
        <w:t>最常用的方式，这主要考虑平衡地强化大语言模型不同语言的语言能力。对于机器翻译而言，语言的对应关系很重要，对于这个特性，可以考虑使用语言对的方式进行语料的输入，增强语言的对应性。同时，在以上两种方法的基础上，有理由怀疑由于大语言模型的初始多语言能力不足，以平行语料的方式输入来增强语言对应关系不一定能取得理想的效果，可以考虑在第一阶段先进行平衡的单语语料输入来提升大语言模型的多语言能力，再在第二阶段切换为语言对的方式进行输入。考虑到训练消耗的资源，本部分实验可以对数据集进行抽取，采用较少量的数据进行训练，分析不同输入方式的效率潜力，同时决定后续训练采用的输入方式。</w:t>
      </w:r>
    </w:p>
    <w:p w14:paraId="509092B6" w14:textId="77777777" w:rsidR="0012407D" w:rsidRPr="009B689F" w:rsidRDefault="0012407D" w:rsidP="0012407D">
      <w:pPr>
        <w:numPr>
          <w:ilvl w:val="0"/>
          <w:numId w:val="5"/>
        </w:numPr>
        <w:spacing w:line="420" w:lineRule="exact"/>
        <w:ind w:firstLineChars="0" w:firstLine="482"/>
        <w:rPr>
          <w:b/>
          <w:bCs/>
          <w:szCs w:val="24"/>
        </w:rPr>
      </w:pPr>
      <w:r w:rsidRPr="009B689F">
        <w:rPr>
          <w:rFonts w:hint="eastAsia"/>
          <w:b/>
          <w:bCs/>
          <w:szCs w:val="24"/>
        </w:rPr>
        <w:lastRenderedPageBreak/>
        <w:t>语种平衡的课程学习</w:t>
      </w:r>
    </w:p>
    <w:p w14:paraId="5559295B" w14:textId="77777777" w:rsidR="0012407D" w:rsidRDefault="0012407D" w:rsidP="0012407D">
      <w:pPr>
        <w:spacing w:line="420" w:lineRule="exact"/>
        <w:ind w:firstLine="480"/>
        <w:rPr>
          <w:szCs w:val="24"/>
        </w:rPr>
      </w:pPr>
      <w:r>
        <w:rPr>
          <w:rFonts w:hint="eastAsia"/>
          <w:szCs w:val="24"/>
        </w:rPr>
        <w:t>对于大语言模型的多</w:t>
      </w:r>
      <w:proofErr w:type="gramStart"/>
      <w:r>
        <w:rPr>
          <w:rFonts w:hint="eastAsia"/>
          <w:szCs w:val="24"/>
        </w:rPr>
        <w:t>语能力</w:t>
      </w:r>
      <w:proofErr w:type="gramEnd"/>
      <w:r>
        <w:rPr>
          <w:rFonts w:hint="eastAsia"/>
          <w:szCs w:val="24"/>
        </w:rPr>
        <w:t>提升而言，由于训练数据存在不平衡，而模型本身的语言知识也存在不平衡，拟采用</w:t>
      </w:r>
      <w:r w:rsidRPr="00843439">
        <w:rPr>
          <w:rFonts w:hint="eastAsia"/>
          <w:szCs w:val="24"/>
        </w:rPr>
        <w:t>Bengio</w:t>
      </w:r>
      <w:r w:rsidRPr="00843439">
        <w:rPr>
          <w:rFonts w:hint="eastAsia"/>
          <w:szCs w:val="24"/>
        </w:rPr>
        <w:t>等</w:t>
      </w:r>
      <w:r w:rsidRPr="00B06D4E">
        <w:rPr>
          <w:szCs w:val="24"/>
          <w:vertAlign w:val="superscript"/>
        </w:rPr>
        <w:t>[10]</w:t>
      </w:r>
      <w:r w:rsidRPr="00843439">
        <w:rPr>
          <w:rFonts w:hint="eastAsia"/>
          <w:szCs w:val="24"/>
        </w:rPr>
        <w:t>提出的</w:t>
      </w:r>
      <w:r>
        <w:rPr>
          <w:rFonts w:hint="eastAsia"/>
          <w:szCs w:val="24"/>
        </w:rPr>
        <w:t>课程学习的思想来对模型进行训练。首先对数据集进行统计，由于各语种的数据量不同，也存在高低资源的数据。以何种顺序、规律来进行数据的输入是一个需要考虑的方面。</w:t>
      </w:r>
    </w:p>
    <w:p w14:paraId="58946EB6" w14:textId="77777777" w:rsidR="0012407D" w:rsidRDefault="0012407D" w:rsidP="0012407D">
      <w:pPr>
        <w:spacing w:line="420" w:lineRule="exact"/>
        <w:ind w:firstLine="480"/>
        <w:rPr>
          <w:szCs w:val="24"/>
        </w:rPr>
      </w:pPr>
      <w:r>
        <w:rPr>
          <w:rFonts w:hint="eastAsia"/>
          <w:szCs w:val="24"/>
        </w:rPr>
        <w:t>由于不同语种语料的不平衡，本方案拟参考</w:t>
      </w:r>
      <w:proofErr w:type="spellStart"/>
      <w:r>
        <w:rPr>
          <w:rFonts w:hint="eastAsia"/>
          <w:szCs w:val="24"/>
        </w:rPr>
        <w:t>Bigtrans</w:t>
      </w:r>
      <w:proofErr w:type="spellEnd"/>
      <w:r w:rsidRPr="0005188C">
        <w:rPr>
          <w:szCs w:val="24"/>
          <w:vertAlign w:val="superscript"/>
        </w:rPr>
        <w:t>[5]</w:t>
      </w:r>
      <w:r>
        <w:rPr>
          <w:rFonts w:hint="eastAsia"/>
          <w:szCs w:val="24"/>
        </w:rPr>
        <w:t>的课程训练方式，对不平衡的数据进行平衡处理，先进行</w:t>
      </w:r>
      <w:proofErr w:type="gramStart"/>
      <w:r>
        <w:rPr>
          <w:rFonts w:hint="eastAsia"/>
          <w:szCs w:val="24"/>
        </w:rPr>
        <w:t>高资源</w:t>
      </w:r>
      <w:proofErr w:type="gramEnd"/>
      <w:r>
        <w:rPr>
          <w:rFonts w:hint="eastAsia"/>
          <w:szCs w:val="24"/>
        </w:rPr>
        <w:t>语种的训练再逐渐转化到低资源语种数据，最终得到多语言大模型。</w:t>
      </w:r>
    </w:p>
    <w:p w14:paraId="5168101C" w14:textId="77777777" w:rsidR="0012407D" w:rsidRPr="009B689F" w:rsidRDefault="0012407D" w:rsidP="0012407D">
      <w:pPr>
        <w:numPr>
          <w:ilvl w:val="0"/>
          <w:numId w:val="5"/>
        </w:numPr>
        <w:spacing w:line="420" w:lineRule="exact"/>
        <w:ind w:firstLineChars="0" w:firstLine="482"/>
        <w:rPr>
          <w:b/>
          <w:bCs/>
          <w:szCs w:val="24"/>
        </w:rPr>
      </w:pPr>
      <w:r w:rsidRPr="009B689F">
        <w:rPr>
          <w:rFonts w:hint="eastAsia"/>
          <w:b/>
          <w:bCs/>
          <w:szCs w:val="24"/>
        </w:rPr>
        <w:t>方案评估</w:t>
      </w:r>
    </w:p>
    <w:p w14:paraId="203EF3C4" w14:textId="5DE5E859" w:rsidR="0012407D" w:rsidRDefault="0012407D" w:rsidP="0012407D">
      <w:pPr>
        <w:spacing w:line="420" w:lineRule="exact"/>
        <w:ind w:firstLine="480"/>
        <w:rPr>
          <w:szCs w:val="24"/>
        </w:rPr>
      </w:pPr>
      <w:r>
        <w:rPr>
          <w:rFonts w:hint="eastAsia"/>
          <w:szCs w:val="24"/>
        </w:rPr>
        <w:t>使用同样的上下文模板对模型进行测试，本部分内容并不对上下文模板进行探究，而是考虑大语言模型</w:t>
      </w:r>
      <w:proofErr w:type="gramStart"/>
      <w:r>
        <w:rPr>
          <w:rFonts w:hint="eastAsia"/>
          <w:szCs w:val="24"/>
        </w:rPr>
        <w:t>预训练</w:t>
      </w:r>
      <w:proofErr w:type="gramEnd"/>
      <w:r>
        <w:rPr>
          <w:rFonts w:hint="eastAsia"/>
          <w:szCs w:val="24"/>
        </w:rPr>
        <w:t>前后以及不同方案的效果。评估指标采用机器翻译常用的</w:t>
      </w:r>
      <w:r>
        <w:rPr>
          <w:rFonts w:hint="eastAsia"/>
          <w:szCs w:val="24"/>
        </w:rPr>
        <w:t>Bleu</w:t>
      </w:r>
      <w:r>
        <w:rPr>
          <w:rFonts w:hint="eastAsia"/>
          <w:szCs w:val="24"/>
        </w:rPr>
        <w:t>值和</w:t>
      </w:r>
      <w:r>
        <w:rPr>
          <w:rFonts w:hint="eastAsia"/>
          <w:szCs w:val="24"/>
        </w:rPr>
        <w:t>C</w:t>
      </w:r>
      <w:r>
        <w:rPr>
          <w:szCs w:val="24"/>
        </w:rPr>
        <w:t>OMET</w:t>
      </w:r>
      <w:r>
        <w:rPr>
          <w:rFonts w:hint="eastAsia"/>
          <w:szCs w:val="24"/>
        </w:rPr>
        <w:t>值，测试</w:t>
      </w:r>
      <w:proofErr w:type="gramStart"/>
      <w:r>
        <w:rPr>
          <w:rFonts w:hint="eastAsia"/>
          <w:szCs w:val="24"/>
        </w:rPr>
        <w:t>集采用</w:t>
      </w:r>
      <w:proofErr w:type="gramEnd"/>
      <w:r>
        <w:rPr>
          <w:rFonts w:hint="eastAsia"/>
          <w:szCs w:val="24"/>
        </w:rPr>
        <w:t>CCMT</w:t>
      </w:r>
      <w:r>
        <w:rPr>
          <w:rFonts w:hint="eastAsia"/>
          <w:szCs w:val="24"/>
        </w:rPr>
        <w:t>多语言翻译评测集，测试验证</w:t>
      </w:r>
      <w:proofErr w:type="gramStart"/>
      <w:r>
        <w:rPr>
          <w:rFonts w:hint="eastAsia"/>
          <w:szCs w:val="24"/>
        </w:rPr>
        <w:t>预训练</w:t>
      </w:r>
      <w:proofErr w:type="gramEnd"/>
      <w:r>
        <w:rPr>
          <w:rFonts w:hint="eastAsia"/>
          <w:szCs w:val="24"/>
        </w:rPr>
        <w:t>的有效性以及不同方案的效率。对于不同的输入方案，效率的主要判断指标为达到平均效果一致所需的时间以及训练所需</w:t>
      </w:r>
      <w:r>
        <w:rPr>
          <w:rFonts w:hint="eastAsia"/>
          <w:szCs w:val="24"/>
        </w:rPr>
        <w:t>token</w:t>
      </w:r>
      <w:r>
        <w:rPr>
          <w:rFonts w:hint="eastAsia"/>
          <w:szCs w:val="24"/>
        </w:rPr>
        <w:t>量，即根据趋势来判定不同方法的优劣。</w:t>
      </w:r>
    </w:p>
    <w:p w14:paraId="3156A8F7" w14:textId="1A2CDF8C" w:rsidR="0012407D" w:rsidRDefault="0012407D" w:rsidP="0012407D">
      <w:pPr>
        <w:pStyle w:val="3"/>
        <w:spacing w:before="156" w:after="156"/>
        <w:rPr>
          <w:szCs w:val="28"/>
        </w:rPr>
      </w:pPr>
      <w:bookmarkStart w:id="7" w:name="_Toc169715231"/>
      <w:r>
        <w:rPr>
          <w:rFonts w:hint="eastAsia"/>
          <w:szCs w:val="28"/>
        </w:rPr>
        <w:t>完成</w:t>
      </w:r>
      <w:r w:rsidRPr="0012407D">
        <w:rPr>
          <w:rFonts w:hint="eastAsia"/>
          <w:szCs w:val="28"/>
        </w:rPr>
        <w:t>情况</w:t>
      </w:r>
      <w:bookmarkEnd w:id="7"/>
    </w:p>
    <w:p w14:paraId="538B5415" w14:textId="55F4ECA6" w:rsidR="002D73B2" w:rsidRDefault="0012407D" w:rsidP="00610479">
      <w:pPr>
        <w:ind w:firstLine="480"/>
        <w:rPr>
          <w:szCs w:val="28"/>
        </w:rPr>
      </w:pPr>
      <w:r>
        <w:rPr>
          <w:rFonts w:hint="eastAsia"/>
        </w:rPr>
        <w:t>目前已经</w:t>
      </w:r>
      <w:proofErr w:type="gramStart"/>
      <w:r>
        <w:rPr>
          <w:rFonts w:hint="eastAsia"/>
        </w:rPr>
        <w:t>预训练</w:t>
      </w:r>
      <w:proofErr w:type="gramEnd"/>
      <w:r>
        <w:rPr>
          <w:rFonts w:hint="eastAsia"/>
        </w:rPr>
        <w:t>了一种支持</w:t>
      </w:r>
      <w:proofErr w:type="gramStart"/>
      <w:r>
        <w:rPr>
          <w:rFonts w:hint="eastAsia"/>
        </w:rPr>
        <w:t>中英维藏蒙语</w:t>
      </w:r>
      <w:proofErr w:type="gramEnd"/>
      <w:r>
        <w:rPr>
          <w:rFonts w:hint="eastAsia"/>
        </w:rPr>
        <w:t>言的量级为</w:t>
      </w:r>
      <w:r>
        <w:rPr>
          <w:rFonts w:hint="eastAsia"/>
        </w:rPr>
        <w:t>13B</w:t>
      </w:r>
      <w:r>
        <w:rPr>
          <w:rFonts w:hint="eastAsia"/>
        </w:rPr>
        <w:t>的大语言模型，同时探究了</w:t>
      </w:r>
      <w:proofErr w:type="gramStart"/>
      <w:r>
        <w:rPr>
          <w:rFonts w:hint="eastAsia"/>
        </w:rPr>
        <w:t>预训练</w:t>
      </w:r>
      <w:proofErr w:type="gramEnd"/>
      <w:r>
        <w:rPr>
          <w:rFonts w:hint="eastAsia"/>
        </w:rPr>
        <w:t>的语种数量带来的训练效果差距，对于大语言模型而言，做翻译任务是语言种类多还是语言种类</w:t>
      </w:r>
      <w:proofErr w:type="gramStart"/>
      <w:r>
        <w:rPr>
          <w:rFonts w:hint="eastAsia"/>
        </w:rPr>
        <w:t>少效果</w:t>
      </w:r>
      <w:proofErr w:type="gramEnd"/>
      <w:r>
        <w:rPr>
          <w:rFonts w:hint="eastAsia"/>
        </w:rPr>
        <w:t>好。</w:t>
      </w:r>
      <w:r w:rsidR="002D73B2" w:rsidRPr="00591A78">
        <w:rPr>
          <w:rFonts w:hint="eastAsia"/>
          <w:szCs w:val="28"/>
        </w:rPr>
        <w:t>大语言模型</w:t>
      </w:r>
      <w:r w:rsidR="002D73B2">
        <w:rPr>
          <w:rFonts w:hint="eastAsia"/>
          <w:szCs w:val="28"/>
        </w:rPr>
        <w:t>针对机器</w:t>
      </w:r>
      <w:r w:rsidR="002D73B2" w:rsidRPr="00591A78">
        <w:rPr>
          <w:rFonts w:hint="eastAsia"/>
          <w:szCs w:val="28"/>
        </w:rPr>
        <w:t>翻译的</w:t>
      </w:r>
      <w:r w:rsidR="002D73B2">
        <w:rPr>
          <w:rFonts w:hint="eastAsia"/>
          <w:szCs w:val="28"/>
        </w:rPr>
        <w:t>指令微调</w:t>
      </w:r>
      <w:r>
        <w:rPr>
          <w:rFonts w:hint="eastAsia"/>
          <w:szCs w:val="28"/>
        </w:rPr>
        <w:t>以及上下文构造的</w:t>
      </w:r>
      <w:r w:rsidR="002D73B2">
        <w:rPr>
          <w:rFonts w:hint="eastAsia"/>
          <w:szCs w:val="28"/>
        </w:rPr>
        <w:t>研究</w:t>
      </w:r>
      <w:bookmarkEnd w:id="6"/>
    </w:p>
    <w:p w14:paraId="75925C3B" w14:textId="1731FCE7" w:rsidR="0010267B" w:rsidRPr="0010267B" w:rsidRDefault="0010267B" w:rsidP="0010267B">
      <w:pPr>
        <w:pStyle w:val="2"/>
        <w:spacing w:before="156" w:after="156"/>
        <w:rPr>
          <w:szCs w:val="28"/>
        </w:rPr>
      </w:pPr>
      <w:bookmarkStart w:id="8" w:name="_Toc169715232"/>
      <w:r w:rsidRPr="00591A78">
        <w:rPr>
          <w:rFonts w:hint="eastAsia"/>
          <w:szCs w:val="28"/>
        </w:rPr>
        <w:t>大语言模型</w:t>
      </w:r>
      <w:r>
        <w:rPr>
          <w:rFonts w:hint="eastAsia"/>
          <w:szCs w:val="28"/>
        </w:rPr>
        <w:t>针对机器</w:t>
      </w:r>
      <w:r w:rsidRPr="00591A78">
        <w:rPr>
          <w:rFonts w:hint="eastAsia"/>
          <w:szCs w:val="28"/>
        </w:rPr>
        <w:t>翻译的</w:t>
      </w:r>
      <w:r>
        <w:rPr>
          <w:rFonts w:hint="eastAsia"/>
          <w:szCs w:val="28"/>
        </w:rPr>
        <w:t>指令微调以及上下文构造的研究</w:t>
      </w:r>
      <w:bookmarkEnd w:id="8"/>
    </w:p>
    <w:p w14:paraId="3798799A" w14:textId="77777777" w:rsidR="009A1C8C" w:rsidRPr="0012407D" w:rsidRDefault="009A1C8C" w:rsidP="009A1C8C">
      <w:pPr>
        <w:pStyle w:val="3"/>
        <w:spacing w:before="156" w:after="156"/>
        <w:rPr>
          <w:szCs w:val="28"/>
        </w:rPr>
      </w:pPr>
      <w:bookmarkStart w:id="9" w:name="_Toc169715233"/>
      <w:r>
        <w:rPr>
          <w:rFonts w:hint="eastAsia"/>
          <w:szCs w:val="28"/>
        </w:rPr>
        <w:t>预定</w:t>
      </w:r>
      <w:r w:rsidRPr="0012407D">
        <w:rPr>
          <w:rFonts w:hint="eastAsia"/>
          <w:szCs w:val="28"/>
        </w:rPr>
        <w:t>研究内容</w:t>
      </w:r>
      <w:bookmarkEnd w:id="9"/>
    </w:p>
    <w:p w14:paraId="6F7DDAB1" w14:textId="77777777" w:rsidR="009A1C8C" w:rsidRDefault="009A1C8C" w:rsidP="009A1C8C">
      <w:pPr>
        <w:spacing w:line="420" w:lineRule="exact"/>
        <w:ind w:firstLine="480"/>
        <w:rPr>
          <w:szCs w:val="24"/>
        </w:rPr>
      </w:pPr>
      <w:proofErr w:type="gramStart"/>
      <w:r>
        <w:rPr>
          <w:rFonts w:hint="eastAsia"/>
          <w:szCs w:val="24"/>
        </w:rPr>
        <w:t>预训练</w:t>
      </w:r>
      <w:proofErr w:type="gramEnd"/>
      <w:r>
        <w:rPr>
          <w:rFonts w:hint="eastAsia"/>
          <w:szCs w:val="24"/>
        </w:rPr>
        <w:t>的翻译大语言模型具有机器翻译的潜在能力，在情境学习的方式下能够很好的完成机器翻译任务。但情境学习只是一种比较简单方便的激活方式，该方式不一定能完全发挥出大语言模型的翻译性能，且在</w:t>
      </w:r>
      <w:r w:rsidRPr="002868A9">
        <w:rPr>
          <w:szCs w:val="24"/>
        </w:rPr>
        <w:t>Zhu</w:t>
      </w:r>
      <w:r>
        <w:rPr>
          <w:rFonts w:hint="eastAsia"/>
          <w:szCs w:val="24"/>
        </w:rPr>
        <w:t>等</w:t>
      </w:r>
      <w:r w:rsidRPr="004E24EF">
        <w:rPr>
          <w:rFonts w:hint="eastAsia"/>
          <w:szCs w:val="24"/>
          <w:vertAlign w:val="superscript"/>
        </w:rPr>
        <w:t>[</w:t>
      </w:r>
      <w:r w:rsidRPr="004E24EF">
        <w:rPr>
          <w:szCs w:val="24"/>
          <w:vertAlign w:val="superscript"/>
        </w:rPr>
        <w:t>7]</w:t>
      </w:r>
      <w:r>
        <w:rPr>
          <w:rFonts w:hint="eastAsia"/>
          <w:szCs w:val="24"/>
        </w:rPr>
        <w:t>的实验中经过指令微调的大语言模型在该方式下表现的效果强于未经过指令微调的模型。由此，指令微调也是一种激活大语言模型能力的方法，对于如何激活大语言模型的翻译能力需要进一步展开研究。</w:t>
      </w:r>
    </w:p>
    <w:p w14:paraId="4A3B98A9" w14:textId="77777777" w:rsidR="009A1C8C" w:rsidRDefault="009A1C8C" w:rsidP="009A1C8C">
      <w:pPr>
        <w:spacing w:line="420" w:lineRule="exact"/>
        <w:ind w:firstLine="480"/>
        <w:rPr>
          <w:szCs w:val="24"/>
        </w:rPr>
      </w:pPr>
      <w:r>
        <w:rPr>
          <w:rFonts w:hint="eastAsia"/>
          <w:szCs w:val="24"/>
        </w:rPr>
        <w:t>在前一节多语言大模型的基础上，进行指令微调以及情境学习模板的设计的研究。在目前基于大语言模型针对机器翻译的研究中，所得模型均与传统有监督机器翻译模型有着不小的性能差距，且与全能型模型</w:t>
      </w:r>
      <w:r>
        <w:rPr>
          <w:rFonts w:hint="eastAsia"/>
          <w:szCs w:val="24"/>
        </w:rPr>
        <w:t>Chat</w:t>
      </w:r>
      <w:r>
        <w:rPr>
          <w:szCs w:val="24"/>
        </w:rPr>
        <w:t>GPT</w:t>
      </w:r>
      <w:r>
        <w:rPr>
          <w:rFonts w:hint="eastAsia"/>
          <w:szCs w:val="24"/>
        </w:rPr>
        <w:t>也有一定差距，可以认为这些方法并没有完全发挥出大语言模型的翻译能力，模型的翻译性能尤其是低资源语种的翻译性能提升空间较大。现有的指令微调技术均采用的是人工以及人工结合大模型的方式</w:t>
      </w:r>
      <w:r>
        <w:rPr>
          <w:rFonts w:hint="eastAsia"/>
          <w:szCs w:val="24"/>
        </w:rPr>
        <w:lastRenderedPageBreak/>
        <w:t>进行设计，例如</w:t>
      </w:r>
      <w:proofErr w:type="spellStart"/>
      <w:r>
        <w:rPr>
          <w:rFonts w:hint="eastAsia"/>
          <w:szCs w:val="24"/>
        </w:rPr>
        <w:t>Bigtrans</w:t>
      </w:r>
      <w:proofErr w:type="spellEnd"/>
      <w:r w:rsidRPr="004E24EF">
        <w:rPr>
          <w:szCs w:val="24"/>
          <w:vertAlign w:val="superscript"/>
        </w:rPr>
        <w:t>[5]</w:t>
      </w:r>
      <w:r>
        <w:rPr>
          <w:rFonts w:hint="eastAsia"/>
          <w:szCs w:val="24"/>
        </w:rPr>
        <w:t>、</w:t>
      </w:r>
      <w:r>
        <w:rPr>
          <w:rFonts w:hint="eastAsia"/>
          <w:szCs w:val="24"/>
        </w:rPr>
        <w:t>Tim</w:t>
      </w:r>
      <w:r w:rsidRPr="004E24EF">
        <w:rPr>
          <w:szCs w:val="24"/>
          <w:vertAlign w:val="superscript"/>
        </w:rPr>
        <w:t>[7]</w:t>
      </w:r>
      <w:r>
        <w:rPr>
          <w:rFonts w:hint="eastAsia"/>
          <w:szCs w:val="24"/>
        </w:rPr>
        <w:t>、</w:t>
      </w:r>
      <w:proofErr w:type="spellStart"/>
      <w:r w:rsidRPr="00CE5ED4">
        <w:rPr>
          <w:szCs w:val="24"/>
        </w:rPr>
        <w:t>BayLing</w:t>
      </w:r>
      <w:proofErr w:type="spellEnd"/>
      <w:r w:rsidRPr="004E24EF">
        <w:rPr>
          <w:szCs w:val="24"/>
          <w:vertAlign w:val="superscript"/>
        </w:rPr>
        <w:t>[8</w:t>
      </w:r>
      <w:r>
        <w:rPr>
          <w:rFonts w:hint="eastAsia"/>
          <w:szCs w:val="24"/>
          <w:vertAlign w:val="superscript"/>
        </w:rPr>
        <w:t>]</w:t>
      </w:r>
      <w:r w:rsidRPr="00965210">
        <w:rPr>
          <w:rFonts w:hint="eastAsia"/>
          <w:szCs w:val="24"/>
        </w:rPr>
        <w:t>等</w:t>
      </w:r>
      <w:r w:rsidRPr="00F6749B">
        <w:rPr>
          <w:rFonts w:hint="eastAsia"/>
          <w:szCs w:val="24"/>
        </w:rPr>
        <w:t>，</w:t>
      </w:r>
      <w:r>
        <w:rPr>
          <w:rFonts w:hint="eastAsia"/>
          <w:szCs w:val="24"/>
        </w:rPr>
        <w:t>这些方案的特点在于指令均为人类可以理解的指令，符合人类的逻辑，更面向大语言模型的日常运用。这些微调指令也是离散的，即便经过精心设计的指令也无法保证微调时效果最佳，研究者们对微调指令的设计进行了种种尝试，</w:t>
      </w:r>
      <w:r>
        <w:rPr>
          <w:rFonts w:hint="eastAsia"/>
          <w:szCs w:val="24"/>
        </w:rPr>
        <w:t>Li</w:t>
      </w:r>
      <w:r>
        <w:rPr>
          <w:rFonts w:hint="eastAsia"/>
          <w:szCs w:val="24"/>
        </w:rPr>
        <w:t>等</w:t>
      </w:r>
      <w:r w:rsidRPr="00185BEC">
        <w:rPr>
          <w:rFonts w:hint="eastAsia"/>
          <w:szCs w:val="24"/>
          <w:vertAlign w:val="superscript"/>
        </w:rPr>
        <w:t>[</w:t>
      </w:r>
      <w:r w:rsidRPr="00185BEC">
        <w:rPr>
          <w:szCs w:val="24"/>
          <w:vertAlign w:val="superscript"/>
        </w:rPr>
        <w:t>6]</w:t>
      </w:r>
      <w:r>
        <w:rPr>
          <w:rFonts w:hint="eastAsia"/>
          <w:szCs w:val="24"/>
        </w:rPr>
        <w:t>用实验说明了不同的指令模板进行微调对于翻译性能的提升有不同影响，</w:t>
      </w:r>
      <w:r w:rsidRPr="002868A9">
        <w:rPr>
          <w:szCs w:val="24"/>
        </w:rPr>
        <w:t>Zhu</w:t>
      </w:r>
      <w:r>
        <w:rPr>
          <w:rFonts w:hint="eastAsia"/>
          <w:szCs w:val="24"/>
        </w:rPr>
        <w:t>等</w:t>
      </w:r>
      <w:r w:rsidRPr="004E24EF">
        <w:rPr>
          <w:rFonts w:hint="eastAsia"/>
          <w:szCs w:val="24"/>
          <w:vertAlign w:val="superscript"/>
        </w:rPr>
        <w:t>[</w:t>
      </w:r>
      <w:r w:rsidRPr="004E24EF">
        <w:rPr>
          <w:szCs w:val="24"/>
          <w:vertAlign w:val="superscript"/>
        </w:rPr>
        <w:t>7]</w:t>
      </w:r>
      <w:r w:rsidRPr="00415E53">
        <w:rPr>
          <w:rFonts w:hint="eastAsia"/>
          <w:szCs w:val="24"/>
        </w:rPr>
        <w:t>的实验</w:t>
      </w:r>
      <w:r>
        <w:rPr>
          <w:rFonts w:hint="eastAsia"/>
          <w:szCs w:val="24"/>
        </w:rPr>
        <w:t>则</w:t>
      </w:r>
      <w:r w:rsidRPr="00415E53">
        <w:rPr>
          <w:rFonts w:hint="eastAsia"/>
          <w:szCs w:val="24"/>
        </w:rPr>
        <w:t>说明了</w:t>
      </w:r>
      <w:r>
        <w:rPr>
          <w:rFonts w:hint="eastAsia"/>
          <w:szCs w:val="24"/>
        </w:rPr>
        <w:t>在情境学习中人类无法理解的指令也可以强化大语言模型的翻译性能，能否用模型训练的方式来连续的调整指令用于后续的微调更能强化大语言模型的性能是一个值得研究的问题。</w:t>
      </w:r>
    </w:p>
    <w:p w14:paraId="6B5C55A5" w14:textId="77777777" w:rsidR="009A1C8C" w:rsidRDefault="009A1C8C" w:rsidP="009A1C8C">
      <w:pPr>
        <w:spacing w:line="420" w:lineRule="exact"/>
        <w:ind w:firstLine="480"/>
        <w:rPr>
          <w:szCs w:val="24"/>
        </w:rPr>
      </w:pPr>
      <w:r>
        <w:rPr>
          <w:rFonts w:hint="eastAsia"/>
          <w:szCs w:val="24"/>
        </w:rPr>
        <w:t>指令微调后的模型可以利用上下文构建进一步提升大模型对指令的理解与执行能力，针对于机器翻译可以采用</w:t>
      </w:r>
      <w:r>
        <w:rPr>
          <w:rFonts w:hint="eastAsia"/>
          <w:szCs w:val="24"/>
        </w:rPr>
        <w:t>RAG</w:t>
      </w:r>
      <w:r>
        <w:rPr>
          <w:rFonts w:hint="eastAsia"/>
          <w:szCs w:val="24"/>
        </w:rPr>
        <w:t>、以及后编辑优化等方式来强化模型的翻译性能。</w:t>
      </w:r>
    </w:p>
    <w:p w14:paraId="504E9B5E" w14:textId="77777777" w:rsidR="009A1C8C" w:rsidRDefault="009A1C8C" w:rsidP="009A1C8C">
      <w:pPr>
        <w:spacing w:line="420" w:lineRule="exact"/>
        <w:ind w:firstLine="480"/>
        <w:rPr>
          <w:szCs w:val="24"/>
        </w:rPr>
      </w:pPr>
      <w:r>
        <w:rPr>
          <w:rFonts w:hint="eastAsia"/>
          <w:szCs w:val="24"/>
        </w:rPr>
        <w:t>本部分主要针对普通指令微调后利用</w:t>
      </w:r>
      <w:r>
        <w:rPr>
          <w:rFonts w:hint="eastAsia"/>
          <w:szCs w:val="24"/>
        </w:rPr>
        <w:t>Prefix</w:t>
      </w:r>
      <w:r>
        <w:rPr>
          <w:szCs w:val="24"/>
        </w:rPr>
        <w:t>-</w:t>
      </w:r>
      <w:r>
        <w:rPr>
          <w:rFonts w:hint="eastAsia"/>
          <w:szCs w:val="24"/>
        </w:rPr>
        <w:t>tuning</w:t>
      </w:r>
      <w:r>
        <w:rPr>
          <w:rFonts w:hint="eastAsia"/>
          <w:szCs w:val="24"/>
        </w:rPr>
        <w:t>的思想来进行前缀生成，固定参数连续的对添加的前缀矩阵进行调整，前缀可以视为人类无法理解但是更为有效的指令，随后在进行翻译任务时增加前缀来提升机器翻译的性能。</w:t>
      </w:r>
    </w:p>
    <w:p w14:paraId="15DF4C25" w14:textId="538CB21B" w:rsidR="0012407D" w:rsidRPr="0012407D" w:rsidRDefault="001A7F18" w:rsidP="0012407D">
      <w:pPr>
        <w:pStyle w:val="3"/>
        <w:spacing w:before="156" w:after="156"/>
        <w:rPr>
          <w:szCs w:val="28"/>
        </w:rPr>
      </w:pPr>
      <w:bookmarkStart w:id="10" w:name="_Toc169715234"/>
      <w:r>
        <w:rPr>
          <w:rFonts w:hint="eastAsia"/>
          <w:szCs w:val="28"/>
        </w:rPr>
        <w:t>预定</w:t>
      </w:r>
      <w:r w:rsidR="0012407D" w:rsidRPr="0012407D">
        <w:rPr>
          <w:rFonts w:hint="eastAsia"/>
          <w:szCs w:val="28"/>
        </w:rPr>
        <w:t>研究方案</w:t>
      </w:r>
      <w:bookmarkEnd w:id="10"/>
    </w:p>
    <w:p w14:paraId="1F11E987" w14:textId="77777777" w:rsidR="0012407D" w:rsidRDefault="0012407D" w:rsidP="0012407D">
      <w:pPr>
        <w:spacing w:line="420" w:lineRule="exact"/>
        <w:ind w:firstLine="480"/>
        <w:rPr>
          <w:szCs w:val="24"/>
        </w:rPr>
      </w:pPr>
      <w:r>
        <w:rPr>
          <w:noProof/>
        </w:rPr>
        <w:drawing>
          <wp:anchor distT="0" distB="0" distL="114300" distR="114300" simplePos="0" relativeHeight="251655680" behindDoc="0" locked="0" layoutInCell="1" allowOverlap="1" wp14:anchorId="05E08CD4" wp14:editId="12875372">
            <wp:simplePos x="0" y="0"/>
            <wp:positionH relativeFrom="column">
              <wp:posOffset>-54610</wp:posOffset>
            </wp:positionH>
            <wp:positionV relativeFrom="paragraph">
              <wp:posOffset>607695</wp:posOffset>
            </wp:positionV>
            <wp:extent cx="5807075" cy="709295"/>
            <wp:effectExtent l="0" t="0" r="0" b="0"/>
            <wp:wrapTopAndBottom/>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707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Cs w:val="24"/>
        </w:rPr>
        <w:t>经过</w:t>
      </w:r>
      <w:proofErr w:type="gramStart"/>
      <w:r>
        <w:rPr>
          <w:rFonts w:hint="eastAsia"/>
          <w:szCs w:val="24"/>
        </w:rPr>
        <w:t>预训练</w:t>
      </w:r>
      <w:proofErr w:type="gramEnd"/>
      <w:r>
        <w:rPr>
          <w:rFonts w:hint="eastAsia"/>
          <w:szCs w:val="24"/>
        </w:rPr>
        <w:t>后的大语言模型已经蕴含了足够的多语知识，这一步研究主要关注点在于如何利用指令激发多语言知识。</w:t>
      </w:r>
    </w:p>
    <w:p w14:paraId="0D38B265" w14:textId="433F5E9F" w:rsidR="0012407D" w:rsidRPr="0003165E" w:rsidRDefault="0012407D" w:rsidP="0012407D">
      <w:pPr>
        <w:spacing w:line="420" w:lineRule="exact"/>
        <w:ind w:firstLine="480"/>
        <w:jc w:val="center"/>
        <w:rPr>
          <w:rFonts w:ascii="宋体" w:hAnsi="宋体" w:cs="宋体" w:hint="eastAsia"/>
          <w:kern w:val="0"/>
          <w:szCs w:val="21"/>
        </w:rPr>
      </w:pPr>
      <w:r>
        <w:rPr>
          <w:rFonts w:ascii="宋体" w:hAnsi="宋体" w:cs="宋体" w:hint="eastAsia"/>
          <w:kern w:val="0"/>
          <w:szCs w:val="21"/>
        </w:rPr>
        <w:t>图</w:t>
      </w:r>
      <w:r w:rsidR="00A9650B">
        <w:rPr>
          <w:rFonts w:ascii="宋体" w:hAnsi="宋体" w:cs="宋体" w:hint="eastAsia"/>
          <w:kern w:val="0"/>
          <w:szCs w:val="21"/>
        </w:rPr>
        <w:t>1</w:t>
      </w:r>
      <w:r>
        <w:rPr>
          <w:rFonts w:ascii="宋体" w:hAnsi="宋体" w:cs="宋体"/>
          <w:kern w:val="0"/>
          <w:szCs w:val="21"/>
        </w:rPr>
        <w:t>-2</w:t>
      </w:r>
      <w:r w:rsidRPr="0003165E">
        <w:rPr>
          <w:rFonts w:ascii="宋体" w:hAnsi="宋体" w:cs="宋体" w:hint="eastAsia"/>
          <w:kern w:val="0"/>
          <w:szCs w:val="21"/>
        </w:rPr>
        <w:t>指令生成过程</w:t>
      </w:r>
    </w:p>
    <w:p w14:paraId="532071B5" w14:textId="77777777" w:rsidR="0012407D" w:rsidRPr="002B685C" w:rsidRDefault="0012407D" w:rsidP="0012407D">
      <w:pPr>
        <w:numPr>
          <w:ilvl w:val="0"/>
          <w:numId w:val="7"/>
        </w:numPr>
        <w:spacing w:line="420" w:lineRule="exact"/>
        <w:ind w:firstLineChars="0" w:firstLine="482"/>
        <w:rPr>
          <w:b/>
          <w:bCs/>
          <w:szCs w:val="24"/>
        </w:rPr>
      </w:pPr>
      <w:r w:rsidRPr="002B685C">
        <w:rPr>
          <w:rFonts w:hint="eastAsia"/>
          <w:b/>
          <w:bCs/>
          <w:szCs w:val="24"/>
        </w:rPr>
        <w:t>指令微调</w:t>
      </w:r>
    </w:p>
    <w:p w14:paraId="1EB6FC41" w14:textId="77777777" w:rsidR="0012407D" w:rsidRDefault="0012407D" w:rsidP="0012407D">
      <w:pPr>
        <w:spacing w:line="420" w:lineRule="exact"/>
        <w:ind w:firstLine="480"/>
        <w:rPr>
          <w:szCs w:val="24"/>
        </w:rPr>
      </w:pPr>
      <w:proofErr w:type="gramStart"/>
      <w:r>
        <w:rPr>
          <w:rFonts w:hint="eastAsia"/>
          <w:szCs w:val="24"/>
        </w:rPr>
        <w:t>预训练</w:t>
      </w:r>
      <w:proofErr w:type="gramEnd"/>
      <w:r>
        <w:rPr>
          <w:rFonts w:hint="eastAsia"/>
          <w:szCs w:val="24"/>
        </w:rPr>
        <w:t>的大语言模型的指令理解能力不足是一个明显的缺陷，利用指令微调可以使得大语言模型更好的遵循指令完成下游任务。目前已有研究表明小型指令数据集就能让大语言模型拥有指令能力。</w:t>
      </w:r>
    </w:p>
    <w:p w14:paraId="6CF818BC" w14:textId="4A87E8F4" w:rsidR="0012407D" w:rsidRDefault="0012407D" w:rsidP="0012407D">
      <w:pPr>
        <w:spacing w:line="420" w:lineRule="exact"/>
        <w:ind w:firstLine="480"/>
        <w:rPr>
          <w:szCs w:val="24"/>
        </w:rPr>
      </w:pPr>
      <w:r>
        <w:rPr>
          <w:rFonts w:hint="eastAsia"/>
          <w:szCs w:val="24"/>
        </w:rPr>
        <w:t>本方案采用多种语言多种指令进行微调，这也许比单指令更能加强多语翻译的性能。在指令设置上，采用单一指令训练和领域化指令训练的方式进行微调，只设置相对熟悉的中文指令，并且</w:t>
      </w:r>
      <w:r>
        <w:rPr>
          <w:rFonts w:hint="eastAsia"/>
          <w:szCs w:val="24"/>
        </w:rPr>
        <w:t>Chat</w:t>
      </w:r>
      <w:r>
        <w:rPr>
          <w:szCs w:val="24"/>
        </w:rPr>
        <w:t>GPT</w:t>
      </w:r>
      <w:r>
        <w:rPr>
          <w:rFonts w:hint="eastAsia"/>
          <w:szCs w:val="24"/>
        </w:rPr>
        <w:t>进行扩充，其他多语言指令可以直接</w:t>
      </w:r>
      <w:proofErr w:type="gramStart"/>
      <w:r>
        <w:rPr>
          <w:rFonts w:hint="eastAsia"/>
          <w:szCs w:val="24"/>
        </w:rPr>
        <w:t>使用谷歌翻译</w:t>
      </w:r>
      <w:proofErr w:type="gramEnd"/>
      <w:r>
        <w:rPr>
          <w:rFonts w:hint="eastAsia"/>
          <w:szCs w:val="24"/>
        </w:rPr>
        <w:t>来获取过程如图</w:t>
      </w:r>
      <w:r>
        <w:rPr>
          <w:rFonts w:hint="eastAsia"/>
          <w:szCs w:val="24"/>
        </w:rPr>
        <w:t>5</w:t>
      </w:r>
      <w:r>
        <w:rPr>
          <w:szCs w:val="24"/>
        </w:rPr>
        <w:t>-2</w:t>
      </w:r>
      <w:r>
        <w:rPr>
          <w:rFonts w:hint="eastAsia"/>
          <w:szCs w:val="24"/>
        </w:rPr>
        <w:t>。</w:t>
      </w:r>
      <w:proofErr w:type="gramStart"/>
      <w:r>
        <w:rPr>
          <w:rFonts w:hint="eastAsia"/>
          <w:szCs w:val="24"/>
        </w:rPr>
        <w:t>源句和</w:t>
      </w:r>
      <w:proofErr w:type="gramEnd"/>
      <w:r>
        <w:rPr>
          <w:rFonts w:hint="eastAsia"/>
          <w:szCs w:val="24"/>
        </w:rPr>
        <w:t>目标句均采用平行语料数据集的采样。</w:t>
      </w:r>
    </w:p>
    <w:p w14:paraId="04D9DD4F" w14:textId="5B00A5F7" w:rsidR="0012407D" w:rsidRPr="00D47AEE" w:rsidRDefault="00A9650B" w:rsidP="0012407D">
      <w:pPr>
        <w:spacing w:line="420" w:lineRule="exact"/>
        <w:ind w:firstLine="480"/>
        <w:jc w:val="center"/>
        <w:rPr>
          <w:rFonts w:ascii="宋体" w:hAnsi="宋体" w:cs="宋体" w:hint="eastAsia"/>
          <w:kern w:val="0"/>
          <w:szCs w:val="21"/>
        </w:rPr>
      </w:pPr>
      <w:r>
        <w:rPr>
          <w:noProof/>
        </w:rPr>
        <w:lastRenderedPageBreak/>
        <w:drawing>
          <wp:anchor distT="0" distB="0" distL="114300" distR="114300" simplePos="0" relativeHeight="251657728" behindDoc="0" locked="0" layoutInCell="1" allowOverlap="1" wp14:anchorId="6C98F941" wp14:editId="1493588B">
            <wp:simplePos x="0" y="0"/>
            <wp:positionH relativeFrom="column">
              <wp:posOffset>635</wp:posOffset>
            </wp:positionH>
            <wp:positionV relativeFrom="paragraph">
              <wp:posOffset>177191</wp:posOffset>
            </wp:positionV>
            <wp:extent cx="5878830" cy="2052320"/>
            <wp:effectExtent l="0" t="0" r="0" b="0"/>
            <wp:wrapTopAndBottom/>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78830" cy="2052320"/>
                    </a:xfrm>
                    <a:prstGeom prst="rect">
                      <a:avLst/>
                    </a:prstGeom>
                    <a:noFill/>
                    <a:ln>
                      <a:noFill/>
                    </a:ln>
                  </pic:spPr>
                </pic:pic>
              </a:graphicData>
            </a:graphic>
            <wp14:sizeRelH relativeFrom="page">
              <wp14:pctWidth>0</wp14:pctWidth>
            </wp14:sizeRelH>
            <wp14:sizeRelV relativeFrom="page">
              <wp14:pctHeight>0</wp14:pctHeight>
            </wp14:sizeRelV>
          </wp:anchor>
        </w:drawing>
      </w:r>
      <w:r w:rsidR="0012407D" w:rsidRPr="00D47AEE">
        <w:rPr>
          <w:rFonts w:ascii="宋体" w:hAnsi="宋体" w:cs="宋体" w:hint="eastAsia"/>
          <w:kern w:val="0"/>
          <w:szCs w:val="21"/>
        </w:rPr>
        <w:t>图</w:t>
      </w:r>
      <w:r>
        <w:rPr>
          <w:rFonts w:ascii="宋体" w:hAnsi="宋体" w:cs="宋体" w:hint="eastAsia"/>
          <w:kern w:val="0"/>
          <w:szCs w:val="21"/>
        </w:rPr>
        <w:t>1</w:t>
      </w:r>
      <w:r w:rsidR="0012407D" w:rsidRPr="00D47AEE">
        <w:rPr>
          <w:rFonts w:ascii="宋体" w:hAnsi="宋体" w:cs="宋体"/>
          <w:kern w:val="0"/>
          <w:szCs w:val="21"/>
        </w:rPr>
        <w:t>-3</w:t>
      </w:r>
      <w:r w:rsidR="0012407D" w:rsidRPr="00D47AEE">
        <w:rPr>
          <w:rFonts w:ascii="宋体" w:hAnsi="宋体" w:cs="宋体" w:hint="eastAsia"/>
          <w:kern w:val="0"/>
          <w:szCs w:val="21"/>
        </w:rPr>
        <w:t>前缀（虚拟指令）微调</w:t>
      </w:r>
    </w:p>
    <w:p w14:paraId="350BE0AA" w14:textId="16866D23" w:rsidR="0012407D" w:rsidRPr="00CE22E4" w:rsidRDefault="0012407D" w:rsidP="0012407D">
      <w:pPr>
        <w:numPr>
          <w:ilvl w:val="0"/>
          <w:numId w:val="7"/>
        </w:numPr>
        <w:spacing w:line="420" w:lineRule="exact"/>
        <w:ind w:firstLineChars="0" w:firstLine="482"/>
        <w:rPr>
          <w:b/>
          <w:bCs/>
          <w:szCs w:val="24"/>
        </w:rPr>
      </w:pPr>
      <w:r w:rsidRPr="00CE22E4">
        <w:rPr>
          <w:rFonts w:hint="eastAsia"/>
          <w:b/>
          <w:bCs/>
          <w:szCs w:val="24"/>
        </w:rPr>
        <w:t>针对翻译任务的前缀</w:t>
      </w:r>
      <w:r>
        <w:rPr>
          <w:rFonts w:hint="eastAsia"/>
          <w:b/>
          <w:bCs/>
          <w:szCs w:val="24"/>
        </w:rPr>
        <w:t>虚拟指令</w:t>
      </w:r>
      <w:r w:rsidRPr="00CE22E4">
        <w:rPr>
          <w:rFonts w:hint="eastAsia"/>
          <w:b/>
          <w:bCs/>
          <w:szCs w:val="24"/>
        </w:rPr>
        <w:t>微调</w:t>
      </w:r>
    </w:p>
    <w:p w14:paraId="23B69FBE" w14:textId="77777777" w:rsidR="0012407D" w:rsidRDefault="0012407D" w:rsidP="0012407D">
      <w:pPr>
        <w:spacing w:line="420" w:lineRule="exact"/>
        <w:ind w:firstLine="480"/>
        <w:rPr>
          <w:szCs w:val="24"/>
        </w:rPr>
      </w:pPr>
      <w:r>
        <w:rPr>
          <w:rFonts w:hint="eastAsia"/>
          <w:szCs w:val="24"/>
        </w:rPr>
        <w:t>大语言模型的指令微调增强了大语言模型的理解能力，但是这一步对翻译性能的提升有限，指令的设计是离散的，已有研究证明不同指令微调带来的翻译性能提升效果不一样。在机器翻译任务中还未有人研究出最优的指令来对大语言模型进行微调，仅停留在人为设计以及模型生成层面。</w:t>
      </w:r>
    </w:p>
    <w:p w14:paraId="301B0887" w14:textId="77777777" w:rsidR="0012407D" w:rsidRDefault="0012407D" w:rsidP="0012407D">
      <w:pPr>
        <w:spacing w:line="420" w:lineRule="exact"/>
        <w:ind w:firstLine="480"/>
        <w:rPr>
          <w:szCs w:val="24"/>
        </w:rPr>
      </w:pPr>
      <w:r>
        <w:rPr>
          <w:rFonts w:hint="eastAsia"/>
          <w:szCs w:val="24"/>
        </w:rPr>
        <w:t>本方案拟参考</w:t>
      </w:r>
      <w:r>
        <w:rPr>
          <w:rFonts w:hint="eastAsia"/>
          <w:szCs w:val="24"/>
        </w:rPr>
        <w:t>Prefix</w:t>
      </w:r>
      <w:r>
        <w:rPr>
          <w:szCs w:val="24"/>
        </w:rPr>
        <w:t>-</w:t>
      </w:r>
      <w:r>
        <w:rPr>
          <w:rFonts w:hint="eastAsia"/>
          <w:szCs w:val="24"/>
        </w:rPr>
        <w:t>tuning</w:t>
      </w:r>
      <w:r>
        <w:rPr>
          <w:rFonts w:hint="eastAsia"/>
          <w:szCs w:val="24"/>
        </w:rPr>
        <w:t>的方式来寻找更适合大语言模型的前缀，即训练微调出最合适的“指令”。为大语言模型的每一层添加一个一定长度的前缀矩阵</w:t>
      </w:r>
      <w:r>
        <w:rPr>
          <w:rFonts w:hint="eastAsia"/>
          <w:szCs w:val="24"/>
        </w:rPr>
        <w:t>p</w:t>
      </w:r>
      <w:r>
        <w:rPr>
          <w:rFonts w:hint="eastAsia"/>
          <w:szCs w:val="24"/>
        </w:rPr>
        <w:t>，该矩阵包含了该长度下的所有层，类似虚拟</w:t>
      </w:r>
      <w:r>
        <w:rPr>
          <w:rFonts w:hint="eastAsia"/>
          <w:szCs w:val="24"/>
        </w:rPr>
        <w:t>token</w:t>
      </w:r>
      <w:r>
        <w:rPr>
          <w:rFonts w:hint="eastAsia"/>
          <w:szCs w:val="24"/>
        </w:rPr>
        <w:t>（虚拟指令），如图</w:t>
      </w:r>
      <w:r>
        <w:rPr>
          <w:rFonts w:hint="eastAsia"/>
          <w:szCs w:val="24"/>
        </w:rPr>
        <w:t>5</w:t>
      </w:r>
      <w:r>
        <w:rPr>
          <w:szCs w:val="24"/>
        </w:rPr>
        <w:t>-3</w:t>
      </w:r>
      <w:r>
        <w:rPr>
          <w:rFonts w:hint="eastAsia"/>
          <w:szCs w:val="24"/>
        </w:rPr>
        <w:t>，随后用翻译任务进行对前缀虚拟指令矩阵的微调。具体来说，需要固定除了前缀的其他所有参数，仅微调前缀的参数矩阵。在之后需要进行机器翻译任务时，模型添加前缀虚拟</w:t>
      </w:r>
      <w:proofErr w:type="gramStart"/>
      <w:r>
        <w:rPr>
          <w:rFonts w:hint="eastAsia"/>
          <w:szCs w:val="24"/>
        </w:rPr>
        <w:t>指令再</w:t>
      </w:r>
      <w:proofErr w:type="gramEnd"/>
      <w:r>
        <w:rPr>
          <w:rFonts w:hint="eastAsia"/>
          <w:szCs w:val="24"/>
        </w:rPr>
        <w:t>进行推理操作，由此来提升机器翻译任务的性能。</w:t>
      </w:r>
    </w:p>
    <w:p w14:paraId="1822E7FB" w14:textId="77777777" w:rsidR="0012407D" w:rsidRDefault="0012407D" w:rsidP="0012407D">
      <w:pPr>
        <w:spacing w:line="420" w:lineRule="exact"/>
        <w:ind w:firstLine="480"/>
        <w:rPr>
          <w:szCs w:val="24"/>
        </w:rPr>
      </w:pPr>
      <w:r>
        <w:rPr>
          <w:rFonts w:hint="eastAsia"/>
          <w:szCs w:val="24"/>
        </w:rPr>
        <w:t>对于隐藏表示有如下公式：</w:t>
      </w:r>
    </w:p>
    <w:p w14:paraId="0E2A3FDC" w14:textId="77777777" w:rsidR="0012407D" w:rsidRPr="0012407D" w:rsidRDefault="00000000" w:rsidP="0012407D">
      <w:pPr>
        <w:spacing w:line="360" w:lineRule="auto"/>
        <w:ind w:firstLine="480"/>
        <w:rPr>
          <w:szCs w:val="24"/>
        </w:rPr>
      </w:pPr>
      <m:oMathPara>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i</m:t>
              </m:r>
            </m:sub>
          </m:sSub>
          <m:r>
            <w:rPr>
              <w:rFonts w:ascii="Cambria Math" w:hAnsi="Cambria Math"/>
              <w:szCs w:val="24"/>
            </w:rPr>
            <m:t>=</m:t>
          </m:r>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p</m:t>
                  </m:r>
                  <m:d>
                    <m:dPr>
                      <m:begChr m:val="["/>
                      <m:endChr m:val="]"/>
                      <m:ctrlPr>
                        <w:rPr>
                          <w:rFonts w:ascii="Cambria Math" w:hAnsi="Cambria Math"/>
                          <w:i/>
                          <w:szCs w:val="24"/>
                        </w:rPr>
                      </m:ctrlPr>
                    </m:dPr>
                    <m:e>
                      <m:r>
                        <w:rPr>
                          <w:rFonts w:ascii="Cambria Math" w:hAnsi="Cambria Math"/>
                          <w:szCs w:val="24"/>
                        </w:rPr>
                        <m:t>i,:</m:t>
                      </m:r>
                    </m:e>
                  </m:d>
                  <m:r>
                    <w:rPr>
                      <w:rFonts w:ascii="Cambria Math" w:hAnsi="Cambria Math"/>
                      <w:szCs w:val="24"/>
                    </w:rPr>
                    <m:t xml:space="preserve">      if i ∈</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idx</m:t>
                      </m:r>
                    </m:sub>
                  </m:sSub>
                </m:e>
                <m:e>
                  <m:r>
                    <w:rPr>
                      <w:rFonts w:ascii="Cambria Math" w:hAnsi="Cambria Math"/>
                      <w:szCs w:val="24"/>
                    </w:rPr>
                    <m:t>LM(</m:t>
                  </m:r>
                  <m:sSub>
                    <m:sSubPr>
                      <m:ctrlPr>
                        <w:rPr>
                          <w:rFonts w:ascii="Cambria Math" w:eastAsia="Cambria Math" w:hAnsi="Cambria Math"/>
                          <w:i/>
                          <w:szCs w:val="24"/>
                        </w:rPr>
                      </m:ctrlPr>
                    </m:sSubPr>
                    <m:e>
                      <m:r>
                        <w:rPr>
                          <w:rFonts w:ascii="Cambria Math" w:eastAsia="Cambria Math" w:hAnsi="Cambria Math"/>
                          <w:szCs w:val="24"/>
                        </w:rPr>
                        <m:t>h</m:t>
                      </m:r>
                    </m:e>
                    <m:sub>
                      <m:r>
                        <w:rPr>
                          <w:rFonts w:ascii="Cambria Math" w:eastAsia="Cambria Math" w:hAnsi="Cambria Math"/>
                          <w:szCs w:val="24"/>
                        </w:rPr>
                        <m:t>&lt;i</m:t>
                      </m:r>
                    </m:sub>
                  </m:sSub>
                  <m:r>
                    <w:rPr>
                      <w:rFonts w:ascii="Cambria Math" w:hAnsi="Cambria Math"/>
                      <w:szCs w:val="24"/>
                    </w:rPr>
                    <m:t>)otherwise</m:t>
                  </m:r>
                </m:e>
              </m:eqArr>
            </m:e>
          </m:d>
        </m:oMath>
      </m:oMathPara>
    </w:p>
    <w:p w14:paraId="1EF9BD23" w14:textId="77777777" w:rsidR="0012407D" w:rsidRPr="004E6AEF" w:rsidRDefault="0012407D" w:rsidP="0012407D">
      <w:pPr>
        <w:numPr>
          <w:ilvl w:val="0"/>
          <w:numId w:val="7"/>
        </w:numPr>
        <w:spacing w:line="420" w:lineRule="exact"/>
        <w:ind w:firstLineChars="0" w:firstLine="482"/>
        <w:rPr>
          <w:b/>
          <w:bCs/>
          <w:szCs w:val="24"/>
        </w:rPr>
      </w:pPr>
      <w:r w:rsidRPr="004E6AEF">
        <w:rPr>
          <w:rFonts w:hint="eastAsia"/>
          <w:b/>
          <w:bCs/>
          <w:szCs w:val="24"/>
        </w:rPr>
        <w:t>情境学习模板</w:t>
      </w:r>
    </w:p>
    <w:p w14:paraId="6DD9AFDE" w14:textId="77777777" w:rsidR="0012407D" w:rsidRDefault="0012407D" w:rsidP="0012407D">
      <w:pPr>
        <w:spacing w:line="420" w:lineRule="exact"/>
        <w:ind w:firstLine="480"/>
        <w:rPr>
          <w:szCs w:val="24"/>
        </w:rPr>
      </w:pPr>
      <w:r w:rsidRPr="002868A9">
        <w:rPr>
          <w:szCs w:val="24"/>
        </w:rPr>
        <w:t>Zhu</w:t>
      </w:r>
      <w:r>
        <w:rPr>
          <w:rFonts w:hint="eastAsia"/>
          <w:szCs w:val="24"/>
        </w:rPr>
        <w:t>等</w:t>
      </w:r>
      <w:r w:rsidRPr="00F57A4D">
        <w:rPr>
          <w:rFonts w:hint="eastAsia"/>
          <w:szCs w:val="24"/>
          <w:vertAlign w:val="superscript"/>
        </w:rPr>
        <w:t>[</w:t>
      </w:r>
      <w:r w:rsidRPr="00F57A4D">
        <w:rPr>
          <w:szCs w:val="24"/>
          <w:vertAlign w:val="superscript"/>
        </w:rPr>
        <w:t>7]</w:t>
      </w:r>
      <w:r>
        <w:rPr>
          <w:rFonts w:hint="eastAsia"/>
          <w:szCs w:val="24"/>
        </w:rPr>
        <w:t>研究表明大语言模型经过指令微调后情境学习依旧有效，翻译性能高于零样本学习。据此，可以对情境学习模板以及输入示例选择进行研究来增强机器翻译的性能。本方案将针对提示的语言选择、模板的设置、输入的示例个数、顺序进行探索，如提示为目标语和为原语语种的效果等。</w:t>
      </w:r>
    </w:p>
    <w:p w14:paraId="533CD4C7" w14:textId="77777777" w:rsidR="0012407D" w:rsidRDefault="0012407D" w:rsidP="0012407D">
      <w:pPr>
        <w:numPr>
          <w:ilvl w:val="0"/>
          <w:numId w:val="7"/>
        </w:numPr>
        <w:spacing w:line="420" w:lineRule="exact"/>
        <w:ind w:firstLineChars="0" w:firstLine="482"/>
        <w:rPr>
          <w:b/>
          <w:bCs/>
          <w:szCs w:val="24"/>
        </w:rPr>
      </w:pPr>
      <w:r w:rsidRPr="00CB5B69">
        <w:rPr>
          <w:rFonts w:hint="eastAsia"/>
          <w:b/>
          <w:bCs/>
          <w:szCs w:val="24"/>
        </w:rPr>
        <w:t>评价指标</w:t>
      </w:r>
    </w:p>
    <w:p w14:paraId="264F8190" w14:textId="67D79658" w:rsidR="0012407D" w:rsidRPr="0012407D" w:rsidRDefault="0012407D" w:rsidP="001A7F18">
      <w:pPr>
        <w:spacing w:line="420" w:lineRule="exact"/>
        <w:ind w:firstLine="480"/>
        <w:rPr>
          <w:szCs w:val="24"/>
        </w:rPr>
      </w:pPr>
      <w:r>
        <w:rPr>
          <w:rFonts w:hint="eastAsia"/>
          <w:szCs w:val="24"/>
        </w:rPr>
        <w:t>对于翻译效果，主要采用传统的</w:t>
      </w:r>
      <w:r>
        <w:rPr>
          <w:rFonts w:hint="eastAsia"/>
          <w:szCs w:val="24"/>
        </w:rPr>
        <w:t>Bleu</w:t>
      </w:r>
      <w:r>
        <w:rPr>
          <w:rFonts w:hint="eastAsia"/>
          <w:szCs w:val="24"/>
        </w:rPr>
        <w:t>、</w:t>
      </w:r>
      <w:r>
        <w:rPr>
          <w:rFonts w:hint="eastAsia"/>
          <w:szCs w:val="24"/>
        </w:rPr>
        <w:t>C</w:t>
      </w:r>
      <w:r>
        <w:rPr>
          <w:szCs w:val="24"/>
        </w:rPr>
        <w:t>OMET</w:t>
      </w:r>
      <w:r>
        <w:rPr>
          <w:rFonts w:hint="eastAsia"/>
          <w:szCs w:val="24"/>
        </w:rPr>
        <w:t>作为评价指标，综合来评估翻译性能；对于多语对齐能力，</w:t>
      </w:r>
      <w:r w:rsidRPr="00CB5B69">
        <w:rPr>
          <w:rFonts w:hint="eastAsia"/>
          <w:szCs w:val="24"/>
        </w:rPr>
        <w:t>采用</w:t>
      </w:r>
      <w:r>
        <w:rPr>
          <w:rFonts w:hint="eastAsia"/>
          <w:szCs w:val="24"/>
        </w:rPr>
        <w:t>经过</w:t>
      </w:r>
      <w:r w:rsidRPr="00CB5B69">
        <w:rPr>
          <w:rFonts w:hint="eastAsia"/>
          <w:szCs w:val="24"/>
        </w:rPr>
        <w:t>枢轴语言</w:t>
      </w:r>
      <w:r>
        <w:rPr>
          <w:rFonts w:hint="eastAsia"/>
          <w:szCs w:val="24"/>
        </w:rPr>
        <w:t>翻译得到效果作为评价，若枢轴语言影响效果变小则说明多语对齐效果有所提升。</w:t>
      </w:r>
    </w:p>
    <w:p w14:paraId="4D8C6BD7" w14:textId="7C435958" w:rsidR="0012407D" w:rsidRPr="0012407D" w:rsidRDefault="0012407D" w:rsidP="0012407D">
      <w:pPr>
        <w:pStyle w:val="3"/>
        <w:spacing w:before="156" w:after="156"/>
        <w:rPr>
          <w:szCs w:val="28"/>
        </w:rPr>
      </w:pPr>
      <w:bookmarkStart w:id="11" w:name="_Toc169715235"/>
      <w:r>
        <w:rPr>
          <w:rFonts w:hint="eastAsia"/>
          <w:szCs w:val="28"/>
        </w:rPr>
        <w:t>完成</w:t>
      </w:r>
      <w:r w:rsidRPr="0012407D">
        <w:rPr>
          <w:rFonts w:hint="eastAsia"/>
          <w:szCs w:val="28"/>
        </w:rPr>
        <w:t>情况</w:t>
      </w:r>
      <w:bookmarkEnd w:id="11"/>
    </w:p>
    <w:p w14:paraId="7546613A" w14:textId="6E626F8B" w:rsidR="0012407D" w:rsidRPr="00D74287" w:rsidRDefault="0012407D" w:rsidP="002D73B2">
      <w:pPr>
        <w:spacing w:line="420" w:lineRule="exact"/>
        <w:ind w:firstLine="480"/>
        <w:rPr>
          <w:szCs w:val="24"/>
        </w:rPr>
      </w:pPr>
      <w:r>
        <w:rPr>
          <w:rFonts w:hint="eastAsia"/>
          <w:szCs w:val="24"/>
        </w:rPr>
        <w:lastRenderedPageBreak/>
        <w:t>探究了</w:t>
      </w:r>
      <w:r w:rsidR="001A7F18">
        <w:rPr>
          <w:rFonts w:hint="eastAsia"/>
          <w:szCs w:val="24"/>
        </w:rPr>
        <w:t>利用</w:t>
      </w:r>
      <w:r>
        <w:rPr>
          <w:szCs w:val="24"/>
        </w:rPr>
        <w:t>R</w:t>
      </w:r>
      <w:r>
        <w:rPr>
          <w:rFonts w:hint="eastAsia"/>
          <w:szCs w:val="24"/>
        </w:rPr>
        <w:t>AG</w:t>
      </w:r>
      <w:r w:rsidR="001A7F18">
        <w:rPr>
          <w:rFonts w:hint="eastAsia"/>
          <w:szCs w:val="24"/>
        </w:rPr>
        <w:t>挖掘的方式构造</w:t>
      </w:r>
      <w:r w:rsidR="001A7F18">
        <w:rPr>
          <w:rFonts w:hint="eastAsia"/>
          <w:szCs w:val="24"/>
        </w:rPr>
        <w:t>prompt</w:t>
      </w:r>
      <w:r>
        <w:rPr>
          <w:rFonts w:hint="eastAsia"/>
          <w:szCs w:val="24"/>
        </w:rPr>
        <w:t>对于低资源语种的效果以对于模型的提升效果，探究了采用将数据区分为不同领域且使用不同的指令进行微调的结果，</w:t>
      </w:r>
      <w:r w:rsidR="001A7F18">
        <w:rPr>
          <w:rFonts w:hint="eastAsia"/>
          <w:szCs w:val="24"/>
        </w:rPr>
        <w:t>探索了后编辑方式对于翻译效果的改进效果。</w:t>
      </w:r>
    </w:p>
    <w:p w14:paraId="36C4433B" w14:textId="1FC371D7" w:rsidR="002D73B2" w:rsidRPr="00591A78" w:rsidRDefault="002D73B2" w:rsidP="002D73B2">
      <w:pPr>
        <w:pStyle w:val="2"/>
        <w:spacing w:before="156" w:after="156"/>
        <w:rPr>
          <w:szCs w:val="28"/>
        </w:rPr>
      </w:pPr>
      <w:bookmarkStart w:id="12" w:name="_Toc144710052"/>
      <w:bookmarkStart w:id="13" w:name="_Toc169715236"/>
      <w:r w:rsidRPr="00591A78">
        <w:rPr>
          <w:rFonts w:hint="eastAsia"/>
          <w:szCs w:val="28"/>
        </w:rPr>
        <w:t>大语言模型</w:t>
      </w:r>
      <w:r>
        <w:rPr>
          <w:rFonts w:hint="eastAsia"/>
          <w:szCs w:val="28"/>
        </w:rPr>
        <w:t>针对</w:t>
      </w:r>
      <w:r w:rsidRPr="00591A78">
        <w:rPr>
          <w:rFonts w:hint="eastAsia"/>
          <w:szCs w:val="28"/>
        </w:rPr>
        <w:t>机器翻译的</w:t>
      </w:r>
      <w:r>
        <w:rPr>
          <w:rFonts w:hint="eastAsia"/>
          <w:szCs w:val="28"/>
        </w:rPr>
        <w:t>强化学习</w:t>
      </w:r>
      <w:r w:rsidRPr="00591A78">
        <w:rPr>
          <w:rFonts w:hint="eastAsia"/>
          <w:szCs w:val="28"/>
        </w:rPr>
        <w:t>研究</w:t>
      </w:r>
      <w:bookmarkEnd w:id="12"/>
      <w:bookmarkEnd w:id="13"/>
    </w:p>
    <w:p w14:paraId="01449632" w14:textId="47A8DECB" w:rsidR="0012407D" w:rsidRPr="0012407D" w:rsidRDefault="001A7F18" w:rsidP="0012407D">
      <w:pPr>
        <w:pStyle w:val="3"/>
        <w:spacing w:before="156" w:after="156"/>
        <w:rPr>
          <w:szCs w:val="28"/>
        </w:rPr>
      </w:pPr>
      <w:bookmarkStart w:id="14" w:name="_Toc169715237"/>
      <w:r>
        <w:rPr>
          <w:rFonts w:hint="eastAsia"/>
          <w:szCs w:val="28"/>
        </w:rPr>
        <w:t>预定</w:t>
      </w:r>
      <w:r w:rsidR="0012407D" w:rsidRPr="0012407D">
        <w:rPr>
          <w:rFonts w:hint="eastAsia"/>
          <w:szCs w:val="28"/>
        </w:rPr>
        <w:t>研究内容</w:t>
      </w:r>
      <w:bookmarkEnd w:id="14"/>
    </w:p>
    <w:p w14:paraId="2254001C" w14:textId="7076310C" w:rsidR="002D73B2" w:rsidRDefault="002D73B2" w:rsidP="002D73B2">
      <w:pPr>
        <w:spacing w:line="420" w:lineRule="exact"/>
        <w:ind w:firstLine="480"/>
        <w:rPr>
          <w:szCs w:val="24"/>
        </w:rPr>
      </w:pPr>
      <w:r>
        <w:rPr>
          <w:rFonts w:hint="eastAsia"/>
          <w:szCs w:val="24"/>
        </w:rPr>
        <w:t>经过了指令微调后的大语言模型往往已经具备了较好的机器翻译能力，但是大语言模型没有错误的辨别能力，翻译的效果存在词语翻译不准等等问题，强化学习可以利用奖励函数反馈的方式来加强大语言模型对错误的辨识能力，进一步提升翻译能力。</w:t>
      </w:r>
    </w:p>
    <w:p w14:paraId="0B94E534" w14:textId="77777777" w:rsidR="002D73B2" w:rsidRDefault="002D73B2" w:rsidP="002D73B2">
      <w:pPr>
        <w:spacing w:line="420" w:lineRule="exact"/>
        <w:ind w:firstLine="480"/>
        <w:rPr>
          <w:szCs w:val="24"/>
        </w:rPr>
      </w:pPr>
      <w:r>
        <w:rPr>
          <w:rFonts w:hint="eastAsia"/>
          <w:szCs w:val="24"/>
        </w:rPr>
        <w:t>目前已经有利用强化学习来训练大语言模型进行机器翻译任务的研究，如</w:t>
      </w:r>
      <w:r>
        <w:rPr>
          <w:rFonts w:hint="eastAsia"/>
          <w:szCs w:val="24"/>
        </w:rPr>
        <w:t>Tim</w:t>
      </w:r>
      <w:r w:rsidRPr="004E24EF">
        <w:rPr>
          <w:szCs w:val="24"/>
          <w:vertAlign w:val="superscript"/>
        </w:rPr>
        <w:t>[7]</w:t>
      </w:r>
      <w:r>
        <w:rPr>
          <w:rFonts w:hint="eastAsia"/>
          <w:szCs w:val="24"/>
        </w:rPr>
        <w:t>，但是没有用到其他模型，只是进行了词语更变、换位来生成错误语料，从而实现模型对正确翻译的偏好，这种错误实际上是翻译模型比较少会出现的，如何判断模型难以识别的错误是更需要解决的问题。利用</w:t>
      </w:r>
      <w:r>
        <w:rPr>
          <w:rFonts w:hint="eastAsia"/>
          <w:szCs w:val="24"/>
        </w:rPr>
        <w:t>R</w:t>
      </w:r>
      <w:r>
        <w:rPr>
          <w:szCs w:val="24"/>
        </w:rPr>
        <w:t>LHF</w:t>
      </w:r>
      <w:r>
        <w:rPr>
          <w:rFonts w:hint="eastAsia"/>
          <w:szCs w:val="24"/>
        </w:rPr>
        <w:t>的强化学习方式可以提升翻译性能，但是消耗人力，且需要较强的专业知识，尤其对于低资源的语种而言。</w:t>
      </w:r>
    </w:p>
    <w:p w14:paraId="6A29A3C0" w14:textId="77777777" w:rsidR="002D73B2" w:rsidRPr="008E495F" w:rsidRDefault="002D73B2" w:rsidP="002D73B2">
      <w:pPr>
        <w:spacing w:line="420" w:lineRule="exact"/>
        <w:ind w:firstLine="480"/>
        <w:rPr>
          <w:szCs w:val="24"/>
        </w:rPr>
      </w:pPr>
      <w:r>
        <w:rPr>
          <w:rFonts w:hint="eastAsia"/>
          <w:szCs w:val="24"/>
        </w:rPr>
        <w:t>相比于昂贵的人力资源而言</w:t>
      </w:r>
      <w:r>
        <w:rPr>
          <w:rFonts w:hint="eastAsia"/>
          <w:szCs w:val="24"/>
        </w:rPr>
        <w:t>Q</w:t>
      </w:r>
      <w:r>
        <w:rPr>
          <w:szCs w:val="24"/>
        </w:rPr>
        <w:t>E</w:t>
      </w:r>
      <w:r>
        <w:rPr>
          <w:rFonts w:hint="eastAsia"/>
          <w:szCs w:val="24"/>
        </w:rPr>
        <w:t>模型是一个很好地判断指标，将</w:t>
      </w:r>
      <w:r>
        <w:rPr>
          <w:rFonts w:hint="eastAsia"/>
          <w:szCs w:val="24"/>
        </w:rPr>
        <w:t>Q</w:t>
      </w:r>
      <w:r>
        <w:rPr>
          <w:szCs w:val="24"/>
        </w:rPr>
        <w:t>E</w:t>
      </w:r>
      <w:r>
        <w:rPr>
          <w:rFonts w:hint="eastAsia"/>
          <w:szCs w:val="24"/>
        </w:rPr>
        <w:t>模型的分数作为反馈来构造奖励函数可以解决人力消耗的问题，能进行大规模的强化学习训练。本部分主要探索如何合理的使用</w:t>
      </w:r>
      <w:r>
        <w:rPr>
          <w:rFonts w:hint="eastAsia"/>
          <w:szCs w:val="24"/>
        </w:rPr>
        <w:t>Q</w:t>
      </w:r>
      <w:r>
        <w:rPr>
          <w:szCs w:val="24"/>
        </w:rPr>
        <w:t>E</w:t>
      </w:r>
      <w:r>
        <w:rPr>
          <w:rFonts w:hint="eastAsia"/>
          <w:szCs w:val="24"/>
        </w:rPr>
        <w:t>模型作为奖励模型来提升大语言模型机器翻译的性能。</w:t>
      </w:r>
    </w:p>
    <w:p w14:paraId="663DCEAC" w14:textId="56A015F0" w:rsidR="0012407D" w:rsidRPr="0012407D" w:rsidRDefault="001A7F18" w:rsidP="0012407D">
      <w:pPr>
        <w:pStyle w:val="3"/>
        <w:spacing w:before="156" w:after="156"/>
        <w:rPr>
          <w:szCs w:val="28"/>
        </w:rPr>
      </w:pPr>
      <w:bookmarkStart w:id="15" w:name="_Toc169715238"/>
      <w:r>
        <w:rPr>
          <w:rFonts w:hint="eastAsia"/>
          <w:szCs w:val="28"/>
        </w:rPr>
        <w:t>预定</w:t>
      </w:r>
      <w:r w:rsidR="0012407D" w:rsidRPr="0012407D">
        <w:rPr>
          <w:rFonts w:hint="eastAsia"/>
          <w:szCs w:val="28"/>
        </w:rPr>
        <w:t>研究方案</w:t>
      </w:r>
      <w:bookmarkEnd w:id="15"/>
    </w:p>
    <w:p w14:paraId="3870ACFA" w14:textId="77777777" w:rsidR="0012407D" w:rsidRDefault="0012407D" w:rsidP="0012407D">
      <w:pPr>
        <w:spacing w:line="420" w:lineRule="exact"/>
        <w:ind w:firstLine="480"/>
        <w:rPr>
          <w:szCs w:val="24"/>
        </w:rPr>
      </w:pPr>
      <w:r>
        <w:rPr>
          <w:noProof/>
        </w:rPr>
        <w:drawing>
          <wp:anchor distT="0" distB="0" distL="114300" distR="114300" simplePos="0" relativeHeight="251659776" behindDoc="0" locked="0" layoutInCell="1" allowOverlap="1" wp14:anchorId="342471B6" wp14:editId="0F402CB0">
            <wp:simplePos x="0" y="0"/>
            <wp:positionH relativeFrom="column">
              <wp:posOffset>396240</wp:posOffset>
            </wp:positionH>
            <wp:positionV relativeFrom="paragraph">
              <wp:posOffset>634365</wp:posOffset>
            </wp:positionV>
            <wp:extent cx="4813935" cy="1670685"/>
            <wp:effectExtent l="0" t="0" r="0" b="0"/>
            <wp:wrapTopAndBottom/>
            <wp:docPr id="28"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descr="图示&#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3935" cy="16706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Cs w:val="24"/>
        </w:rPr>
        <w:t>大语言模型没有错误辨识能力，</w:t>
      </w:r>
      <w:proofErr w:type="gramStart"/>
      <w:r>
        <w:rPr>
          <w:rFonts w:hint="eastAsia"/>
          <w:szCs w:val="24"/>
        </w:rPr>
        <w:t>本部分拟利用</w:t>
      </w:r>
      <w:proofErr w:type="gramEnd"/>
      <w:r>
        <w:rPr>
          <w:rFonts w:hint="eastAsia"/>
          <w:szCs w:val="24"/>
        </w:rPr>
        <w:t>Q</w:t>
      </w:r>
      <w:r>
        <w:rPr>
          <w:szCs w:val="24"/>
        </w:rPr>
        <w:t>E</w:t>
      </w:r>
      <w:r>
        <w:rPr>
          <w:rFonts w:hint="eastAsia"/>
          <w:szCs w:val="24"/>
        </w:rPr>
        <w:t>模型的反馈进行奖励函数的构建，从而进行强化学习来提升大语言模型对正确翻译的偏好。</w:t>
      </w:r>
    </w:p>
    <w:p w14:paraId="55A8CC5C" w14:textId="6DFB6AB4" w:rsidR="0012407D" w:rsidRPr="00FE3616" w:rsidRDefault="0012407D" w:rsidP="0012407D">
      <w:pPr>
        <w:spacing w:line="420" w:lineRule="exact"/>
        <w:ind w:firstLine="480"/>
        <w:jc w:val="center"/>
        <w:rPr>
          <w:rFonts w:ascii="宋体" w:hAnsi="宋体" w:cs="宋体" w:hint="eastAsia"/>
          <w:kern w:val="0"/>
          <w:szCs w:val="21"/>
        </w:rPr>
      </w:pPr>
      <w:r w:rsidRPr="00FE3616">
        <w:rPr>
          <w:rFonts w:ascii="宋体" w:hAnsi="宋体" w:cs="宋体" w:hint="eastAsia"/>
          <w:kern w:val="0"/>
          <w:szCs w:val="21"/>
        </w:rPr>
        <w:t>图</w:t>
      </w:r>
      <w:r w:rsidR="00A9650B">
        <w:rPr>
          <w:rFonts w:ascii="宋体" w:hAnsi="宋体" w:cs="宋体" w:hint="eastAsia"/>
          <w:kern w:val="0"/>
          <w:szCs w:val="21"/>
        </w:rPr>
        <w:t>1</w:t>
      </w:r>
      <w:r w:rsidRPr="00FE3616">
        <w:rPr>
          <w:rFonts w:ascii="宋体" w:hAnsi="宋体" w:cs="宋体"/>
          <w:kern w:val="0"/>
          <w:szCs w:val="21"/>
        </w:rPr>
        <w:t>-4</w:t>
      </w:r>
      <w:r w:rsidRPr="00FE3616">
        <w:rPr>
          <w:rFonts w:ascii="宋体" w:hAnsi="宋体" w:cs="宋体" w:hint="eastAsia"/>
          <w:kern w:val="0"/>
          <w:szCs w:val="21"/>
        </w:rPr>
        <w:t>强化学习框架</w:t>
      </w:r>
    </w:p>
    <w:p w14:paraId="47B4C195" w14:textId="77777777" w:rsidR="0012407D" w:rsidRDefault="0012407D" w:rsidP="0012407D">
      <w:pPr>
        <w:spacing w:line="420" w:lineRule="exact"/>
        <w:ind w:firstLine="480"/>
        <w:rPr>
          <w:szCs w:val="24"/>
        </w:rPr>
      </w:pPr>
      <w:r>
        <w:rPr>
          <w:rFonts w:hint="eastAsia"/>
          <w:szCs w:val="24"/>
        </w:rPr>
        <w:t>具体步骤如下：</w:t>
      </w:r>
    </w:p>
    <w:p w14:paraId="7C735B00" w14:textId="77777777" w:rsidR="0012407D" w:rsidRDefault="0012407D" w:rsidP="0012407D">
      <w:pPr>
        <w:numPr>
          <w:ilvl w:val="0"/>
          <w:numId w:val="9"/>
        </w:numPr>
        <w:spacing w:line="420" w:lineRule="exact"/>
        <w:ind w:firstLineChars="0" w:firstLine="482"/>
        <w:rPr>
          <w:b/>
          <w:bCs/>
          <w:szCs w:val="24"/>
        </w:rPr>
      </w:pPr>
      <w:r w:rsidRPr="009669F7">
        <w:rPr>
          <w:rFonts w:hint="eastAsia"/>
          <w:b/>
          <w:bCs/>
          <w:szCs w:val="24"/>
        </w:rPr>
        <w:t>翻译</w:t>
      </w:r>
      <w:r>
        <w:rPr>
          <w:rFonts w:hint="eastAsia"/>
          <w:b/>
          <w:bCs/>
          <w:szCs w:val="24"/>
        </w:rPr>
        <w:t>生成</w:t>
      </w:r>
    </w:p>
    <w:p w14:paraId="70770216" w14:textId="77777777" w:rsidR="0012407D" w:rsidRDefault="0012407D" w:rsidP="0012407D">
      <w:pPr>
        <w:spacing w:line="420" w:lineRule="exact"/>
        <w:ind w:firstLine="480"/>
        <w:rPr>
          <w:szCs w:val="24"/>
        </w:rPr>
      </w:pPr>
      <w:r>
        <w:rPr>
          <w:rFonts w:hint="eastAsia"/>
          <w:szCs w:val="24"/>
        </w:rPr>
        <w:t>将原文输入之前进行过指令微调的模型，得到译文用于后续的打分以及反馈。</w:t>
      </w:r>
      <w:r>
        <w:rPr>
          <w:szCs w:val="24"/>
        </w:rPr>
        <w:t xml:space="preserve"> </w:t>
      </w:r>
    </w:p>
    <w:p w14:paraId="20980632" w14:textId="75A90391" w:rsidR="0012407D" w:rsidRPr="00C241D7" w:rsidRDefault="0012407D" w:rsidP="0012407D">
      <w:pPr>
        <w:spacing w:line="420" w:lineRule="exact"/>
        <w:ind w:firstLine="480"/>
        <w:jc w:val="center"/>
        <w:rPr>
          <w:rFonts w:ascii="宋体" w:hAnsi="宋体" w:cs="宋体" w:hint="eastAsia"/>
          <w:kern w:val="0"/>
          <w:szCs w:val="21"/>
        </w:rPr>
      </w:pPr>
      <w:r>
        <w:rPr>
          <w:noProof/>
        </w:rPr>
        <w:lastRenderedPageBreak/>
        <w:drawing>
          <wp:anchor distT="0" distB="0" distL="114300" distR="114300" simplePos="0" relativeHeight="251660800" behindDoc="0" locked="0" layoutInCell="1" allowOverlap="1" wp14:anchorId="1368B030" wp14:editId="323BEA0B">
            <wp:simplePos x="0" y="0"/>
            <wp:positionH relativeFrom="column">
              <wp:posOffset>1336040</wp:posOffset>
            </wp:positionH>
            <wp:positionV relativeFrom="paragraph">
              <wp:posOffset>31750</wp:posOffset>
            </wp:positionV>
            <wp:extent cx="3374390" cy="2530475"/>
            <wp:effectExtent l="0" t="0" r="0" b="0"/>
            <wp:wrapTopAndBottom/>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74390" cy="25304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cs="宋体" w:hint="eastAsia"/>
          <w:kern w:val="0"/>
          <w:szCs w:val="21"/>
        </w:rPr>
        <w:t>图</w:t>
      </w:r>
      <w:r w:rsidR="00A9650B">
        <w:rPr>
          <w:rFonts w:ascii="宋体" w:hAnsi="宋体" w:cs="宋体" w:hint="eastAsia"/>
          <w:kern w:val="0"/>
          <w:szCs w:val="21"/>
        </w:rPr>
        <w:t>1</w:t>
      </w:r>
      <w:r>
        <w:rPr>
          <w:rFonts w:ascii="宋体" w:hAnsi="宋体" w:cs="宋体"/>
          <w:kern w:val="0"/>
          <w:szCs w:val="21"/>
        </w:rPr>
        <w:t xml:space="preserve">-5 </w:t>
      </w:r>
      <w:r>
        <w:rPr>
          <w:rFonts w:ascii="宋体" w:hAnsi="宋体" w:cs="宋体" w:hint="eastAsia"/>
          <w:kern w:val="0"/>
          <w:szCs w:val="21"/>
        </w:rPr>
        <w:t>Q</w:t>
      </w:r>
      <w:r>
        <w:rPr>
          <w:rFonts w:ascii="宋体" w:hAnsi="宋体" w:cs="宋体"/>
          <w:kern w:val="0"/>
          <w:szCs w:val="21"/>
        </w:rPr>
        <w:t>E</w:t>
      </w:r>
      <w:r>
        <w:rPr>
          <w:rFonts w:ascii="宋体" w:hAnsi="宋体" w:cs="宋体" w:hint="eastAsia"/>
          <w:kern w:val="0"/>
          <w:szCs w:val="21"/>
        </w:rPr>
        <w:t>模型概率生成与标签设置</w:t>
      </w:r>
    </w:p>
    <w:p w14:paraId="03327DEA" w14:textId="77777777" w:rsidR="0012407D" w:rsidRDefault="0012407D" w:rsidP="0067720D">
      <w:pPr>
        <w:numPr>
          <w:ilvl w:val="0"/>
          <w:numId w:val="9"/>
        </w:numPr>
        <w:spacing w:line="420" w:lineRule="exact"/>
        <w:ind w:firstLineChars="0" w:firstLine="482"/>
        <w:rPr>
          <w:b/>
          <w:bCs/>
          <w:szCs w:val="24"/>
        </w:rPr>
      </w:pPr>
      <w:r>
        <w:rPr>
          <w:rFonts w:hint="eastAsia"/>
          <w:b/>
          <w:bCs/>
          <w:szCs w:val="24"/>
        </w:rPr>
        <w:t>奖励分数生成</w:t>
      </w:r>
    </w:p>
    <w:p w14:paraId="43153401" w14:textId="77777777" w:rsidR="0012407D" w:rsidRDefault="0012407D" w:rsidP="0012407D">
      <w:pPr>
        <w:numPr>
          <w:ilvl w:val="1"/>
          <w:numId w:val="9"/>
        </w:numPr>
        <w:spacing w:line="420" w:lineRule="exact"/>
        <w:ind w:firstLineChars="0" w:firstLine="482"/>
        <w:rPr>
          <w:b/>
          <w:bCs/>
          <w:szCs w:val="24"/>
        </w:rPr>
      </w:pPr>
      <w:r w:rsidRPr="004657EE">
        <w:rPr>
          <w:rFonts w:hint="eastAsia"/>
          <w:b/>
          <w:bCs/>
          <w:szCs w:val="24"/>
        </w:rPr>
        <w:t>词级别分数生成</w:t>
      </w:r>
    </w:p>
    <w:p w14:paraId="1F78D479" w14:textId="77777777" w:rsidR="0012407D" w:rsidRPr="004657EE" w:rsidRDefault="0012407D" w:rsidP="0012407D">
      <w:pPr>
        <w:spacing w:line="420" w:lineRule="exact"/>
        <w:ind w:firstLine="480"/>
        <w:rPr>
          <w:szCs w:val="24"/>
        </w:rPr>
      </w:pPr>
      <w:r w:rsidRPr="00B82834">
        <w:rPr>
          <w:rFonts w:ascii="宋体" w:hAnsi="宋体" w:cs="宋体"/>
          <w:noProof/>
          <w:kern w:val="0"/>
          <w:szCs w:val="21"/>
        </w:rPr>
        <w:drawing>
          <wp:anchor distT="0" distB="0" distL="114300" distR="114300" simplePos="0" relativeHeight="251658752" behindDoc="0" locked="0" layoutInCell="1" allowOverlap="1" wp14:anchorId="3F8E8236" wp14:editId="59261FC4">
            <wp:simplePos x="0" y="0"/>
            <wp:positionH relativeFrom="column">
              <wp:posOffset>179705</wp:posOffset>
            </wp:positionH>
            <wp:positionV relativeFrom="paragraph">
              <wp:posOffset>762635</wp:posOffset>
            </wp:positionV>
            <wp:extent cx="5403215" cy="2747010"/>
            <wp:effectExtent l="0" t="0" r="0" b="0"/>
            <wp:wrapTopAndBottom/>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3215" cy="27470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Cs w:val="24"/>
        </w:rPr>
        <w:t>使用词级别</w:t>
      </w:r>
      <w:r>
        <w:rPr>
          <w:rFonts w:hint="eastAsia"/>
          <w:szCs w:val="24"/>
        </w:rPr>
        <w:t>Q</w:t>
      </w:r>
      <w:r>
        <w:rPr>
          <w:szCs w:val="24"/>
        </w:rPr>
        <w:t>E</w:t>
      </w:r>
      <w:r>
        <w:rPr>
          <w:rFonts w:hint="eastAsia"/>
          <w:szCs w:val="24"/>
        </w:rPr>
        <w:t>模型</w:t>
      </w:r>
      <w:r w:rsidRPr="004657EE">
        <w:rPr>
          <w:rFonts w:hint="eastAsia"/>
          <w:szCs w:val="24"/>
        </w:rPr>
        <w:t>对生成的译文</w:t>
      </w:r>
      <w:r>
        <w:rPr>
          <w:rFonts w:hint="eastAsia"/>
          <w:szCs w:val="24"/>
        </w:rPr>
        <w:t>进行词标签生成，对所有的词进行概率计算，如图</w:t>
      </w:r>
      <w:r>
        <w:rPr>
          <w:rFonts w:hint="eastAsia"/>
          <w:szCs w:val="24"/>
        </w:rPr>
        <w:t>5</w:t>
      </w:r>
      <w:r>
        <w:rPr>
          <w:szCs w:val="24"/>
        </w:rPr>
        <w:t>-5</w:t>
      </w:r>
      <w:r>
        <w:rPr>
          <w:rFonts w:hint="eastAsia"/>
          <w:szCs w:val="24"/>
        </w:rPr>
        <w:t>，记录</w:t>
      </w:r>
      <w:r>
        <w:rPr>
          <w:rFonts w:hint="eastAsia"/>
          <w:szCs w:val="24"/>
        </w:rPr>
        <w:t>Q</w:t>
      </w:r>
      <w:r>
        <w:rPr>
          <w:szCs w:val="24"/>
        </w:rPr>
        <w:t>E</w:t>
      </w:r>
      <w:r>
        <w:rPr>
          <w:rFonts w:hint="eastAsia"/>
          <w:szCs w:val="24"/>
        </w:rPr>
        <w:t>模型生成的分数（正确概率）。</w:t>
      </w:r>
    </w:p>
    <w:p w14:paraId="797BE2B8" w14:textId="53DF9AC8" w:rsidR="0012407D" w:rsidRDefault="0012407D" w:rsidP="0012407D">
      <w:pPr>
        <w:spacing w:line="420" w:lineRule="exact"/>
        <w:ind w:firstLine="480"/>
        <w:jc w:val="center"/>
        <w:rPr>
          <w:b/>
          <w:bCs/>
          <w:szCs w:val="24"/>
        </w:rPr>
      </w:pPr>
      <w:r w:rsidRPr="00B82834">
        <w:rPr>
          <w:rFonts w:ascii="宋体" w:hAnsi="宋体" w:cs="宋体" w:hint="eastAsia"/>
          <w:kern w:val="0"/>
          <w:szCs w:val="21"/>
        </w:rPr>
        <w:t>图</w:t>
      </w:r>
      <w:r w:rsidR="00A9650B">
        <w:rPr>
          <w:rFonts w:ascii="宋体" w:hAnsi="宋体" w:cs="宋体" w:hint="eastAsia"/>
          <w:kern w:val="0"/>
          <w:szCs w:val="21"/>
        </w:rPr>
        <w:t>1</w:t>
      </w:r>
      <w:r w:rsidRPr="00B82834">
        <w:rPr>
          <w:rFonts w:ascii="宋体" w:hAnsi="宋体" w:cs="宋体"/>
          <w:kern w:val="0"/>
          <w:szCs w:val="21"/>
        </w:rPr>
        <w:t>-6 QE</w:t>
      </w:r>
      <w:r w:rsidRPr="00B82834">
        <w:rPr>
          <w:rFonts w:ascii="宋体" w:hAnsi="宋体" w:cs="宋体" w:hint="eastAsia"/>
          <w:kern w:val="0"/>
          <w:szCs w:val="21"/>
        </w:rPr>
        <w:t>模型噪声削减</w:t>
      </w:r>
    </w:p>
    <w:p w14:paraId="20B5B8F6" w14:textId="77777777" w:rsidR="0012407D" w:rsidRPr="001F2F6E" w:rsidRDefault="0012407D" w:rsidP="00D92F08">
      <w:pPr>
        <w:numPr>
          <w:ilvl w:val="1"/>
          <w:numId w:val="9"/>
        </w:numPr>
        <w:spacing w:line="420" w:lineRule="exact"/>
        <w:ind w:firstLineChars="0" w:firstLine="482"/>
        <w:rPr>
          <w:b/>
          <w:bCs/>
          <w:szCs w:val="24"/>
        </w:rPr>
      </w:pPr>
      <w:r w:rsidRPr="001F2F6E">
        <w:rPr>
          <w:rFonts w:hint="eastAsia"/>
          <w:b/>
          <w:bCs/>
          <w:szCs w:val="24"/>
        </w:rPr>
        <w:t>噪声</w:t>
      </w:r>
      <w:r>
        <w:rPr>
          <w:rFonts w:hint="eastAsia"/>
          <w:b/>
          <w:bCs/>
          <w:szCs w:val="24"/>
        </w:rPr>
        <w:t>削减</w:t>
      </w:r>
    </w:p>
    <w:p w14:paraId="7685829E" w14:textId="77777777" w:rsidR="0012407D" w:rsidRDefault="0012407D" w:rsidP="0012407D">
      <w:pPr>
        <w:spacing w:line="420" w:lineRule="exact"/>
        <w:ind w:firstLine="480"/>
        <w:rPr>
          <w:szCs w:val="24"/>
        </w:rPr>
      </w:pPr>
      <w:r>
        <w:rPr>
          <w:rFonts w:hint="eastAsia"/>
          <w:szCs w:val="24"/>
        </w:rPr>
        <w:t>将译文输入词级别</w:t>
      </w:r>
      <w:r>
        <w:rPr>
          <w:rFonts w:hint="eastAsia"/>
          <w:szCs w:val="24"/>
        </w:rPr>
        <w:t>Q</w:t>
      </w:r>
      <w:r>
        <w:rPr>
          <w:szCs w:val="24"/>
        </w:rPr>
        <w:t>E</w:t>
      </w:r>
      <w:r>
        <w:rPr>
          <w:rFonts w:hint="eastAsia"/>
          <w:szCs w:val="24"/>
        </w:rPr>
        <w:t>模型，可以获取每个词语的翻译正确概率，即每个词语的分数，概率低的词语判定为</w:t>
      </w:r>
      <w:r>
        <w:rPr>
          <w:rFonts w:hint="eastAsia"/>
          <w:szCs w:val="24"/>
        </w:rPr>
        <w:t>B</w:t>
      </w:r>
      <w:r>
        <w:rPr>
          <w:szCs w:val="24"/>
        </w:rPr>
        <w:t>AD</w:t>
      </w:r>
      <w:r>
        <w:rPr>
          <w:rFonts w:hint="eastAsia"/>
          <w:szCs w:val="24"/>
        </w:rPr>
        <w:t>，概率高则判定为</w:t>
      </w:r>
      <w:r>
        <w:rPr>
          <w:rFonts w:hint="eastAsia"/>
          <w:szCs w:val="24"/>
        </w:rPr>
        <w:t>O</w:t>
      </w:r>
      <w:r>
        <w:rPr>
          <w:szCs w:val="24"/>
        </w:rPr>
        <w:t>K</w:t>
      </w:r>
      <w:r>
        <w:rPr>
          <w:rFonts w:hint="eastAsia"/>
          <w:szCs w:val="24"/>
        </w:rPr>
        <w:t>，但是相比人类的判断</w:t>
      </w:r>
      <w:r>
        <w:rPr>
          <w:rFonts w:hint="eastAsia"/>
          <w:szCs w:val="24"/>
        </w:rPr>
        <w:t>Q</w:t>
      </w:r>
      <w:r>
        <w:rPr>
          <w:szCs w:val="24"/>
        </w:rPr>
        <w:t>E</w:t>
      </w:r>
      <w:r>
        <w:rPr>
          <w:rFonts w:hint="eastAsia"/>
          <w:szCs w:val="24"/>
        </w:rPr>
        <w:t>模型存在着噪声，错误的判断作为反馈会影响强化学习的学习效果。对此，如图</w:t>
      </w:r>
      <w:r>
        <w:rPr>
          <w:szCs w:val="24"/>
        </w:rPr>
        <w:t>5-6</w:t>
      </w:r>
      <w:r>
        <w:rPr>
          <w:rFonts w:hint="eastAsia"/>
          <w:szCs w:val="24"/>
        </w:rPr>
        <w:t>所示，本方案采用的策略是随机替换判定低分的词语，进行随机替换的词语一般来说会比机器翻译出来的结果还要差，替换后再让</w:t>
      </w:r>
      <w:r>
        <w:rPr>
          <w:rFonts w:hint="eastAsia"/>
          <w:szCs w:val="24"/>
        </w:rPr>
        <w:t>Q</w:t>
      </w:r>
      <w:r>
        <w:rPr>
          <w:szCs w:val="24"/>
        </w:rPr>
        <w:t>E</w:t>
      </w:r>
      <w:r>
        <w:rPr>
          <w:rFonts w:hint="eastAsia"/>
          <w:szCs w:val="24"/>
        </w:rPr>
        <w:t>模型进行概率打分，获得新的分数。如果打</w:t>
      </w:r>
      <w:r>
        <w:rPr>
          <w:rFonts w:hint="eastAsia"/>
          <w:szCs w:val="24"/>
        </w:rPr>
        <w:lastRenderedPageBreak/>
        <w:t>分结果高于原结果，那么认为这个词语上</w:t>
      </w:r>
      <w:r>
        <w:rPr>
          <w:rFonts w:hint="eastAsia"/>
          <w:szCs w:val="24"/>
        </w:rPr>
        <w:t>Q</w:t>
      </w:r>
      <w:r>
        <w:rPr>
          <w:szCs w:val="24"/>
        </w:rPr>
        <w:t>E</w:t>
      </w:r>
      <w:r>
        <w:rPr>
          <w:rFonts w:hint="eastAsia"/>
          <w:szCs w:val="24"/>
        </w:rPr>
        <w:t>模型的判断出错，对该词语的分数进行舍弃，由此减少</w:t>
      </w:r>
      <w:r>
        <w:rPr>
          <w:rFonts w:hint="eastAsia"/>
          <w:szCs w:val="24"/>
        </w:rPr>
        <w:t>Q</w:t>
      </w:r>
      <w:r>
        <w:rPr>
          <w:szCs w:val="24"/>
        </w:rPr>
        <w:t>E</w:t>
      </w:r>
      <w:r>
        <w:rPr>
          <w:rFonts w:hint="eastAsia"/>
          <w:szCs w:val="24"/>
        </w:rPr>
        <w:t>模型的打分噪声。</w:t>
      </w:r>
    </w:p>
    <w:p w14:paraId="7AF0CBA6" w14:textId="77777777" w:rsidR="0012407D" w:rsidRDefault="0012407D" w:rsidP="0012407D">
      <w:pPr>
        <w:numPr>
          <w:ilvl w:val="0"/>
          <w:numId w:val="9"/>
        </w:numPr>
        <w:spacing w:line="420" w:lineRule="exact"/>
        <w:ind w:firstLineChars="0" w:firstLine="482"/>
        <w:rPr>
          <w:b/>
          <w:bCs/>
          <w:szCs w:val="24"/>
        </w:rPr>
      </w:pPr>
      <w:r>
        <w:rPr>
          <w:rFonts w:hint="eastAsia"/>
          <w:b/>
          <w:bCs/>
          <w:szCs w:val="24"/>
        </w:rPr>
        <w:t>参数更新</w:t>
      </w:r>
    </w:p>
    <w:p w14:paraId="02C1A102" w14:textId="77777777" w:rsidR="0012407D" w:rsidRDefault="0012407D" w:rsidP="0012407D">
      <w:pPr>
        <w:spacing w:line="420" w:lineRule="exact"/>
        <w:ind w:firstLine="480"/>
        <w:rPr>
          <w:szCs w:val="24"/>
        </w:rPr>
      </w:pPr>
      <w:r w:rsidRPr="00234CB6">
        <w:rPr>
          <w:rFonts w:hint="eastAsia"/>
          <w:szCs w:val="24"/>
        </w:rPr>
        <w:t>利用</w:t>
      </w:r>
      <w:r w:rsidRPr="00234CB6">
        <w:rPr>
          <w:rFonts w:hint="eastAsia"/>
          <w:szCs w:val="24"/>
        </w:rPr>
        <w:t>P</w:t>
      </w:r>
      <w:r w:rsidRPr="00234CB6">
        <w:rPr>
          <w:szCs w:val="24"/>
        </w:rPr>
        <w:t>PO</w:t>
      </w:r>
      <w:r w:rsidRPr="00234CB6">
        <w:rPr>
          <w:rFonts w:hint="eastAsia"/>
          <w:szCs w:val="24"/>
        </w:rPr>
        <w:t>算法根据噪声削减后的</w:t>
      </w:r>
      <w:r w:rsidRPr="00234CB6">
        <w:rPr>
          <w:rFonts w:hint="eastAsia"/>
          <w:szCs w:val="24"/>
        </w:rPr>
        <w:t>Q</w:t>
      </w:r>
      <w:r w:rsidRPr="00234CB6">
        <w:rPr>
          <w:szCs w:val="24"/>
        </w:rPr>
        <w:t>E</w:t>
      </w:r>
      <w:r w:rsidRPr="00234CB6">
        <w:rPr>
          <w:rFonts w:hint="eastAsia"/>
          <w:szCs w:val="24"/>
        </w:rPr>
        <w:t>词级别分数构造的奖励函数对模型进行更新。</w:t>
      </w:r>
    </w:p>
    <w:p w14:paraId="594A8D63" w14:textId="77777777" w:rsidR="0012407D" w:rsidRPr="00391992" w:rsidRDefault="0012407D" w:rsidP="0012407D">
      <w:pPr>
        <w:spacing w:line="420" w:lineRule="exact"/>
        <w:ind w:firstLine="482"/>
        <w:rPr>
          <w:b/>
          <w:bCs/>
          <w:szCs w:val="24"/>
        </w:rPr>
      </w:pPr>
      <w:r w:rsidRPr="00391992">
        <w:rPr>
          <w:rFonts w:hint="eastAsia"/>
          <w:b/>
          <w:bCs/>
          <w:szCs w:val="24"/>
        </w:rPr>
        <w:t>循环以上三步</w:t>
      </w:r>
    </w:p>
    <w:p w14:paraId="1C1EE9A2" w14:textId="77777777" w:rsidR="0012407D" w:rsidRDefault="0012407D" w:rsidP="0012407D">
      <w:pPr>
        <w:spacing w:line="420" w:lineRule="exact"/>
        <w:ind w:firstLine="482"/>
        <w:rPr>
          <w:b/>
          <w:bCs/>
          <w:szCs w:val="24"/>
        </w:rPr>
      </w:pPr>
      <w:r w:rsidRPr="00B6408B">
        <w:rPr>
          <w:rFonts w:hint="eastAsia"/>
          <w:b/>
          <w:bCs/>
          <w:szCs w:val="24"/>
        </w:rPr>
        <w:t>评测方法</w:t>
      </w:r>
    </w:p>
    <w:p w14:paraId="68F5AE16" w14:textId="77777777" w:rsidR="0012407D" w:rsidRPr="00B6408B" w:rsidRDefault="0012407D" w:rsidP="0012407D">
      <w:pPr>
        <w:spacing w:line="420" w:lineRule="exact"/>
        <w:ind w:firstLine="480"/>
        <w:rPr>
          <w:szCs w:val="24"/>
        </w:rPr>
      </w:pPr>
      <w:r w:rsidRPr="00B6408B">
        <w:rPr>
          <w:rFonts w:hint="eastAsia"/>
          <w:szCs w:val="24"/>
        </w:rPr>
        <w:t>采用</w:t>
      </w:r>
      <w:r>
        <w:rPr>
          <w:rFonts w:hint="eastAsia"/>
          <w:szCs w:val="24"/>
        </w:rPr>
        <w:t>Flores</w:t>
      </w:r>
      <w:r>
        <w:rPr>
          <w:szCs w:val="24"/>
        </w:rPr>
        <w:t>-101</w:t>
      </w:r>
      <w:r>
        <w:rPr>
          <w:rFonts w:hint="eastAsia"/>
          <w:szCs w:val="24"/>
        </w:rPr>
        <w:t>、</w:t>
      </w:r>
      <w:r>
        <w:rPr>
          <w:rFonts w:hint="eastAsia"/>
          <w:szCs w:val="24"/>
        </w:rPr>
        <w:t>W</w:t>
      </w:r>
      <w:r>
        <w:rPr>
          <w:szCs w:val="24"/>
        </w:rPr>
        <w:t>MT</w:t>
      </w:r>
      <w:r>
        <w:rPr>
          <w:rFonts w:hint="eastAsia"/>
          <w:szCs w:val="24"/>
        </w:rPr>
        <w:t>数据集等作为</w:t>
      </w:r>
      <w:r w:rsidRPr="00B6408B">
        <w:rPr>
          <w:rFonts w:hint="eastAsia"/>
          <w:szCs w:val="24"/>
        </w:rPr>
        <w:t>评测集对模型进行测试，指标</w:t>
      </w:r>
      <w:r>
        <w:rPr>
          <w:rFonts w:hint="eastAsia"/>
          <w:szCs w:val="24"/>
        </w:rPr>
        <w:t>拟</w:t>
      </w:r>
      <w:r w:rsidRPr="00B6408B">
        <w:rPr>
          <w:rFonts w:hint="eastAsia"/>
          <w:szCs w:val="24"/>
        </w:rPr>
        <w:t>选用</w:t>
      </w:r>
      <w:r w:rsidRPr="00B6408B">
        <w:rPr>
          <w:rFonts w:hint="eastAsia"/>
          <w:szCs w:val="24"/>
        </w:rPr>
        <w:t>C</w:t>
      </w:r>
      <w:r w:rsidRPr="00B6408B">
        <w:rPr>
          <w:szCs w:val="24"/>
        </w:rPr>
        <w:t>OMET</w:t>
      </w:r>
      <w:r w:rsidRPr="00B6408B">
        <w:rPr>
          <w:rFonts w:hint="eastAsia"/>
          <w:szCs w:val="24"/>
        </w:rPr>
        <w:t>和</w:t>
      </w:r>
      <w:r w:rsidRPr="00B6408B">
        <w:rPr>
          <w:rFonts w:hint="eastAsia"/>
          <w:szCs w:val="24"/>
        </w:rPr>
        <w:t>Bleu</w:t>
      </w:r>
      <w:r w:rsidRPr="00B6408B">
        <w:rPr>
          <w:rFonts w:hint="eastAsia"/>
          <w:szCs w:val="24"/>
        </w:rPr>
        <w:t>值</w:t>
      </w:r>
      <w:r>
        <w:rPr>
          <w:rFonts w:hint="eastAsia"/>
          <w:szCs w:val="24"/>
        </w:rPr>
        <w:t>，和传统机器翻译基线模型、目前的大语言模型和商用翻译模型进行性能对比。</w:t>
      </w:r>
    </w:p>
    <w:p w14:paraId="54D57C5B" w14:textId="77777777" w:rsidR="0012407D" w:rsidRDefault="0012407D" w:rsidP="0012407D">
      <w:pPr>
        <w:pStyle w:val="3"/>
        <w:spacing w:before="156" w:after="156"/>
        <w:rPr>
          <w:szCs w:val="28"/>
        </w:rPr>
      </w:pPr>
      <w:bookmarkStart w:id="16" w:name="_Toc169715239"/>
      <w:bookmarkStart w:id="17" w:name="_Toc97734175"/>
      <w:r>
        <w:rPr>
          <w:rFonts w:hint="eastAsia"/>
          <w:szCs w:val="28"/>
        </w:rPr>
        <w:t>完成</w:t>
      </w:r>
      <w:r w:rsidRPr="0012407D">
        <w:rPr>
          <w:rFonts w:hint="eastAsia"/>
          <w:szCs w:val="28"/>
        </w:rPr>
        <w:t>情况</w:t>
      </w:r>
      <w:bookmarkEnd w:id="16"/>
    </w:p>
    <w:p w14:paraId="2237C500" w14:textId="3AF3F8A0" w:rsidR="0012407D" w:rsidRPr="0012407D" w:rsidRDefault="0012407D" w:rsidP="0012407D">
      <w:pPr>
        <w:ind w:firstLine="480"/>
      </w:pPr>
      <w:r>
        <w:rPr>
          <w:rFonts w:hint="eastAsia"/>
        </w:rPr>
        <w:t>完成了词级别翻译质量评估模型的训练</w:t>
      </w:r>
      <w:r w:rsidR="0067720D">
        <w:rPr>
          <w:rFonts w:hint="eastAsia"/>
        </w:rPr>
        <w:t>,</w:t>
      </w:r>
      <w:r w:rsidR="0067720D" w:rsidRPr="0067720D">
        <w:rPr>
          <w:rFonts w:hint="eastAsia"/>
        </w:rPr>
        <w:t xml:space="preserve"> </w:t>
      </w:r>
      <w:r w:rsidR="0067720D">
        <w:rPr>
          <w:rFonts w:hint="eastAsia"/>
        </w:rPr>
        <w:t>采用</w:t>
      </w:r>
      <w:proofErr w:type="spellStart"/>
      <w:r w:rsidR="0067720D">
        <w:rPr>
          <w:rFonts w:hint="eastAsia"/>
        </w:rPr>
        <w:t>dpo</w:t>
      </w:r>
      <w:proofErr w:type="spellEnd"/>
      <w:r w:rsidR="0067720D">
        <w:rPr>
          <w:rFonts w:hint="eastAsia"/>
        </w:rPr>
        <w:t>的方式进行了强化学习实验</w:t>
      </w:r>
      <w:r>
        <w:rPr>
          <w:rFonts w:hint="eastAsia"/>
        </w:rPr>
        <w:t>。</w:t>
      </w:r>
    </w:p>
    <w:p w14:paraId="438548CC" w14:textId="77777777" w:rsidR="00873347" w:rsidRDefault="00000000">
      <w:pPr>
        <w:pStyle w:val="1"/>
        <w:spacing w:before="156" w:after="156"/>
      </w:pPr>
      <w:bookmarkStart w:id="18" w:name="_Toc169715240"/>
      <w:r>
        <w:rPr>
          <w:rFonts w:hint="eastAsia"/>
        </w:rPr>
        <w:t>已完成的研究内容和取得的研究结果</w:t>
      </w:r>
      <w:bookmarkEnd w:id="17"/>
      <w:bookmarkEnd w:id="18"/>
    </w:p>
    <w:p w14:paraId="72288BAD" w14:textId="6B26DE43" w:rsidR="00724F4B" w:rsidRPr="00724F4B" w:rsidRDefault="001A7F18" w:rsidP="00724F4B">
      <w:pPr>
        <w:pStyle w:val="2"/>
        <w:spacing w:before="156" w:after="156"/>
        <w:rPr>
          <w:szCs w:val="28"/>
        </w:rPr>
      </w:pPr>
      <w:bookmarkStart w:id="19" w:name="_Toc169715241"/>
      <w:r w:rsidRPr="00591A78">
        <w:rPr>
          <w:rFonts w:hint="eastAsia"/>
          <w:szCs w:val="28"/>
        </w:rPr>
        <w:t>大语言模型针对机器翻译的</w:t>
      </w:r>
      <w:proofErr w:type="gramStart"/>
      <w:r w:rsidRPr="00591A78">
        <w:rPr>
          <w:rFonts w:hint="eastAsia"/>
          <w:szCs w:val="28"/>
        </w:rPr>
        <w:t>预训练</w:t>
      </w:r>
      <w:proofErr w:type="gramEnd"/>
      <w:r w:rsidRPr="00591A78">
        <w:rPr>
          <w:rFonts w:hint="eastAsia"/>
          <w:szCs w:val="28"/>
        </w:rPr>
        <w:t>方法优化</w:t>
      </w:r>
      <w:bookmarkEnd w:id="19"/>
    </w:p>
    <w:p w14:paraId="42067F4D" w14:textId="59CBA385" w:rsidR="00724F4B" w:rsidRPr="00724F4B" w:rsidRDefault="00724F4B" w:rsidP="00724F4B">
      <w:pPr>
        <w:pStyle w:val="af4"/>
        <w:numPr>
          <w:ilvl w:val="0"/>
          <w:numId w:val="12"/>
        </w:numPr>
        <w:ind w:firstLineChars="0"/>
        <w:rPr>
          <w:b/>
          <w:bCs/>
        </w:rPr>
      </w:pPr>
      <w:r w:rsidRPr="00724F4B">
        <w:rPr>
          <w:rFonts w:hint="eastAsia"/>
          <w:b/>
          <w:bCs/>
        </w:rPr>
        <w:t>大语言模型的翻译潜力</w:t>
      </w:r>
    </w:p>
    <w:p w14:paraId="5A2D417A" w14:textId="77777777" w:rsidR="00724F4B" w:rsidRDefault="00724F4B" w:rsidP="00724F4B">
      <w:pPr>
        <w:ind w:firstLine="480"/>
      </w:pPr>
      <w:r>
        <w:rPr>
          <w:rFonts w:hint="eastAsia"/>
        </w:rPr>
        <w:t>指令数据构建：</w:t>
      </w:r>
    </w:p>
    <w:p w14:paraId="6B903460" w14:textId="70967D0E" w:rsidR="007A15BD" w:rsidRPr="007A15BD" w:rsidRDefault="007A15BD" w:rsidP="007A15BD">
      <w:pPr>
        <w:widowControl/>
        <w:snapToGrid/>
        <w:spacing w:line="240" w:lineRule="auto"/>
        <w:ind w:firstLineChars="0" w:firstLine="0"/>
        <w:jc w:val="left"/>
        <w:rPr>
          <w:rFonts w:ascii="宋体" w:hAnsi="宋体" w:cs="宋体" w:hint="eastAsia"/>
          <w:kern w:val="0"/>
          <w:szCs w:val="24"/>
        </w:rPr>
      </w:pPr>
      <w:r w:rsidRPr="007A15BD">
        <w:rPr>
          <w:rFonts w:ascii="宋体" w:hAnsi="宋体" w:cs="宋体"/>
          <w:noProof/>
          <w:kern w:val="0"/>
          <w:szCs w:val="24"/>
        </w:rPr>
        <w:drawing>
          <wp:inline distT="0" distB="0" distL="0" distR="0" wp14:anchorId="76E88749" wp14:editId="0EA69D99">
            <wp:extent cx="5760085" cy="2413000"/>
            <wp:effectExtent l="0" t="0" r="0" b="0"/>
            <wp:docPr id="1690807781" name="图片 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07781" name="图片 9" descr="图示&#10;&#10;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2413000"/>
                    </a:xfrm>
                    <a:prstGeom prst="rect">
                      <a:avLst/>
                    </a:prstGeom>
                    <a:noFill/>
                    <a:ln>
                      <a:noFill/>
                    </a:ln>
                  </pic:spPr>
                </pic:pic>
              </a:graphicData>
            </a:graphic>
          </wp:inline>
        </w:drawing>
      </w:r>
    </w:p>
    <w:p w14:paraId="1E230E93" w14:textId="5AE687B5" w:rsidR="00724F4B" w:rsidRPr="003937A0" w:rsidRDefault="00A9650B" w:rsidP="003937A0">
      <w:pPr>
        <w:spacing w:line="420" w:lineRule="exact"/>
        <w:ind w:firstLine="480"/>
        <w:jc w:val="center"/>
        <w:rPr>
          <w:rFonts w:ascii="宋体" w:hAnsi="宋体" w:cs="宋体" w:hint="eastAsia"/>
          <w:kern w:val="0"/>
          <w:szCs w:val="21"/>
        </w:rPr>
      </w:pPr>
      <w:r w:rsidRPr="00B82834">
        <w:rPr>
          <w:rFonts w:ascii="宋体" w:hAnsi="宋体" w:cs="宋体" w:hint="eastAsia"/>
          <w:kern w:val="0"/>
          <w:szCs w:val="21"/>
        </w:rPr>
        <w:t>图</w:t>
      </w:r>
      <w:r w:rsidR="003937A0">
        <w:rPr>
          <w:rFonts w:ascii="宋体" w:hAnsi="宋体" w:cs="宋体" w:hint="eastAsia"/>
          <w:kern w:val="0"/>
          <w:szCs w:val="21"/>
        </w:rPr>
        <w:t>2</w:t>
      </w:r>
      <w:r w:rsidRPr="00B82834">
        <w:rPr>
          <w:rFonts w:ascii="宋体" w:hAnsi="宋体" w:cs="宋体"/>
          <w:kern w:val="0"/>
          <w:szCs w:val="21"/>
        </w:rPr>
        <w:t>-</w:t>
      </w:r>
      <w:r w:rsidR="003937A0">
        <w:rPr>
          <w:rFonts w:ascii="宋体" w:hAnsi="宋体" w:cs="宋体" w:hint="eastAsia"/>
          <w:kern w:val="0"/>
          <w:szCs w:val="21"/>
        </w:rPr>
        <w:t>1</w:t>
      </w:r>
      <w:r w:rsidRPr="00B82834">
        <w:rPr>
          <w:rFonts w:ascii="宋体" w:hAnsi="宋体" w:cs="宋体"/>
          <w:kern w:val="0"/>
          <w:szCs w:val="21"/>
        </w:rPr>
        <w:t xml:space="preserve"> </w:t>
      </w:r>
      <w:r w:rsidR="003937A0" w:rsidRPr="003937A0">
        <w:rPr>
          <w:rFonts w:ascii="宋体" w:hAnsi="宋体" w:cs="宋体"/>
          <w:kern w:val="0"/>
          <w:szCs w:val="21"/>
        </w:rPr>
        <w:t>B</w:t>
      </w:r>
      <w:r w:rsidR="003937A0" w:rsidRPr="003937A0">
        <w:rPr>
          <w:rFonts w:ascii="宋体" w:hAnsi="宋体" w:cs="宋体" w:hint="eastAsia"/>
          <w:kern w:val="0"/>
          <w:szCs w:val="21"/>
        </w:rPr>
        <w:t>aseline指令微调方式</w:t>
      </w:r>
    </w:p>
    <w:p w14:paraId="3D7A2AB7" w14:textId="0495136D" w:rsidR="00724F4B" w:rsidRDefault="00724F4B" w:rsidP="00610479">
      <w:pPr>
        <w:ind w:firstLine="480"/>
      </w:pPr>
      <w:r>
        <w:rPr>
          <w:rFonts w:hint="eastAsia"/>
        </w:rPr>
        <w:t>对比使用</w:t>
      </w:r>
      <w:proofErr w:type="spellStart"/>
      <w:r>
        <w:rPr>
          <w:rFonts w:hint="eastAsia"/>
        </w:rPr>
        <w:t>fairseq</w:t>
      </w:r>
      <w:proofErr w:type="spellEnd"/>
      <w:r>
        <w:rPr>
          <w:rFonts w:hint="eastAsia"/>
        </w:rPr>
        <w:t>训练的</w:t>
      </w:r>
      <w:r>
        <w:rPr>
          <w:rFonts w:hint="eastAsia"/>
        </w:rPr>
        <w:t>transformer</w:t>
      </w:r>
      <w:r>
        <w:rPr>
          <w:rFonts w:hint="eastAsia"/>
        </w:rPr>
        <w:t>模型，在</w:t>
      </w:r>
      <w:r>
        <w:rPr>
          <w:rFonts w:hint="eastAsia"/>
        </w:rPr>
        <w:t>ccmt2024</w:t>
      </w:r>
      <w:r>
        <w:rPr>
          <w:rFonts w:hint="eastAsia"/>
        </w:rPr>
        <w:t>领域翻译开发集上进行</w:t>
      </w:r>
      <w:r w:rsidR="003937A0">
        <w:rPr>
          <w:rFonts w:hint="eastAsia"/>
        </w:rPr>
        <w:t>了</w:t>
      </w:r>
      <w:r>
        <w:rPr>
          <w:rFonts w:hint="eastAsia"/>
        </w:rPr>
        <w:t>测试</w:t>
      </w:r>
      <w:r w:rsidR="003937A0">
        <w:rPr>
          <w:rFonts w:hint="eastAsia"/>
        </w:rPr>
        <w:t>，结果如表</w:t>
      </w:r>
      <w:r w:rsidR="003937A0">
        <w:rPr>
          <w:rFonts w:hint="eastAsia"/>
        </w:rPr>
        <w:t>2-1</w:t>
      </w:r>
    </w:p>
    <w:p w14:paraId="175B6DB8" w14:textId="77BFDF63" w:rsidR="003937A0" w:rsidRPr="003937A0" w:rsidRDefault="003937A0" w:rsidP="003937A0">
      <w:pPr>
        <w:ind w:firstLine="480"/>
        <w:jc w:val="center"/>
      </w:pPr>
      <w:r>
        <w:rPr>
          <w:rFonts w:hint="eastAsia"/>
        </w:rPr>
        <w:t>表</w:t>
      </w:r>
      <w:r>
        <w:rPr>
          <w:rFonts w:hint="eastAsia"/>
        </w:rPr>
        <w:t>2-1</w:t>
      </w:r>
      <w:r>
        <w:rPr>
          <w:rFonts w:hint="eastAsia"/>
        </w:rPr>
        <w:t>大语言模型与</w:t>
      </w:r>
      <w:r>
        <w:rPr>
          <w:rFonts w:hint="eastAsia"/>
        </w:rPr>
        <w:t>transformer</w:t>
      </w:r>
      <w:r>
        <w:rPr>
          <w:rFonts w:hint="eastAsia"/>
        </w:rPr>
        <w:t>的训练表现</w:t>
      </w:r>
    </w:p>
    <w:tbl>
      <w:tblPr>
        <w:tblStyle w:val="ac"/>
        <w:tblW w:w="9606" w:type="dxa"/>
        <w:tblLook w:val="04A0" w:firstRow="1" w:lastRow="0" w:firstColumn="1" w:lastColumn="0" w:noHBand="0" w:noVBand="1"/>
      </w:tblPr>
      <w:tblGrid>
        <w:gridCol w:w="2660"/>
        <w:gridCol w:w="3402"/>
        <w:gridCol w:w="3544"/>
      </w:tblGrid>
      <w:tr w:rsidR="00724F4B" w14:paraId="343A825F" w14:textId="77777777" w:rsidTr="00724F4B">
        <w:tc>
          <w:tcPr>
            <w:tcW w:w="2660" w:type="dxa"/>
          </w:tcPr>
          <w:p w14:paraId="560C8ADA" w14:textId="705BFE34" w:rsidR="00724F4B" w:rsidRDefault="00724F4B" w:rsidP="00610479">
            <w:pPr>
              <w:ind w:firstLineChars="0" w:firstLine="0"/>
            </w:pPr>
            <w:r>
              <w:t>M</w:t>
            </w:r>
            <w:r>
              <w:rPr>
                <w:rFonts w:hint="eastAsia"/>
              </w:rPr>
              <w:t>odel</w:t>
            </w:r>
          </w:p>
        </w:tc>
        <w:tc>
          <w:tcPr>
            <w:tcW w:w="3402" w:type="dxa"/>
          </w:tcPr>
          <w:p w14:paraId="3A37C3BC" w14:textId="602F55B1" w:rsidR="00724F4B" w:rsidRDefault="00724F4B" w:rsidP="00610479">
            <w:pPr>
              <w:ind w:firstLineChars="0" w:firstLine="0"/>
            </w:pPr>
            <w:r>
              <w:t>D</w:t>
            </w:r>
            <w:r>
              <w:rPr>
                <w:rFonts w:hint="eastAsia"/>
              </w:rPr>
              <w:t>ata</w:t>
            </w:r>
          </w:p>
        </w:tc>
        <w:tc>
          <w:tcPr>
            <w:tcW w:w="3544" w:type="dxa"/>
          </w:tcPr>
          <w:p w14:paraId="085CC46A" w14:textId="01F464EC" w:rsidR="00724F4B" w:rsidRDefault="00724F4B" w:rsidP="00610479">
            <w:pPr>
              <w:ind w:firstLineChars="0" w:firstLine="0"/>
            </w:pPr>
            <w:r>
              <w:t>B</w:t>
            </w:r>
            <w:r>
              <w:rPr>
                <w:rFonts w:hint="eastAsia"/>
              </w:rPr>
              <w:t>leu</w:t>
            </w:r>
            <w:r>
              <w:rPr>
                <w:rFonts w:hint="eastAsia"/>
              </w:rPr>
              <w:t>（</w:t>
            </w:r>
            <w:proofErr w:type="spellStart"/>
            <w:r>
              <w:rPr>
                <w:rFonts w:hint="eastAsia"/>
              </w:rPr>
              <w:t>zh-en</w:t>
            </w:r>
            <w:proofErr w:type="spellEnd"/>
            <w:r>
              <w:rPr>
                <w:rFonts w:hint="eastAsia"/>
              </w:rPr>
              <w:t xml:space="preserve"> </w:t>
            </w:r>
            <w:r>
              <w:rPr>
                <w:rFonts w:hint="eastAsia"/>
              </w:rPr>
              <w:t>）</w:t>
            </w:r>
          </w:p>
        </w:tc>
      </w:tr>
      <w:tr w:rsidR="00724F4B" w14:paraId="63FB07B1" w14:textId="77777777" w:rsidTr="00724F4B">
        <w:tc>
          <w:tcPr>
            <w:tcW w:w="2660" w:type="dxa"/>
          </w:tcPr>
          <w:p w14:paraId="43A84DA7" w14:textId="4E2E8E93" w:rsidR="00724F4B" w:rsidRDefault="00724F4B" w:rsidP="00610479">
            <w:pPr>
              <w:ind w:firstLineChars="0" w:firstLine="0"/>
            </w:pPr>
            <w:proofErr w:type="spellStart"/>
            <w:r>
              <w:t>F</w:t>
            </w:r>
            <w:r>
              <w:rPr>
                <w:rFonts w:hint="eastAsia"/>
              </w:rPr>
              <w:t>airseq</w:t>
            </w:r>
            <w:proofErr w:type="spellEnd"/>
            <w:r>
              <w:rPr>
                <w:rFonts w:hint="eastAsia"/>
              </w:rPr>
              <w:t>（</w:t>
            </w:r>
            <w:r>
              <w:rPr>
                <w:rFonts w:hint="eastAsia"/>
              </w:rPr>
              <w:t>transformer</w:t>
            </w:r>
            <w:r>
              <w:rPr>
                <w:rFonts w:hint="eastAsia"/>
              </w:rPr>
              <w:t>）</w:t>
            </w:r>
          </w:p>
        </w:tc>
        <w:tc>
          <w:tcPr>
            <w:tcW w:w="3402" w:type="dxa"/>
          </w:tcPr>
          <w:p w14:paraId="2AB7E306" w14:textId="1CE8CF17" w:rsidR="00724F4B" w:rsidRDefault="00724F4B" w:rsidP="00610479">
            <w:pPr>
              <w:ind w:firstLineChars="0" w:firstLine="0"/>
            </w:pPr>
            <w:r>
              <w:rPr>
                <w:rFonts w:hint="eastAsia"/>
              </w:rPr>
              <w:t>2000w</w:t>
            </w:r>
            <w:r>
              <w:rPr>
                <w:rFonts w:hint="eastAsia"/>
              </w:rPr>
              <w:t>（</w:t>
            </w:r>
            <w:proofErr w:type="spellStart"/>
            <w:r>
              <w:rPr>
                <w:rFonts w:hint="eastAsia"/>
              </w:rPr>
              <w:t>ccmt</w:t>
            </w:r>
            <w:proofErr w:type="spellEnd"/>
            <w:r>
              <w:rPr>
                <w:rFonts w:hint="eastAsia"/>
              </w:rPr>
              <w:t>+</w:t>
            </w:r>
            <w:r>
              <w:rPr>
                <w:rFonts w:hint="eastAsia"/>
              </w:rPr>
              <w:t>专业平行语料）</w:t>
            </w:r>
          </w:p>
        </w:tc>
        <w:tc>
          <w:tcPr>
            <w:tcW w:w="3544" w:type="dxa"/>
          </w:tcPr>
          <w:p w14:paraId="6B8D3179" w14:textId="49548635" w:rsidR="00724F4B" w:rsidRDefault="00724F4B" w:rsidP="00610479">
            <w:pPr>
              <w:ind w:firstLineChars="0" w:firstLine="0"/>
            </w:pPr>
            <w:r>
              <w:rPr>
                <w:rFonts w:hint="eastAsia"/>
              </w:rPr>
              <w:t>24.4183</w:t>
            </w:r>
          </w:p>
        </w:tc>
      </w:tr>
      <w:tr w:rsidR="00724F4B" w14:paraId="6B2B0EEF" w14:textId="77777777" w:rsidTr="00724F4B">
        <w:tc>
          <w:tcPr>
            <w:tcW w:w="2660" w:type="dxa"/>
          </w:tcPr>
          <w:p w14:paraId="3062FB7A" w14:textId="5FC88059" w:rsidR="00724F4B" w:rsidRDefault="00724F4B" w:rsidP="00610479">
            <w:pPr>
              <w:ind w:firstLineChars="0" w:firstLine="0"/>
            </w:pPr>
            <w:r>
              <w:t>Q</w:t>
            </w:r>
            <w:r>
              <w:rPr>
                <w:rFonts w:hint="eastAsia"/>
              </w:rPr>
              <w:t>wen14b-chat</w:t>
            </w:r>
          </w:p>
        </w:tc>
        <w:tc>
          <w:tcPr>
            <w:tcW w:w="3402" w:type="dxa"/>
          </w:tcPr>
          <w:p w14:paraId="6056398E" w14:textId="5B67A691" w:rsidR="00724F4B" w:rsidRDefault="00724F4B" w:rsidP="00610479">
            <w:pPr>
              <w:ind w:firstLineChars="0" w:firstLine="0"/>
            </w:pPr>
            <w:r>
              <w:rPr>
                <w:rFonts w:hint="eastAsia"/>
              </w:rPr>
              <w:t>20w</w:t>
            </w:r>
            <w:r>
              <w:rPr>
                <w:rFonts w:hint="eastAsia"/>
              </w:rPr>
              <w:t>（</w:t>
            </w:r>
            <w:proofErr w:type="spellStart"/>
            <w:r>
              <w:rPr>
                <w:rFonts w:hint="eastAsia"/>
              </w:rPr>
              <w:t>ccmt</w:t>
            </w:r>
            <w:proofErr w:type="spellEnd"/>
            <w:r>
              <w:rPr>
                <w:rFonts w:hint="eastAsia"/>
              </w:rPr>
              <w:t>+</w:t>
            </w:r>
            <w:r>
              <w:rPr>
                <w:rFonts w:hint="eastAsia"/>
              </w:rPr>
              <w:t>专业平行语料）</w:t>
            </w:r>
          </w:p>
        </w:tc>
        <w:tc>
          <w:tcPr>
            <w:tcW w:w="3544" w:type="dxa"/>
          </w:tcPr>
          <w:p w14:paraId="66EAEC4D" w14:textId="720D2696" w:rsidR="00724F4B" w:rsidRPr="00724F4B" w:rsidRDefault="00724F4B" w:rsidP="00724F4B">
            <w:pPr>
              <w:widowControl/>
              <w:snapToGrid/>
              <w:spacing w:line="240" w:lineRule="auto"/>
              <w:ind w:firstLineChars="0" w:firstLine="0"/>
              <w:jc w:val="left"/>
              <w:rPr>
                <w:rFonts w:ascii="宋体" w:hAnsi="宋体" w:cs="宋体" w:hint="eastAsia"/>
                <w:kern w:val="0"/>
                <w:szCs w:val="24"/>
              </w:rPr>
            </w:pPr>
            <w:r w:rsidRPr="00724F4B">
              <w:rPr>
                <w:rFonts w:ascii="宋体" w:hAnsi="宋体" w:cs="宋体"/>
                <w:kern w:val="0"/>
                <w:szCs w:val="24"/>
              </w:rPr>
              <w:t>32.3586</w:t>
            </w:r>
            <w:r>
              <w:rPr>
                <w:rFonts w:ascii="宋体" w:hAnsi="宋体" w:cs="宋体" w:hint="eastAsia"/>
                <w:kern w:val="0"/>
                <w:szCs w:val="24"/>
              </w:rPr>
              <w:t>（</w:t>
            </w:r>
            <w:r w:rsidRPr="00724F4B">
              <w:rPr>
                <w:rFonts w:ascii="宋体" w:hAnsi="宋体" w:cs="宋体"/>
                <w:kern w:val="0"/>
                <w:szCs w:val="24"/>
              </w:rPr>
              <w:t>temprature0.01</w:t>
            </w:r>
            <w:r>
              <w:rPr>
                <w:rFonts w:ascii="宋体" w:hAnsi="宋体" w:cs="宋体" w:hint="eastAsia"/>
                <w:kern w:val="0"/>
                <w:szCs w:val="24"/>
              </w:rPr>
              <w:t>）</w:t>
            </w:r>
          </w:p>
        </w:tc>
      </w:tr>
    </w:tbl>
    <w:p w14:paraId="47404D0E" w14:textId="1B28B2BC" w:rsidR="00724F4B" w:rsidRDefault="00724F4B" w:rsidP="00610479">
      <w:pPr>
        <w:ind w:firstLine="480"/>
      </w:pPr>
      <w:r>
        <w:rPr>
          <w:rFonts w:hint="eastAsia"/>
        </w:rPr>
        <w:t>可以得出结论大语言模型在翻译上有着很高的潜力</w:t>
      </w:r>
    </w:p>
    <w:p w14:paraId="6A351DF5" w14:textId="2E2796B2" w:rsidR="00724F4B" w:rsidRPr="00724F4B" w:rsidRDefault="00724F4B" w:rsidP="00724F4B">
      <w:pPr>
        <w:pStyle w:val="af4"/>
        <w:numPr>
          <w:ilvl w:val="0"/>
          <w:numId w:val="12"/>
        </w:numPr>
        <w:ind w:firstLineChars="0"/>
        <w:rPr>
          <w:b/>
          <w:bCs/>
        </w:rPr>
      </w:pPr>
      <w:r w:rsidRPr="00724F4B">
        <w:rPr>
          <w:rFonts w:hint="eastAsia"/>
          <w:b/>
          <w:bCs/>
        </w:rPr>
        <w:lastRenderedPageBreak/>
        <w:t>多语言大模型的训练</w:t>
      </w:r>
    </w:p>
    <w:p w14:paraId="5EA0E44E" w14:textId="12BC1822" w:rsidR="00610479" w:rsidRPr="00724F4B" w:rsidRDefault="00610479" w:rsidP="00724F4B">
      <w:pPr>
        <w:ind w:firstLine="480"/>
      </w:pPr>
      <w:r>
        <w:rPr>
          <w:rFonts w:hint="eastAsia"/>
        </w:rPr>
        <w:t>利用</w:t>
      </w:r>
      <w:proofErr w:type="spellStart"/>
      <w:r w:rsidRPr="00230ED6">
        <w:rPr>
          <w:szCs w:val="24"/>
        </w:rPr>
        <w:t>Sentencepiece</w:t>
      </w:r>
      <w:proofErr w:type="spellEnd"/>
      <w:r>
        <w:rPr>
          <w:rFonts w:hint="eastAsia"/>
          <w:szCs w:val="24"/>
        </w:rPr>
        <w:t>对预练语料进行分词，</w:t>
      </w:r>
      <w:r>
        <w:rPr>
          <w:rFonts w:hint="eastAsia"/>
        </w:rPr>
        <w:t>将</w:t>
      </w:r>
      <w:r>
        <w:rPr>
          <w:rFonts w:hint="eastAsia"/>
        </w:rPr>
        <w:t>Baichuan2</w:t>
      </w:r>
      <w:r>
        <w:rPr>
          <w:rFonts w:hint="eastAsia"/>
        </w:rPr>
        <w:t>词表</w:t>
      </w:r>
      <w:proofErr w:type="gramStart"/>
      <w:r>
        <w:rPr>
          <w:rFonts w:hint="eastAsia"/>
        </w:rPr>
        <w:t>扩分别</w:t>
      </w:r>
      <w:proofErr w:type="gramEnd"/>
      <w:r>
        <w:rPr>
          <w:rFonts w:hint="eastAsia"/>
        </w:rPr>
        <w:t>增至</w:t>
      </w:r>
      <w:r>
        <w:rPr>
          <w:rFonts w:hint="eastAsia"/>
        </w:rPr>
        <w:t>186181</w:t>
      </w:r>
      <w:r>
        <w:rPr>
          <w:rFonts w:hint="eastAsia"/>
        </w:rPr>
        <w:t>（包含维吾尔语）和</w:t>
      </w:r>
      <w:r>
        <w:rPr>
          <w:rFonts w:hint="eastAsia"/>
        </w:rPr>
        <w:t>166911</w:t>
      </w:r>
      <w:r>
        <w:rPr>
          <w:rFonts w:hint="eastAsia"/>
        </w:rPr>
        <w:t>（不包含维吾尔语），且对模型进行预训练，探究语言种类数量对于翻译效果的影响。</w:t>
      </w:r>
    </w:p>
    <w:p w14:paraId="4B27D62A" w14:textId="2A3E0D4C" w:rsidR="006F3768" w:rsidRDefault="006F3768" w:rsidP="00610479">
      <w:pPr>
        <w:ind w:firstLine="480"/>
      </w:pPr>
      <w:r>
        <w:rPr>
          <w:rFonts w:hint="eastAsia"/>
        </w:rPr>
        <w:t>训练数据</w:t>
      </w:r>
      <w:r w:rsidR="006370FD">
        <w:rPr>
          <w:rFonts w:hint="eastAsia"/>
        </w:rPr>
        <w:t>：如表</w:t>
      </w:r>
      <w:r w:rsidR="006370FD">
        <w:rPr>
          <w:rFonts w:hint="eastAsia"/>
        </w:rPr>
        <w:t xml:space="preserve">2-2 </w:t>
      </w:r>
      <w:proofErr w:type="spellStart"/>
      <w:r w:rsidR="006370FD">
        <w:rPr>
          <w:rFonts w:hint="eastAsia"/>
        </w:rPr>
        <w:t>ccmt</w:t>
      </w:r>
      <w:proofErr w:type="spellEnd"/>
      <w:r w:rsidR="006370FD">
        <w:rPr>
          <w:rFonts w:hint="eastAsia"/>
        </w:rPr>
        <w:t>平行语料、维基百科等</w:t>
      </w:r>
    </w:p>
    <w:tbl>
      <w:tblPr>
        <w:tblStyle w:val="ac"/>
        <w:tblW w:w="0" w:type="auto"/>
        <w:tblInd w:w="510" w:type="dxa"/>
        <w:tblLook w:val="04A0" w:firstRow="1" w:lastRow="0" w:firstColumn="1" w:lastColumn="0" w:noHBand="0" w:noVBand="1"/>
      </w:tblPr>
      <w:tblGrid>
        <w:gridCol w:w="2376"/>
        <w:gridCol w:w="3119"/>
        <w:gridCol w:w="2551"/>
      </w:tblGrid>
      <w:tr w:rsidR="006370FD" w14:paraId="0B872295" w14:textId="77777777" w:rsidTr="006370FD">
        <w:tc>
          <w:tcPr>
            <w:tcW w:w="2376" w:type="dxa"/>
          </w:tcPr>
          <w:p w14:paraId="049A5136" w14:textId="738B77AF" w:rsidR="006370FD" w:rsidRDefault="006370FD" w:rsidP="00610479">
            <w:pPr>
              <w:ind w:firstLineChars="0" w:firstLine="0"/>
            </w:pPr>
            <w:r>
              <w:rPr>
                <w:rFonts w:hint="eastAsia"/>
              </w:rPr>
              <w:t>语种</w:t>
            </w:r>
          </w:p>
        </w:tc>
        <w:tc>
          <w:tcPr>
            <w:tcW w:w="3119" w:type="dxa"/>
          </w:tcPr>
          <w:p w14:paraId="2F2A30C0" w14:textId="7828E3E4" w:rsidR="006370FD" w:rsidRDefault="006370FD" w:rsidP="00610479">
            <w:pPr>
              <w:ind w:firstLineChars="0" w:firstLine="0"/>
            </w:pPr>
            <w:r>
              <w:rPr>
                <w:rFonts w:hint="eastAsia"/>
              </w:rPr>
              <w:t>规模</w:t>
            </w:r>
          </w:p>
        </w:tc>
        <w:tc>
          <w:tcPr>
            <w:tcW w:w="2551" w:type="dxa"/>
          </w:tcPr>
          <w:p w14:paraId="009D0F12" w14:textId="23EA654E" w:rsidR="006370FD" w:rsidRDefault="006370FD" w:rsidP="00610479">
            <w:pPr>
              <w:ind w:firstLineChars="0" w:firstLine="0"/>
            </w:pPr>
            <w:r>
              <w:rPr>
                <w:rFonts w:hint="eastAsia"/>
              </w:rPr>
              <w:t>领域</w:t>
            </w:r>
          </w:p>
        </w:tc>
      </w:tr>
      <w:tr w:rsidR="006370FD" w14:paraId="0CCB6C6A" w14:textId="77777777" w:rsidTr="006370FD">
        <w:tc>
          <w:tcPr>
            <w:tcW w:w="2376" w:type="dxa"/>
          </w:tcPr>
          <w:p w14:paraId="26D7F819" w14:textId="730ADF8B" w:rsidR="006370FD" w:rsidRDefault="006370FD" w:rsidP="00610479">
            <w:pPr>
              <w:ind w:firstLineChars="0" w:firstLine="0"/>
            </w:pPr>
            <w:r>
              <w:rPr>
                <w:rFonts w:hint="eastAsia"/>
              </w:rPr>
              <w:t>英语</w:t>
            </w:r>
          </w:p>
        </w:tc>
        <w:tc>
          <w:tcPr>
            <w:tcW w:w="3119" w:type="dxa"/>
          </w:tcPr>
          <w:p w14:paraId="46559EF0" w14:textId="0C92E287" w:rsidR="006370FD" w:rsidRDefault="006370FD" w:rsidP="00610479">
            <w:pPr>
              <w:ind w:firstLineChars="0" w:firstLine="0"/>
            </w:pPr>
            <w:r>
              <w:rPr>
                <w:rFonts w:hint="eastAsia"/>
              </w:rPr>
              <w:t>9000000</w:t>
            </w:r>
            <w:r>
              <w:rPr>
                <w:rFonts w:hint="eastAsia"/>
              </w:rPr>
              <w:t>句</w:t>
            </w:r>
          </w:p>
        </w:tc>
        <w:tc>
          <w:tcPr>
            <w:tcW w:w="2551" w:type="dxa"/>
          </w:tcPr>
          <w:p w14:paraId="5DBF3E71" w14:textId="6BCB7E94" w:rsidR="006370FD" w:rsidRDefault="006370FD" w:rsidP="00610479">
            <w:pPr>
              <w:ind w:firstLineChars="0" w:firstLine="0"/>
            </w:pPr>
            <w:r>
              <w:rPr>
                <w:rFonts w:hint="eastAsia"/>
              </w:rPr>
              <w:t>综合</w:t>
            </w:r>
          </w:p>
        </w:tc>
      </w:tr>
      <w:tr w:rsidR="006370FD" w14:paraId="265B9678" w14:textId="77777777" w:rsidTr="006370FD">
        <w:tc>
          <w:tcPr>
            <w:tcW w:w="2376" w:type="dxa"/>
          </w:tcPr>
          <w:p w14:paraId="4D8CC986" w14:textId="22A83E61" w:rsidR="006370FD" w:rsidRDefault="006370FD" w:rsidP="00610479">
            <w:pPr>
              <w:ind w:firstLineChars="0" w:firstLine="0"/>
            </w:pPr>
            <w:r>
              <w:rPr>
                <w:rFonts w:hint="eastAsia"/>
              </w:rPr>
              <w:t>中文</w:t>
            </w:r>
          </w:p>
        </w:tc>
        <w:tc>
          <w:tcPr>
            <w:tcW w:w="3119" w:type="dxa"/>
          </w:tcPr>
          <w:p w14:paraId="2D1C08A6" w14:textId="0DE255A5" w:rsidR="006370FD" w:rsidRDefault="006370FD" w:rsidP="00610479">
            <w:pPr>
              <w:ind w:firstLineChars="0" w:firstLine="0"/>
            </w:pPr>
            <w:r>
              <w:rPr>
                <w:rFonts w:hint="eastAsia"/>
              </w:rPr>
              <w:t>4500000</w:t>
            </w:r>
            <w:r>
              <w:rPr>
                <w:rFonts w:hint="eastAsia"/>
              </w:rPr>
              <w:t>句</w:t>
            </w:r>
          </w:p>
        </w:tc>
        <w:tc>
          <w:tcPr>
            <w:tcW w:w="2551" w:type="dxa"/>
          </w:tcPr>
          <w:p w14:paraId="2784A285" w14:textId="2B6DDF57" w:rsidR="006370FD" w:rsidRDefault="006370FD" w:rsidP="00610479">
            <w:pPr>
              <w:ind w:firstLineChars="0" w:firstLine="0"/>
            </w:pPr>
            <w:r>
              <w:rPr>
                <w:rFonts w:hint="eastAsia"/>
              </w:rPr>
              <w:t>综合</w:t>
            </w:r>
          </w:p>
        </w:tc>
      </w:tr>
      <w:tr w:rsidR="006370FD" w14:paraId="65878061" w14:textId="77777777" w:rsidTr="006370FD">
        <w:tc>
          <w:tcPr>
            <w:tcW w:w="2376" w:type="dxa"/>
          </w:tcPr>
          <w:p w14:paraId="5A46619A" w14:textId="20DB08E7" w:rsidR="006370FD" w:rsidRDefault="006370FD" w:rsidP="00610479">
            <w:pPr>
              <w:ind w:firstLineChars="0" w:firstLine="0"/>
            </w:pPr>
            <w:r>
              <w:rPr>
                <w:rFonts w:hint="eastAsia"/>
              </w:rPr>
              <w:t>中英</w:t>
            </w:r>
          </w:p>
        </w:tc>
        <w:tc>
          <w:tcPr>
            <w:tcW w:w="3119" w:type="dxa"/>
          </w:tcPr>
          <w:p w14:paraId="591B48FB" w14:textId="75428FFC" w:rsidR="006370FD" w:rsidRDefault="006370FD" w:rsidP="00610479">
            <w:pPr>
              <w:ind w:firstLineChars="0" w:firstLine="0"/>
            </w:pPr>
            <w:r>
              <w:t>90</w:t>
            </w:r>
            <w:r>
              <w:rPr>
                <w:rFonts w:hint="eastAsia"/>
              </w:rPr>
              <w:t>30756</w:t>
            </w:r>
            <w:r>
              <w:rPr>
                <w:rFonts w:hint="eastAsia"/>
              </w:rPr>
              <w:t>句</w:t>
            </w:r>
          </w:p>
        </w:tc>
        <w:tc>
          <w:tcPr>
            <w:tcW w:w="2551" w:type="dxa"/>
          </w:tcPr>
          <w:p w14:paraId="06CB9E94" w14:textId="159AADD6" w:rsidR="006370FD" w:rsidRDefault="006370FD" w:rsidP="00610479">
            <w:pPr>
              <w:ind w:firstLineChars="0" w:firstLine="0"/>
            </w:pPr>
            <w:r>
              <w:rPr>
                <w:rFonts w:hint="eastAsia"/>
              </w:rPr>
              <w:t>新闻</w:t>
            </w:r>
          </w:p>
        </w:tc>
      </w:tr>
      <w:tr w:rsidR="006370FD" w14:paraId="1509C327" w14:textId="77777777" w:rsidTr="006370FD">
        <w:tc>
          <w:tcPr>
            <w:tcW w:w="2376" w:type="dxa"/>
          </w:tcPr>
          <w:p w14:paraId="1A550420" w14:textId="51C5F854" w:rsidR="006370FD" w:rsidRDefault="006370FD" w:rsidP="00610479">
            <w:pPr>
              <w:ind w:firstLineChars="0" w:firstLine="0"/>
            </w:pPr>
            <w:r>
              <w:rPr>
                <w:rFonts w:hint="eastAsia"/>
              </w:rPr>
              <w:t>汉维</w:t>
            </w:r>
          </w:p>
        </w:tc>
        <w:tc>
          <w:tcPr>
            <w:tcW w:w="3119" w:type="dxa"/>
          </w:tcPr>
          <w:p w14:paraId="4A8BEEE8" w14:textId="7C602D37" w:rsidR="006370FD" w:rsidRDefault="006370FD" w:rsidP="00610479">
            <w:pPr>
              <w:ind w:firstLineChars="0" w:firstLine="0"/>
            </w:pPr>
            <w:r>
              <w:t>171061</w:t>
            </w:r>
            <w:r>
              <w:rPr>
                <w:rFonts w:hint="eastAsia"/>
              </w:rPr>
              <w:t>句</w:t>
            </w:r>
          </w:p>
        </w:tc>
        <w:tc>
          <w:tcPr>
            <w:tcW w:w="2551" w:type="dxa"/>
          </w:tcPr>
          <w:p w14:paraId="7559055B" w14:textId="3891CBF1" w:rsidR="006370FD" w:rsidRDefault="006370FD" w:rsidP="00610479">
            <w:pPr>
              <w:ind w:firstLineChars="0" w:firstLine="0"/>
            </w:pPr>
            <w:r>
              <w:rPr>
                <w:rFonts w:hint="eastAsia"/>
              </w:rPr>
              <w:t>新闻</w:t>
            </w:r>
          </w:p>
        </w:tc>
      </w:tr>
      <w:tr w:rsidR="006370FD" w14:paraId="62D42F63" w14:textId="77777777" w:rsidTr="006370FD">
        <w:tc>
          <w:tcPr>
            <w:tcW w:w="2376" w:type="dxa"/>
          </w:tcPr>
          <w:p w14:paraId="4614CFB8" w14:textId="7F9CA220" w:rsidR="006370FD" w:rsidRDefault="006370FD" w:rsidP="006370FD">
            <w:pPr>
              <w:ind w:firstLineChars="0" w:firstLine="0"/>
            </w:pPr>
            <w:r>
              <w:rPr>
                <w:rFonts w:hint="eastAsia"/>
              </w:rPr>
              <w:t>汉蒙</w:t>
            </w:r>
          </w:p>
        </w:tc>
        <w:tc>
          <w:tcPr>
            <w:tcW w:w="3119" w:type="dxa"/>
          </w:tcPr>
          <w:p w14:paraId="2771A468" w14:textId="228DDA4C" w:rsidR="006370FD" w:rsidRDefault="006370FD" w:rsidP="006370FD">
            <w:pPr>
              <w:ind w:firstLineChars="0" w:firstLine="0"/>
            </w:pPr>
            <w:r>
              <w:rPr>
                <w:rFonts w:hint="eastAsia"/>
              </w:rPr>
              <w:t>1261459</w:t>
            </w:r>
            <w:r>
              <w:rPr>
                <w:rFonts w:hint="eastAsia"/>
              </w:rPr>
              <w:t>句</w:t>
            </w:r>
          </w:p>
        </w:tc>
        <w:tc>
          <w:tcPr>
            <w:tcW w:w="2551" w:type="dxa"/>
          </w:tcPr>
          <w:p w14:paraId="4DBCE619" w14:textId="36FC6CD4" w:rsidR="006370FD" w:rsidRDefault="006370FD" w:rsidP="006370FD">
            <w:pPr>
              <w:ind w:firstLineChars="0" w:firstLine="0"/>
            </w:pPr>
            <w:r>
              <w:rPr>
                <w:rFonts w:hint="eastAsia"/>
              </w:rPr>
              <w:t>综合</w:t>
            </w:r>
          </w:p>
        </w:tc>
      </w:tr>
      <w:tr w:rsidR="006370FD" w14:paraId="6F8544EE" w14:textId="77777777" w:rsidTr="006370FD">
        <w:tc>
          <w:tcPr>
            <w:tcW w:w="2376" w:type="dxa"/>
          </w:tcPr>
          <w:p w14:paraId="3290771A" w14:textId="32D48343" w:rsidR="006370FD" w:rsidRDefault="006370FD" w:rsidP="00610479">
            <w:pPr>
              <w:ind w:firstLineChars="0" w:firstLine="0"/>
            </w:pPr>
            <w:r>
              <w:rPr>
                <w:rFonts w:hint="eastAsia"/>
              </w:rPr>
              <w:t>汉藏</w:t>
            </w:r>
          </w:p>
        </w:tc>
        <w:tc>
          <w:tcPr>
            <w:tcW w:w="3119" w:type="dxa"/>
          </w:tcPr>
          <w:p w14:paraId="6B35E24E" w14:textId="6C06B3FA" w:rsidR="006370FD" w:rsidRDefault="006370FD" w:rsidP="00610479">
            <w:pPr>
              <w:ind w:firstLineChars="0" w:firstLine="0"/>
            </w:pPr>
            <w:r>
              <w:t>1657580</w:t>
            </w:r>
            <w:r>
              <w:rPr>
                <w:rFonts w:hint="eastAsia"/>
              </w:rPr>
              <w:t>句</w:t>
            </w:r>
          </w:p>
        </w:tc>
        <w:tc>
          <w:tcPr>
            <w:tcW w:w="2551" w:type="dxa"/>
          </w:tcPr>
          <w:p w14:paraId="0D37BD94" w14:textId="4AAFFB57" w:rsidR="006370FD" w:rsidRDefault="006370FD" w:rsidP="00610479">
            <w:pPr>
              <w:ind w:firstLineChars="0" w:firstLine="0"/>
            </w:pPr>
            <w:r>
              <w:rPr>
                <w:rFonts w:hint="eastAsia"/>
              </w:rPr>
              <w:t>综合</w:t>
            </w:r>
          </w:p>
        </w:tc>
      </w:tr>
    </w:tbl>
    <w:p w14:paraId="30B5D4E6" w14:textId="77777777" w:rsidR="006370FD" w:rsidRPr="006370FD" w:rsidRDefault="006370FD" w:rsidP="006370FD">
      <w:pPr>
        <w:ind w:firstLineChars="0" w:firstLine="0"/>
      </w:pPr>
    </w:p>
    <w:p w14:paraId="258EEF37" w14:textId="26DB6E6B" w:rsidR="00610479" w:rsidRDefault="00610479" w:rsidP="00610479">
      <w:pPr>
        <w:ind w:firstLine="480"/>
      </w:pPr>
      <w:r>
        <w:rPr>
          <w:rFonts w:hint="eastAsia"/>
        </w:rPr>
        <w:t>在经过</w:t>
      </w:r>
      <w:proofErr w:type="gramStart"/>
      <w:r>
        <w:rPr>
          <w:rFonts w:hint="eastAsia"/>
        </w:rPr>
        <w:t>预训练</w:t>
      </w:r>
      <w:proofErr w:type="gramEnd"/>
      <w:r>
        <w:rPr>
          <w:rFonts w:hint="eastAsia"/>
        </w:rPr>
        <w:t>以及指令微调</w:t>
      </w:r>
      <w:r w:rsidR="00FD2D0C">
        <w:rPr>
          <w:rFonts w:hint="eastAsia"/>
        </w:rPr>
        <w:t>至收敛</w:t>
      </w:r>
      <w:r>
        <w:rPr>
          <w:rFonts w:hint="eastAsia"/>
        </w:rPr>
        <w:t>后进行了测试得到如</w:t>
      </w:r>
      <w:r w:rsidR="003937A0">
        <w:rPr>
          <w:rFonts w:hint="eastAsia"/>
        </w:rPr>
        <w:t>表</w:t>
      </w:r>
      <w:r w:rsidR="003937A0">
        <w:rPr>
          <w:rFonts w:hint="eastAsia"/>
        </w:rPr>
        <w:t>2-2</w:t>
      </w:r>
      <w:r w:rsidR="003937A0">
        <w:rPr>
          <w:rFonts w:hint="eastAsia"/>
        </w:rPr>
        <w:t>的</w:t>
      </w:r>
      <w:r>
        <w:rPr>
          <w:rFonts w:hint="eastAsia"/>
        </w:rPr>
        <w:t>结果</w:t>
      </w:r>
    </w:p>
    <w:p w14:paraId="3C5E116A" w14:textId="374EA257" w:rsidR="003937A0" w:rsidRPr="00610479" w:rsidRDefault="003937A0" w:rsidP="003937A0">
      <w:pPr>
        <w:ind w:firstLine="480"/>
        <w:jc w:val="center"/>
      </w:pPr>
      <w:r>
        <w:rPr>
          <w:rFonts w:hint="eastAsia"/>
        </w:rPr>
        <w:t>表</w:t>
      </w:r>
      <w:r>
        <w:rPr>
          <w:rFonts w:hint="eastAsia"/>
        </w:rPr>
        <w:t>2-</w:t>
      </w:r>
      <w:r w:rsidR="006370FD">
        <w:rPr>
          <w:rFonts w:hint="eastAsia"/>
        </w:rPr>
        <w:t>3</w:t>
      </w:r>
      <w:r>
        <w:rPr>
          <w:rFonts w:hint="eastAsia"/>
        </w:rPr>
        <w:t>多语言大模型的</w:t>
      </w:r>
      <w:proofErr w:type="gramStart"/>
      <w:r>
        <w:rPr>
          <w:rFonts w:hint="eastAsia"/>
        </w:rPr>
        <w:t>预训练</w:t>
      </w:r>
      <w:proofErr w:type="gramEnd"/>
      <w:r>
        <w:rPr>
          <w:rFonts w:hint="eastAsia"/>
        </w:rPr>
        <w:t>结果</w:t>
      </w:r>
    </w:p>
    <w:tbl>
      <w:tblPr>
        <w:tblStyle w:val="ac"/>
        <w:tblW w:w="0" w:type="auto"/>
        <w:tblLook w:val="04A0" w:firstRow="1" w:lastRow="0" w:firstColumn="1" w:lastColumn="0" w:noHBand="0" w:noVBand="1"/>
      </w:tblPr>
      <w:tblGrid>
        <w:gridCol w:w="1857"/>
        <w:gridCol w:w="1857"/>
        <w:gridCol w:w="1857"/>
        <w:gridCol w:w="1858"/>
        <w:gridCol w:w="1858"/>
      </w:tblGrid>
      <w:tr w:rsidR="00FD2D0C" w14:paraId="06742D18" w14:textId="77777777" w:rsidTr="00F614F5">
        <w:tc>
          <w:tcPr>
            <w:tcW w:w="1857" w:type="dxa"/>
          </w:tcPr>
          <w:p w14:paraId="4D042FA3" w14:textId="4F225A5D" w:rsidR="00FD2D0C" w:rsidRDefault="00FD2D0C" w:rsidP="00FD2D0C">
            <w:pPr>
              <w:ind w:firstLineChars="0" w:firstLine="0"/>
            </w:pPr>
            <w:r>
              <w:rPr>
                <w:rFonts w:hint="eastAsia"/>
              </w:rPr>
              <w:t>Bleu</w:t>
            </w:r>
          </w:p>
        </w:tc>
        <w:tc>
          <w:tcPr>
            <w:tcW w:w="1857" w:type="dxa"/>
          </w:tcPr>
          <w:p w14:paraId="34A45C14" w14:textId="4C509740" w:rsidR="00FD2D0C" w:rsidRDefault="00FD2D0C" w:rsidP="00FD2D0C">
            <w:pPr>
              <w:ind w:firstLineChars="0" w:firstLine="0"/>
            </w:pPr>
            <w:proofErr w:type="spellStart"/>
            <w:r>
              <w:t>Z</w:t>
            </w:r>
            <w:r>
              <w:rPr>
                <w:rFonts w:hint="eastAsia"/>
              </w:rPr>
              <w:t>h-en</w:t>
            </w:r>
            <w:proofErr w:type="spellEnd"/>
          </w:p>
        </w:tc>
        <w:tc>
          <w:tcPr>
            <w:tcW w:w="1857" w:type="dxa"/>
          </w:tcPr>
          <w:p w14:paraId="206D3945" w14:textId="3A3330F8" w:rsidR="00FD2D0C" w:rsidRDefault="00FD2D0C" w:rsidP="00FD2D0C">
            <w:pPr>
              <w:ind w:firstLineChars="0" w:firstLine="0"/>
            </w:pPr>
            <w:r>
              <w:t>M</w:t>
            </w:r>
            <w:r>
              <w:rPr>
                <w:rFonts w:hint="eastAsia"/>
              </w:rPr>
              <w:t>n-</w:t>
            </w:r>
            <w:proofErr w:type="spellStart"/>
            <w:r>
              <w:rPr>
                <w:rFonts w:hint="eastAsia"/>
              </w:rPr>
              <w:t>zh</w:t>
            </w:r>
            <w:proofErr w:type="spellEnd"/>
          </w:p>
        </w:tc>
        <w:tc>
          <w:tcPr>
            <w:tcW w:w="1858" w:type="dxa"/>
          </w:tcPr>
          <w:p w14:paraId="193AC2EB" w14:textId="6AC82AB5" w:rsidR="00FD2D0C" w:rsidRDefault="00FD2D0C" w:rsidP="00FD2D0C">
            <w:pPr>
              <w:ind w:firstLineChars="0" w:firstLine="0"/>
            </w:pPr>
            <w:r>
              <w:t>T</w:t>
            </w:r>
            <w:r>
              <w:rPr>
                <w:rFonts w:hint="eastAsia"/>
              </w:rPr>
              <w:t>i-</w:t>
            </w:r>
            <w:proofErr w:type="spellStart"/>
            <w:r>
              <w:rPr>
                <w:rFonts w:hint="eastAsia"/>
              </w:rPr>
              <w:t>zh</w:t>
            </w:r>
            <w:proofErr w:type="spellEnd"/>
          </w:p>
        </w:tc>
        <w:tc>
          <w:tcPr>
            <w:tcW w:w="1858" w:type="dxa"/>
          </w:tcPr>
          <w:p w14:paraId="7E546358" w14:textId="4249E7FD" w:rsidR="00FD2D0C" w:rsidRDefault="00FD2D0C" w:rsidP="00FD2D0C">
            <w:pPr>
              <w:ind w:firstLineChars="0" w:firstLine="0"/>
            </w:pPr>
            <w:r>
              <w:t>U</w:t>
            </w:r>
            <w:r>
              <w:rPr>
                <w:rFonts w:hint="eastAsia"/>
              </w:rPr>
              <w:t>g-</w:t>
            </w:r>
            <w:proofErr w:type="spellStart"/>
            <w:r>
              <w:rPr>
                <w:rFonts w:hint="eastAsia"/>
              </w:rPr>
              <w:t>zh</w:t>
            </w:r>
            <w:proofErr w:type="spellEnd"/>
          </w:p>
        </w:tc>
      </w:tr>
      <w:tr w:rsidR="00FD2D0C" w14:paraId="230E6D8F" w14:textId="77777777" w:rsidTr="00F614F5">
        <w:tc>
          <w:tcPr>
            <w:tcW w:w="1857" w:type="dxa"/>
          </w:tcPr>
          <w:p w14:paraId="31F2AA97" w14:textId="58D5152C" w:rsidR="00FD2D0C" w:rsidRDefault="00FD2D0C" w:rsidP="00FD2D0C">
            <w:pPr>
              <w:ind w:firstLineChars="0" w:firstLine="0"/>
            </w:pPr>
            <w:r>
              <w:t>W</w:t>
            </w:r>
            <w:r>
              <w:rPr>
                <w:rFonts w:hint="eastAsia"/>
              </w:rPr>
              <w:t>ith out ug</w:t>
            </w:r>
          </w:p>
        </w:tc>
        <w:tc>
          <w:tcPr>
            <w:tcW w:w="1857" w:type="dxa"/>
          </w:tcPr>
          <w:p w14:paraId="45873786" w14:textId="5737A2DB" w:rsidR="00FD2D0C" w:rsidRPr="004846B4" w:rsidRDefault="00432CE1" w:rsidP="00FD2D0C">
            <w:pPr>
              <w:ind w:firstLineChars="0" w:firstLine="0"/>
              <w:rPr>
                <w:b/>
                <w:bCs/>
              </w:rPr>
            </w:pPr>
            <w:r w:rsidRPr="004846B4">
              <w:rPr>
                <w:b/>
                <w:bCs/>
              </w:rPr>
              <w:t>22.8774</w:t>
            </w:r>
          </w:p>
        </w:tc>
        <w:tc>
          <w:tcPr>
            <w:tcW w:w="1857" w:type="dxa"/>
          </w:tcPr>
          <w:p w14:paraId="6F69F342" w14:textId="6364E8A9" w:rsidR="00FD2D0C" w:rsidRDefault="00FB3C3E" w:rsidP="00FD2D0C">
            <w:pPr>
              <w:ind w:firstLineChars="0" w:firstLine="0"/>
            </w:pPr>
            <w:r w:rsidRPr="00FB3C3E">
              <w:t>6.4263</w:t>
            </w:r>
          </w:p>
        </w:tc>
        <w:tc>
          <w:tcPr>
            <w:tcW w:w="1858" w:type="dxa"/>
          </w:tcPr>
          <w:p w14:paraId="4EA6142D" w14:textId="0A9D07E8" w:rsidR="00FD2D0C" w:rsidRPr="004846B4" w:rsidRDefault="00162BE3" w:rsidP="00FD2D0C">
            <w:pPr>
              <w:ind w:firstLineChars="0" w:firstLine="0"/>
              <w:rPr>
                <w:b/>
                <w:bCs/>
              </w:rPr>
            </w:pPr>
            <w:r w:rsidRPr="004846B4">
              <w:rPr>
                <w:b/>
                <w:bCs/>
              </w:rPr>
              <w:t>18.9791</w:t>
            </w:r>
          </w:p>
        </w:tc>
        <w:tc>
          <w:tcPr>
            <w:tcW w:w="1858" w:type="dxa"/>
          </w:tcPr>
          <w:p w14:paraId="5460DD16" w14:textId="748D2447" w:rsidR="00FD2D0C" w:rsidRDefault="002C33F1" w:rsidP="00FD2D0C">
            <w:pPr>
              <w:ind w:firstLineChars="0" w:firstLine="0"/>
            </w:pPr>
            <w:r>
              <w:rPr>
                <w:rFonts w:hint="eastAsia"/>
              </w:rPr>
              <w:t>\</w:t>
            </w:r>
          </w:p>
        </w:tc>
      </w:tr>
      <w:tr w:rsidR="00FB3C3E" w14:paraId="7691286B" w14:textId="77777777" w:rsidTr="00F614F5">
        <w:tc>
          <w:tcPr>
            <w:tcW w:w="1857" w:type="dxa"/>
          </w:tcPr>
          <w:p w14:paraId="7B8DD53F" w14:textId="7FD87F2A" w:rsidR="00FB3C3E" w:rsidRDefault="00FB3C3E" w:rsidP="00FB3C3E">
            <w:pPr>
              <w:ind w:firstLineChars="0" w:firstLine="0"/>
            </w:pPr>
            <w:r>
              <w:t>W</w:t>
            </w:r>
            <w:r>
              <w:rPr>
                <w:rFonts w:hint="eastAsia"/>
              </w:rPr>
              <w:t>ith ug</w:t>
            </w:r>
          </w:p>
        </w:tc>
        <w:tc>
          <w:tcPr>
            <w:tcW w:w="1857" w:type="dxa"/>
          </w:tcPr>
          <w:p w14:paraId="0B3ACAF9" w14:textId="7186A52E" w:rsidR="00FB3C3E" w:rsidRDefault="00FB3C3E" w:rsidP="00FB3C3E">
            <w:pPr>
              <w:ind w:firstLineChars="0" w:firstLine="0"/>
            </w:pPr>
            <w:r w:rsidRPr="00FB3C3E">
              <w:t>20.5831</w:t>
            </w:r>
          </w:p>
        </w:tc>
        <w:tc>
          <w:tcPr>
            <w:tcW w:w="1857" w:type="dxa"/>
          </w:tcPr>
          <w:p w14:paraId="69897A50" w14:textId="557BC7FA" w:rsidR="00FB3C3E" w:rsidRPr="004846B4" w:rsidRDefault="00FB3C3E" w:rsidP="00FB3C3E">
            <w:pPr>
              <w:ind w:firstLineChars="0" w:firstLine="0"/>
              <w:rPr>
                <w:b/>
                <w:bCs/>
              </w:rPr>
            </w:pPr>
            <w:r w:rsidRPr="004846B4">
              <w:rPr>
                <w:b/>
                <w:bCs/>
              </w:rPr>
              <w:t>8.2930</w:t>
            </w:r>
          </w:p>
        </w:tc>
        <w:tc>
          <w:tcPr>
            <w:tcW w:w="1858" w:type="dxa"/>
          </w:tcPr>
          <w:p w14:paraId="5A263051" w14:textId="08B39BD0" w:rsidR="00FB3C3E" w:rsidRDefault="00FB3C3E" w:rsidP="00FB3C3E">
            <w:pPr>
              <w:ind w:firstLineChars="0" w:firstLine="0"/>
            </w:pPr>
            <w:r w:rsidRPr="00FD2D0C">
              <w:t>17.7715</w:t>
            </w:r>
          </w:p>
        </w:tc>
        <w:tc>
          <w:tcPr>
            <w:tcW w:w="1858" w:type="dxa"/>
          </w:tcPr>
          <w:p w14:paraId="06188ACA" w14:textId="6D6D33CE" w:rsidR="00FB3C3E" w:rsidRPr="004846B4" w:rsidRDefault="00FB3C3E" w:rsidP="00FB3C3E">
            <w:pPr>
              <w:ind w:firstLineChars="0" w:firstLine="0"/>
              <w:rPr>
                <w:b/>
                <w:bCs/>
              </w:rPr>
            </w:pPr>
            <w:r w:rsidRPr="004846B4">
              <w:rPr>
                <w:b/>
                <w:bCs/>
              </w:rPr>
              <w:t>6.3032</w:t>
            </w:r>
          </w:p>
        </w:tc>
      </w:tr>
      <w:tr w:rsidR="00FB3C3E" w14:paraId="35562971" w14:textId="77777777" w:rsidTr="00F614F5">
        <w:tc>
          <w:tcPr>
            <w:tcW w:w="1857" w:type="dxa"/>
          </w:tcPr>
          <w:p w14:paraId="7FF54A7B" w14:textId="6F685D99" w:rsidR="00FB3C3E" w:rsidRDefault="00FB3C3E" w:rsidP="00FB3C3E">
            <w:pPr>
              <w:ind w:firstLineChars="0" w:firstLine="0"/>
            </w:pPr>
            <w:r>
              <w:rPr>
                <w:rFonts w:hint="eastAsia"/>
              </w:rPr>
              <w:t>Ti-</w:t>
            </w:r>
            <w:proofErr w:type="spellStart"/>
            <w:r>
              <w:rPr>
                <w:rFonts w:hint="eastAsia"/>
              </w:rPr>
              <w:t>zh</w:t>
            </w:r>
            <w:proofErr w:type="spellEnd"/>
            <w:r>
              <w:rPr>
                <w:rFonts w:hint="eastAsia"/>
              </w:rPr>
              <w:t xml:space="preserve"> only</w:t>
            </w:r>
          </w:p>
        </w:tc>
        <w:tc>
          <w:tcPr>
            <w:tcW w:w="1857" w:type="dxa"/>
          </w:tcPr>
          <w:p w14:paraId="0037504A" w14:textId="5EB7A19D" w:rsidR="00FB3C3E" w:rsidRPr="00FB3C3E" w:rsidRDefault="00FB3C3E" w:rsidP="00FB3C3E">
            <w:pPr>
              <w:ind w:firstLineChars="0" w:firstLine="0"/>
            </w:pPr>
            <w:r>
              <w:rPr>
                <w:rFonts w:hint="eastAsia"/>
              </w:rPr>
              <w:t>\</w:t>
            </w:r>
          </w:p>
        </w:tc>
        <w:tc>
          <w:tcPr>
            <w:tcW w:w="1857" w:type="dxa"/>
          </w:tcPr>
          <w:p w14:paraId="650FE73F" w14:textId="10C7DEB6" w:rsidR="00FB3C3E" w:rsidRPr="00FB3C3E" w:rsidRDefault="00FB3C3E" w:rsidP="00FB3C3E">
            <w:pPr>
              <w:ind w:firstLineChars="0" w:firstLine="0"/>
            </w:pPr>
            <w:r>
              <w:rPr>
                <w:rFonts w:hint="eastAsia"/>
              </w:rPr>
              <w:t>\</w:t>
            </w:r>
          </w:p>
        </w:tc>
        <w:tc>
          <w:tcPr>
            <w:tcW w:w="1858" w:type="dxa"/>
          </w:tcPr>
          <w:p w14:paraId="2E2736DA" w14:textId="65DA9BBB" w:rsidR="00FB3C3E" w:rsidRPr="00FD2D0C" w:rsidRDefault="00FB3C3E" w:rsidP="00FB3C3E">
            <w:pPr>
              <w:ind w:firstLineChars="0" w:firstLine="0"/>
            </w:pPr>
            <w:r w:rsidRPr="00FB3C3E">
              <w:t>9.4986</w:t>
            </w:r>
          </w:p>
        </w:tc>
        <w:tc>
          <w:tcPr>
            <w:tcW w:w="1858" w:type="dxa"/>
          </w:tcPr>
          <w:p w14:paraId="31701EB1" w14:textId="0E954D6C" w:rsidR="00FB3C3E" w:rsidRPr="00FD2D0C" w:rsidRDefault="00FB3C3E" w:rsidP="00FB3C3E">
            <w:pPr>
              <w:ind w:firstLineChars="0" w:firstLine="0"/>
            </w:pPr>
            <w:r>
              <w:rPr>
                <w:rFonts w:hint="eastAsia"/>
              </w:rPr>
              <w:t>\</w:t>
            </w:r>
          </w:p>
        </w:tc>
      </w:tr>
      <w:tr w:rsidR="00FB3C3E" w14:paraId="3060A6F7" w14:textId="77777777" w:rsidTr="00F614F5">
        <w:tc>
          <w:tcPr>
            <w:tcW w:w="1857" w:type="dxa"/>
          </w:tcPr>
          <w:p w14:paraId="652C107E" w14:textId="3C22EE66" w:rsidR="00FB3C3E" w:rsidRDefault="00FB3C3E" w:rsidP="00FB3C3E">
            <w:pPr>
              <w:ind w:firstLineChars="0" w:firstLine="0"/>
            </w:pPr>
            <w:r>
              <w:rPr>
                <w:rFonts w:hint="eastAsia"/>
              </w:rPr>
              <w:t>Ug-</w:t>
            </w:r>
            <w:proofErr w:type="spellStart"/>
            <w:r>
              <w:rPr>
                <w:rFonts w:hint="eastAsia"/>
              </w:rPr>
              <w:t>zh</w:t>
            </w:r>
            <w:proofErr w:type="spellEnd"/>
            <w:r>
              <w:rPr>
                <w:rFonts w:hint="eastAsia"/>
              </w:rPr>
              <w:t xml:space="preserve"> only</w:t>
            </w:r>
          </w:p>
        </w:tc>
        <w:tc>
          <w:tcPr>
            <w:tcW w:w="1857" w:type="dxa"/>
          </w:tcPr>
          <w:p w14:paraId="6681A503" w14:textId="10DBCC27" w:rsidR="00FB3C3E" w:rsidRPr="00FB3C3E" w:rsidRDefault="00FB3C3E" w:rsidP="00FB3C3E">
            <w:pPr>
              <w:ind w:firstLineChars="0" w:firstLine="0"/>
            </w:pPr>
            <w:r>
              <w:rPr>
                <w:rFonts w:hint="eastAsia"/>
              </w:rPr>
              <w:t>\</w:t>
            </w:r>
          </w:p>
        </w:tc>
        <w:tc>
          <w:tcPr>
            <w:tcW w:w="1857" w:type="dxa"/>
          </w:tcPr>
          <w:p w14:paraId="16A44BDE" w14:textId="1AAA4312" w:rsidR="00FB3C3E" w:rsidRPr="00FB3C3E" w:rsidRDefault="00FB3C3E" w:rsidP="00FB3C3E">
            <w:pPr>
              <w:ind w:firstLineChars="0" w:firstLine="0"/>
            </w:pPr>
            <w:r>
              <w:rPr>
                <w:rFonts w:hint="eastAsia"/>
              </w:rPr>
              <w:t>\</w:t>
            </w:r>
          </w:p>
        </w:tc>
        <w:tc>
          <w:tcPr>
            <w:tcW w:w="1858" w:type="dxa"/>
          </w:tcPr>
          <w:p w14:paraId="37FF4D14" w14:textId="076A78D5" w:rsidR="00FB3C3E" w:rsidRPr="00FD2D0C" w:rsidRDefault="00FB3C3E" w:rsidP="00FB3C3E">
            <w:pPr>
              <w:ind w:firstLineChars="0" w:firstLine="0"/>
            </w:pPr>
            <w:r>
              <w:rPr>
                <w:rFonts w:hint="eastAsia"/>
              </w:rPr>
              <w:t>\</w:t>
            </w:r>
          </w:p>
        </w:tc>
        <w:tc>
          <w:tcPr>
            <w:tcW w:w="1858" w:type="dxa"/>
          </w:tcPr>
          <w:p w14:paraId="583CD267" w14:textId="27C68F0C" w:rsidR="00FB3C3E" w:rsidRPr="00FD2D0C" w:rsidRDefault="00FB3C3E" w:rsidP="00FB3C3E">
            <w:pPr>
              <w:ind w:firstLineChars="0" w:firstLine="0"/>
            </w:pPr>
            <w:r w:rsidRPr="00FB3C3E">
              <w:t>2.5357</w:t>
            </w:r>
          </w:p>
        </w:tc>
      </w:tr>
      <w:tr w:rsidR="00FB3C3E" w14:paraId="3A723072" w14:textId="77777777" w:rsidTr="00F614F5">
        <w:tc>
          <w:tcPr>
            <w:tcW w:w="1857" w:type="dxa"/>
          </w:tcPr>
          <w:p w14:paraId="6CBE0A6C" w14:textId="26233606" w:rsidR="00FB3C3E" w:rsidRDefault="00FB3C3E" w:rsidP="00FB3C3E">
            <w:pPr>
              <w:ind w:firstLineChars="0" w:firstLine="0"/>
            </w:pPr>
            <w:r>
              <w:t>M</w:t>
            </w:r>
            <w:r>
              <w:rPr>
                <w:rFonts w:hint="eastAsia"/>
              </w:rPr>
              <w:t>n-</w:t>
            </w:r>
            <w:proofErr w:type="spellStart"/>
            <w:r>
              <w:rPr>
                <w:rFonts w:hint="eastAsia"/>
              </w:rPr>
              <w:t>zh</w:t>
            </w:r>
            <w:proofErr w:type="spellEnd"/>
            <w:r>
              <w:rPr>
                <w:rFonts w:hint="eastAsia"/>
              </w:rPr>
              <w:t xml:space="preserve"> only</w:t>
            </w:r>
          </w:p>
        </w:tc>
        <w:tc>
          <w:tcPr>
            <w:tcW w:w="1857" w:type="dxa"/>
          </w:tcPr>
          <w:p w14:paraId="51A2C479" w14:textId="7501ACCE" w:rsidR="00FB3C3E" w:rsidRPr="00FB3C3E" w:rsidRDefault="00FB3C3E" w:rsidP="00FB3C3E">
            <w:pPr>
              <w:ind w:firstLineChars="0" w:firstLine="0"/>
            </w:pPr>
            <w:r>
              <w:rPr>
                <w:rFonts w:hint="eastAsia"/>
              </w:rPr>
              <w:t>\</w:t>
            </w:r>
          </w:p>
        </w:tc>
        <w:tc>
          <w:tcPr>
            <w:tcW w:w="1857" w:type="dxa"/>
          </w:tcPr>
          <w:p w14:paraId="6C583DE1" w14:textId="6AA655A3" w:rsidR="00FB3C3E" w:rsidRPr="00FB3C3E" w:rsidRDefault="00FB3C3E" w:rsidP="00FB3C3E">
            <w:pPr>
              <w:ind w:firstLineChars="0" w:firstLine="0"/>
            </w:pPr>
            <w:r w:rsidRPr="00FB3C3E">
              <w:t>2.9661</w:t>
            </w:r>
          </w:p>
        </w:tc>
        <w:tc>
          <w:tcPr>
            <w:tcW w:w="1858" w:type="dxa"/>
          </w:tcPr>
          <w:p w14:paraId="104ADE79" w14:textId="0A302B81" w:rsidR="00FB3C3E" w:rsidRPr="00FD2D0C" w:rsidRDefault="00FB3C3E" w:rsidP="00FB3C3E">
            <w:pPr>
              <w:ind w:firstLineChars="0" w:firstLine="0"/>
            </w:pPr>
            <w:r>
              <w:rPr>
                <w:rFonts w:hint="eastAsia"/>
              </w:rPr>
              <w:t>\</w:t>
            </w:r>
          </w:p>
        </w:tc>
        <w:tc>
          <w:tcPr>
            <w:tcW w:w="1858" w:type="dxa"/>
          </w:tcPr>
          <w:p w14:paraId="234573A4" w14:textId="5C4F5CD6" w:rsidR="00FB3C3E" w:rsidRPr="00FD2D0C" w:rsidRDefault="00FB3C3E" w:rsidP="00FB3C3E">
            <w:pPr>
              <w:ind w:firstLineChars="0" w:firstLine="0"/>
            </w:pPr>
            <w:r>
              <w:rPr>
                <w:rFonts w:hint="eastAsia"/>
              </w:rPr>
              <w:t>\</w:t>
            </w:r>
          </w:p>
        </w:tc>
      </w:tr>
    </w:tbl>
    <w:p w14:paraId="10B57CB5" w14:textId="77777777" w:rsidR="002C33F1" w:rsidRDefault="00162BE3" w:rsidP="00610479">
      <w:pPr>
        <w:ind w:firstLine="480"/>
      </w:pPr>
      <w:r>
        <w:rPr>
          <w:rFonts w:hint="eastAsia"/>
        </w:rPr>
        <w:t>总体而言可以得出结论</w:t>
      </w:r>
      <w:r w:rsidR="002C33F1">
        <w:rPr>
          <w:rFonts w:hint="eastAsia"/>
        </w:rPr>
        <w:t>如下：</w:t>
      </w:r>
    </w:p>
    <w:p w14:paraId="7CBB67CF" w14:textId="3C8A6A1C" w:rsidR="002C33F1" w:rsidRDefault="00162BE3" w:rsidP="002C33F1">
      <w:pPr>
        <w:pStyle w:val="af4"/>
        <w:numPr>
          <w:ilvl w:val="0"/>
          <w:numId w:val="11"/>
        </w:numPr>
        <w:ind w:firstLineChars="0"/>
      </w:pPr>
      <w:r>
        <w:rPr>
          <w:rFonts w:hint="eastAsia"/>
        </w:rPr>
        <w:t>对于低资源</w:t>
      </w:r>
      <w:r w:rsidR="002C33F1">
        <w:rPr>
          <w:rFonts w:hint="eastAsia"/>
        </w:rPr>
        <w:t>/</w:t>
      </w:r>
      <w:r w:rsidR="002C33F1">
        <w:rPr>
          <w:rFonts w:hint="eastAsia"/>
        </w:rPr>
        <w:t>平行语料质量低的</w:t>
      </w:r>
      <w:r>
        <w:rPr>
          <w:rFonts w:hint="eastAsia"/>
        </w:rPr>
        <w:t>语种，更丰富的语料即便是不同语言也会更有利于机器翻译</w:t>
      </w:r>
    </w:p>
    <w:p w14:paraId="547CDFDC" w14:textId="77777777" w:rsidR="002C33F1" w:rsidRDefault="00162BE3" w:rsidP="002C33F1">
      <w:pPr>
        <w:pStyle w:val="af4"/>
        <w:numPr>
          <w:ilvl w:val="0"/>
          <w:numId w:val="11"/>
        </w:numPr>
        <w:ind w:firstLineChars="0"/>
      </w:pPr>
      <w:r>
        <w:rPr>
          <w:rFonts w:hint="eastAsia"/>
        </w:rPr>
        <w:t>大语言模型表现出隐式翻译能力，如只训练了藏中翻译，但实际上大语言模型</w:t>
      </w:r>
      <w:proofErr w:type="gramStart"/>
      <w:r>
        <w:rPr>
          <w:rFonts w:hint="eastAsia"/>
        </w:rPr>
        <w:t>拥有藏英翻译</w:t>
      </w:r>
      <w:proofErr w:type="gramEnd"/>
      <w:r>
        <w:rPr>
          <w:rFonts w:hint="eastAsia"/>
        </w:rPr>
        <w:t>的能力，该类型性能需要进一步测试</w:t>
      </w:r>
    </w:p>
    <w:p w14:paraId="6B112500" w14:textId="0BC5601F" w:rsidR="002C33F1" w:rsidRDefault="002C33F1" w:rsidP="002C33F1">
      <w:pPr>
        <w:pStyle w:val="af4"/>
        <w:numPr>
          <w:ilvl w:val="0"/>
          <w:numId w:val="11"/>
        </w:numPr>
        <w:ind w:firstLineChars="0"/>
      </w:pPr>
      <w:r>
        <w:rPr>
          <w:rFonts w:hint="eastAsia"/>
        </w:rPr>
        <w:t>单一方向的指令微调不利于翻译</w:t>
      </w:r>
    </w:p>
    <w:p w14:paraId="4E304082" w14:textId="77777777" w:rsidR="002C33F1" w:rsidRDefault="00162BE3" w:rsidP="002C33F1">
      <w:pPr>
        <w:pStyle w:val="af4"/>
        <w:numPr>
          <w:ilvl w:val="0"/>
          <w:numId w:val="11"/>
        </w:numPr>
        <w:ind w:firstLineChars="0"/>
      </w:pPr>
      <w:r>
        <w:rPr>
          <w:rFonts w:hint="eastAsia"/>
        </w:rPr>
        <w:t>由</w:t>
      </w:r>
      <w:r w:rsidR="002C33F1">
        <w:rPr>
          <w:rFonts w:hint="eastAsia"/>
        </w:rPr>
        <w:t>模型的隐式翻译能力</w:t>
      </w:r>
      <w:r>
        <w:rPr>
          <w:rFonts w:hint="eastAsia"/>
        </w:rPr>
        <w:t>我们也可以得出下一步工作，即加入更多类型的平行语料进行训练</w:t>
      </w:r>
    </w:p>
    <w:p w14:paraId="659666DC" w14:textId="08A69145" w:rsidR="00610479" w:rsidRPr="00610479" w:rsidRDefault="00162BE3" w:rsidP="002C33F1">
      <w:pPr>
        <w:pStyle w:val="af4"/>
        <w:numPr>
          <w:ilvl w:val="0"/>
          <w:numId w:val="11"/>
        </w:numPr>
        <w:ind w:firstLineChars="0"/>
      </w:pPr>
      <w:r>
        <w:rPr>
          <w:rFonts w:hint="eastAsia"/>
        </w:rPr>
        <w:t>最后，语言种类的增加会对语言模型原有的翻译能力有一定的削弱</w:t>
      </w:r>
      <w:r w:rsidR="002C33F1">
        <w:rPr>
          <w:rFonts w:hint="eastAsia"/>
        </w:rPr>
        <w:t>，怎样减小对原有翻译能力的削减而增强新的翻译能力需要进一步研究</w:t>
      </w:r>
    </w:p>
    <w:p w14:paraId="2FE3ED4B" w14:textId="77777777" w:rsidR="001A7F18" w:rsidRDefault="001A7F18" w:rsidP="001A7F18">
      <w:pPr>
        <w:pStyle w:val="2"/>
        <w:spacing w:before="156" w:after="156"/>
        <w:rPr>
          <w:szCs w:val="28"/>
        </w:rPr>
      </w:pPr>
      <w:bookmarkStart w:id="20" w:name="_Toc169715242"/>
      <w:r w:rsidRPr="00591A78">
        <w:rPr>
          <w:rFonts w:hint="eastAsia"/>
          <w:szCs w:val="28"/>
        </w:rPr>
        <w:t>大语言模型</w:t>
      </w:r>
      <w:r>
        <w:rPr>
          <w:rFonts w:hint="eastAsia"/>
          <w:szCs w:val="28"/>
        </w:rPr>
        <w:t>针对机器</w:t>
      </w:r>
      <w:r w:rsidRPr="00591A78">
        <w:rPr>
          <w:rFonts w:hint="eastAsia"/>
          <w:szCs w:val="28"/>
        </w:rPr>
        <w:t>翻译的</w:t>
      </w:r>
      <w:r>
        <w:rPr>
          <w:rFonts w:hint="eastAsia"/>
          <w:szCs w:val="28"/>
        </w:rPr>
        <w:t>指令微调以及上下文构造的研究</w:t>
      </w:r>
      <w:bookmarkEnd w:id="20"/>
    </w:p>
    <w:p w14:paraId="2EED21A0" w14:textId="3B744657" w:rsidR="00162BE3" w:rsidRPr="00724F4B" w:rsidRDefault="0010267B" w:rsidP="00162BE3">
      <w:pPr>
        <w:pStyle w:val="af4"/>
        <w:numPr>
          <w:ilvl w:val="0"/>
          <w:numId w:val="10"/>
        </w:numPr>
        <w:ind w:firstLineChars="0"/>
        <w:rPr>
          <w:b/>
          <w:bCs/>
        </w:rPr>
      </w:pPr>
      <w:r w:rsidRPr="00724F4B">
        <w:rPr>
          <w:rFonts w:hint="eastAsia"/>
          <w:b/>
          <w:bCs/>
        </w:rPr>
        <w:t>指令微调</w:t>
      </w:r>
    </w:p>
    <w:p w14:paraId="614B44D6" w14:textId="53DF2D8C" w:rsidR="003937A0" w:rsidRPr="003937A0" w:rsidRDefault="0010267B" w:rsidP="006370FD">
      <w:pPr>
        <w:pStyle w:val="af4"/>
        <w:numPr>
          <w:ilvl w:val="1"/>
          <w:numId w:val="10"/>
        </w:numPr>
        <w:ind w:firstLineChars="0"/>
      </w:pPr>
      <w:r>
        <w:t>B</w:t>
      </w:r>
      <w:r>
        <w:rPr>
          <w:rFonts w:hint="eastAsia"/>
        </w:rPr>
        <w:t>ase line</w:t>
      </w:r>
      <w:r>
        <w:rPr>
          <w:rFonts w:hint="eastAsia"/>
        </w:rPr>
        <w:t>指令微调</w:t>
      </w:r>
    </w:p>
    <w:p w14:paraId="1CCB82BB" w14:textId="33E32AB4" w:rsidR="003937A0" w:rsidRDefault="003937A0" w:rsidP="003937A0">
      <w:pPr>
        <w:widowControl/>
        <w:snapToGrid/>
        <w:spacing w:line="240" w:lineRule="auto"/>
        <w:ind w:left="425" w:firstLineChars="0" w:firstLine="0"/>
        <w:jc w:val="left"/>
        <w:rPr>
          <w:rFonts w:ascii="宋体" w:hAnsi="宋体" w:cs="宋体" w:hint="eastAsia"/>
          <w:kern w:val="0"/>
          <w:szCs w:val="24"/>
        </w:rPr>
      </w:pPr>
      <w:r>
        <w:rPr>
          <w:rFonts w:ascii="宋体" w:hAnsi="宋体" w:cs="宋体" w:hint="eastAsia"/>
          <w:kern w:val="0"/>
          <w:szCs w:val="24"/>
        </w:rPr>
        <w:t>如图2-1</w:t>
      </w:r>
      <w:r w:rsidR="00A63824">
        <w:rPr>
          <w:rFonts w:ascii="宋体" w:hAnsi="宋体" w:cs="宋体" w:hint="eastAsia"/>
          <w:kern w:val="0"/>
          <w:szCs w:val="24"/>
        </w:rPr>
        <w:t>简单直接的指令微调，作为baseline结果。</w:t>
      </w:r>
      <w:r w:rsidR="006370FD">
        <w:rPr>
          <w:rFonts w:ascii="宋体" w:hAnsi="宋体" w:cs="宋体" w:hint="eastAsia"/>
          <w:kern w:val="0"/>
          <w:szCs w:val="24"/>
        </w:rPr>
        <w:t>、</w:t>
      </w:r>
    </w:p>
    <w:p w14:paraId="287D09CB" w14:textId="77777777" w:rsidR="006370FD" w:rsidRPr="007A15BD" w:rsidRDefault="006370FD" w:rsidP="003937A0">
      <w:pPr>
        <w:widowControl/>
        <w:snapToGrid/>
        <w:spacing w:line="240" w:lineRule="auto"/>
        <w:ind w:left="425" w:firstLineChars="0" w:firstLine="0"/>
        <w:jc w:val="left"/>
        <w:rPr>
          <w:rFonts w:ascii="宋体" w:hAnsi="宋体" w:cs="宋体" w:hint="eastAsia"/>
          <w:kern w:val="0"/>
          <w:szCs w:val="24"/>
        </w:rPr>
      </w:pPr>
    </w:p>
    <w:p w14:paraId="136C0E3C" w14:textId="5D9B054B" w:rsidR="0010267B" w:rsidRDefault="0010267B" w:rsidP="00162BE3">
      <w:pPr>
        <w:pStyle w:val="af4"/>
        <w:numPr>
          <w:ilvl w:val="1"/>
          <w:numId w:val="10"/>
        </w:numPr>
        <w:ind w:firstLineChars="0"/>
      </w:pPr>
      <w:r>
        <w:rPr>
          <w:rFonts w:hint="eastAsia"/>
        </w:rPr>
        <w:lastRenderedPageBreak/>
        <w:t>多领域的指令微调</w:t>
      </w:r>
    </w:p>
    <w:p w14:paraId="11FDFA7D" w14:textId="07E4A03C" w:rsidR="003937A0" w:rsidRPr="003937A0" w:rsidRDefault="00A63824" w:rsidP="003937A0">
      <w:pPr>
        <w:widowControl/>
        <w:snapToGrid/>
        <w:spacing w:line="240" w:lineRule="auto"/>
        <w:ind w:left="425" w:firstLineChars="0" w:firstLine="0"/>
        <w:jc w:val="center"/>
        <w:rPr>
          <w:rFonts w:ascii="宋体" w:hAnsi="宋体" w:cs="宋体" w:hint="eastAsia"/>
          <w:kern w:val="0"/>
          <w:szCs w:val="24"/>
        </w:rPr>
      </w:pPr>
      <w:r w:rsidRPr="00A63824">
        <w:rPr>
          <w:noProof/>
        </w:rPr>
        <w:drawing>
          <wp:inline distT="0" distB="0" distL="0" distR="0" wp14:anchorId="575E5099" wp14:editId="2C9C9902">
            <wp:extent cx="5760085" cy="2426335"/>
            <wp:effectExtent l="0" t="0" r="0" b="0"/>
            <wp:docPr id="92107861" name="图片 1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7861" name="图片 11" descr="图示&#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2426335"/>
                    </a:xfrm>
                    <a:prstGeom prst="rect">
                      <a:avLst/>
                    </a:prstGeom>
                    <a:noFill/>
                    <a:ln>
                      <a:noFill/>
                    </a:ln>
                  </pic:spPr>
                </pic:pic>
              </a:graphicData>
            </a:graphic>
          </wp:inline>
        </w:drawing>
      </w:r>
      <w:r w:rsidR="003937A0" w:rsidRPr="00B82834">
        <w:rPr>
          <w:rFonts w:ascii="宋体" w:hAnsi="宋体" w:cs="宋体" w:hint="eastAsia"/>
          <w:kern w:val="0"/>
          <w:szCs w:val="21"/>
        </w:rPr>
        <w:t>图</w:t>
      </w:r>
      <w:r w:rsidR="003937A0">
        <w:rPr>
          <w:rFonts w:ascii="宋体" w:hAnsi="宋体" w:cs="宋体" w:hint="eastAsia"/>
          <w:kern w:val="0"/>
          <w:szCs w:val="21"/>
        </w:rPr>
        <w:t>2</w:t>
      </w:r>
      <w:r w:rsidR="003937A0" w:rsidRPr="00B82834">
        <w:rPr>
          <w:rFonts w:ascii="宋体" w:hAnsi="宋体" w:cs="宋体"/>
          <w:kern w:val="0"/>
          <w:szCs w:val="21"/>
        </w:rPr>
        <w:t>-</w:t>
      </w:r>
      <w:r w:rsidR="003937A0">
        <w:rPr>
          <w:rFonts w:ascii="宋体" w:hAnsi="宋体" w:cs="宋体" w:hint="eastAsia"/>
          <w:kern w:val="0"/>
          <w:szCs w:val="21"/>
        </w:rPr>
        <w:t>2多领域</w:t>
      </w:r>
      <w:r w:rsidR="003937A0" w:rsidRPr="003937A0">
        <w:rPr>
          <w:rFonts w:ascii="宋体" w:hAnsi="宋体" w:cs="宋体" w:hint="eastAsia"/>
          <w:kern w:val="0"/>
          <w:szCs w:val="21"/>
        </w:rPr>
        <w:t>指令微调方式</w:t>
      </w:r>
    </w:p>
    <w:p w14:paraId="1A788E13" w14:textId="79FF1EB3" w:rsidR="002C33F1" w:rsidRDefault="006370FD" w:rsidP="002C33F1">
      <w:pPr>
        <w:ind w:firstLineChars="0" w:firstLine="0"/>
      </w:pPr>
      <w:r>
        <w:rPr>
          <w:rFonts w:hint="eastAsia"/>
        </w:rPr>
        <w:t>采用通用语料与专业语料重采样的方式</w:t>
      </w:r>
      <w:r w:rsidR="00A63824">
        <w:rPr>
          <w:rFonts w:hint="eastAsia"/>
        </w:rPr>
        <w:t>训练了八个</w:t>
      </w:r>
      <w:r>
        <w:rPr>
          <w:rFonts w:hint="eastAsia"/>
        </w:rPr>
        <w:t>二</w:t>
      </w:r>
      <w:r w:rsidR="00A63824">
        <w:rPr>
          <w:rFonts w:hint="eastAsia"/>
        </w:rPr>
        <w:t>分类器，将语料</w:t>
      </w:r>
      <w:r>
        <w:rPr>
          <w:rFonts w:hint="eastAsia"/>
        </w:rPr>
        <w:t>按照排名</w:t>
      </w:r>
      <w:r w:rsidR="00A63824">
        <w:rPr>
          <w:rFonts w:hint="eastAsia"/>
        </w:rPr>
        <w:t>分为了八个领域，并且匹配了八种</w:t>
      </w:r>
      <w:r w:rsidR="00A63824">
        <w:rPr>
          <w:rFonts w:hint="eastAsia"/>
        </w:rPr>
        <w:t>prompt</w:t>
      </w:r>
      <w:r w:rsidR="00A63824">
        <w:rPr>
          <w:rFonts w:hint="eastAsia"/>
        </w:rPr>
        <w:t>进行指令微调。</w:t>
      </w:r>
    </w:p>
    <w:p w14:paraId="3811FD14" w14:textId="1A2F4511" w:rsidR="0010267B" w:rsidRDefault="00610479" w:rsidP="00162BE3">
      <w:pPr>
        <w:pStyle w:val="af4"/>
        <w:numPr>
          <w:ilvl w:val="1"/>
          <w:numId w:val="10"/>
        </w:numPr>
        <w:ind w:firstLineChars="0"/>
      </w:pPr>
      <w:r>
        <w:rPr>
          <w:rFonts w:hint="eastAsia"/>
        </w:rPr>
        <w:t>后编辑的指令微调</w:t>
      </w:r>
    </w:p>
    <w:p w14:paraId="6E384F6C" w14:textId="250C268F" w:rsidR="00A63824" w:rsidRPr="00A63824" w:rsidRDefault="00A63824" w:rsidP="00A63824">
      <w:pPr>
        <w:widowControl/>
        <w:snapToGrid/>
        <w:spacing w:line="240" w:lineRule="auto"/>
        <w:ind w:left="425" w:firstLineChars="0" w:firstLine="0"/>
        <w:jc w:val="left"/>
        <w:rPr>
          <w:rFonts w:ascii="宋体" w:hAnsi="宋体" w:cs="宋体" w:hint="eastAsia"/>
          <w:kern w:val="0"/>
          <w:szCs w:val="24"/>
        </w:rPr>
      </w:pPr>
      <w:r w:rsidRPr="00A63824">
        <w:rPr>
          <w:noProof/>
        </w:rPr>
        <w:drawing>
          <wp:inline distT="0" distB="0" distL="0" distR="0" wp14:anchorId="1568BD71" wp14:editId="57E6C6C5">
            <wp:extent cx="5760085" cy="2129155"/>
            <wp:effectExtent l="0" t="0" r="0" b="0"/>
            <wp:docPr id="11043605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2129155"/>
                    </a:xfrm>
                    <a:prstGeom prst="rect">
                      <a:avLst/>
                    </a:prstGeom>
                    <a:noFill/>
                    <a:ln>
                      <a:noFill/>
                    </a:ln>
                  </pic:spPr>
                </pic:pic>
              </a:graphicData>
            </a:graphic>
          </wp:inline>
        </w:drawing>
      </w:r>
    </w:p>
    <w:p w14:paraId="5BBFDFB0" w14:textId="28EEC3C7" w:rsidR="003937A0" w:rsidRDefault="003937A0" w:rsidP="003937A0">
      <w:pPr>
        <w:ind w:firstLineChars="0" w:firstLine="0"/>
        <w:jc w:val="center"/>
      </w:pPr>
      <w:r w:rsidRPr="00B82834">
        <w:rPr>
          <w:rFonts w:ascii="宋体" w:hAnsi="宋体" w:cs="宋体" w:hint="eastAsia"/>
          <w:kern w:val="0"/>
          <w:szCs w:val="21"/>
        </w:rPr>
        <w:t>图</w:t>
      </w:r>
      <w:r>
        <w:rPr>
          <w:rFonts w:ascii="宋体" w:hAnsi="宋体" w:cs="宋体" w:hint="eastAsia"/>
          <w:kern w:val="0"/>
          <w:szCs w:val="21"/>
        </w:rPr>
        <w:t>2</w:t>
      </w:r>
      <w:r w:rsidRPr="00B82834">
        <w:rPr>
          <w:rFonts w:ascii="宋体" w:hAnsi="宋体" w:cs="宋体"/>
          <w:kern w:val="0"/>
          <w:szCs w:val="21"/>
        </w:rPr>
        <w:t>-</w:t>
      </w:r>
      <w:r>
        <w:rPr>
          <w:rFonts w:ascii="宋体" w:hAnsi="宋体" w:cs="宋体" w:hint="eastAsia"/>
          <w:kern w:val="0"/>
          <w:szCs w:val="21"/>
        </w:rPr>
        <w:t>3</w:t>
      </w:r>
      <w:r w:rsidRPr="00B82834">
        <w:rPr>
          <w:rFonts w:ascii="宋体" w:hAnsi="宋体" w:cs="宋体"/>
          <w:kern w:val="0"/>
          <w:szCs w:val="21"/>
        </w:rPr>
        <w:t xml:space="preserve"> </w:t>
      </w:r>
      <w:r>
        <w:rPr>
          <w:rFonts w:ascii="宋体" w:hAnsi="宋体" w:cs="宋体" w:hint="eastAsia"/>
          <w:kern w:val="0"/>
          <w:szCs w:val="21"/>
        </w:rPr>
        <w:t>后编辑</w:t>
      </w:r>
      <w:r w:rsidRPr="003937A0">
        <w:rPr>
          <w:rFonts w:ascii="宋体" w:hAnsi="宋体" w:cs="宋体" w:hint="eastAsia"/>
          <w:kern w:val="0"/>
          <w:szCs w:val="21"/>
        </w:rPr>
        <w:t>指令微调方式</w:t>
      </w:r>
    </w:p>
    <w:p w14:paraId="7DCA9A97" w14:textId="6AA66B87" w:rsidR="007A15BD" w:rsidRPr="003937A0" w:rsidRDefault="00A63824" w:rsidP="003937A0">
      <w:pPr>
        <w:ind w:firstLineChars="0" w:firstLine="480"/>
      </w:pPr>
      <w:r w:rsidRPr="003937A0">
        <w:rPr>
          <w:rFonts w:hint="eastAsia"/>
        </w:rPr>
        <w:t>将</w:t>
      </w:r>
      <w:r w:rsidRPr="003937A0">
        <w:rPr>
          <w:rFonts w:hint="eastAsia"/>
        </w:rPr>
        <w:t>baseline</w:t>
      </w:r>
      <w:r w:rsidRPr="003937A0">
        <w:rPr>
          <w:rFonts w:hint="eastAsia"/>
        </w:rPr>
        <w:t>的翻译结果作为机器翻译结果，平行语料原文作为原文，译文作为后编辑译文，构造</w:t>
      </w:r>
      <w:r w:rsidRPr="003937A0">
        <w:rPr>
          <w:rFonts w:hint="eastAsia"/>
        </w:rPr>
        <w:t>instruction</w:t>
      </w:r>
      <w:r w:rsidRPr="003937A0">
        <w:rPr>
          <w:rFonts w:hint="eastAsia"/>
        </w:rPr>
        <w:t>进行训练</w:t>
      </w:r>
      <w:r w:rsidR="003937A0">
        <w:rPr>
          <w:rFonts w:hint="eastAsia"/>
        </w:rPr>
        <w:t>，结果如表</w:t>
      </w:r>
      <w:r w:rsidR="003937A0">
        <w:rPr>
          <w:rFonts w:hint="eastAsia"/>
        </w:rPr>
        <w:t>2-3</w:t>
      </w:r>
      <w:r w:rsidRPr="003937A0">
        <w:rPr>
          <w:rFonts w:hint="eastAsia"/>
        </w:rPr>
        <w:t>。</w:t>
      </w:r>
    </w:p>
    <w:p w14:paraId="59A53D08" w14:textId="23916FF5" w:rsidR="003937A0" w:rsidRPr="003937A0" w:rsidRDefault="003937A0" w:rsidP="003937A0">
      <w:pPr>
        <w:ind w:firstLineChars="0" w:firstLine="0"/>
        <w:jc w:val="center"/>
      </w:pPr>
      <w:r w:rsidRPr="003937A0">
        <w:rPr>
          <w:rFonts w:hint="eastAsia"/>
        </w:rPr>
        <w:t>表</w:t>
      </w:r>
      <w:r w:rsidRPr="003937A0">
        <w:rPr>
          <w:rFonts w:hint="eastAsia"/>
        </w:rPr>
        <w:t>2-</w:t>
      </w:r>
      <w:r w:rsidR="006370FD">
        <w:rPr>
          <w:rFonts w:hint="eastAsia"/>
        </w:rPr>
        <w:t>4</w:t>
      </w:r>
      <w:r w:rsidR="00A63824" w:rsidRPr="003937A0">
        <w:rPr>
          <w:rFonts w:hint="eastAsia"/>
        </w:rPr>
        <w:t>指令微调实验结果</w:t>
      </w:r>
    </w:p>
    <w:tbl>
      <w:tblPr>
        <w:tblStyle w:val="ac"/>
        <w:tblW w:w="11060" w:type="dxa"/>
        <w:tblInd w:w="-888" w:type="dxa"/>
        <w:tblLayout w:type="fixed"/>
        <w:tblLook w:val="04A0" w:firstRow="1" w:lastRow="0" w:firstColumn="1" w:lastColumn="0" w:noHBand="0" w:noVBand="1"/>
      </w:tblPr>
      <w:tblGrid>
        <w:gridCol w:w="1422"/>
        <w:gridCol w:w="1417"/>
        <w:gridCol w:w="851"/>
        <w:gridCol w:w="992"/>
        <w:gridCol w:w="992"/>
        <w:gridCol w:w="851"/>
        <w:gridCol w:w="850"/>
        <w:gridCol w:w="1134"/>
        <w:gridCol w:w="851"/>
        <w:gridCol w:w="850"/>
        <w:gridCol w:w="850"/>
      </w:tblGrid>
      <w:tr w:rsidR="000570ED" w14:paraId="561F688C" w14:textId="77777777" w:rsidTr="006370FD">
        <w:tc>
          <w:tcPr>
            <w:tcW w:w="2839" w:type="dxa"/>
            <w:gridSpan w:val="2"/>
          </w:tcPr>
          <w:p w14:paraId="1C2DE73F" w14:textId="77777777" w:rsidR="000570ED" w:rsidRPr="00333031" w:rsidRDefault="000570ED" w:rsidP="004A12E2">
            <w:pPr>
              <w:ind w:firstLineChars="0" w:firstLine="0"/>
              <w:rPr>
                <w:b/>
                <w:bCs/>
                <w:sz w:val="16"/>
                <w:szCs w:val="16"/>
              </w:rPr>
            </w:pPr>
            <w:r w:rsidRPr="00333031">
              <w:rPr>
                <w:b/>
                <w:bCs/>
                <w:sz w:val="16"/>
                <w:szCs w:val="16"/>
              </w:rPr>
              <w:t>F</w:t>
            </w:r>
            <w:r w:rsidRPr="00333031">
              <w:rPr>
                <w:rFonts w:hint="eastAsia"/>
                <w:b/>
                <w:bCs/>
                <w:sz w:val="16"/>
                <w:szCs w:val="16"/>
              </w:rPr>
              <w:t>iled</w:t>
            </w:r>
          </w:p>
        </w:tc>
        <w:tc>
          <w:tcPr>
            <w:tcW w:w="851" w:type="dxa"/>
            <w:vMerge w:val="restart"/>
          </w:tcPr>
          <w:p w14:paraId="280D1236" w14:textId="77777777" w:rsidR="000570ED" w:rsidRPr="00333031" w:rsidRDefault="000570ED" w:rsidP="006370FD">
            <w:pPr>
              <w:ind w:firstLineChars="0" w:firstLine="0"/>
              <w:jc w:val="center"/>
              <w:rPr>
                <w:sz w:val="16"/>
                <w:szCs w:val="16"/>
              </w:rPr>
            </w:pPr>
            <w:r w:rsidRPr="00333031">
              <w:rPr>
                <w:sz w:val="16"/>
                <w:szCs w:val="16"/>
              </w:rPr>
              <w:t>C</w:t>
            </w:r>
            <w:r w:rsidRPr="00333031">
              <w:rPr>
                <w:rFonts w:hint="eastAsia"/>
                <w:sz w:val="16"/>
                <w:szCs w:val="16"/>
              </w:rPr>
              <w:t>ar</w:t>
            </w:r>
          </w:p>
        </w:tc>
        <w:tc>
          <w:tcPr>
            <w:tcW w:w="992" w:type="dxa"/>
            <w:vMerge w:val="restart"/>
          </w:tcPr>
          <w:p w14:paraId="18806F8C" w14:textId="77777777" w:rsidR="000570ED" w:rsidRPr="00333031" w:rsidRDefault="000570ED" w:rsidP="006370FD">
            <w:pPr>
              <w:widowControl/>
              <w:snapToGrid/>
              <w:spacing w:line="240" w:lineRule="auto"/>
              <w:ind w:firstLineChars="0" w:firstLine="0"/>
              <w:jc w:val="center"/>
              <w:rPr>
                <w:rFonts w:ascii="宋体" w:hAnsi="宋体" w:cs="宋体" w:hint="eastAsia"/>
                <w:kern w:val="0"/>
                <w:sz w:val="16"/>
                <w:szCs w:val="16"/>
              </w:rPr>
            </w:pPr>
            <w:r w:rsidRPr="000570ED">
              <w:rPr>
                <w:rFonts w:ascii="宋体" w:hAnsi="宋体" w:cs="宋体"/>
                <w:kern w:val="0"/>
                <w:sz w:val="16"/>
                <w:szCs w:val="16"/>
              </w:rPr>
              <w:t>electronic</w:t>
            </w:r>
          </w:p>
        </w:tc>
        <w:tc>
          <w:tcPr>
            <w:tcW w:w="992" w:type="dxa"/>
            <w:vMerge w:val="restart"/>
          </w:tcPr>
          <w:p w14:paraId="1243FDBE" w14:textId="77777777" w:rsidR="000570ED" w:rsidRPr="00333031" w:rsidRDefault="000570ED" w:rsidP="006370FD">
            <w:pPr>
              <w:widowControl/>
              <w:snapToGrid/>
              <w:spacing w:line="240" w:lineRule="auto"/>
              <w:ind w:firstLineChars="0" w:firstLine="0"/>
              <w:jc w:val="center"/>
              <w:rPr>
                <w:rFonts w:ascii="宋体" w:hAnsi="宋体" w:cs="宋体" w:hint="eastAsia"/>
                <w:kern w:val="0"/>
                <w:sz w:val="16"/>
                <w:szCs w:val="16"/>
              </w:rPr>
            </w:pPr>
            <w:proofErr w:type="spellStart"/>
            <w:r w:rsidRPr="000570ED">
              <w:rPr>
                <w:rFonts w:ascii="宋体" w:hAnsi="宋体" w:cs="宋体"/>
                <w:kern w:val="0"/>
                <w:sz w:val="16"/>
                <w:szCs w:val="16"/>
              </w:rPr>
              <w:t>energymineral</w:t>
            </w:r>
            <w:proofErr w:type="spellEnd"/>
          </w:p>
        </w:tc>
        <w:tc>
          <w:tcPr>
            <w:tcW w:w="851" w:type="dxa"/>
            <w:vMerge w:val="restart"/>
          </w:tcPr>
          <w:p w14:paraId="556A181F" w14:textId="77777777" w:rsidR="000570ED" w:rsidRPr="00333031" w:rsidRDefault="000570ED" w:rsidP="006370FD">
            <w:pPr>
              <w:ind w:firstLineChars="0" w:firstLine="0"/>
              <w:jc w:val="center"/>
              <w:rPr>
                <w:sz w:val="16"/>
                <w:szCs w:val="16"/>
              </w:rPr>
            </w:pPr>
            <w:r w:rsidRPr="00333031">
              <w:rPr>
                <w:sz w:val="16"/>
                <w:szCs w:val="16"/>
              </w:rPr>
              <w:t>F</w:t>
            </w:r>
            <w:r w:rsidRPr="00333031">
              <w:rPr>
                <w:rFonts w:hint="eastAsia"/>
                <w:sz w:val="16"/>
                <w:szCs w:val="16"/>
              </w:rPr>
              <w:t>inance</w:t>
            </w:r>
          </w:p>
        </w:tc>
        <w:tc>
          <w:tcPr>
            <w:tcW w:w="850" w:type="dxa"/>
            <w:vMerge w:val="restart"/>
          </w:tcPr>
          <w:p w14:paraId="592D2DA3" w14:textId="1B0BF936" w:rsidR="000570ED" w:rsidRPr="00333031" w:rsidRDefault="000570ED" w:rsidP="006370FD">
            <w:pPr>
              <w:ind w:firstLineChars="0" w:firstLine="0"/>
              <w:jc w:val="center"/>
              <w:rPr>
                <w:sz w:val="16"/>
                <w:szCs w:val="16"/>
              </w:rPr>
            </w:pPr>
            <w:r w:rsidRPr="00333031">
              <w:rPr>
                <w:rFonts w:hint="eastAsia"/>
                <w:sz w:val="16"/>
                <w:szCs w:val="16"/>
              </w:rPr>
              <w:t>IT</w:t>
            </w:r>
          </w:p>
        </w:tc>
        <w:tc>
          <w:tcPr>
            <w:tcW w:w="1134" w:type="dxa"/>
            <w:vMerge w:val="restart"/>
          </w:tcPr>
          <w:p w14:paraId="2CAB2FE0" w14:textId="76036B3E" w:rsidR="000570ED" w:rsidRPr="00333031" w:rsidRDefault="000570ED" w:rsidP="006370FD">
            <w:pPr>
              <w:widowControl/>
              <w:snapToGrid/>
              <w:spacing w:line="240" w:lineRule="auto"/>
              <w:ind w:firstLineChars="0" w:firstLine="0"/>
              <w:jc w:val="center"/>
              <w:rPr>
                <w:rFonts w:ascii="宋体" w:hAnsi="宋体" w:cs="宋体" w:hint="eastAsia"/>
                <w:kern w:val="0"/>
                <w:sz w:val="16"/>
                <w:szCs w:val="16"/>
              </w:rPr>
            </w:pPr>
            <w:proofErr w:type="spellStart"/>
            <w:r w:rsidRPr="000570ED">
              <w:rPr>
                <w:rFonts w:ascii="宋体" w:hAnsi="宋体" w:cs="宋体"/>
                <w:kern w:val="0"/>
                <w:sz w:val="16"/>
                <w:szCs w:val="16"/>
              </w:rPr>
              <w:t>literatrue</w:t>
            </w:r>
            <w:proofErr w:type="spellEnd"/>
          </w:p>
        </w:tc>
        <w:tc>
          <w:tcPr>
            <w:tcW w:w="851" w:type="dxa"/>
            <w:vMerge w:val="restart"/>
          </w:tcPr>
          <w:p w14:paraId="16259B5B" w14:textId="339DF52A" w:rsidR="000570ED" w:rsidRPr="00333031" w:rsidRDefault="000570ED" w:rsidP="006370FD">
            <w:pPr>
              <w:widowControl/>
              <w:snapToGrid/>
              <w:spacing w:line="240" w:lineRule="auto"/>
              <w:ind w:firstLineChars="0" w:firstLine="0"/>
              <w:jc w:val="center"/>
              <w:rPr>
                <w:rFonts w:ascii="宋体" w:hAnsi="宋体" w:cs="宋体" w:hint="eastAsia"/>
                <w:kern w:val="0"/>
                <w:sz w:val="16"/>
                <w:szCs w:val="16"/>
              </w:rPr>
            </w:pPr>
            <w:r w:rsidRPr="000570ED">
              <w:rPr>
                <w:rFonts w:ascii="宋体" w:hAnsi="宋体" w:cs="宋体"/>
                <w:kern w:val="0"/>
                <w:sz w:val="16"/>
                <w:szCs w:val="16"/>
              </w:rPr>
              <w:t>machine</w:t>
            </w:r>
          </w:p>
        </w:tc>
        <w:tc>
          <w:tcPr>
            <w:tcW w:w="850" w:type="dxa"/>
            <w:vMerge w:val="restart"/>
          </w:tcPr>
          <w:p w14:paraId="7B4DD7A7" w14:textId="261A31BD" w:rsidR="000570ED" w:rsidRPr="00333031" w:rsidRDefault="000570ED" w:rsidP="006370FD">
            <w:pPr>
              <w:widowControl/>
              <w:snapToGrid/>
              <w:spacing w:line="240" w:lineRule="auto"/>
              <w:ind w:firstLineChars="0" w:firstLine="0"/>
              <w:jc w:val="center"/>
              <w:rPr>
                <w:rFonts w:ascii="宋体" w:hAnsi="宋体" w:cs="宋体" w:hint="eastAsia"/>
                <w:kern w:val="0"/>
                <w:sz w:val="16"/>
                <w:szCs w:val="16"/>
              </w:rPr>
            </w:pPr>
            <w:r w:rsidRPr="000570ED">
              <w:rPr>
                <w:rFonts w:ascii="宋体" w:hAnsi="宋体" w:cs="宋体"/>
                <w:kern w:val="0"/>
                <w:sz w:val="16"/>
                <w:szCs w:val="16"/>
              </w:rPr>
              <w:t>medical</w:t>
            </w:r>
          </w:p>
        </w:tc>
        <w:tc>
          <w:tcPr>
            <w:tcW w:w="850" w:type="dxa"/>
            <w:vMerge w:val="restart"/>
          </w:tcPr>
          <w:p w14:paraId="622C3CA5" w14:textId="3EFEB47F" w:rsidR="000570ED" w:rsidRPr="00333031" w:rsidRDefault="000570ED" w:rsidP="006370FD">
            <w:pPr>
              <w:widowControl/>
              <w:snapToGrid/>
              <w:spacing w:line="240" w:lineRule="auto"/>
              <w:ind w:firstLineChars="0" w:firstLine="0"/>
              <w:jc w:val="center"/>
              <w:rPr>
                <w:sz w:val="16"/>
                <w:szCs w:val="16"/>
              </w:rPr>
            </w:pPr>
            <w:r w:rsidRPr="00333031">
              <w:rPr>
                <w:rFonts w:hint="eastAsia"/>
                <w:sz w:val="16"/>
                <w:szCs w:val="16"/>
              </w:rPr>
              <w:t>all</w:t>
            </w:r>
          </w:p>
        </w:tc>
      </w:tr>
      <w:tr w:rsidR="000570ED" w14:paraId="3793C7A1" w14:textId="77777777" w:rsidTr="006370FD">
        <w:tc>
          <w:tcPr>
            <w:tcW w:w="1422" w:type="dxa"/>
          </w:tcPr>
          <w:p w14:paraId="0DFA9E33" w14:textId="77777777" w:rsidR="000570ED" w:rsidRPr="00333031" w:rsidRDefault="000570ED" w:rsidP="004A12E2">
            <w:pPr>
              <w:ind w:firstLineChars="0" w:firstLine="0"/>
              <w:rPr>
                <w:b/>
                <w:bCs/>
                <w:sz w:val="16"/>
                <w:szCs w:val="16"/>
              </w:rPr>
            </w:pPr>
            <w:r w:rsidRPr="00333031">
              <w:rPr>
                <w:b/>
                <w:bCs/>
                <w:sz w:val="16"/>
                <w:szCs w:val="16"/>
              </w:rPr>
              <w:t>M</w:t>
            </w:r>
            <w:r w:rsidRPr="00333031">
              <w:rPr>
                <w:rFonts w:hint="eastAsia"/>
                <w:b/>
                <w:bCs/>
                <w:sz w:val="16"/>
                <w:szCs w:val="16"/>
              </w:rPr>
              <w:t>odel</w:t>
            </w:r>
          </w:p>
        </w:tc>
        <w:tc>
          <w:tcPr>
            <w:tcW w:w="1417" w:type="dxa"/>
          </w:tcPr>
          <w:p w14:paraId="6293CE1C" w14:textId="77777777" w:rsidR="000570ED" w:rsidRPr="00333031" w:rsidRDefault="000570ED" w:rsidP="004A12E2">
            <w:pPr>
              <w:ind w:firstLineChars="0" w:firstLine="0"/>
              <w:rPr>
                <w:b/>
                <w:bCs/>
                <w:sz w:val="16"/>
                <w:szCs w:val="16"/>
              </w:rPr>
            </w:pPr>
            <w:r w:rsidRPr="00333031">
              <w:rPr>
                <w:b/>
                <w:bCs/>
                <w:sz w:val="16"/>
                <w:szCs w:val="16"/>
              </w:rPr>
              <w:t>M</w:t>
            </w:r>
            <w:r w:rsidRPr="00333031">
              <w:rPr>
                <w:rFonts w:hint="eastAsia"/>
                <w:b/>
                <w:bCs/>
                <w:sz w:val="16"/>
                <w:szCs w:val="16"/>
              </w:rPr>
              <w:t>ethod</w:t>
            </w:r>
          </w:p>
        </w:tc>
        <w:tc>
          <w:tcPr>
            <w:tcW w:w="851" w:type="dxa"/>
            <w:vMerge/>
          </w:tcPr>
          <w:p w14:paraId="5B57023B" w14:textId="77777777" w:rsidR="000570ED" w:rsidRPr="00333031" w:rsidRDefault="000570ED" w:rsidP="004A12E2">
            <w:pPr>
              <w:ind w:firstLineChars="0" w:firstLine="0"/>
              <w:rPr>
                <w:b/>
                <w:bCs/>
                <w:sz w:val="16"/>
                <w:szCs w:val="16"/>
              </w:rPr>
            </w:pPr>
          </w:p>
        </w:tc>
        <w:tc>
          <w:tcPr>
            <w:tcW w:w="992" w:type="dxa"/>
            <w:vMerge/>
          </w:tcPr>
          <w:p w14:paraId="33FD6727" w14:textId="77777777" w:rsidR="000570ED" w:rsidRPr="00333031" w:rsidRDefault="000570ED" w:rsidP="004A12E2">
            <w:pPr>
              <w:ind w:firstLineChars="0" w:firstLine="0"/>
              <w:rPr>
                <w:b/>
                <w:bCs/>
                <w:sz w:val="16"/>
                <w:szCs w:val="16"/>
              </w:rPr>
            </w:pPr>
          </w:p>
        </w:tc>
        <w:tc>
          <w:tcPr>
            <w:tcW w:w="992" w:type="dxa"/>
            <w:vMerge/>
          </w:tcPr>
          <w:p w14:paraId="1B6B1538" w14:textId="77777777" w:rsidR="000570ED" w:rsidRPr="00333031" w:rsidRDefault="000570ED" w:rsidP="004A12E2">
            <w:pPr>
              <w:ind w:firstLineChars="0" w:firstLine="0"/>
              <w:rPr>
                <w:b/>
                <w:bCs/>
                <w:sz w:val="16"/>
                <w:szCs w:val="16"/>
              </w:rPr>
            </w:pPr>
          </w:p>
        </w:tc>
        <w:tc>
          <w:tcPr>
            <w:tcW w:w="851" w:type="dxa"/>
            <w:vMerge/>
          </w:tcPr>
          <w:p w14:paraId="7619B4D8" w14:textId="77777777" w:rsidR="000570ED" w:rsidRPr="00333031" w:rsidRDefault="000570ED" w:rsidP="004A12E2">
            <w:pPr>
              <w:ind w:firstLineChars="0" w:firstLine="0"/>
              <w:rPr>
                <w:b/>
                <w:bCs/>
                <w:sz w:val="16"/>
                <w:szCs w:val="16"/>
              </w:rPr>
            </w:pPr>
          </w:p>
        </w:tc>
        <w:tc>
          <w:tcPr>
            <w:tcW w:w="850" w:type="dxa"/>
            <w:vMerge/>
          </w:tcPr>
          <w:p w14:paraId="7195CD9A" w14:textId="77777777" w:rsidR="000570ED" w:rsidRPr="00333031" w:rsidRDefault="000570ED" w:rsidP="004A12E2">
            <w:pPr>
              <w:ind w:firstLineChars="0" w:firstLine="0"/>
              <w:rPr>
                <w:b/>
                <w:bCs/>
                <w:sz w:val="16"/>
                <w:szCs w:val="16"/>
              </w:rPr>
            </w:pPr>
          </w:p>
        </w:tc>
        <w:tc>
          <w:tcPr>
            <w:tcW w:w="1134" w:type="dxa"/>
            <w:vMerge/>
          </w:tcPr>
          <w:p w14:paraId="61C40E9C" w14:textId="353C9E68" w:rsidR="000570ED" w:rsidRPr="00333031" w:rsidRDefault="000570ED" w:rsidP="004A12E2">
            <w:pPr>
              <w:ind w:firstLineChars="0" w:firstLine="0"/>
              <w:rPr>
                <w:b/>
                <w:bCs/>
                <w:sz w:val="16"/>
                <w:szCs w:val="16"/>
              </w:rPr>
            </w:pPr>
          </w:p>
        </w:tc>
        <w:tc>
          <w:tcPr>
            <w:tcW w:w="851" w:type="dxa"/>
            <w:vMerge/>
          </w:tcPr>
          <w:p w14:paraId="2BFB8172" w14:textId="3E586FC1" w:rsidR="000570ED" w:rsidRPr="00333031" w:rsidRDefault="000570ED" w:rsidP="004A12E2">
            <w:pPr>
              <w:ind w:firstLineChars="0" w:firstLine="0"/>
              <w:rPr>
                <w:b/>
                <w:bCs/>
                <w:sz w:val="16"/>
                <w:szCs w:val="16"/>
              </w:rPr>
            </w:pPr>
          </w:p>
        </w:tc>
        <w:tc>
          <w:tcPr>
            <w:tcW w:w="850" w:type="dxa"/>
            <w:vMerge/>
          </w:tcPr>
          <w:p w14:paraId="4E05F665" w14:textId="77777777" w:rsidR="000570ED" w:rsidRPr="00333031" w:rsidRDefault="000570ED" w:rsidP="004A12E2">
            <w:pPr>
              <w:ind w:firstLineChars="0" w:firstLine="0"/>
              <w:rPr>
                <w:b/>
                <w:bCs/>
                <w:sz w:val="16"/>
                <w:szCs w:val="16"/>
              </w:rPr>
            </w:pPr>
          </w:p>
        </w:tc>
        <w:tc>
          <w:tcPr>
            <w:tcW w:w="850" w:type="dxa"/>
            <w:vMerge/>
          </w:tcPr>
          <w:p w14:paraId="533BC8D0" w14:textId="745723D1" w:rsidR="000570ED" w:rsidRPr="00333031" w:rsidRDefault="000570ED" w:rsidP="004A12E2">
            <w:pPr>
              <w:ind w:firstLineChars="0" w:firstLine="0"/>
              <w:rPr>
                <w:b/>
                <w:bCs/>
                <w:sz w:val="16"/>
                <w:szCs w:val="16"/>
              </w:rPr>
            </w:pPr>
          </w:p>
        </w:tc>
      </w:tr>
      <w:tr w:rsidR="003937A0" w14:paraId="107D5FBE" w14:textId="77777777" w:rsidTr="006370FD">
        <w:tc>
          <w:tcPr>
            <w:tcW w:w="1422" w:type="dxa"/>
            <w:vMerge w:val="restart"/>
          </w:tcPr>
          <w:p w14:paraId="3B5E2CD4" w14:textId="77777777" w:rsidR="003937A0" w:rsidRPr="00333031" w:rsidRDefault="003937A0" w:rsidP="004A12E2">
            <w:pPr>
              <w:ind w:firstLineChars="0" w:firstLine="0"/>
              <w:rPr>
                <w:b/>
                <w:bCs/>
                <w:sz w:val="16"/>
                <w:szCs w:val="16"/>
              </w:rPr>
            </w:pPr>
            <w:r w:rsidRPr="00333031">
              <w:rPr>
                <w:b/>
                <w:bCs/>
                <w:sz w:val="16"/>
                <w:szCs w:val="16"/>
              </w:rPr>
              <w:t>Q</w:t>
            </w:r>
            <w:r w:rsidRPr="00333031">
              <w:rPr>
                <w:rFonts w:hint="eastAsia"/>
                <w:b/>
                <w:bCs/>
                <w:sz w:val="16"/>
                <w:szCs w:val="16"/>
              </w:rPr>
              <w:t>wen-14b-chat</w:t>
            </w:r>
          </w:p>
        </w:tc>
        <w:tc>
          <w:tcPr>
            <w:tcW w:w="1417" w:type="dxa"/>
          </w:tcPr>
          <w:p w14:paraId="26EA837B" w14:textId="55D8FA34" w:rsidR="003937A0" w:rsidRPr="00333031" w:rsidRDefault="003937A0" w:rsidP="004A12E2">
            <w:pPr>
              <w:ind w:firstLineChars="0" w:firstLine="0"/>
              <w:rPr>
                <w:b/>
                <w:bCs/>
                <w:sz w:val="16"/>
                <w:szCs w:val="16"/>
              </w:rPr>
            </w:pPr>
            <w:r w:rsidRPr="00333031">
              <w:rPr>
                <w:sz w:val="16"/>
                <w:szCs w:val="16"/>
              </w:rPr>
              <w:t>B</w:t>
            </w:r>
            <w:r w:rsidRPr="00333031">
              <w:rPr>
                <w:rFonts w:hint="eastAsia"/>
                <w:sz w:val="16"/>
                <w:szCs w:val="16"/>
              </w:rPr>
              <w:t>ase line</w:t>
            </w:r>
            <w:r>
              <w:rPr>
                <w:rFonts w:hint="eastAsia"/>
                <w:sz w:val="16"/>
                <w:szCs w:val="16"/>
              </w:rPr>
              <w:t>(20w)</w:t>
            </w:r>
          </w:p>
        </w:tc>
        <w:tc>
          <w:tcPr>
            <w:tcW w:w="851" w:type="dxa"/>
          </w:tcPr>
          <w:p w14:paraId="0DC2BD95" w14:textId="16B06936"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937A0">
              <w:rPr>
                <w:rFonts w:ascii="宋体" w:hAnsi="宋体" w:cs="宋体"/>
                <w:kern w:val="0"/>
                <w:sz w:val="16"/>
                <w:szCs w:val="16"/>
              </w:rPr>
              <w:t>25.3599</w:t>
            </w:r>
          </w:p>
        </w:tc>
        <w:tc>
          <w:tcPr>
            <w:tcW w:w="992" w:type="dxa"/>
          </w:tcPr>
          <w:p w14:paraId="02EFC3F1" w14:textId="60040E96"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937A0">
              <w:rPr>
                <w:rFonts w:ascii="宋体" w:hAnsi="宋体" w:cs="宋体"/>
                <w:kern w:val="0"/>
                <w:sz w:val="16"/>
                <w:szCs w:val="16"/>
              </w:rPr>
              <w:t>38.0115</w:t>
            </w:r>
          </w:p>
        </w:tc>
        <w:tc>
          <w:tcPr>
            <w:tcW w:w="992" w:type="dxa"/>
          </w:tcPr>
          <w:p w14:paraId="433C9A9D" w14:textId="209B76A5"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937A0">
              <w:rPr>
                <w:rFonts w:ascii="宋体" w:hAnsi="宋体" w:cs="宋体"/>
                <w:kern w:val="0"/>
                <w:sz w:val="16"/>
                <w:szCs w:val="16"/>
              </w:rPr>
              <w:t>25.6522</w:t>
            </w:r>
          </w:p>
        </w:tc>
        <w:tc>
          <w:tcPr>
            <w:tcW w:w="851" w:type="dxa"/>
          </w:tcPr>
          <w:p w14:paraId="07045D5F" w14:textId="072356CF"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937A0">
              <w:rPr>
                <w:rFonts w:ascii="宋体" w:hAnsi="宋体" w:cs="宋体"/>
                <w:kern w:val="0"/>
                <w:sz w:val="16"/>
                <w:szCs w:val="16"/>
              </w:rPr>
              <w:t>28.3249</w:t>
            </w:r>
          </w:p>
        </w:tc>
        <w:tc>
          <w:tcPr>
            <w:tcW w:w="850" w:type="dxa"/>
          </w:tcPr>
          <w:p w14:paraId="0862677E" w14:textId="71C605E2"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937A0">
              <w:rPr>
                <w:rFonts w:ascii="宋体" w:hAnsi="宋体" w:cs="宋体"/>
                <w:kern w:val="0"/>
                <w:sz w:val="16"/>
                <w:szCs w:val="16"/>
              </w:rPr>
              <w:t>25.5664</w:t>
            </w:r>
          </w:p>
        </w:tc>
        <w:tc>
          <w:tcPr>
            <w:tcW w:w="1134" w:type="dxa"/>
          </w:tcPr>
          <w:p w14:paraId="4F4F338A" w14:textId="54DCA244"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937A0">
              <w:rPr>
                <w:rFonts w:ascii="宋体" w:hAnsi="宋体" w:cs="宋体"/>
                <w:kern w:val="0"/>
                <w:sz w:val="16"/>
                <w:szCs w:val="16"/>
              </w:rPr>
              <w:t>31.9936</w:t>
            </w:r>
          </w:p>
        </w:tc>
        <w:tc>
          <w:tcPr>
            <w:tcW w:w="851" w:type="dxa"/>
          </w:tcPr>
          <w:p w14:paraId="5BC6CF8D" w14:textId="2F49EB96"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937A0">
              <w:rPr>
                <w:rFonts w:ascii="宋体" w:hAnsi="宋体" w:cs="宋体"/>
                <w:kern w:val="0"/>
                <w:sz w:val="16"/>
                <w:szCs w:val="16"/>
              </w:rPr>
              <w:t>23.5840</w:t>
            </w:r>
          </w:p>
        </w:tc>
        <w:tc>
          <w:tcPr>
            <w:tcW w:w="850" w:type="dxa"/>
          </w:tcPr>
          <w:p w14:paraId="512D8BFD" w14:textId="41DFAE03"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937A0">
              <w:rPr>
                <w:rFonts w:ascii="宋体" w:hAnsi="宋体" w:cs="宋体"/>
                <w:kern w:val="0"/>
                <w:sz w:val="16"/>
                <w:szCs w:val="16"/>
              </w:rPr>
              <w:t>41.6096</w:t>
            </w:r>
          </w:p>
        </w:tc>
        <w:tc>
          <w:tcPr>
            <w:tcW w:w="850" w:type="dxa"/>
          </w:tcPr>
          <w:p w14:paraId="4D7EB1F2" w14:textId="3D237EBC" w:rsidR="003937A0" w:rsidRPr="003937A0" w:rsidRDefault="003937A0" w:rsidP="003937A0">
            <w:pPr>
              <w:widowControl/>
              <w:snapToGrid/>
              <w:spacing w:line="240" w:lineRule="auto"/>
              <w:ind w:firstLineChars="0" w:firstLine="0"/>
              <w:jc w:val="left"/>
              <w:rPr>
                <w:rFonts w:ascii="宋体" w:hAnsi="宋体" w:cs="宋体" w:hint="eastAsia"/>
                <w:kern w:val="0"/>
                <w:sz w:val="16"/>
                <w:szCs w:val="16"/>
              </w:rPr>
            </w:pPr>
            <w:r w:rsidRPr="003937A0">
              <w:rPr>
                <w:rFonts w:ascii="宋体" w:hAnsi="宋体" w:cs="宋体"/>
                <w:kern w:val="0"/>
                <w:sz w:val="16"/>
                <w:szCs w:val="16"/>
              </w:rPr>
              <w:t>30.8480</w:t>
            </w:r>
          </w:p>
        </w:tc>
      </w:tr>
      <w:tr w:rsidR="003937A0" w14:paraId="245FA2E5" w14:textId="77777777" w:rsidTr="006370FD">
        <w:tc>
          <w:tcPr>
            <w:tcW w:w="1422" w:type="dxa"/>
            <w:vMerge/>
          </w:tcPr>
          <w:p w14:paraId="34CEB2CC" w14:textId="77777777" w:rsidR="003937A0" w:rsidRPr="00333031" w:rsidRDefault="003937A0" w:rsidP="004A12E2">
            <w:pPr>
              <w:ind w:firstLineChars="0" w:firstLine="0"/>
              <w:rPr>
                <w:b/>
                <w:bCs/>
                <w:sz w:val="16"/>
                <w:szCs w:val="16"/>
              </w:rPr>
            </w:pPr>
          </w:p>
        </w:tc>
        <w:tc>
          <w:tcPr>
            <w:tcW w:w="1417" w:type="dxa"/>
          </w:tcPr>
          <w:p w14:paraId="78AE0D7A" w14:textId="77777777" w:rsidR="003937A0" w:rsidRPr="00333031" w:rsidRDefault="003937A0" w:rsidP="004A12E2">
            <w:pPr>
              <w:ind w:firstLineChars="0" w:firstLine="0"/>
              <w:rPr>
                <w:b/>
                <w:bCs/>
                <w:sz w:val="16"/>
                <w:szCs w:val="16"/>
              </w:rPr>
            </w:pPr>
            <w:r w:rsidRPr="00333031">
              <w:rPr>
                <w:sz w:val="16"/>
                <w:szCs w:val="16"/>
              </w:rPr>
              <w:t>F</w:t>
            </w:r>
            <w:r w:rsidRPr="00333031">
              <w:rPr>
                <w:rFonts w:hint="eastAsia"/>
                <w:sz w:val="16"/>
                <w:szCs w:val="16"/>
              </w:rPr>
              <w:t xml:space="preserve">ield </w:t>
            </w:r>
            <w:proofErr w:type="gramStart"/>
            <w:r w:rsidRPr="00333031">
              <w:rPr>
                <w:rFonts w:hint="eastAsia"/>
                <w:sz w:val="16"/>
                <w:szCs w:val="16"/>
              </w:rPr>
              <w:t>classify</w:t>
            </w:r>
            <w:proofErr w:type="gramEnd"/>
          </w:p>
        </w:tc>
        <w:tc>
          <w:tcPr>
            <w:tcW w:w="851" w:type="dxa"/>
          </w:tcPr>
          <w:p w14:paraId="48480B90" w14:textId="60C76A5A"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25.7134</w:t>
            </w:r>
          </w:p>
        </w:tc>
        <w:tc>
          <w:tcPr>
            <w:tcW w:w="992" w:type="dxa"/>
          </w:tcPr>
          <w:p w14:paraId="0EF0721A" w14:textId="26923D5D"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38.1350</w:t>
            </w:r>
          </w:p>
        </w:tc>
        <w:tc>
          <w:tcPr>
            <w:tcW w:w="992" w:type="dxa"/>
          </w:tcPr>
          <w:p w14:paraId="3955FA4E" w14:textId="4984CA59"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25.3307</w:t>
            </w:r>
          </w:p>
        </w:tc>
        <w:tc>
          <w:tcPr>
            <w:tcW w:w="851" w:type="dxa"/>
          </w:tcPr>
          <w:p w14:paraId="32705848" w14:textId="725D625B"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27.9529</w:t>
            </w:r>
          </w:p>
        </w:tc>
        <w:tc>
          <w:tcPr>
            <w:tcW w:w="850" w:type="dxa"/>
          </w:tcPr>
          <w:p w14:paraId="390713EA" w14:textId="0AA4EEA9"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22.7761</w:t>
            </w:r>
          </w:p>
        </w:tc>
        <w:tc>
          <w:tcPr>
            <w:tcW w:w="1134" w:type="dxa"/>
          </w:tcPr>
          <w:p w14:paraId="3D42C0FB" w14:textId="01CE1928"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32.1757</w:t>
            </w:r>
          </w:p>
        </w:tc>
        <w:tc>
          <w:tcPr>
            <w:tcW w:w="851" w:type="dxa"/>
          </w:tcPr>
          <w:p w14:paraId="4BA5AA2E" w14:textId="02E2A956"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22.7182</w:t>
            </w:r>
          </w:p>
        </w:tc>
        <w:tc>
          <w:tcPr>
            <w:tcW w:w="850" w:type="dxa"/>
          </w:tcPr>
          <w:p w14:paraId="17C80799" w14:textId="4C86F799"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25.1750</w:t>
            </w:r>
          </w:p>
        </w:tc>
        <w:tc>
          <w:tcPr>
            <w:tcW w:w="850" w:type="dxa"/>
          </w:tcPr>
          <w:p w14:paraId="1AF782BF" w14:textId="048152CF" w:rsidR="003937A0" w:rsidRPr="00333031" w:rsidRDefault="003937A0" w:rsidP="000570ED">
            <w:pPr>
              <w:widowControl/>
              <w:snapToGrid/>
              <w:spacing w:line="240" w:lineRule="auto"/>
              <w:ind w:firstLineChars="0" w:firstLine="0"/>
              <w:jc w:val="left"/>
              <w:rPr>
                <w:rFonts w:ascii="宋体" w:hAnsi="宋体" w:cs="宋体" w:hint="eastAsia"/>
                <w:kern w:val="0"/>
                <w:sz w:val="16"/>
                <w:szCs w:val="16"/>
              </w:rPr>
            </w:pPr>
            <w:r w:rsidRPr="000570ED">
              <w:rPr>
                <w:rFonts w:ascii="宋体" w:hAnsi="宋体" w:cs="宋体"/>
                <w:kern w:val="0"/>
                <w:sz w:val="16"/>
                <w:szCs w:val="16"/>
              </w:rPr>
              <w:t>27.9537</w:t>
            </w:r>
          </w:p>
        </w:tc>
      </w:tr>
      <w:tr w:rsidR="003937A0" w14:paraId="340FBAEA" w14:textId="77777777" w:rsidTr="006370FD">
        <w:tc>
          <w:tcPr>
            <w:tcW w:w="1422" w:type="dxa"/>
            <w:vMerge/>
          </w:tcPr>
          <w:p w14:paraId="03F8E5F0" w14:textId="77777777" w:rsidR="003937A0" w:rsidRPr="00333031" w:rsidRDefault="003937A0" w:rsidP="004A12E2">
            <w:pPr>
              <w:ind w:firstLineChars="0" w:firstLine="0"/>
              <w:rPr>
                <w:b/>
                <w:bCs/>
                <w:sz w:val="16"/>
                <w:szCs w:val="16"/>
              </w:rPr>
            </w:pPr>
          </w:p>
        </w:tc>
        <w:tc>
          <w:tcPr>
            <w:tcW w:w="1417" w:type="dxa"/>
          </w:tcPr>
          <w:p w14:paraId="7E99EB3F" w14:textId="77777777" w:rsidR="003937A0" w:rsidRPr="00333031" w:rsidRDefault="003937A0" w:rsidP="004A12E2">
            <w:pPr>
              <w:ind w:firstLineChars="0" w:firstLine="0"/>
              <w:rPr>
                <w:b/>
                <w:bCs/>
                <w:sz w:val="16"/>
                <w:szCs w:val="16"/>
              </w:rPr>
            </w:pPr>
            <w:r w:rsidRPr="00333031">
              <w:rPr>
                <w:rFonts w:hint="eastAsia"/>
                <w:sz w:val="16"/>
                <w:szCs w:val="16"/>
              </w:rPr>
              <w:t>PE</w:t>
            </w:r>
          </w:p>
        </w:tc>
        <w:tc>
          <w:tcPr>
            <w:tcW w:w="851" w:type="dxa"/>
          </w:tcPr>
          <w:p w14:paraId="71E2BF87" w14:textId="1FC8448C"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0570ED">
              <w:rPr>
                <w:rFonts w:ascii="宋体" w:hAnsi="宋体" w:cs="宋体"/>
                <w:kern w:val="0"/>
                <w:sz w:val="16"/>
                <w:szCs w:val="16"/>
              </w:rPr>
              <w:t>25.0462</w:t>
            </w:r>
          </w:p>
        </w:tc>
        <w:tc>
          <w:tcPr>
            <w:tcW w:w="992" w:type="dxa"/>
          </w:tcPr>
          <w:p w14:paraId="22DA90C3" w14:textId="7B9F8A9D"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37.6799</w:t>
            </w:r>
          </w:p>
        </w:tc>
        <w:tc>
          <w:tcPr>
            <w:tcW w:w="992" w:type="dxa"/>
          </w:tcPr>
          <w:p w14:paraId="35F03FEA" w14:textId="5F40258D"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25.6522</w:t>
            </w:r>
          </w:p>
        </w:tc>
        <w:tc>
          <w:tcPr>
            <w:tcW w:w="851" w:type="dxa"/>
          </w:tcPr>
          <w:p w14:paraId="5CD0BAE3" w14:textId="579B0D63"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28.3249</w:t>
            </w:r>
          </w:p>
        </w:tc>
        <w:tc>
          <w:tcPr>
            <w:tcW w:w="850" w:type="dxa"/>
          </w:tcPr>
          <w:p w14:paraId="45959B9D" w14:textId="2E173419"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25.5744</w:t>
            </w:r>
          </w:p>
        </w:tc>
        <w:tc>
          <w:tcPr>
            <w:tcW w:w="1134" w:type="dxa"/>
          </w:tcPr>
          <w:p w14:paraId="19D422C3" w14:textId="4B366BB0"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31.7941</w:t>
            </w:r>
          </w:p>
        </w:tc>
        <w:tc>
          <w:tcPr>
            <w:tcW w:w="851" w:type="dxa"/>
          </w:tcPr>
          <w:p w14:paraId="67280923" w14:textId="4F2586BB"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23.5829</w:t>
            </w:r>
          </w:p>
        </w:tc>
        <w:tc>
          <w:tcPr>
            <w:tcW w:w="850" w:type="dxa"/>
          </w:tcPr>
          <w:p w14:paraId="521C58C2" w14:textId="48CE5F5C" w:rsidR="003937A0" w:rsidRPr="00333031" w:rsidRDefault="003937A0" w:rsidP="00333031">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41.3290</w:t>
            </w:r>
          </w:p>
        </w:tc>
        <w:tc>
          <w:tcPr>
            <w:tcW w:w="850" w:type="dxa"/>
          </w:tcPr>
          <w:p w14:paraId="4E9E9039" w14:textId="523EC217" w:rsidR="003937A0" w:rsidRPr="00333031" w:rsidRDefault="003937A0" w:rsidP="000570ED">
            <w:pPr>
              <w:widowControl/>
              <w:snapToGrid/>
              <w:spacing w:line="240" w:lineRule="auto"/>
              <w:ind w:firstLineChars="0" w:firstLine="0"/>
              <w:jc w:val="left"/>
              <w:rPr>
                <w:rFonts w:ascii="宋体" w:hAnsi="宋体" w:cs="宋体" w:hint="eastAsia"/>
                <w:kern w:val="0"/>
                <w:sz w:val="16"/>
                <w:szCs w:val="16"/>
              </w:rPr>
            </w:pPr>
            <w:r w:rsidRPr="000570ED">
              <w:rPr>
                <w:rFonts w:ascii="宋体" w:hAnsi="宋体" w:cs="宋体"/>
                <w:kern w:val="0"/>
                <w:sz w:val="16"/>
                <w:szCs w:val="16"/>
              </w:rPr>
              <w:t>30.6895</w:t>
            </w:r>
          </w:p>
        </w:tc>
      </w:tr>
      <w:tr w:rsidR="003937A0" w14:paraId="56A0C0E0" w14:textId="77777777" w:rsidTr="006370FD">
        <w:tc>
          <w:tcPr>
            <w:tcW w:w="1422" w:type="dxa"/>
            <w:vMerge/>
          </w:tcPr>
          <w:p w14:paraId="4F4F71F7" w14:textId="77777777" w:rsidR="003937A0" w:rsidRPr="00333031" w:rsidRDefault="003937A0" w:rsidP="003937A0">
            <w:pPr>
              <w:ind w:firstLineChars="0" w:firstLine="0"/>
              <w:rPr>
                <w:b/>
                <w:bCs/>
                <w:sz w:val="16"/>
                <w:szCs w:val="16"/>
              </w:rPr>
            </w:pPr>
          </w:p>
        </w:tc>
        <w:tc>
          <w:tcPr>
            <w:tcW w:w="1417" w:type="dxa"/>
          </w:tcPr>
          <w:p w14:paraId="35D3FAFB" w14:textId="531043D3" w:rsidR="003937A0" w:rsidRPr="00333031" w:rsidRDefault="003937A0" w:rsidP="003937A0">
            <w:pPr>
              <w:ind w:firstLineChars="0" w:firstLine="0"/>
              <w:rPr>
                <w:sz w:val="16"/>
                <w:szCs w:val="16"/>
              </w:rPr>
            </w:pPr>
            <w:r>
              <w:rPr>
                <w:sz w:val="16"/>
                <w:szCs w:val="16"/>
              </w:rPr>
              <w:t>H</w:t>
            </w:r>
            <w:r>
              <w:rPr>
                <w:rFonts w:hint="eastAsia"/>
                <w:sz w:val="16"/>
                <w:szCs w:val="16"/>
              </w:rPr>
              <w:t>igh</w:t>
            </w:r>
            <w:r w:rsidR="006370FD">
              <w:rPr>
                <w:rFonts w:hint="eastAsia"/>
              </w:rPr>
              <w:t xml:space="preserve"> </w:t>
            </w:r>
            <w:r w:rsidR="006370FD" w:rsidRPr="006370FD">
              <w:rPr>
                <w:sz w:val="16"/>
                <w:szCs w:val="16"/>
              </w:rPr>
              <w:t>quality</w:t>
            </w:r>
            <w:r w:rsidR="006370FD" w:rsidRPr="006370FD">
              <w:rPr>
                <w:rFonts w:hint="eastAsia"/>
                <w:sz w:val="16"/>
                <w:szCs w:val="16"/>
              </w:rPr>
              <w:t xml:space="preserve"> </w:t>
            </w:r>
            <w:r>
              <w:rPr>
                <w:rFonts w:hint="eastAsia"/>
                <w:sz w:val="16"/>
                <w:szCs w:val="16"/>
              </w:rPr>
              <w:t>(4w)</w:t>
            </w:r>
          </w:p>
        </w:tc>
        <w:tc>
          <w:tcPr>
            <w:tcW w:w="851" w:type="dxa"/>
          </w:tcPr>
          <w:p w14:paraId="20503864" w14:textId="12133A23" w:rsidR="003937A0" w:rsidRPr="004846B4" w:rsidRDefault="003937A0" w:rsidP="003937A0">
            <w:pPr>
              <w:widowControl/>
              <w:snapToGrid/>
              <w:spacing w:line="240" w:lineRule="auto"/>
              <w:ind w:firstLineChars="0" w:firstLine="0"/>
              <w:jc w:val="left"/>
              <w:rPr>
                <w:rFonts w:ascii="宋体" w:hAnsi="宋体" w:cs="宋体" w:hint="eastAsia"/>
                <w:b/>
                <w:bCs/>
                <w:kern w:val="0"/>
                <w:sz w:val="16"/>
                <w:szCs w:val="16"/>
              </w:rPr>
            </w:pPr>
            <w:r w:rsidRPr="004846B4">
              <w:rPr>
                <w:rFonts w:ascii="宋体" w:hAnsi="宋体" w:cs="宋体"/>
                <w:b/>
                <w:bCs/>
                <w:kern w:val="0"/>
                <w:sz w:val="16"/>
                <w:szCs w:val="16"/>
              </w:rPr>
              <w:t>26.1048</w:t>
            </w:r>
          </w:p>
        </w:tc>
        <w:tc>
          <w:tcPr>
            <w:tcW w:w="992" w:type="dxa"/>
          </w:tcPr>
          <w:p w14:paraId="40901990" w14:textId="06AA1AF9" w:rsidR="003937A0" w:rsidRPr="004846B4" w:rsidRDefault="003937A0" w:rsidP="003937A0">
            <w:pPr>
              <w:widowControl/>
              <w:snapToGrid/>
              <w:spacing w:line="240" w:lineRule="auto"/>
              <w:ind w:firstLineChars="0" w:firstLine="0"/>
              <w:jc w:val="left"/>
              <w:rPr>
                <w:rFonts w:ascii="宋体" w:hAnsi="宋体" w:cs="宋体" w:hint="eastAsia"/>
                <w:b/>
                <w:bCs/>
                <w:kern w:val="0"/>
                <w:sz w:val="16"/>
                <w:szCs w:val="16"/>
              </w:rPr>
            </w:pPr>
            <w:r w:rsidRPr="004846B4">
              <w:rPr>
                <w:rFonts w:ascii="宋体" w:hAnsi="宋体" w:cs="宋体"/>
                <w:b/>
                <w:bCs/>
                <w:kern w:val="0"/>
                <w:sz w:val="16"/>
                <w:szCs w:val="16"/>
              </w:rPr>
              <w:t>38.5748</w:t>
            </w:r>
          </w:p>
        </w:tc>
        <w:tc>
          <w:tcPr>
            <w:tcW w:w="992" w:type="dxa"/>
          </w:tcPr>
          <w:p w14:paraId="73317CDB" w14:textId="46D97628" w:rsidR="003937A0" w:rsidRPr="004846B4" w:rsidRDefault="003937A0" w:rsidP="003937A0">
            <w:pPr>
              <w:widowControl/>
              <w:snapToGrid/>
              <w:spacing w:line="240" w:lineRule="auto"/>
              <w:ind w:firstLineChars="0" w:firstLine="0"/>
              <w:jc w:val="left"/>
              <w:rPr>
                <w:rFonts w:ascii="宋体" w:hAnsi="宋体" w:cs="宋体" w:hint="eastAsia"/>
                <w:b/>
                <w:bCs/>
                <w:kern w:val="0"/>
                <w:sz w:val="16"/>
                <w:szCs w:val="16"/>
              </w:rPr>
            </w:pPr>
            <w:r w:rsidRPr="004846B4">
              <w:rPr>
                <w:rFonts w:ascii="宋体" w:hAnsi="宋体" w:cs="宋体"/>
                <w:b/>
                <w:bCs/>
                <w:kern w:val="0"/>
                <w:sz w:val="16"/>
                <w:szCs w:val="16"/>
              </w:rPr>
              <w:t>28.1465</w:t>
            </w:r>
          </w:p>
        </w:tc>
        <w:tc>
          <w:tcPr>
            <w:tcW w:w="851" w:type="dxa"/>
          </w:tcPr>
          <w:p w14:paraId="4C8FCBB4" w14:textId="1F96C31C" w:rsidR="003937A0" w:rsidRPr="004846B4" w:rsidRDefault="003937A0" w:rsidP="003937A0">
            <w:pPr>
              <w:widowControl/>
              <w:snapToGrid/>
              <w:spacing w:line="240" w:lineRule="auto"/>
              <w:ind w:firstLineChars="0" w:firstLine="0"/>
              <w:jc w:val="left"/>
              <w:rPr>
                <w:rFonts w:ascii="宋体" w:hAnsi="宋体" w:cs="宋体" w:hint="eastAsia"/>
                <w:b/>
                <w:bCs/>
                <w:kern w:val="0"/>
                <w:sz w:val="16"/>
                <w:szCs w:val="16"/>
              </w:rPr>
            </w:pPr>
            <w:r w:rsidRPr="004846B4">
              <w:rPr>
                <w:rFonts w:ascii="宋体" w:hAnsi="宋体" w:cs="宋体"/>
                <w:b/>
                <w:bCs/>
                <w:kern w:val="0"/>
                <w:sz w:val="16"/>
                <w:szCs w:val="16"/>
              </w:rPr>
              <w:t>30.8858</w:t>
            </w:r>
          </w:p>
        </w:tc>
        <w:tc>
          <w:tcPr>
            <w:tcW w:w="850" w:type="dxa"/>
          </w:tcPr>
          <w:p w14:paraId="438692D4" w14:textId="75C7D632" w:rsidR="003937A0" w:rsidRPr="00333031" w:rsidRDefault="003937A0" w:rsidP="003937A0">
            <w:pPr>
              <w:widowControl/>
              <w:snapToGrid/>
              <w:spacing w:line="240" w:lineRule="auto"/>
              <w:ind w:firstLineChars="0" w:firstLine="0"/>
              <w:jc w:val="left"/>
              <w:rPr>
                <w:rFonts w:ascii="宋体" w:hAnsi="宋体" w:cs="宋体" w:hint="eastAsia"/>
                <w:kern w:val="0"/>
                <w:sz w:val="16"/>
                <w:szCs w:val="16"/>
              </w:rPr>
            </w:pPr>
            <w:r w:rsidRPr="00333031">
              <w:rPr>
                <w:rFonts w:ascii="宋体" w:hAnsi="宋体" w:cs="宋体"/>
                <w:kern w:val="0"/>
                <w:sz w:val="16"/>
                <w:szCs w:val="16"/>
              </w:rPr>
              <w:t>23.9697</w:t>
            </w:r>
          </w:p>
        </w:tc>
        <w:tc>
          <w:tcPr>
            <w:tcW w:w="1134" w:type="dxa"/>
          </w:tcPr>
          <w:p w14:paraId="1CBBB213" w14:textId="0E7131E1" w:rsidR="003937A0" w:rsidRPr="004846B4" w:rsidRDefault="003937A0" w:rsidP="003937A0">
            <w:pPr>
              <w:widowControl/>
              <w:snapToGrid/>
              <w:spacing w:line="240" w:lineRule="auto"/>
              <w:ind w:firstLineChars="0" w:firstLine="0"/>
              <w:jc w:val="left"/>
              <w:rPr>
                <w:rFonts w:ascii="宋体" w:hAnsi="宋体" w:cs="宋体" w:hint="eastAsia"/>
                <w:b/>
                <w:bCs/>
                <w:kern w:val="0"/>
                <w:sz w:val="16"/>
                <w:szCs w:val="16"/>
              </w:rPr>
            </w:pPr>
            <w:r w:rsidRPr="004846B4">
              <w:rPr>
                <w:rFonts w:ascii="宋体" w:hAnsi="宋体" w:cs="宋体"/>
                <w:b/>
                <w:bCs/>
                <w:kern w:val="0"/>
                <w:sz w:val="16"/>
                <w:szCs w:val="16"/>
              </w:rPr>
              <w:t>33.1280</w:t>
            </w:r>
          </w:p>
        </w:tc>
        <w:tc>
          <w:tcPr>
            <w:tcW w:w="851" w:type="dxa"/>
          </w:tcPr>
          <w:p w14:paraId="67AB3B52" w14:textId="27934601" w:rsidR="003937A0" w:rsidRPr="004846B4" w:rsidRDefault="003937A0" w:rsidP="003937A0">
            <w:pPr>
              <w:widowControl/>
              <w:snapToGrid/>
              <w:spacing w:line="240" w:lineRule="auto"/>
              <w:ind w:firstLineChars="0" w:firstLine="0"/>
              <w:jc w:val="left"/>
              <w:rPr>
                <w:rFonts w:ascii="宋体" w:hAnsi="宋体" w:cs="宋体" w:hint="eastAsia"/>
                <w:b/>
                <w:bCs/>
                <w:kern w:val="0"/>
                <w:sz w:val="16"/>
                <w:szCs w:val="16"/>
              </w:rPr>
            </w:pPr>
            <w:r w:rsidRPr="004846B4">
              <w:rPr>
                <w:rFonts w:ascii="宋体" w:hAnsi="宋体" w:cs="宋体"/>
                <w:b/>
                <w:bCs/>
                <w:kern w:val="0"/>
                <w:sz w:val="16"/>
                <w:szCs w:val="16"/>
              </w:rPr>
              <w:t>27.2440</w:t>
            </w:r>
          </w:p>
        </w:tc>
        <w:tc>
          <w:tcPr>
            <w:tcW w:w="850" w:type="dxa"/>
          </w:tcPr>
          <w:p w14:paraId="2F0FB060" w14:textId="57F14FDB" w:rsidR="003937A0" w:rsidRPr="004846B4" w:rsidRDefault="003937A0" w:rsidP="003937A0">
            <w:pPr>
              <w:widowControl/>
              <w:snapToGrid/>
              <w:spacing w:line="240" w:lineRule="auto"/>
              <w:ind w:firstLineChars="0" w:firstLine="0"/>
              <w:jc w:val="left"/>
              <w:rPr>
                <w:rFonts w:ascii="宋体" w:hAnsi="宋体" w:cs="宋体" w:hint="eastAsia"/>
                <w:b/>
                <w:bCs/>
                <w:kern w:val="0"/>
                <w:sz w:val="16"/>
                <w:szCs w:val="16"/>
              </w:rPr>
            </w:pPr>
            <w:r w:rsidRPr="004846B4">
              <w:rPr>
                <w:rFonts w:ascii="宋体" w:hAnsi="宋体" w:cs="宋体"/>
                <w:b/>
                <w:bCs/>
                <w:kern w:val="0"/>
                <w:sz w:val="16"/>
                <w:szCs w:val="16"/>
              </w:rPr>
              <w:t>43.9124</w:t>
            </w:r>
          </w:p>
        </w:tc>
        <w:tc>
          <w:tcPr>
            <w:tcW w:w="850" w:type="dxa"/>
          </w:tcPr>
          <w:p w14:paraId="07EE28D2" w14:textId="5F9166F0" w:rsidR="003937A0" w:rsidRPr="004846B4" w:rsidRDefault="003937A0" w:rsidP="003937A0">
            <w:pPr>
              <w:widowControl/>
              <w:snapToGrid/>
              <w:spacing w:line="240" w:lineRule="auto"/>
              <w:ind w:firstLineChars="0" w:firstLine="0"/>
              <w:jc w:val="left"/>
              <w:rPr>
                <w:rFonts w:ascii="宋体" w:hAnsi="宋体" w:cs="宋体" w:hint="eastAsia"/>
                <w:b/>
                <w:bCs/>
                <w:kern w:val="0"/>
                <w:sz w:val="16"/>
                <w:szCs w:val="16"/>
              </w:rPr>
            </w:pPr>
            <w:r w:rsidRPr="004846B4">
              <w:rPr>
                <w:rFonts w:ascii="宋体" w:hAnsi="宋体" w:cs="宋体"/>
                <w:b/>
                <w:bCs/>
                <w:kern w:val="0"/>
                <w:sz w:val="16"/>
                <w:szCs w:val="16"/>
              </w:rPr>
              <w:t>32.3586</w:t>
            </w:r>
          </w:p>
        </w:tc>
      </w:tr>
    </w:tbl>
    <w:p w14:paraId="7E971FAF" w14:textId="7F8553B5" w:rsidR="00A63824" w:rsidRPr="00333031" w:rsidRDefault="00333031" w:rsidP="003937A0">
      <w:pPr>
        <w:ind w:firstLineChars="0" w:firstLine="480"/>
      </w:pPr>
      <w:r w:rsidRPr="00333031">
        <w:rPr>
          <w:rFonts w:hint="eastAsia"/>
        </w:rPr>
        <w:t>可以得出结论</w:t>
      </w:r>
      <w:r>
        <w:rPr>
          <w:rFonts w:hint="eastAsia"/>
        </w:rPr>
        <w:t>：</w:t>
      </w:r>
      <w:r w:rsidR="003937A0">
        <w:rPr>
          <w:rFonts w:hint="eastAsia"/>
        </w:rPr>
        <w:t>对于</w:t>
      </w:r>
      <w:proofErr w:type="gramStart"/>
      <w:r w:rsidR="003937A0">
        <w:rPr>
          <w:rFonts w:hint="eastAsia"/>
        </w:rPr>
        <w:t>高资源</w:t>
      </w:r>
      <w:proofErr w:type="gramEnd"/>
      <w:r w:rsidR="003937A0">
        <w:rPr>
          <w:rFonts w:hint="eastAsia"/>
        </w:rPr>
        <w:t>语种</w:t>
      </w:r>
      <w:r w:rsidRPr="00333031">
        <w:rPr>
          <w:rFonts w:hint="eastAsia"/>
        </w:rPr>
        <w:t>简单的指令</w:t>
      </w:r>
      <w:r>
        <w:rPr>
          <w:rFonts w:hint="eastAsia"/>
        </w:rPr>
        <w:t>微调</w:t>
      </w:r>
      <w:r w:rsidRPr="00333031">
        <w:rPr>
          <w:rFonts w:hint="eastAsia"/>
        </w:rPr>
        <w:t>更利于单方向语言的训练</w:t>
      </w:r>
      <w:r w:rsidR="003937A0">
        <w:rPr>
          <w:rFonts w:hint="eastAsia"/>
        </w:rPr>
        <w:t>，同时，数据高质量更有利于</w:t>
      </w:r>
      <w:r w:rsidR="00A90C1A">
        <w:rPr>
          <w:rFonts w:hint="eastAsia"/>
        </w:rPr>
        <w:t>指令微调</w:t>
      </w:r>
      <w:r w:rsidR="003937A0">
        <w:rPr>
          <w:rFonts w:hint="eastAsia"/>
        </w:rPr>
        <w:t>训练</w:t>
      </w:r>
    </w:p>
    <w:p w14:paraId="35C181B6" w14:textId="49126D6F" w:rsidR="0010267B" w:rsidRPr="00724F4B" w:rsidRDefault="0010267B" w:rsidP="00162BE3">
      <w:pPr>
        <w:pStyle w:val="af4"/>
        <w:numPr>
          <w:ilvl w:val="0"/>
          <w:numId w:val="10"/>
        </w:numPr>
        <w:ind w:firstLineChars="0"/>
        <w:rPr>
          <w:b/>
          <w:bCs/>
        </w:rPr>
      </w:pPr>
      <w:r w:rsidRPr="00724F4B">
        <w:rPr>
          <w:rFonts w:hint="eastAsia"/>
          <w:b/>
          <w:bCs/>
        </w:rPr>
        <w:t>上下文构建</w:t>
      </w:r>
    </w:p>
    <w:p w14:paraId="3AB0E7E1" w14:textId="1C932934" w:rsidR="0010267B" w:rsidRDefault="0010267B" w:rsidP="00162BE3">
      <w:pPr>
        <w:pStyle w:val="af4"/>
        <w:numPr>
          <w:ilvl w:val="1"/>
          <w:numId w:val="10"/>
        </w:numPr>
        <w:ind w:firstLineChars="0"/>
      </w:pPr>
      <w:r>
        <w:rPr>
          <w:rFonts w:hint="eastAsia"/>
        </w:rPr>
        <w:t>基于编辑距离的</w:t>
      </w:r>
      <w:r>
        <w:rPr>
          <w:rFonts w:hint="eastAsia"/>
        </w:rPr>
        <w:t>RAG</w:t>
      </w:r>
      <w:r>
        <w:rPr>
          <w:rFonts w:hint="eastAsia"/>
        </w:rPr>
        <w:t>方法</w:t>
      </w:r>
      <w:r>
        <w:t xml:space="preserve"> </w:t>
      </w:r>
    </w:p>
    <w:p w14:paraId="3616E4B7" w14:textId="334D876C" w:rsidR="00333031" w:rsidRPr="00333031" w:rsidRDefault="00333031" w:rsidP="00333031">
      <w:pPr>
        <w:ind w:firstLineChars="0"/>
        <w:rPr>
          <w:b/>
          <w:bCs/>
        </w:rPr>
      </w:pPr>
      <w:r w:rsidRPr="00333031">
        <w:rPr>
          <w:noProof/>
        </w:rPr>
        <w:lastRenderedPageBreak/>
        <w:drawing>
          <wp:inline distT="0" distB="0" distL="0" distR="0" wp14:anchorId="7B70F816" wp14:editId="63B83380">
            <wp:extent cx="5760085" cy="2411095"/>
            <wp:effectExtent l="0" t="0" r="0" b="0"/>
            <wp:docPr id="2177504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2411095"/>
                    </a:xfrm>
                    <a:prstGeom prst="rect">
                      <a:avLst/>
                    </a:prstGeom>
                    <a:noFill/>
                    <a:ln>
                      <a:noFill/>
                    </a:ln>
                  </pic:spPr>
                </pic:pic>
              </a:graphicData>
            </a:graphic>
          </wp:inline>
        </w:drawing>
      </w:r>
    </w:p>
    <w:p w14:paraId="327BA752" w14:textId="1D9BA00C" w:rsidR="003937A0" w:rsidRDefault="003937A0" w:rsidP="003937A0">
      <w:pPr>
        <w:ind w:firstLineChars="0" w:firstLine="0"/>
        <w:jc w:val="center"/>
      </w:pPr>
      <w:r w:rsidRPr="00B82834">
        <w:rPr>
          <w:rFonts w:ascii="宋体" w:hAnsi="宋体" w:cs="宋体" w:hint="eastAsia"/>
          <w:kern w:val="0"/>
          <w:szCs w:val="21"/>
        </w:rPr>
        <w:t>图</w:t>
      </w:r>
      <w:r>
        <w:rPr>
          <w:rFonts w:ascii="宋体" w:hAnsi="宋体" w:cs="宋体" w:hint="eastAsia"/>
          <w:kern w:val="0"/>
          <w:szCs w:val="21"/>
        </w:rPr>
        <w:t>2</w:t>
      </w:r>
      <w:r w:rsidRPr="00B82834">
        <w:rPr>
          <w:rFonts w:ascii="宋体" w:hAnsi="宋体" w:cs="宋体"/>
          <w:kern w:val="0"/>
          <w:szCs w:val="21"/>
        </w:rPr>
        <w:t>-</w:t>
      </w:r>
      <w:r>
        <w:rPr>
          <w:rFonts w:ascii="宋体" w:hAnsi="宋体" w:cs="宋体" w:hint="eastAsia"/>
          <w:kern w:val="0"/>
          <w:szCs w:val="21"/>
        </w:rPr>
        <w:t>4 RAG上下文构建</w:t>
      </w:r>
      <w:r w:rsidRPr="003937A0">
        <w:rPr>
          <w:rFonts w:ascii="宋体" w:hAnsi="宋体" w:cs="宋体" w:hint="eastAsia"/>
          <w:kern w:val="0"/>
          <w:szCs w:val="21"/>
        </w:rPr>
        <w:t>方式</w:t>
      </w:r>
    </w:p>
    <w:p w14:paraId="2BD766A7" w14:textId="32E7B505" w:rsidR="003937A0" w:rsidRDefault="00162BE3" w:rsidP="003937A0">
      <w:pPr>
        <w:ind w:firstLineChars="0" w:firstLine="480"/>
      </w:pPr>
      <w:r w:rsidRPr="003937A0">
        <w:rPr>
          <w:rFonts w:hint="eastAsia"/>
        </w:rPr>
        <w:t>针对于</w:t>
      </w:r>
      <w:r w:rsidR="00A63824" w:rsidRPr="003937A0">
        <w:rPr>
          <w:rFonts w:hint="eastAsia"/>
        </w:rPr>
        <w:t>低资源的</w:t>
      </w:r>
      <w:r w:rsidRPr="003937A0">
        <w:rPr>
          <w:rFonts w:hint="eastAsia"/>
        </w:rPr>
        <w:t>翻译任务</w:t>
      </w:r>
      <w:r w:rsidR="00A63824" w:rsidRPr="003937A0">
        <w:rPr>
          <w:rFonts w:hint="eastAsia"/>
        </w:rPr>
        <w:t>如果能找到合适的参考可以改进翻译的结果</w:t>
      </w:r>
      <w:r w:rsidR="00333031" w:rsidRPr="003937A0">
        <w:rPr>
          <w:rFonts w:hint="eastAsia"/>
        </w:rPr>
        <w:t>，翻译任务是一种逻辑较为简单的对其任务，因此本方案采用编辑距离作为筛选标准，在平行语料库中筛选相似的句子</w:t>
      </w:r>
      <w:r w:rsidR="00A90C1A">
        <w:rPr>
          <w:rFonts w:hint="eastAsia"/>
        </w:rPr>
        <w:t>，实验结果如表</w:t>
      </w:r>
      <w:r w:rsidR="00A90C1A">
        <w:rPr>
          <w:rFonts w:hint="eastAsia"/>
        </w:rPr>
        <w:t>2-4</w:t>
      </w:r>
    </w:p>
    <w:p w14:paraId="68F5A067" w14:textId="74024F07" w:rsidR="003937A0" w:rsidRPr="00A90C1A" w:rsidRDefault="00A90C1A" w:rsidP="00A90C1A">
      <w:pPr>
        <w:ind w:firstLineChars="0" w:firstLine="480"/>
        <w:jc w:val="center"/>
      </w:pPr>
      <w:r w:rsidRPr="00A90C1A">
        <w:rPr>
          <w:rFonts w:hint="eastAsia"/>
        </w:rPr>
        <w:t>表</w:t>
      </w:r>
      <w:r w:rsidRPr="00A90C1A">
        <w:rPr>
          <w:rFonts w:hint="eastAsia"/>
        </w:rPr>
        <w:t>2-</w:t>
      </w:r>
      <w:r w:rsidR="006370FD">
        <w:rPr>
          <w:rFonts w:hint="eastAsia"/>
        </w:rPr>
        <w:t>5</w:t>
      </w:r>
      <w:r w:rsidRPr="00A90C1A">
        <w:rPr>
          <w:rFonts w:hint="eastAsia"/>
        </w:rPr>
        <w:t xml:space="preserve"> </w:t>
      </w:r>
      <w:r w:rsidR="003937A0" w:rsidRPr="00A90C1A">
        <w:rPr>
          <w:rFonts w:hint="eastAsia"/>
        </w:rPr>
        <w:t>RAG</w:t>
      </w:r>
      <w:r w:rsidR="003937A0" w:rsidRPr="00A90C1A">
        <w:rPr>
          <w:rFonts w:hint="eastAsia"/>
        </w:rPr>
        <w:t>指令构建实验结果</w:t>
      </w:r>
    </w:p>
    <w:tbl>
      <w:tblPr>
        <w:tblStyle w:val="ac"/>
        <w:tblW w:w="0" w:type="auto"/>
        <w:tblInd w:w="820" w:type="dxa"/>
        <w:tblLook w:val="04A0" w:firstRow="1" w:lastRow="0" w:firstColumn="1" w:lastColumn="0" w:noHBand="0" w:noVBand="1"/>
      </w:tblPr>
      <w:tblGrid>
        <w:gridCol w:w="1857"/>
        <w:gridCol w:w="1857"/>
        <w:gridCol w:w="1858"/>
        <w:gridCol w:w="1858"/>
      </w:tblGrid>
      <w:tr w:rsidR="004016EE" w14:paraId="517E7333" w14:textId="77777777" w:rsidTr="004016EE">
        <w:tc>
          <w:tcPr>
            <w:tcW w:w="1857" w:type="dxa"/>
          </w:tcPr>
          <w:p w14:paraId="0E50613F" w14:textId="49A615CC" w:rsidR="004016EE" w:rsidRDefault="004016EE" w:rsidP="004A12E2">
            <w:pPr>
              <w:ind w:firstLineChars="0" w:firstLine="0"/>
            </w:pPr>
            <w:r>
              <w:t>M</w:t>
            </w:r>
            <w:r>
              <w:rPr>
                <w:rFonts w:hint="eastAsia"/>
              </w:rPr>
              <w:t>ethod</w:t>
            </w:r>
          </w:p>
        </w:tc>
        <w:tc>
          <w:tcPr>
            <w:tcW w:w="1857" w:type="dxa"/>
          </w:tcPr>
          <w:p w14:paraId="2E230AE0" w14:textId="77777777" w:rsidR="004016EE" w:rsidRDefault="004016EE" w:rsidP="004A12E2">
            <w:pPr>
              <w:ind w:firstLineChars="0" w:firstLine="0"/>
            </w:pPr>
            <w:r>
              <w:t>M</w:t>
            </w:r>
            <w:r>
              <w:rPr>
                <w:rFonts w:hint="eastAsia"/>
              </w:rPr>
              <w:t>n-</w:t>
            </w:r>
            <w:proofErr w:type="spellStart"/>
            <w:r>
              <w:rPr>
                <w:rFonts w:hint="eastAsia"/>
              </w:rPr>
              <w:t>zh</w:t>
            </w:r>
            <w:proofErr w:type="spellEnd"/>
          </w:p>
        </w:tc>
        <w:tc>
          <w:tcPr>
            <w:tcW w:w="1858" w:type="dxa"/>
          </w:tcPr>
          <w:p w14:paraId="1164F265" w14:textId="77777777" w:rsidR="004016EE" w:rsidRDefault="004016EE" w:rsidP="004A12E2">
            <w:pPr>
              <w:ind w:firstLineChars="0" w:firstLine="0"/>
            </w:pPr>
            <w:r>
              <w:t>T</w:t>
            </w:r>
            <w:r>
              <w:rPr>
                <w:rFonts w:hint="eastAsia"/>
              </w:rPr>
              <w:t>i-</w:t>
            </w:r>
            <w:proofErr w:type="spellStart"/>
            <w:r>
              <w:rPr>
                <w:rFonts w:hint="eastAsia"/>
              </w:rPr>
              <w:t>zh</w:t>
            </w:r>
            <w:proofErr w:type="spellEnd"/>
          </w:p>
        </w:tc>
        <w:tc>
          <w:tcPr>
            <w:tcW w:w="1858" w:type="dxa"/>
          </w:tcPr>
          <w:p w14:paraId="68B3B6F3" w14:textId="77777777" w:rsidR="004016EE" w:rsidRDefault="004016EE" w:rsidP="004A12E2">
            <w:pPr>
              <w:ind w:firstLineChars="0" w:firstLine="0"/>
            </w:pPr>
            <w:r>
              <w:t>U</w:t>
            </w:r>
            <w:r>
              <w:rPr>
                <w:rFonts w:hint="eastAsia"/>
              </w:rPr>
              <w:t>g-</w:t>
            </w:r>
            <w:proofErr w:type="spellStart"/>
            <w:r>
              <w:rPr>
                <w:rFonts w:hint="eastAsia"/>
              </w:rPr>
              <w:t>zh</w:t>
            </w:r>
            <w:proofErr w:type="spellEnd"/>
          </w:p>
        </w:tc>
      </w:tr>
      <w:tr w:rsidR="004016EE" w14:paraId="3CE03817" w14:textId="77777777" w:rsidTr="004016EE">
        <w:tc>
          <w:tcPr>
            <w:tcW w:w="1857" w:type="dxa"/>
          </w:tcPr>
          <w:p w14:paraId="472C55B4" w14:textId="56EB5F76" w:rsidR="004016EE" w:rsidRDefault="004016EE" w:rsidP="004A12E2">
            <w:pPr>
              <w:ind w:firstLineChars="0" w:firstLine="0"/>
            </w:pPr>
            <w:r>
              <w:t>W</w:t>
            </w:r>
            <w:r>
              <w:rPr>
                <w:rFonts w:hint="eastAsia"/>
              </w:rPr>
              <w:t>ithout demo</w:t>
            </w:r>
          </w:p>
        </w:tc>
        <w:tc>
          <w:tcPr>
            <w:tcW w:w="1857" w:type="dxa"/>
          </w:tcPr>
          <w:p w14:paraId="69B6E9DF" w14:textId="77777777" w:rsidR="004016EE" w:rsidRPr="004846B4" w:rsidRDefault="004016EE" w:rsidP="004A12E2">
            <w:pPr>
              <w:ind w:firstLineChars="0" w:firstLine="0"/>
              <w:rPr>
                <w:b/>
                <w:bCs/>
              </w:rPr>
            </w:pPr>
            <w:r w:rsidRPr="004846B4">
              <w:rPr>
                <w:b/>
                <w:bCs/>
              </w:rPr>
              <w:t>8.2930</w:t>
            </w:r>
          </w:p>
        </w:tc>
        <w:tc>
          <w:tcPr>
            <w:tcW w:w="1858" w:type="dxa"/>
          </w:tcPr>
          <w:p w14:paraId="2936F577" w14:textId="77777777" w:rsidR="004016EE" w:rsidRDefault="004016EE" w:rsidP="004A12E2">
            <w:pPr>
              <w:ind w:firstLineChars="0" w:firstLine="0"/>
            </w:pPr>
            <w:r w:rsidRPr="00FD2D0C">
              <w:t>17.7715</w:t>
            </w:r>
          </w:p>
        </w:tc>
        <w:tc>
          <w:tcPr>
            <w:tcW w:w="1858" w:type="dxa"/>
          </w:tcPr>
          <w:p w14:paraId="3C73ADD2" w14:textId="77777777" w:rsidR="004016EE" w:rsidRPr="004846B4" w:rsidRDefault="004016EE" w:rsidP="004A12E2">
            <w:pPr>
              <w:ind w:firstLineChars="0" w:firstLine="0"/>
              <w:rPr>
                <w:b/>
                <w:bCs/>
              </w:rPr>
            </w:pPr>
            <w:r w:rsidRPr="004846B4">
              <w:rPr>
                <w:b/>
                <w:bCs/>
              </w:rPr>
              <w:t>6.3032</w:t>
            </w:r>
          </w:p>
        </w:tc>
      </w:tr>
      <w:tr w:rsidR="004016EE" w14:paraId="6691E61C" w14:textId="77777777" w:rsidTr="004016EE">
        <w:tc>
          <w:tcPr>
            <w:tcW w:w="1857" w:type="dxa"/>
          </w:tcPr>
          <w:p w14:paraId="00D4AC4A" w14:textId="37048A09" w:rsidR="004016EE" w:rsidRDefault="004016EE" w:rsidP="004A12E2">
            <w:pPr>
              <w:ind w:firstLineChars="0" w:firstLine="0"/>
            </w:pPr>
            <w:r>
              <w:t>W</w:t>
            </w:r>
            <w:r>
              <w:rPr>
                <w:rFonts w:hint="eastAsia"/>
              </w:rPr>
              <w:t>ithout demo</w:t>
            </w:r>
          </w:p>
        </w:tc>
        <w:tc>
          <w:tcPr>
            <w:tcW w:w="1857" w:type="dxa"/>
          </w:tcPr>
          <w:p w14:paraId="7B050E52" w14:textId="2FF66E58" w:rsidR="004016EE" w:rsidRPr="00FB3C3E" w:rsidRDefault="004016EE" w:rsidP="004A12E2">
            <w:pPr>
              <w:ind w:firstLineChars="0" w:firstLine="0"/>
            </w:pPr>
            <w:r w:rsidRPr="004016EE">
              <w:t>6.8902</w:t>
            </w:r>
          </w:p>
        </w:tc>
        <w:tc>
          <w:tcPr>
            <w:tcW w:w="1858" w:type="dxa"/>
          </w:tcPr>
          <w:p w14:paraId="0C036218" w14:textId="184889D8" w:rsidR="004016EE" w:rsidRPr="004846B4" w:rsidRDefault="004016EE" w:rsidP="004A12E2">
            <w:pPr>
              <w:ind w:firstLineChars="0" w:firstLine="0"/>
              <w:rPr>
                <w:b/>
                <w:bCs/>
              </w:rPr>
            </w:pPr>
            <w:r w:rsidRPr="004846B4">
              <w:rPr>
                <w:b/>
                <w:bCs/>
              </w:rPr>
              <w:t>19.0014</w:t>
            </w:r>
          </w:p>
        </w:tc>
        <w:tc>
          <w:tcPr>
            <w:tcW w:w="1858" w:type="dxa"/>
          </w:tcPr>
          <w:p w14:paraId="78D6E165" w14:textId="33F8D444" w:rsidR="004016EE" w:rsidRPr="00FD2D0C" w:rsidRDefault="004016EE" w:rsidP="004A12E2">
            <w:pPr>
              <w:ind w:firstLineChars="0" w:firstLine="0"/>
            </w:pPr>
            <w:r w:rsidRPr="004016EE">
              <w:t>4.1877</w:t>
            </w:r>
          </w:p>
        </w:tc>
      </w:tr>
    </w:tbl>
    <w:p w14:paraId="1EEB1B28" w14:textId="5981E229" w:rsidR="00162BE3" w:rsidRPr="004016EE" w:rsidRDefault="004016EE" w:rsidP="004016EE">
      <w:pPr>
        <w:ind w:firstLineChars="0" w:firstLine="480"/>
      </w:pPr>
      <w:r>
        <w:rPr>
          <w:rFonts w:hint="eastAsia"/>
        </w:rPr>
        <w:t>结论：对于</w:t>
      </w:r>
      <w:proofErr w:type="gramStart"/>
      <w:r>
        <w:rPr>
          <w:rFonts w:hint="eastAsia"/>
        </w:rPr>
        <w:t>高资源</w:t>
      </w:r>
      <w:proofErr w:type="gramEnd"/>
      <w:r>
        <w:rPr>
          <w:rFonts w:hint="eastAsia"/>
        </w:rPr>
        <w:t>/</w:t>
      </w:r>
      <w:r>
        <w:rPr>
          <w:rFonts w:hint="eastAsia"/>
        </w:rPr>
        <w:t>平行语料质量高的语种，在平行语料库能更好的挖掘相似语料，利用示例获得更好的翻译效果，但是该方法对于低资源</w:t>
      </w:r>
      <w:r>
        <w:rPr>
          <w:rFonts w:hint="eastAsia"/>
        </w:rPr>
        <w:t>/</w:t>
      </w:r>
      <w:r>
        <w:rPr>
          <w:rFonts w:hint="eastAsia"/>
        </w:rPr>
        <w:t>平行语料质量低的语种效果不佳。</w:t>
      </w:r>
    </w:p>
    <w:p w14:paraId="1B82445B" w14:textId="77777777" w:rsidR="001A7F18" w:rsidRPr="00591A78" w:rsidRDefault="001A7F18" w:rsidP="001A7F18">
      <w:pPr>
        <w:pStyle w:val="2"/>
        <w:spacing w:before="156" w:after="156"/>
        <w:rPr>
          <w:szCs w:val="28"/>
        </w:rPr>
      </w:pPr>
      <w:bookmarkStart w:id="21" w:name="_Toc169715243"/>
      <w:r w:rsidRPr="00591A78">
        <w:rPr>
          <w:rFonts w:hint="eastAsia"/>
          <w:szCs w:val="28"/>
        </w:rPr>
        <w:t>大语言模型</w:t>
      </w:r>
      <w:r>
        <w:rPr>
          <w:rFonts w:hint="eastAsia"/>
          <w:szCs w:val="28"/>
        </w:rPr>
        <w:t>针对</w:t>
      </w:r>
      <w:r w:rsidRPr="00591A78">
        <w:rPr>
          <w:rFonts w:hint="eastAsia"/>
          <w:szCs w:val="28"/>
        </w:rPr>
        <w:t>机器翻译的</w:t>
      </w:r>
      <w:r>
        <w:rPr>
          <w:rFonts w:hint="eastAsia"/>
          <w:szCs w:val="28"/>
        </w:rPr>
        <w:t>强化学习</w:t>
      </w:r>
      <w:r w:rsidRPr="00591A78">
        <w:rPr>
          <w:rFonts w:hint="eastAsia"/>
          <w:szCs w:val="28"/>
        </w:rPr>
        <w:t>研究</w:t>
      </w:r>
      <w:bookmarkEnd w:id="21"/>
    </w:p>
    <w:p w14:paraId="6B46A3FB" w14:textId="12D46087" w:rsidR="00873347" w:rsidRDefault="00D92F08">
      <w:pPr>
        <w:ind w:firstLine="480"/>
      </w:pPr>
      <w:r>
        <w:rPr>
          <w:rFonts w:hint="eastAsia"/>
        </w:rPr>
        <w:t>在小模型上完成了</w:t>
      </w:r>
      <w:proofErr w:type="gramStart"/>
      <w:r>
        <w:rPr>
          <w:rFonts w:hint="eastAsia"/>
        </w:rPr>
        <w:t>自监督</w:t>
      </w:r>
      <w:proofErr w:type="gramEnd"/>
      <w:r>
        <w:rPr>
          <w:rFonts w:hint="eastAsia"/>
        </w:rPr>
        <w:t>机器翻译质量评估模型的训练</w:t>
      </w:r>
    </w:p>
    <w:p w14:paraId="4B32DE39" w14:textId="77777777" w:rsidR="006F0726" w:rsidRPr="00ED7A25" w:rsidRDefault="006F0726" w:rsidP="006F0726">
      <w:pPr>
        <w:ind w:firstLine="482"/>
        <w:jc w:val="left"/>
        <w:rPr>
          <w:b/>
          <w:bCs/>
        </w:rPr>
      </w:pPr>
      <w:r w:rsidRPr="00ED7A25">
        <w:rPr>
          <w:rFonts w:hint="eastAsia"/>
          <w:b/>
          <w:bCs/>
        </w:rPr>
        <w:t>模型结构总</w:t>
      </w:r>
      <w:proofErr w:type="gramStart"/>
      <w:r w:rsidRPr="00ED7A25">
        <w:rPr>
          <w:rFonts w:hint="eastAsia"/>
          <w:b/>
          <w:bCs/>
        </w:rPr>
        <w:t>览</w:t>
      </w:r>
      <w:proofErr w:type="gramEnd"/>
    </w:p>
    <w:p w14:paraId="798419FA" w14:textId="77777777" w:rsidR="006F0726" w:rsidRDefault="006F0726" w:rsidP="006F0726">
      <w:pPr>
        <w:ind w:firstLine="480"/>
        <w:jc w:val="left"/>
      </w:pPr>
      <w:r w:rsidRPr="00ED7A25">
        <w:rPr>
          <w:noProof/>
        </w:rPr>
        <w:drawing>
          <wp:inline distT="0" distB="0" distL="0" distR="0" wp14:anchorId="024C8D03" wp14:editId="4DCA5F57">
            <wp:extent cx="5314950" cy="1257300"/>
            <wp:effectExtent l="0" t="0" r="0" b="0"/>
            <wp:docPr id="7" name="图片 6">
              <a:extLst xmlns:a="http://schemas.openxmlformats.org/drawingml/2006/main">
                <a:ext uri="{FF2B5EF4-FFF2-40B4-BE49-F238E27FC236}">
                  <a16:creationId xmlns:a16="http://schemas.microsoft.com/office/drawing/2014/main" id="{8E366A5C-98B0-4BC4-BF9E-9934810F09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8E366A5C-98B0-4BC4-BF9E-9934810F09E0}"/>
                        </a:ext>
                      </a:extLst>
                    </pic:cNvPr>
                    <pic:cNvPicPr>
                      <a:picLocks noChangeAspect="1"/>
                    </pic:cNvPicPr>
                  </pic:nvPicPr>
                  <pic:blipFill rotWithShape="1">
                    <a:blip r:embed="rId18"/>
                    <a:srcRect l="-1" r="-770" b="61154"/>
                    <a:stretch/>
                  </pic:blipFill>
                  <pic:spPr bwMode="auto">
                    <a:xfrm>
                      <a:off x="0" y="0"/>
                      <a:ext cx="5314950" cy="1257300"/>
                    </a:xfrm>
                    <a:prstGeom prst="rect">
                      <a:avLst/>
                    </a:prstGeom>
                    <a:ln>
                      <a:noFill/>
                    </a:ln>
                    <a:extLst>
                      <a:ext uri="{53640926-AAD7-44D8-BBD7-CCE9431645EC}">
                        <a14:shadowObscured xmlns:a14="http://schemas.microsoft.com/office/drawing/2010/main"/>
                      </a:ext>
                    </a:extLst>
                  </pic:spPr>
                </pic:pic>
              </a:graphicData>
            </a:graphic>
          </wp:inline>
        </w:drawing>
      </w:r>
    </w:p>
    <w:p w14:paraId="5BE593E4" w14:textId="4D29E22A" w:rsidR="006F0726" w:rsidRDefault="006F0726" w:rsidP="006F0726">
      <w:pPr>
        <w:ind w:firstLine="480"/>
        <w:jc w:val="center"/>
      </w:pPr>
      <w:r>
        <w:rPr>
          <w:rFonts w:hint="eastAsia"/>
        </w:rPr>
        <w:t>图</w:t>
      </w:r>
      <w:r w:rsidR="00A90C1A">
        <w:rPr>
          <w:rFonts w:hint="eastAsia"/>
        </w:rPr>
        <w:t>2-5</w:t>
      </w:r>
      <w:r>
        <w:rPr>
          <w:rFonts w:hint="eastAsia"/>
        </w:rPr>
        <w:t>传统机器翻译质量评估采用的</w:t>
      </w:r>
      <w:r>
        <w:rPr>
          <w:rFonts w:hint="eastAsia"/>
        </w:rPr>
        <w:t>T</w:t>
      </w:r>
      <w:r>
        <w:t>LM</w:t>
      </w:r>
      <w:proofErr w:type="gramStart"/>
      <w:r>
        <w:rPr>
          <w:rFonts w:hint="eastAsia"/>
        </w:rPr>
        <w:t>预训练</w:t>
      </w:r>
      <w:proofErr w:type="gramEnd"/>
      <w:r>
        <w:rPr>
          <w:rFonts w:hint="eastAsia"/>
        </w:rPr>
        <w:t>任务</w:t>
      </w:r>
    </w:p>
    <w:p w14:paraId="11676647" w14:textId="77777777" w:rsidR="006F0726" w:rsidRDefault="006F0726" w:rsidP="006F0726">
      <w:pPr>
        <w:ind w:firstLine="480"/>
        <w:jc w:val="left"/>
      </w:pPr>
      <w:r w:rsidRPr="00ED7A25">
        <w:rPr>
          <w:noProof/>
        </w:rPr>
        <w:lastRenderedPageBreak/>
        <w:drawing>
          <wp:inline distT="0" distB="0" distL="0" distR="0" wp14:anchorId="67B86FBC" wp14:editId="29A37C0E">
            <wp:extent cx="5274310" cy="1890395"/>
            <wp:effectExtent l="0" t="0" r="2540" b="0"/>
            <wp:docPr id="1063109155" name="图片 1063109155">
              <a:extLst xmlns:a="http://schemas.openxmlformats.org/drawingml/2006/main">
                <a:ext uri="{FF2B5EF4-FFF2-40B4-BE49-F238E27FC236}">
                  <a16:creationId xmlns:a16="http://schemas.microsoft.com/office/drawing/2014/main" id="{8E366A5C-98B0-4BC4-BF9E-9934810F09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8E366A5C-98B0-4BC4-BF9E-9934810F09E0}"/>
                        </a:ext>
                      </a:extLst>
                    </pic:cNvPr>
                    <pic:cNvPicPr>
                      <a:picLocks noChangeAspect="1"/>
                    </pic:cNvPicPr>
                  </pic:nvPicPr>
                  <pic:blipFill rotWithShape="1">
                    <a:blip r:embed="rId18"/>
                    <a:srcRect t="41593"/>
                    <a:stretch/>
                  </pic:blipFill>
                  <pic:spPr bwMode="auto">
                    <a:xfrm>
                      <a:off x="0" y="0"/>
                      <a:ext cx="5274310" cy="1890395"/>
                    </a:xfrm>
                    <a:prstGeom prst="rect">
                      <a:avLst/>
                    </a:prstGeom>
                    <a:ln>
                      <a:noFill/>
                    </a:ln>
                    <a:extLst>
                      <a:ext uri="{53640926-AAD7-44D8-BBD7-CCE9431645EC}">
                        <a14:shadowObscured xmlns:a14="http://schemas.microsoft.com/office/drawing/2010/main"/>
                      </a:ext>
                    </a:extLst>
                  </pic:spPr>
                </pic:pic>
              </a:graphicData>
            </a:graphic>
          </wp:inline>
        </w:drawing>
      </w:r>
    </w:p>
    <w:p w14:paraId="46CB5A1B" w14:textId="6B810E3F" w:rsidR="006F0726" w:rsidRDefault="006F0726" w:rsidP="006F0726">
      <w:pPr>
        <w:ind w:firstLine="480"/>
        <w:jc w:val="center"/>
      </w:pPr>
      <w:r>
        <w:rPr>
          <w:rFonts w:hint="eastAsia"/>
        </w:rPr>
        <w:t>图</w:t>
      </w:r>
      <w:r>
        <w:t>2</w:t>
      </w:r>
      <w:r w:rsidR="00A90C1A">
        <w:rPr>
          <w:rFonts w:hint="eastAsia"/>
        </w:rPr>
        <w:t>-6</w:t>
      </w:r>
      <w:r>
        <w:rPr>
          <w:rFonts w:hint="eastAsia"/>
        </w:rPr>
        <w:t>本方案采用的</w:t>
      </w:r>
      <w:r>
        <w:t>RTD</w:t>
      </w:r>
      <w:proofErr w:type="gramStart"/>
      <w:r>
        <w:rPr>
          <w:rFonts w:hint="eastAsia"/>
        </w:rPr>
        <w:t>预训练</w:t>
      </w:r>
      <w:proofErr w:type="gramEnd"/>
      <w:r>
        <w:rPr>
          <w:rFonts w:hint="eastAsia"/>
        </w:rPr>
        <w:t>任务</w:t>
      </w:r>
    </w:p>
    <w:p w14:paraId="537267E1" w14:textId="77777777" w:rsidR="006F0726" w:rsidRDefault="006F0726" w:rsidP="006F0726">
      <w:pPr>
        <w:ind w:firstLine="480"/>
        <w:jc w:val="left"/>
      </w:pPr>
      <w:r>
        <w:rPr>
          <w:rFonts w:hint="eastAsia"/>
        </w:rPr>
        <w:t>本方案</w:t>
      </w:r>
      <w:proofErr w:type="gramStart"/>
      <w:r>
        <w:rPr>
          <w:rFonts w:hint="eastAsia"/>
        </w:rPr>
        <w:t>将源句</w:t>
      </w:r>
      <w:proofErr w:type="spellStart"/>
      <w:proofErr w:type="gramEnd"/>
      <w:r>
        <w:rPr>
          <w:rFonts w:hint="eastAsia"/>
        </w:rPr>
        <w:t>src</w:t>
      </w:r>
      <w:proofErr w:type="spellEnd"/>
      <w:r>
        <w:rPr>
          <w:rFonts w:hint="eastAsia"/>
        </w:rPr>
        <w:t>与目标句</w:t>
      </w:r>
      <w:proofErr w:type="spellStart"/>
      <w:r>
        <w:rPr>
          <w:rFonts w:hint="eastAsia"/>
        </w:rPr>
        <w:t>tgt</w:t>
      </w:r>
      <w:proofErr w:type="spellEnd"/>
      <w:r>
        <w:rPr>
          <w:rFonts w:hint="eastAsia"/>
        </w:rPr>
        <w:t>通过连接符号进行连接随机掩盖部分词语后输入生成器网络</w:t>
      </w:r>
      <w:r>
        <w:rPr>
          <w:rFonts w:hint="eastAsia"/>
        </w:rPr>
        <w:t>G</w:t>
      </w:r>
      <w:r>
        <w:rPr>
          <w:rFonts w:hint="eastAsia"/>
        </w:rPr>
        <w:t>，生成器网络对掩盖处词语进行预测，预测得到的替换后句子作为</w:t>
      </w:r>
      <w:proofErr w:type="gramStart"/>
      <w:r>
        <w:rPr>
          <w:rFonts w:hint="eastAsia"/>
        </w:rPr>
        <w:t>判别器网络</w:t>
      </w:r>
      <w:proofErr w:type="gramEnd"/>
      <w:r>
        <w:rPr>
          <w:rFonts w:hint="eastAsia"/>
        </w:rPr>
        <w:t>的输入，</w:t>
      </w:r>
      <w:proofErr w:type="gramStart"/>
      <w:r>
        <w:rPr>
          <w:rFonts w:hint="eastAsia"/>
        </w:rPr>
        <w:t>判别器</w:t>
      </w:r>
      <w:proofErr w:type="gramEnd"/>
      <w:r>
        <w:rPr>
          <w:rFonts w:hint="eastAsia"/>
        </w:rPr>
        <w:t>对整个句子中的每一个词语进行打标，得到</w:t>
      </w:r>
      <w:r>
        <w:rPr>
          <w:rFonts w:hint="eastAsia"/>
        </w:rPr>
        <w:t>Y</w:t>
      </w:r>
      <w:r>
        <w:t>ES</w:t>
      </w:r>
      <w:r>
        <w:rPr>
          <w:rFonts w:hint="eastAsia"/>
        </w:rPr>
        <w:t>、</w:t>
      </w:r>
      <w:r>
        <w:rPr>
          <w:rFonts w:hint="eastAsia"/>
        </w:rPr>
        <w:t>N</w:t>
      </w:r>
      <w:r>
        <w:t>O</w:t>
      </w:r>
      <w:r>
        <w:rPr>
          <w:rFonts w:hint="eastAsia"/>
        </w:rPr>
        <w:t>两种标签，即词语是否正确。</w:t>
      </w:r>
    </w:p>
    <w:p w14:paraId="6707FFA6" w14:textId="40269876" w:rsidR="006F0726" w:rsidRDefault="006F0726" w:rsidP="006F0726">
      <w:pPr>
        <w:ind w:firstLine="480"/>
        <w:jc w:val="left"/>
      </w:pPr>
      <w:r>
        <w:rPr>
          <w:rFonts w:hint="eastAsia"/>
        </w:rPr>
        <w:t>对两个任务分别计算</w:t>
      </w:r>
      <w:r>
        <w:rPr>
          <w:rFonts w:hint="eastAsia"/>
        </w:rPr>
        <w:t>loss</w:t>
      </w:r>
      <w:r>
        <w:rPr>
          <w:rFonts w:hint="eastAsia"/>
        </w:rPr>
        <w:t>，生成器的</w:t>
      </w:r>
      <w:r>
        <w:rPr>
          <w:rFonts w:hint="eastAsia"/>
        </w:rPr>
        <w:t>loss</w:t>
      </w:r>
      <w:r>
        <w:rPr>
          <w:rFonts w:hint="eastAsia"/>
        </w:rPr>
        <w:t>使用生成的替换后句子与真实句子来计算，</w:t>
      </w:r>
      <w:proofErr w:type="gramStart"/>
      <w:r>
        <w:rPr>
          <w:rFonts w:hint="eastAsia"/>
        </w:rPr>
        <w:t>判别器</w:t>
      </w:r>
      <w:proofErr w:type="gramEnd"/>
      <w:r>
        <w:rPr>
          <w:rFonts w:hint="eastAsia"/>
        </w:rPr>
        <w:t>则使用生成的标签和实际标签（实际标签即替换后的词语作为</w:t>
      </w:r>
      <w:r>
        <w:rPr>
          <w:rFonts w:hint="eastAsia"/>
        </w:rPr>
        <w:t>N</w:t>
      </w:r>
      <w:r>
        <w:t>O</w:t>
      </w:r>
      <w:r>
        <w:rPr>
          <w:rFonts w:hint="eastAsia"/>
        </w:rPr>
        <w:t>来看待）进行计算。二者</w:t>
      </w:r>
      <w:r>
        <w:rPr>
          <w:rFonts w:hint="eastAsia"/>
        </w:rPr>
        <w:t>loos</w:t>
      </w:r>
      <w:r>
        <w:rPr>
          <w:rFonts w:hint="eastAsia"/>
        </w:rPr>
        <w:t>进行加权设置后相加，同时更新两个模型，增强生成器的生成能力以及</w:t>
      </w:r>
      <w:proofErr w:type="gramStart"/>
      <w:r>
        <w:rPr>
          <w:rFonts w:hint="eastAsia"/>
        </w:rPr>
        <w:t>判别器</w:t>
      </w:r>
      <w:proofErr w:type="gramEnd"/>
      <w:r>
        <w:rPr>
          <w:rFonts w:hint="eastAsia"/>
        </w:rPr>
        <w:t>的判别能力</w:t>
      </w:r>
      <w:r w:rsidR="00A90C1A">
        <w:rPr>
          <w:rFonts w:hint="eastAsia"/>
        </w:rPr>
        <w:t>，具体的实验结果如表</w:t>
      </w:r>
      <w:r w:rsidR="00A90C1A">
        <w:rPr>
          <w:rFonts w:hint="eastAsia"/>
        </w:rPr>
        <w:t>2-5</w:t>
      </w:r>
      <w:r>
        <w:rPr>
          <w:rFonts w:hint="eastAsia"/>
        </w:rPr>
        <w:t>。</w:t>
      </w:r>
    </w:p>
    <w:p w14:paraId="67B5D9F7" w14:textId="4C4D8DAD" w:rsidR="00A90C1A" w:rsidRDefault="00A90C1A" w:rsidP="00A90C1A">
      <w:pPr>
        <w:ind w:firstLine="480"/>
        <w:jc w:val="center"/>
      </w:pPr>
      <w:r>
        <w:rPr>
          <w:rFonts w:hint="eastAsia"/>
        </w:rPr>
        <w:t>表</w:t>
      </w:r>
      <w:r>
        <w:rPr>
          <w:rFonts w:hint="eastAsia"/>
        </w:rPr>
        <w:t>2-</w:t>
      </w:r>
      <w:r w:rsidR="006370FD">
        <w:rPr>
          <w:rFonts w:hint="eastAsia"/>
        </w:rPr>
        <w:t>6</w:t>
      </w:r>
      <w:proofErr w:type="gramStart"/>
      <w:r>
        <w:rPr>
          <w:rFonts w:hint="eastAsia"/>
        </w:rPr>
        <w:t>自监督</w:t>
      </w:r>
      <w:proofErr w:type="gramEnd"/>
      <w:r w:rsidR="006370FD">
        <w:rPr>
          <w:rFonts w:hint="eastAsia"/>
        </w:rPr>
        <w:t>机器翻译质量评估</w:t>
      </w:r>
      <w:r>
        <w:rPr>
          <w:rFonts w:hint="eastAsia"/>
        </w:rPr>
        <w:t>的实验效果</w:t>
      </w:r>
    </w:p>
    <w:tbl>
      <w:tblPr>
        <w:tblStyle w:val="ac"/>
        <w:tblW w:w="0" w:type="auto"/>
        <w:tblLook w:val="04A0" w:firstRow="1" w:lastRow="0" w:firstColumn="1" w:lastColumn="0" w:noHBand="0" w:noVBand="1"/>
      </w:tblPr>
      <w:tblGrid>
        <w:gridCol w:w="2802"/>
        <w:gridCol w:w="1282"/>
        <w:gridCol w:w="1285"/>
        <w:gridCol w:w="1285"/>
        <w:gridCol w:w="1285"/>
        <w:gridCol w:w="1285"/>
      </w:tblGrid>
      <w:tr w:rsidR="00D92F08" w14:paraId="77CAE180" w14:textId="77777777" w:rsidTr="00D92F08">
        <w:trPr>
          <w:trHeight w:val="375"/>
        </w:trPr>
        <w:tc>
          <w:tcPr>
            <w:tcW w:w="2802" w:type="dxa"/>
            <w:vAlign w:val="center"/>
          </w:tcPr>
          <w:p w14:paraId="7C728DAE" w14:textId="5462A189" w:rsidR="00D92F08" w:rsidRDefault="00D92F08" w:rsidP="00D92F08">
            <w:pPr>
              <w:ind w:firstLineChars="0" w:firstLine="0"/>
            </w:pPr>
            <w:r>
              <w:rPr>
                <w:rFonts w:ascii="等线" w:eastAsia="等线" w:hAnsi="等线" w:hint="eastAsia"/>
                <w:b/>
                <w:bCs/>
                <w:color w:val="000000"/>
                <w:sz w:val="22"/>
                <w:szCs w:val="22"/>
              </w:rPr>
              <w:t>method</w:t>
            </w:r>
          </w:p>
        </w:tc>
        <w:tc>
          <w:tcPr>
            <w:tcW w:w="1282" w:type="dxa"/>
            <w:vAlign w:val="center"/>
          </w:tcPr>
          <w:p w14:paraId="51B24C6A" w14:textId="2028081C" w:rsidR="00D92F08" w:rsidRDefault="00D92F08" w:rsidP="00D92F08">
            <w:pPr>
              <w:ind w:firstLineChars="0" w:firstLine="0"/>
            </w:pPr>
            <w:r>
              <w:rPr>
                <w:rFonts w:ascii="等线" w:eastAsia="等线" w:hAnsi="等线" w:hint="eastAsia"/>
                <w:b/>
                <w:bCs/>
                <w:color w:val="000000"/>
                <w:sz w:val="22"/>
                <w:szCs w:val="22"/>
              </w:rPr>
              <w:t>data</w:t>
            </w:r>
          </w:p>
        </w:tc>
        <w:tc>
          <w:tcPr>
            <w:tcW w:w="1285" w:type="dxa"/>
            <w:vAlign w:val="center"/>
          </w:tcPr>
          <w:p w14:paraId="1BFFF390" w14:textId="5C5BD649" w:rsidR="00D92F08" w:rsidRDefault="00D92F08" w:rsidP="00D92F08">
            <w:pPr>
              <w:ind w:firstLineChars="0" w:firstLine="0"/>
            </w:pPr>
            <w:r>
              <w:rPr>
                <w:rFonts w:ascii="等线" w:eastAsia="等线" w:hAnsi="等线" w:hint="eastAsia"/>
                <w:b/>
                <w:bCs/>
                <w:color w:val="000000"/>
                <w:sz w:val="22"/>
                <w:szCs w:val="22"/>
              </w:rPr>
              <w:t>F1</w:t>
            </w:r>
          </w:p>
        </w:tc>
        <w:tc>
          <w:tcPr>
            <w:tcW w:w="1285" w:type="dxa"/>
            <w:vAlign w:val="center"/>
          </w:tcPr>
          <w:p w14:paraId="452FA771" w14:textId="776F1099" w:rsidR="00D92F08" w:rsidRDefault="00D92F08" w:rsidP="00D92F08">
            <w:pPr>
              <w:ind w:firstLineChars="0" w:firstLine="0"/>
            </w:pPr>
            <w:r>
              <w:rPr>
                <w:rFonts w:ascii="等线" w:eastAsia="等线" w:hAnsi="等线" w:hint="eastAsia"/>
                <w:b/>
                <w:bCs/>
                <w:color w:val="000000"/>
                <w:sz w:val="22"/>
                <w:szCs w:val="22"/>
              </w:rPr>
              <w:t>MCC</w:t>
            </w:r>
          </w:p>
        </w:tc>
        <w:tc>
          <w:tcPr>
            <w:tcW w:w="1285" w:type="dxa"/>
            <w:vAlign w:val="center"/>
          </w:tcPr>
          <w:p w14:paraId="03D1C274" w14:textId="7F449264" w:rsidR="00D92F08" w:rsidRDefault="00D92F08" w:rsidP="00D92F08">
            <w:pPr>
              <w:ind w:firstLineChars="0" w:firstLine="0"/>
            </w:pPr>
            <w:r>
              <w:rPr>
                <w:rFonts w:ascii="等线" w:eastAsia="等线" w:hAnsi="等线" w:hint="eastAsia"/>
                <w:b/>
                <w:bCs/>
                <w:color w:val="000000"/>
                <w:sz w:val="22"/>
                <w:szCs w:val="22"/>
              </w:rPr>
              <w:t>F1OK</w:t>
            </w:r>
          </w:p>
        </w:tc>
        <w:tc>
          <w:tcPr>
            <w:tcW w:w="1285" w:type="dxa"/>
            <w:vAlign w:val="center"/>
          </w:tcPr>
          <w:p w14:paraId="50376281" w14:textId="138001BF" w:rsidR="00D92F08" w:rsidRDefault="00D92F08" w:rsidP="00D92F08">
            <w:pPr>
              <w:ind w:firstLineChars="0" w:firstLine="0"/>
            </w:pPr>
            <w:r>
              <w:rPr>
                <w:rFonts w:ascii="等线" w:eastAsia="等线" w:hAnsi="等线" w:hint="eastAsia"/>
                <w:b/>
                <w:bCs/>
                <w:color w:val="000000"/>
                <w:sz w:val="22"/>
                <w:szCs w:val="22"/>
              </w:rPr>
              <w:t>F1BAD</w:t>
            </w:r>
          </w:p>
        </w:tc>
      </w:tr>
      <w:tr w:rsidR="00D92F08" w14:paraId="6BB39CBC" w14:textId="77777777" w:rsidTr="00D92F08">
        <w:trPr>
          <w:trHeight w:val="761"/>
        </w:trPr>
        <w:tc>
          <w:tcPr>
            <w:tcW w:w="2802" w:type="dxa"/>
            <w:vAlign w:val="center"/>
          </w:tcPr>
          <w:p w14:paraId="3D39E842" w14:textId="7A1FF06F" w:rsidR="00D92F08" w:rsidRDefault="00D92F08" w:rsidP="00D92F08">
            <w:pPr>
              <w:ind w:firstLineChars="0" w:firstLine="0"/>
            </w:pPr>
            <w:proofErr w:type="spellStart"/>
            <w:r>
              <w:rPr>
                <w:rFonts w:ascii="等线" w:eastAsia="等线" w:hAnsi="等线" w:hint="eastAsia"/>
                <w:b/>
                <w:bCs/>
                <w:color w:val="000000"/>
                <w:sz w:val="22"/>
                <w:szCs w:val="22"/>
              </w:rPr>
              <w:t>SelfSupervisedQE</w:t>
            </w:r>
            <w:proofErr w:type="spellEnd"/>
          </w:p>
        </w:tc>
        <w:tc>
          <w:tcPr>
            <w:tcW w:w="1282" w:type="dxa"/>
            <w:vAlign w:val="center"/>
          </w:tcPr>
          <w:p w14:paraId="718FF015" w14:textId="3657DD9E" w:rsidR="00D92F08" w:rsidRDefault="00D92F08" w:rsidP="00D92F08">
            <w:pPr>
              <w:ind w:firstLineChars="0" w:firstLine="0"/>
            </w:pPr>
            <w:proofErr w:type="spellStart"/>
            <w:r>
              <w:rPr>
                <w:rFonts w:ascii="等线" w:eastAsia="等线" w:hAnsi="等线" w:hint="eastAsia"/>
                <w:b/>
                <w:bCs/>
                <w:color w:val="000000"/>
                <w:sz w:val="22"/>
                <w:szCs w:val="22"/>
              </w:rPr>
              <w:t>wikimatrix</w:t>
            </w:r>
            <w:proofErr w:type="spellEnd"/>
            <w:r>
              <w:rPr>
                <w:rFonts w:ascii="等线" w:eastAsia="等线" w:hAnsi="等线" w:hint="eastAsia"/>
                <w:b/>
                <w:bCs/>
                <w:color w:val="000000"/>
                <w:sz w:val="22"/>
                <w:szCs w:val="22"/>
              </w:rPr>
              <w:t xml:space="preserve"> 18.9w</w:t>
            </w:r>
          </w:p>
        </w:tc>
        <w:tc>
          <w:tcPr>
            <w:tcW w:w="1285" w:type="dxa"/>
            <w:vAlign w:val="center"/>
          </w:tcPr>
          <w:p w14:paraId="6D58C5E1" w14:textId="32079823" w:rsidR="00D92F08" w:rsidRDefault="00D92F08" w:rsidP="00D92F08">
            <w:pPr>
              <w:ind w:firstLineChars="0" w:firstLine="0"/>
            </w:pPr>
            <w:r>
              <w:rPr>
                <w:rFonts w:ascii="等线" w:eastAsia="等线" w:hAnsi="等线" w:hint="eastAsia"/>
                <w:b/>
                <w:bCs/>
                <w:color w:val="000000"/>
                <w:sz w:val="22"/>
                <w:szCs w:val="22"/>
              </w:rPr>
              <w:t>0.3133</w:t>
            </w:r>
          </w:p>
        </w:tc>
        <w:tc>
          <w:tcPr>
            <w:tcW w:w="1285" w:type="dxa"/>
            <w:vAlign w:val="center"/>
          </w:tcPr>
          <w:p w14:paraId="01AC2C52" w14:textId="686452BA" w:rsidR="00D92F08" w:rsidRDefault="00D92F08" w:rsidP="00D92F08">
            <w:pPr>
              <w:ind w:firstLineChars="0" w:firstLine="0"/>
            </w:pPr>
            <w:r>
              <w:rPr>
                <w:rFonts w:ascii="等线" w:eastAsia="等线" w:hAnsi="等线" w:hint="eastAsia"/>
                <w:b/>
                <w:bCs/>
                <w:color w:val="000000"/>
                <w:sz w:val="22"/>
                <w:szCs w:val="22"/>
              </w:rPr>
              <w:t>0.2091</w:t>
            </w:r>
          </w:p>
        </w:tc>
        <w:tc>
          <w:tcPr>
            <w:tcW w:w="1285" w:type="dxa"/>
            <w:vAlign w:val="center"/>
          </w:tcPr>
          <w:p w14:paraId="0851B899" w14:textId="6BC68581" w:rsidR="00D92F08" w:rsidRDefault="00D92F08" w:rsidP="00D92F08">
            <w:pPr>
              <w:ind w:firstLineChars="0" w:firstLine="0"/>
            </w:pPr>
            <w:r>
              <w:rPr>
                <w:rFonts w:ascii="等线" w:eastAsia="等线" w:hAnsi="等线" w:hint="eastAsia"/>
                <w:b/>
                <w:bCs/>
                <w:color w:val="000000"/>
                <w:sz w:val="22"/>
                <w:szCs w:val="22"/>
              </w:rPr>
              <w:t>0.8212</w:t>
            </w:r>
          </w:p>
        </w:tc>
        <w:tc>
          <w:tcPr>
            <w:tcW w:w="1285" w:type="dxa"/>
            <w:vAlign w:val="center"/>
          </w:tcPr>
          <w:p w14:paraId="452D08B3" w14:textId="39FCA132" w:rsidR="00D92F08" w:rsidRDefault="00D92F08" w:rsidP="00D92F08">
            <w:pPr>
              <w:ind w:firstLineChars="0" w:firstLine="0"/>
            </w:pPr>
            <w:r>
              <w:rPr>
                <w:rFonts w:ascii="等线" w:eastAsia="等线" w:hAnsi="等线" w:hint="eastAsia"/>
                <w:b/>
                <w:bCs/>
                <w:color w:val="000000"/>
                <w:sz w:val="22"/>
                <w:szCs w:val="22"/>
              </w:rPr>
              <w:t>0.3815</w:t>
            </w:r>
          </w:p>
        </w:tc>
      </w:tr>
      <w:tr w:rsidR="00D92F08" w14:paraId="4E2124B8" w14:textId="77777777" w:rsidTr="00D92F08">
        <w:trPr>
          <w:trHeight w:val="749"/>
        </w:trPr>
        <w:tc>
          <w:tcPr>
            <w:tcW w:w="2802" w:type="dxa"/>
            <w:vAlign w:val="center"/>
          </w:tcPr>
          <w:p w14:paraId="6490C3BE" w14:textId="2BC0D468" w:rsidR="00D92F08" w:rsidRDefault="00D92F08" w:rsidP="00D92F08">
            <w:pPr>
              <w:ind w:firstLineChars="0" w:firstLine="0"/>
            </w:pPr>
            <w:r>
              <w:rPr>
                <w:rFonts w:ascii="等线" w:eastAsia="等线" w:hAnsi="等线" w:hint="eastAsia"/>
                <w:color w:val="000000"/>
                <w:sz w:val="22"/>
                <w:szCs w:val="22"/>
              </w:rPr>
              <w:t>NMT-TER（XLM-R base）</w:t>
            </w:r>
          </w:p>
        </w:tc>
        <w:tc>
          <w:tcPr>
            <w:tcW w:w="1282" w:type="dxa"/>
            <w:vAlign w:val="center"/>
          </w:tcPr>
          <w:p w14:paraId="20B23C26" w14:textId="1FA15A12" w:rsidR="00D92F08" w:rsidRDefault="00D92F08" w:rsidP="00D92F08">
            <w:pPr>
              <w:ind w:firstLineChars="0" w:firstLine="0"/>
            </w:pPr>
            <w:proofErr w:type="spellStart"/>
            <w:r>
              <w:rPr>
                <w:rFonts w:ascii="等线" w:eastAsia="等线" w:hAnsi="等线" w:hint="eastAsia"/>
                <w:color w:val="000000"/>
                <w:sz w:val="22"/>
                <w:szCs w:val="22"/>
              </w:rPr>
              <w:t>wikimatrix</w:t>
            </w:r>
            <w:proofErr w:type="spellEnd"/>
            <w:r>
              <w:rPr>
                <w:rFonts w:ascii="等线" w:eastAsia="等线" w:hAnsi="等线" w:hint="eastAsia"/>
                <w:color w:val="000000"/>
                <w:sz w:val="22"/>
                <w:szCs w:val="22"/>
              </w:rPr>
              <w:t xml:space="preserve"> 18.9w</w:t>
            </w:r>
          </w:p>
        </w:tc>
        <w:tc>
          <w:tcPr>
            <w:tcW w:w="1285" w:type="dxa"/>
            <w:vAlign w:val="center"/>
          </w:tcPr>
          <w:p w14:paraId="2C402678" w14:textId="720EE08F" w:rsidR="00D92F08" w:rsidRDefault="00D92F08" w:rsidP="00D92F08">
            <w:pPr>
              <w:ind w:firstLineChars="0" w:firstLine="0"/>
            </w:pPr>
            <w:r>
              <w:rPr>
                <w:rFonts w:ascii="等线" w:eastAsia="等线" w:hAnsi="等线" w:hint="eastAsia"/>
                <w:color w:val="000000"/>
                <w:sz w:val="22"/>
                <w:szCs w:val="22"/>
              </w:rPr>
              <w:t>0.2529</w:t>
            </w:r>
          </w:p>
        </w:tc>
        <w:tc>
          <w:tcPr>
            <w:tcW w:w="1285" w:type="dxa"/>
            <w:vAlign w:val="center"/>
          </w:tcPr>
          <w:p w14:paraId="34108D08" w14:textId="3FC9CBAE" w:rsidR="00D92F08" w:rsidRDefault="00D92F08" w:rsidP="00D92F08">
            <w:pPr>
              <w:ind w:firstLineChars="0" w:firstLine="0"/>
            </w:pPr>
            <w:r>
              <w:rPr>
                <w:rFonts w:ascii="等线" w:eastAsia="等线" w:hAnsi="等线" w:hint="eastAsia"/>
                <w:color w:val="000000"/>
                <w:sz w:val="22"/>
                <w:szCs w:val="22"/>
              </w:rPr>
              <w:t>0.2013</w:t>
            </w:r>
          </w:p>
        </w:tc>
        <w:tc>
          <w:tcPr>
            <w:tcW w:w="1285" w:type="dxa"/>
            <w:vAlign w:val="center"/>
          </w:tcPr>
          <w:p w14:paraId="64E831A1" w14:textId="3B97A442" w:rsidR="00D92F08" w:rsidRDefault="00D92F08" w:rsidP="00D92F08">
            <w:pPr>
              <w:ind w:firstLineChars="0" w:firstLine="0"/>
            </w:pPr>
            <w:r>
              <w:rPr>
                <w:rFonts w:ascii="等线" w:eastAsia="等线" w:hAnsi="等线" w:hint="eastAsia"/>
                <w:color w:val="000000"/>
                <w:sz w:val="22"/>
                <w:szCs w:val="22"/>
              </w:rPr>
              <w:t>0.6434</w:t>
            </w:r>
          </w:p>
        </w:tc>
        <w:tc>
          <w:tcPr>
            <w:tcW w:w="1285" w:type="dxa"/>
            <w:vAlign w:val="center"/>
          </w:tcPr>
          <w:p w14:paraId="79FF31A9" w14:textId="43854DD8" w:rsidR="00D92F08" w:rsidRDefault="00D92F08" w:rsidP="00D92F08">
            <w:pPr>
              <w:ind w:firstLineChars="0" w:firstLine="0"/>
            </w:pPr>
            <w:r>
              <w:rPr>
                <w:rFonts w:ascii="等线" w:eastAsia="等线" w:hAnsi="等线" w:hint="eastAsia"/>
                <w:color w:val="000000"/>
                <w:sz w:val="22"/>
                <w:szCs w:val="22"/>
              </w:rPr>
              <w:t>0.3931</w:t>
            </w:r>
          </w:p>
        </w:tc>
      </w:tr>
      <w:tr w:rsidR="00D92F08" w14:paraId="32A71560" w14:textId="77777777" w:rsidTr="00D92F08">
        <w:trPr>
          <w:trHeight w:val="761"/>
        </w:trPr>
        <w:tc>
          <w:tcPr>
            <w:tcW w:w="2802" w:type="dxa"/>
            <w:vAlign w:val="bottom"/>
          </w:tcPr>
          <w:p w14:paraId="688A784A" w14:textId="6C083773" w:rsidR="00D92F08" w:rsidRDefault="00D92F08" w:rsidP="00D92F08">
            <w:pPr>
              <w:ind w:firstLineChars="0" w:firstLine="0"/>
            </w:pPr>
            <w:r>
              <w:rPr>
                <w:rFonts w:ascii="等线" w:eastAsia="等线" w:hAnsi="等线" w:hint="eastAsia"/>
                <w:color w:val="000000"/>
                <w:sz w:val="22"/>
                <w:szCs w:val="22"/>
              </w:rPr>
              <w:t>TER-based（论文结果）</w:t>
            </w:r>
          </w:p>
        </w:tc>
        <w:tc>
          <w:tcPr>
            <w:tcW w:w="1282" w:type="dxa"/>
            <w:vAlign w:val="bottom"/>
          </w:tcPr>
          <w:p w14:paraId="233599BC" w14:textId="21BCE244" w:rsidR="00D92F08" w:rsidRDefault="00D92F08" w:rsidP="00D92F08">
            <w:pPr>
              <w:ind w:firstLineChars="0" w:firstLine="0"/>
            </w:pPr>
            <w:r>
              <w:rPr>
                <w:rFonts w:ascii="等线" w:eastAsia="等线" w:hAnsi="等线" w:hint="eastAsia"/>
                <w:color w:val="000000"/>
                <w:sz w:val="22"/>
                <w:szCs w:val="22"/>
              </w:rPr>
              <w:t>维基百科</w:t>
            </w:r>
          </w:p>
        </w:tc>
        <w:tc>
          <w:tcPr>
            <w:tcW w:w="1285" w:type="dxa"/>
            <w:vAlign w:val="bottom"/>
          </w:tcPr>
          <w:p w14:paraId="222F8D3E" w14:textId="3F6A9AC5" w:rsidR="00D92F08" w:rsidRDefault="00D92F08" w:rsidP="00D92F08">
            <w:pPr>
              <w:ind w:firstLineChars="0" w:firstLine="0"/>
            </w:pPr>
            <w:r>
              <w:rPr>
                <w:rFonts w:ascii="等线" w:eastAsia="等线" w:hAnsi="等线" w:hint="eastAsia"/>
                <w:color w:val="000000"/>
                <w:sz w:val="22"/>
                <w:szCs w:val="22"/>
              </w:rPr>
              <w:t>0.1156</w:t>
            </w:r>
          </w:p>
        </w:tc>
        <w:tc>
          <w:tcPr>
            <w:tcW w:w="1285" w:type="dxa"/>
            <w:vAlign w:val="bottom"/>
          </w:tcPr>
          <w:p w14:paraId="154A557F" w14:textId="77C05573" w:rsidR="00D92F08" w:rsidRDefault="00D92F08" w:rsidP="00D92F08">
            <w:pPr>
              <w:ind w:firstLineChars="0" w:firstLine="0"/>
            </w:pPr>
            <w:r>
              <w:rPr>
                <w:rFonts w:ascii="等线" w:eastAsia="等线" w:hAnsi="等线" w:hint="eastAsia"/>
                <w:color w:val="000000"/>
                <w:sz w:val="22"/>
                <w:szCs w:val="22"/>
              </w:rPr>
              <w:t>0.1517</w:t>
            </w:r>
          </w:p>
        </w:tc>
        <w:tc>
          <w:tcPr>
            <w:tcW w:w="1285" w:type="dxa"/>
            <w:vAlign w:val="bottom"/>
          </w:tcPr>
          <w:p w14:paraId="2D476ED9" w14:textId="289B0D79" w:rsidR="00D92F08" w:rsidRDefault="00D92F08" w:rsidP="00D92F08">
            <w:pPr>
              <w:ind w:firstLineChars="0" w:firstLine="0"/>
            </w:pPr>
            <w:r>
              <w:rPr>
                <w:rFonts w:ascii="等线" w:eastAsia="等线" w:hAnsi="等线" w:hint="eastAsia"/>
                <w:color w:val="000000"/>
                <w:sz w:val="22"/>
                <w:szCs w:val="22"/>
              </w:rPr>
              <w:t>0.3666</w:t>
            </w:r>
          </w:p>
        </w:tc>
        <w:tc>
          <w:tcPr>
            <w:tcW w:w="1285" w:type="dxa"/>
            <w:vAlign w:val="bottom"/>
          </w:tcPr>
          <w:p w14:paraId="5FBEB809" w14:textId="5F6095A0" w:rsidR="00D92F08" w:rsidRDefault="00D92F08" w:rsidP="00D92F08">
            <w:pPr>
              <w:ind w:firstLineChars="0" w:firstLine="0"/>
            </w:pPr>
            <w:r>
              <w:rPr>
                <w:rFonts w:ascii="等线" w:eastAsia="等线" w:hAnsi="等线" w:hint="eastAsia"/>
                <w:color w:val="000000"/>
                <w:sz w:val="22"/>
                <w:szCs w:val="22"/>
              </w:rPr>
              <w:t>0.3153</w:t>
            </w:r>
          </w:p>
        </w:tc>
      </w:tr>
    </w:tbl>
    <w:p w14:paraId="4AE841D8" w14:textId="77777777" w:rsidR="006F0726" w:rsidRPr="006F0726" w:rsidRDefault="006F0726" w:rsidP="00D92F08">
      <w:pPr>
        <w:ind w:firstLineChars="0" w:firstLine="0"/>
      </w:pPr>
    </w:p>
    <w:p w14:paraId="100DC747" w14:textId="77777777" w:rsidR="00873347" w:rsidRDefault="00000000">
      <w:pPr>
        <w:pStyle w:val="1"/>
        <w:spacing w:before="156" w:after="156"/>
      </w:pPr>
      <w:bookmarkStart w:id="22" w:name="_Toc97734189"/>
      <w:bookmarkStart w:id="23" w:name="_Toc169715244"/>
      <w:r>
        <w:rPr>
          <w:rFonts w:hint="eastAsia"/>
        </w:rPr>
        <w:t>后续研究计划</w:t>
      </w:r>
      <w:bookmarkEnd w:id="22"/>
      <w:bookmarkEnd w:id="23"/>
    </w:p>
    <w:p w14:paraId="7BA2A244" w14:textId="56B422BA" w:rsidR="00873347" w:rsidRDefault="00000000">
      <w:pPr>
        <w:pStyle w:val="af1"/>
        <w:spacing w:before="156" w:after="156"/>
      </w:pPr>
      <w:r>
        <w:rPr>
          <w:rFonts w:hint="eastAsia"/>
        </w:rPr>
        <w:t>表</w:t>
      </w:r>
      <w:r>
        <w:rPr>
          <w:rFonts w:hint="eastAsia"/>
        </w:rPr>
        <w:t xml:space="preserve"> </w:t>
      </w:r>
      <w:r w:rsidR="00A90C1A">
        <w:rPr>
          <w:rFonts w:hint="eastAsia"/>
        </w:rPr>
        <w:t>3-1</w:t>
      </w:r>
      <w:r>
        <w:rPr>
          <w:rFonts w:hint="eastAsia"/>
        </w:rPr>
        <w:t>后续研究工作及进度安排</w:t>
      </w:r>
    </w:p>
    <w:tbl>
      <w:tblPr>
        <w:tblW w:w="8889" w:type="dxa"/>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418"/>
        <w:gridCol w:w="7471"/>
      </w:tblGrid>
      <w:tr w:rsidR="00873347" w14:paraId="4A050EB0" w14:textId="77777777">
        <w:trPr>
          <w:jc w:val="center"/>
        </w:trPr>
        <w:tc>
          <w:tcPr>
            <w:tcW w:w="1418" w:type="dxa"/>
            <w:tcBorders>
              <w:bottom w:val="single" w:sz="4" w:space="0" w:color="auto"/>
            </w:tcBorders>
            <w:vAlign w:val="center"/>
          </w:tcPr>
          <w:p w14:paraId="293802BD" w14:textId="77777777" w:rsidR="00873347" w:rsidRDefault="00000000">
            <w:pPr>
              <w:spacing w:line="240" w:lineRule="auto"/>
              <w:ind w:firstLineChars="0" w:firstLine="0"/>
              <w:jc w:val="center"/>
              <w:rPr>
                <w:sz w:val="21"/>
                <w:szCs w:val="21"/>
              </w:rPr>
            </w:pPr>
            <w:bookmarkStart w:id="24" w:name="_Hlk97552640"/>
            <w:r>
              <w:rPr>
                <w:rFonts w:hint="eastAsia"/>
                <w:sz w:val="21"/>
                <w:szCs w:val="21"/>
              </w:rPr>
              <w:t>起止时间</w:t>
            </w:r>
          </w:p>
        </w:tc>
        <w:tc>
          <w:tcPr>
            <w:tcW w:w="7471" w:type="dxa"/>
            <w:tcBorders>
              <w:bottom w:val="single" w:sz="4" w:space="0" w:color="auto"/>
            </w:tcBorders>
            <w:vAlign w:val="center"/>
          </w:tcPr>
          <w:p w14:paraId="64CDE633" w14:textId="77777777" w:rsidR="00873347" w:rsidRDefault="00000000">
            <w:pPr>
              <w:spacing w:line="240" w:lineRule="auto"/>
              <w:ind w:firstLineChars="0" w:firstLine="0"/>
              <w:jc w:val="center"/>
              <w:rPr>
                <w:sz w:val="21"/>
                <w:szCs w:val="21"/>
              </w:rPr>
            </w:pPr>
            <w:r>
              <w:rPr>
                <w:rFonts w:hint="eastAsia"/>
                <w:sz w:val="21"/>
                <w:szCs w:val="21"/>
              </w:rPr>
              <w:t>任务安排</w:t>
            </w:r>
          </w:p>
        </w:tc>
      </w:tr>
      <w:tr w:rsidR="00873347" w14:paraId="39A79FB9" w14:textId="77777777">
        <w:trPr>
          <w:jc w:val="center"/>
        </w:trPr>
        <w:tc>
          <w:tcPr>
            <w:tcW w:w="1418" w:type="dxa"/>
            <w:tcBorders>
              <w:bottom w:val="nil"/>
            </w:tcBorders>
          </w:tcPr>
          <w:p w14:paraId="3F115FD0" w14:textId="05A2B997" w:rsidR="00873347" w:rsidRDefault="000178DC">
            <w:pPr>
              <w:spacing w:line="240" w:lineRule="auto"/>
              <w:ind w:firstLineChars="0" w:firstLine="0"/>
              <w:jc w:val="center"/>
              <w:rPr>
                <w:sz w:val="21"/>
                <w:szCs w:val="21"/>
              </w:rPr>
            </w:pPr>
            <w:r>
              <w:rPr>
                <w:rFonts w:hint="eastAsia"/>
                <w:sz w:val="21"/>
                <w:szCs w:val="21"/>
              </w:rPr>
              <w:t>6.20-7.20</w:t>
            </w:r>
          </w:p>
        </w:tc>
        <w:tc>
          <w:tcPr>
            <w:tcW w:w="7471" w:type="dxa"/>
            <w:tcBorders>
              <w:bottom w:val="nil"/>
            </w:tcBorders>
            <w:vAlign w:val="center"/>
          </w:tcPr>
          <w:p w14:paraId="18957B4B" w14:textId="141B1C32" w:rsidR="00873347" w:rsidRDefault="000178DC">
            <w:pPr>
              <w:spacing w:line="240" w:lineRule="auto"/>
              <w:ind w:firstLineChars="0" w:firstLine="0"/>
              <w:jc w:val="left"/>
              <w:rPr>
                <w:sz w:val="21"/>
                <w:szCs w:val="21"/>
              </w:rPr>
            </w:pPr>
            <w:r>
              <w:rPr>
                <w:rFonts w:hint="eastAsia"/>
                <w:sz w:val="21"/>
                <w:szCs w:val="21"/>
              </w:rPr>
              <w:t>完善</w:t>
            </w:r>
            <w:proofErr w:type="gramStart"/>
            <w:r>
              <w:rPr>
                <w:rFonts w:hint="eastAsia"/>
                <w:sz w:val="21"/>
                <w:szCs w:val="21"/>
              </w:rPr>
              <w:t>预训练</w:t>
            </w:r>
            <w:proofErr w:type="gramEnd"/>
            <w:r>
              <w:rPr>
                <w:rFonts w:hint="eastAsia"/>
                <w:sz w:val="21"/>
                <w:szCs w:val="21"/>
              </w:rPr>
              <w:t>策略的选择部分，调控语言数量、数据大小，增加</w:t>
            </w:r>
            <w:proofErr w:type="gramStart"/>
            <w:r>
              <w:rPr>
                <w:rFonts w:hint="eastAsia"/>
                <w:sz w:val="21"/>
                <w:szCs w:val="21"/>
              </w:rPr>
              <w:t>预训练</w:t>
            </w:r>
            <w:proofErr w:type="gramEnd"/>
            <w:r>
              <w:rPr>
                <w:rFonts w:hint="eastAsia"/>
                <w:sz w:val="21"/>
                <w:szCs w:val="21"/>
              </w:rPr>
              <w:t>数据不同排列的实验</w:t>
            </w:r>
          </w:p>
        </w:tc>
      </w:tr>
      <w:tr w:rsidR="00873347" w14:paraId="3CB6E24A" w14:textId="77777777">
        <w:trPr>
          <w:jc w:val="center"/>
        </w:trPr>
        <w:tc>
          <w:tcPr>
            <w:tcW w:w="1418" w:type="dxa"/>
            <w:tcBorders>
              <w:top w:val="nil"/>
              <w:bottom w:val="nil"/>
            </w:tcBorders>
          </w:tcPr>
          <w:p w14:paraId="6EA74DE0" w14:textId="720930EC" w:rsidR="00873347" w:rsidRDefault="000178DC">
            <w:pPr>
              <w:spacing w:line="240" w:lineRule="auto"/>
              <w:ind w:firstLineChars="0" w:firstLine="0"/>
              <w:jc w:val="center"/>
              <w:rPr>
                <w:sz w:val="21"/>
                <w:szCs w:val="21"/>
              </w:rPr>
            </w:pPr>
            <w:r>
              <w:rPr>
                <w:rFonts w:hint="eastAsia"/>
                <w:sz w:val="21"/>
                <w:szCs w:val="21"/>
              </w:rPr>
              <w:t>7.20-8.20</w:t>
            </w:r>
          </w:p>
        </w:tc>
        <w:tc>
          <w:tcPr>
            <w:tcW w:w="7471" w:type="dxa"/>
            <w:tcBorders>
              <w:top w:val="nil"/>
              <w:bottom w:val="nil"/>
            </w:tcBorders>
            <w:vAlign w:val="center"/>
          </w:tcPr>
          <w:p w14:paraId="23638A21" w14:textId="0F2FCA54" w:rsidR="00873347" w:rsidRDefault="000178DC">
            <w:pPr>
              <w:spacing w:line="240" w:lineRule="auto"/>
              <w:ind w:firstLineChars="0" w:firstLine="0"/>
              <w:jc w:val="left"/>
              <w:rPr>
                <w:sz w:val="21"/>
                <w:szCs w:val="21"/>
              </w:rPr>
            </w:pPr>
            <w:r>
              <w:rPr>
                <w:rFonts w:hint="eastAsia"/>
                <w:sz w:val="21"/>
                <w:szCs w:val="21"/>
              </w:rPr>
              <w:t>增加更多的平行语料，利用隐式翻译能力继续提升翻译性能，同时把不同的翻译方向加入</w:t>
            </w:r>
            <w:r>
              <w:rPr>
                <w:rFonts w:hint="eastAsia"/>
                <w:sz w:val="21"/>
                <w:szCs w:val="21"/>
              </w:rPr>
              <w:t>rag</w:t>
            </w:r>
            <w:r>
              <w:rPr>
                <w:rFonts w:hint="eastAsia"/>
                <w:sz w:val="21"/>
                <w:szCs w:val="21"/>
              </w:rPr>
              <w:t>平行语料数据库</w:t>
            </w:r>
          </w:p>
        </w:tc>
      </w:tr>
      <w:tr w:rsidR="00873347" w14:paraId="69614183" w14:textId="77777777">
        <w:trPr>
          <w:jc w:val="center"/>
        </w:trPr>
        <w:tc>
          <w:tcPr>
            <w:tcW w:w="1418" w:type="dxa"/>
            <w:tcBorders>
              <w:top w:val="nil"/>
              <w:bottom w:val="nil"/>
            </w:tcBorders>
          </w:tcPr>
          <w:p w14:paraId="4F14039A" w14:textId="62A41AC9" w:rsidR="00873347" w:rsidRDefault="000178DC">
            <w:pPr>
              <w:spacing w:line="240" w:lineRule="auto"/>
              <w:ind w:firstLineChars="0" w:firstLine="0"/>
              <w:jc w:val="center"/>
              <w:rPr>
                <w:sz w:val="21"/>
                <w:szCs w:val="21"/>
              </w:rPr>
            </w:pPr>
            <w:r>
              <w:rPr>
                <w:rFonts w:hint="eastAsia"/>
                <w:sz w:val="21"/>
                <w:szCs w:val="21"/>
              </w:rPr>
              <w:t>8.20-9.20</w:t>
            </w:r>
          </w:p>
        </w:tc>
        <w:tc>
          <w:tcPr>
            <w:tcW w:w="7471" w:type="dxa"/>
            <w:tcBorders>
              <w:top w:val="nil"/>
              <w:bottom w:val="nil"/>
            </w:tcBorders>
            <w:vAlign w:val="center"/>
          </w:tcPr>
          <w:p w14:paraId="4DDB192A" w14:textId="5183E41E" w:rsidR="00873347" w:rsidRDefault="000178DC">
            <w:pPr>
              <w:spacing w:line="240" w:lineRule="auto"/>
              <w:ind w:firstLineChars="0" w:firstLine="0"/>
              <w:jc w:val="left"/>
              <w:rPr>
                <w:sz w:val="21"/>
                <w:szCs w:val="21"/>
              </w:rPr>
            </w:pPr>
            <w:r>
              <w:rPr>
                <w:rFonts w:hint="eastAsia"/>
                <w:sz w:val="21"/>
                <w:szCs w:val="21"/>
              </w:rPr>
              <w:t>使用大语言模型作为机器翻译质量评估基座，完成</w:t>
            </w:r>
            <w:proofErr w:type="gramStart"/>
            <w:r>
              <w:rPr>
                <w:rFonts w:hint="eastAsia"/>
                <w:sz w:val="21"/>
                <w:szCs w:val="21"/>
              </w:rPr>
              <w:t>自监督</w:t>
            </w:r>
            <w:proofErr w:type="gramEnd"/>
            <w:r>
              <w:rPr>
                <w:rFonts w:hint="eastAsia"/>
                <w:sz w:val="21"/>
                <w:szCs w:val="21"/>
              </w:rPr>
              <w:t>的机器翻译质量评估大语言模型</w:t>
            </w:r>
          </w:p>
        </w:tc>
      </w:tr>
      <w:tr w:rsidR="00873347" w14:paraId="2F94EA2A" w14:textId="77777777">
        <w:trPr>
          <w:jc w:val="center"/>
        </w:trPr>
        <w:tc>
          <w:tcPr>
            <w:tcW w:w="1418" w:type="dxa"/>
            <w:tcBorders>
              <w:top w:val="nil"/>
              <w:bottom w:val="nil"/>
            </w:tcBorders>
          </w:tcPr>
          <w:p w14:paraId="531B35F3" w14:textId="387BBF61" w:rsidR="00873347" w:rsidRDefault="000178DC">
            <w:pPr>
              <w:spacing w:line="240" w:lineRule="auto"/>
              <w:ind w:firstLineChars="0" w:firstLine="0"/>
              <w:jc w:val="center"/>
              <w:rPr>
                <w:sz w:val="21"/>
                <w:szCs w:val="21"/>
              </w:rPr>
            </w:pPr>
            <w:r>
              <w:rPr>
                <w:rFonts w:hint="eastAsia"/>
                <w:sz w:val="21"/>
                <w:szCs w:val="21"/>
              </w:rPr>
              <w:t>9.20-10.30</w:t>
            </w:r>
          </w:p>
        </w:tc>
        <w:tc>
          <w:tcPr>
            <w:tcW w:w="7471" w:type="dxa"/>
            <w:tcBorders>
              <w:top w:val="nil"/>
              <w:bottom w:val="nil"/>
            </w:tcBorders>
            <w:vAlign w:val="center"/>
          </w:tcPr>
          <w:p w14:paraId="55F192AD" w14:textId="20483EDD" w:rsidR="00873347" w:rsidRDefault="000178DC">
            <w:pPr>
              <w:spacing w:line="240" w:lineRule="auto"/>
              <w:ind w:firstLineChars="0" w:firstLine="0"/>
              <w:jc w:val="left"/>
              <w:rPr>
                <w:sz w:val="21"/>
                <w:szCs w:val="21"/>
              </w:rPr>
            </w:pPr>
            <w:r>
              <w:rPr>
                <w:rFonts w:hint="eastAsia"/>
                <w:sz w:val="21"/>
                <w:szCs w:val="21"/>
              </w:rPr>
              <w:t>利用机器翻译质量评估模型。结合之前的</w:t>
            </w:r>
            <w:proofErr w:type="gramStart"/>
            <w:r>
              <w:rPr>
                <w:rFonts w:hint="eastAsia"/>
                <w:sz w:val="21"/>
                <w:szCs w:val="21"/>
              </w:rPr>
              <w:t>预训练</w:t>
            </w:r>
            <w:proofErr w:type="gramEnd"/>
            <w:r>
              <w:rPr>
                <w:rFonts w:hint="eastAsia"/>
                <w:sz w:val="21"/>
                <w:szCs w:val="21"/>
              </w:rPr>
              <w:t>和指令微调策略进行模型的强化学习，强化大语言模型的多语言能力</w:t>
            </w:r>
          </w:p>
        </w:tc>
      </w:tr>
      <w:tr w:rsidR="000178DC" w14:paraId="6135EE26" w14:textId="77777777">
        <w:trPr>
          <w:jc w:val="center"/>
        </w:trPr>
        <w:tc>
          <w:tcPr>
            <w:tcW w:w="1418" w:type="dxa"/>
            <w:tcBorders>
              <w:top w:val="nil"/>
            </w:tcBorders>
          </w:tcPr>
          <w:p w14:paraId="146A67B8" w14:textId="37B00819" w:rsidR="000178DC" w:rsidRDefault="000178DC" w:rsidP="000178DC">
            <w:pPr>
              <w:spacing w:line="240" w:lineRule="auto"/>
              <w:ind w:firstLineChars="0" w:firstLine="0"/>
              <w:rPr>
                <w:sz w:val="21"/>
                <w:szCs w:val="21"/>
              </w:rPr>
            </w:pPr>
            <w:r>
              <w:rPr>
                <w:rFonts w:hint="eastAsia"/>
                <w:sz w:val="21"/>
                <w:szCs w:val="21"/>
              </w:rPr>
              <w:t>10.30-11.30</w:t>
            </w:r>
          </w:p>
        </w:tc>
        <w:tc>
          <w:tcPr>
            <w:tcW w:w="7471" w:type="dxa"/>
            <w:tcBorders>
              <w:top w:val="nil"/>
            </w:tcBorders>
            <w:vAlign w:val="center"/>
          </w:tcPr>
          <w:p w14:paraId="5119AE06" w14:textId="77337381" w:rsidR="000178DC" w:rsidRDefault="000178DC" w:rsidP="000178DC">
            <w:pPr>
              <w:spacing w:line="240" w:lineRule="auto"/>
              <w:ind w:firstLineChars="0" w:firstLine="0"/>
              <w:jc w:val="left"/>
              <w:rPr>
                <w:sz w:val="21"/>
                <w:szCs w:val="21"/>
              </w:rPr>
            </w:pPr>
            <w:r>
              <w:rPr>
                <w:rFonts w:hint="eastAsia"/>
                <w:sz w:val="21"/>
                <w:szCs w:val="21"/>
              </w:rPr>
              <w:t>论文撰写</w:t>
            </w:r>
          </w:p>
        </w:tc>
      </w:tr>
      <w:bookmarkEnd w:id="24"/>
    </w:tbl>
    <w:p w14:paraId="6CFE1D11" w14:textId="77777777" w:rsidR="00873347" w:rsidRDefault="00873347" w:rsidP="000178DC">
      <w:pPr>
        <w:ind w:firstLineChars="0" w:firstLine="0"/>
      </w:pPr>
    </w:p>
    <w:p w14:paraId="6BADF947" w14:textId="77777777" w:rsidR="00873347" w:rsidRDefault="00000000">
      <w:pPr>
        <w:pStyle w:val="1"/>
        <w:spacing w:before="156" w:after="156"/>
      </w:pPr>
      <w:bookmarkStart w:id="25" w:name="_Toc97734190"/>
      <w:bookmarkStart w:id="26" w:name="_Toc169715245"/>
      <w:r>
        <w:rPr>
          <w:rFonts w:hint="eastAsia"/>
        </w:rPr>
        <w:lastRenderedPageBreak/>
        <w:t>目前存在的或预期可能出现的问题</w:t>
      </w:r>
      <w:bookmarkEnd w:id="25"/>
      <w:bookmarkEnd w:id="26"/>
    </w:p>
    <w:p w14:paraId="49C86D05" w14:textId="4F886745" w:rsidR="002E0329" w:rsidRDefault="000178DC" w:rsidP="002E0329">
      <w:pPr>
        <w:ind w:firstLine="480"/>
      </w:pPr>
      <w:r>
        <w:rPr>
          <w:rFonts w:hint="eastAsia"/>
        </w:rPr>
        <w:t>大语言模型</w:t>
      </w:r>
      <w:proofErr w:type="gramStart"/>
      <w:r>
        <w:rPr>
          <w:rFonts w:hint="eastAsia"/>
        </w:rPr>
        <w:t>做词</w:t>
      </w:r>
      <w:proofErr w:type="gramEnd"/>
      <w:r>
        <w:rPr>
          <w:rFonts w:hint="eastAsia"/>
        </w:rPr>
        <w:t>级别机器翻译质量评估可能存在问题，目前该方向的工作较少，且大语言模型</w:t>
      </w:r>
      <w:r>
        <w:rPr>
          <w:rFonts w:hint="eastAsia"/>
        </w:rPr>
        <w:t>sq2sq</w:t>
      </w:r>
      <w:r>
        <w:rPr>
          <w:rFonts w:hint="eastAsia"/>
        </w:rPr>
        <w:t>的结果得到方式不利于词级别对齐。</w:t>
      </w:r>
    </w:p>
    <w:p w14:paraId="6216AE01" w14:textId="207819AE" w:rsidR="000178DC" w:rsidRPr="002E0329" w:rsidRDefault="000178DC" w:rsidP="002E0329">
      <w:pPr>
        <w:ind w:firstLine="480"/>
      </w:pPr>
      <w:r>
        <w:rPr>
          <w:rFonts w:hint="eastAsia"/>
        </w:rPr>
        <w:t>目前的翻译质量评估标准</w:t>
      </w:r>
      <w:r>
        <w:rPr>
          <w:rFonts w:hint="eastAsia"/>
        </w:rPr>
        <w:t>bleu</w:t>
      </w:r>
      <w:r>
        <w:rPr>
          <w:rFonts w:hint="eastAsia"/>
        </w:rPr>
        <w:t>较为死板，对于低资源语种以及翻译风格差距较大的平行语料需要语义相似度类型的翻译质量评价标准作为评估。</w:t>
      </w:r>
    </w:p>
    <w:p w14:paraId="0C410C69" w14:textId="1E2F24AF" w:rsidR="00873347" w:rsidRDefault="00000000">
      <w:pPr>
        <w:pStyle w:val="1"/>
        <w:spacing w:before="156" w:after="156"/>
      </w:pPr>
      <w:bookmarkStart w:id="27" w:name="_Toc97734193"/>
      <w:bookmarkStart w:id="28" w:name="_Toc169715246"/>
      <w:r>
        <w:rPr>
          <w:rFonts w:hint="eastAsia"/>
        </w:rPr>
        <w:t>论文按时完成的可能性</w:t>
      </w:r>
      <w:bookmarkEnd w:id="27"/>
      <w:bookmarkEnd w:id="28"/>
    </w:p>
    <w:p w14:paraId="09DD5B0D" w14:textId="53C0AF08" w:rsidR="000178DC" w:rsidRPr="000178DC" w:rsidRDefault="000178DC" w:rsidP="000178DC">
      <w:pPr>
        <w:ind w:firstLine="480"/>
      </w:pPr>
      <w:r>
        <w:rPr>
          <w:rFonts w:hint="eastAsia"/>
        </w:rPr>
        <w:t>目前已经完成的部分为后续研究打下了基础，且经过这段时间的学习，对于大语言模型的训练流程已经较为熟悉，在工作上的技术阻碍较小，论文能够按时完成。</w:t>
      </w:r>
    </w:p>
    <w:p w14:paraId="3685D61C" w14:textId="77777777" w:rsidR="00873347" w:rsidRDefault="00000000">
      <w:pPr>
        <w:pStyle w:val="1"/>
        <w:spacing w:before="156" w:after="156"/>
      </w:pPr>
      <w:bookmarkStart w:id="29" w:name="_Toc97734194"/>
      <w:bookmarkStart w:id="30" w:name="_Toc169715247"/>
      <w:r>
        <w:rPr>
          <w:rFonts w:hint="eastAsia"/>
        </w:rPr>
        <w:t>主要参考文献</w:t>
      </w:r>
      <w:bookmarkEnd w:id="29"/>
      <w:bookmarkEnd w:id="30"/>
    </w:p>
    <w:p w14:paraId="40E96062" w14:textId="77777777" w:rsidR="008377E7" w:rsidRPr="00AE20DE" w:rsidRDefault="008377E7" w:rsidP="008377E7">
      <w:pPr>
        <w:spacing w:line="420" w:lineRule="exact"/>
        <w:ind w:firstLine="480"/>
        <w:rPr>
          <w:szCs w:val="24"/>
        </w:rPr>
      </w:pPr>
      <w:r w:rsidRPr="00AE20DE">
        <w:rPr>
          <w:rFonts w:hint="eastAsia"/>
          <w:szCs w:val="24"/>
        </w:rPr>
        <w:t>[</w:t>
      </w:r>
      <w:r w:rsidRPr="00AE20DE">
        <w:rPr>
          <w:szCs w:val="24"/>
        </w:rPr>
        <w:t xml:space="preserve">1] Wang, </w:t>
      </w:r>
      <w:proofErr w:type="spellStart"/>
      <w:r w:rsidRPr="00AE20DE">
        <w:rPr>
          <w:szCs w:val="24"/>
        </w:rPr>
        <w:t>Longyue</w:t>
      </w:r>
      <w:proofErr w:type="spellEnd"/>
      <w:r w:rsidRPr="00AE20DE">
        <w:rPr>
          <w:szCs w:val="24"/>
        </w:rPr>
        <w:t xml:space="preserve">, </w:t>
      </w:r>
      <w:proofErr w:type="spellStart"/>
      <w:r w:rsidRPr="00AE20DE">
        <w:rPr>
          <w:szCs w:val="24"/>
        </w:rPr>
        <w:t>Chenyang</w:t>
      </w:r>
      <w:proofErr w:type="spellEnd"/>
      <w:r w:rsidRPr="00AE20DE">
        <w:rPr>
          <w:szCs w:val="24"/>
        </w:rPr>
        <w:t xml:space="preserve"> Lyu, </w:t>
      </w:r>
      <w:proofErr w:type="spellStart"/>
      <w:r w:rsidRPr="00AE20DE">
        <w:rPr>
          <w:szCs w:val="24"/>
        </w:rPr>
        <w:t>Tianbo</w:t>
      </w:r>
      <w:proofErr w:type="spellEnd"/>
      <w:r w:rsidRPr="00AE20DE">
        <w:rPr>
          <w:szCs w:val="24"/>
        </w:rPr>
        <w:t xml:space="preserve"> Ji, Zhirui Zhang, Dian Yu, </w:t>
      </w:r>
      <w:proofErr w:type="spellStart"/>
      <w:r w:rsidRPr="00AE20DE">
        <w:rPr>
          <w:szCs w:val="24"/>
        </w:rPr>
        <w:t>Shuming</w:t>
      </w:r>
      <w:proofErr w:type="spellEnd"/>
      <w:r w:rsidRPr="00AE20DE">
        <w:rPr>
          <w:szCs w:val="24"/>
        </w:rPr>
        <w:t xml:space="preserve"> Shi and Zhaopeng Tu. “Document-Level Machine Translation with Large Language Models.” </w:t>
      </w:r>
      <w:proofErr w:type="spellStart"/>
      <w:r w:rsidRPr="00AE20DE">
        <w:rPr>
          <w:szCs w:val="24"/>
        </w:rPr>
        <w:t>ArXiv</w:t>
      </w:r>
      <w:proofErr w:type="spellEnd"/>
      <w:r w:rsidRPr="00AE20DE">
        <w:rPr>
          <w:szCs w:val="24"/>
        </w:rPr>
        <w:t xml:space="preserve"> abs/2304.02210 (2023): n. </w:t>
      </w:r>
      <w:proofErr w:type="spellStart"/>
      <w:r w:rsidRPr="00AE20DE">
        <w:rPr>
          <w:szCs w:val="24"/>
        </w:rPr>
        <w:t>pag</w:t>
      </w:r>
      <w:proofErr w:type="spellEnd"/>
      <w:r w:rsidRPr="00AE20DE">
        <w:rPr>
          <w:szCs w:val="24"/>
        </w:rPr>
        <w:t>.</w:t>
      </w:r>
    </w:p>
    <w:p w14:paraId="5423617F" w14:textId="77777777" w:rsidR="008377E7" w:rsidRPr="00AE20DE" w:rsidRDefault="008377E7" w:rsidP="008377E7">
      <w:pPr>
        <w:spacing w:line="420" w:lineRule="exact"/>
        <w:ind w:firstLine="480"/>
        <w:rPr>
          <w:szCs w:val="24"/>
        </w:rPr>
      </w:pPr>
      <w:r w:rsidRPr="00AE20DE">
        <w:rPr>
          <w:rFonts w:hint="eastAsia"/>
          <w:szCs w:val="24"/>
        </w:rPr>
        <w:t>[</w:t>
      </w:r>
      <w:r w:rsidRPr="00AE20DE">
        <w:rPr>
          <w:szCs w:val="24"/>
        </w:rPr>
        <w:t xml:space="preserve">2] Jiao, Wenxiang, </w:t>
      </w:r>
      <w:proofErr w:type="spellStart"/>
      <w:r w:rsidRPr="00AE20DE">
        <w:rPr>
          <w:szCs w:val="24"/>
        </w:rPr>
        <w:t>Wenxuan</w:t>
      </w:r>
      <w:proofErr w:type="spellEnd"/>
      <w:r w:rsidRPr="00AE20DE">
        <w:rPr>
          <w:szCs w:val="24"/>
        </w:rPr>
        <w:t xml:space="preserve"> Wang, Jen-</w:t>
      </w:r>
      <w:proofErr w:type="spellStart"/>
      <w:r w:rsidRPr="00AE20DE">
        <w:rPr>
          <w:szCs w:val="24"/>
        </w:rPr>
        <w:t>tse</w:t>
      </w:r>
      <w:proofErr w:type="spellEnd"/>
      <w:r w:rsidRPr="00AE20DE">
        <w:rPr>
          <w:szCs w:val="24"/>
        </w:rPr>
        <w:t xml:space="preserve"> Huang, Xing Wang and </w:t>
      </w:r>
      <w:proofErr w:type="spellStart"/>
      <w:r w:rsidRPr="00AE20DE">
        <w:rPr>
          <w:szCs w:val="24"/>
        </w:rPr>
        <w:t>Zhaopeng</w:t>
      </w:r>
      <w:proofErr w:type="spellEnd"/>
      <w:r w:rsidRPr="00AE20DE">
        <w:rPr>
          <w:szCs w:val="24"/>
        </w:rPr>
        <w:t xml:space="preserve"> Tu. “Is ChatGPT </w:t>
      </w:r>
      <w:proofErr w:type="gramStart"/>
      <w:r w:rsidRPr="00AE20DE">
        <w:rPr>
          <w:szCs w:val="24"/>
        </w:rPr>
        <w:t>A</w:t>
      </w:r>
      <w:proofErr w:type="gramEnd"/>
      <w:r w:rsidRPr="00AE20DE">
        <w:rPr>
          <w:szCs w:val="24"/>
        </w:rPr>
        <w:t xml:space="preserve"> Good Translator? </w:t>
      </w:r>
      <w:proofErr w:type="gramStart"/>
      <w:r w:rsidRPr="00AE20DE">
        <w:rPr>
          <w:szCs w:val="24"/>
        </w:rPr>
        <w:t>Yes</w:t>
      </w:r>
      <w:proofErr w:type="gramEnd"/>
      <w:r w:rsidRPr="00AE20DE">
        <w:rPr>
          <w:szCs w:val="24"/>
        </w:rPr>
        <w:t xml:space="preserve"> With GPT-4 As </w:t>
      </w:r>
      <w:proofErr w:type="gramStart"/>
      <w:r w:rsidRPr="00AE20DE">
        <w:rPr>
          <w:szCs w:val="24"/>
        </w:rPr>
        <w:t>The</w:t>
      </w:r>
      <w:proofErr w:type="gramEnd"/>
      <w:r w:rsidRPr="00AE20DE">
        <w:rPr>
          <w:szCs w:val="24"/>
        </w:rPr>
        <w:t xml:space="preserve"> Engine.” (2023).</w:t>
      </w:r>
      <w:r w:rsidRPr="00AE20DE">
        <w:rPr>
          <w:rFonts w:hint="eastAsia"/>
          <w:szCs w:val="24"/>
        </w:rPr>
        <w:t xml:space="preserve"> </w:t>
      </w:r>
    </w:p>
    <w:p w14:paraId="6C60336E" w14:textId="77777777" w:rsidR="008377E7" w:rsidRPr="00AE20DE" w:rsidRDefault="008377E7" w:rsidP="008377E7">
      <w:pPr>
        <w:spacing w:line="420" w:lineRule="exact"/>
        <w:ind w:firstLine="480"/>
        <w:rPr>
          <w:szCs w:val="24"/>
        </w:rPr>
      </w:pPr>
      <w:r w:rsidRPr="00AE20DE">
        <w:rPr>
          <w:rFonts w:hint="eastAsia"/>
          <w:szCs w:val="24"/>
        </w:rPr>
        <w:t>[</w:t>
      </w:r>
      <w:r w:rsidRPr="00AE20DE">
        <w:rPr>
          <w:szCs w:val="24"/>
        </w:rPr>
        <w:t xml:space="preserve">3] Hendy, Amr, Mohamed Gomaa Abdelrehim, Amr Sharaf, Vikas Raunak, Mohamed Gabr, </w:t>
      </w:r>
      <w:proofErr w:type="spellStart"/>
      <w:r w:rsidRPr="00AE20DE">
        <w:rPr>
          <w:szCs w:val="24"/>
        </w:rPr>
        <w:t>Hitokazu</w:t>
      </w:r>
      <w:proofErr w:type="spellEnd"/>
      <w:r w:rsidRPr="00AE20DE">
        <w:rPr>
          <w:szCs w:val="24"/>
        </w:rPr>
        <w:t xml:space="preserve"> Matsushita, Young Jin Kim, Mohamed Afify and Hany Hassan Awadalla. “How Good Are GPT Models at Machine Translation? A Comprehensive Evaluation.” </w:t>
      </w:r>
      <w:proofErr w:type="spellStart"/>
      <w:r w:rsidRPr="00AE20DE">
        <w:rPr>
          <w:szCs w:val="24"/>
        </w:rPr>
        <w:t>ArXiv</w:t>
      </w:r>
      <w:proofErr w:type="spellEnd"/>
      <w:r w:rsidRPr="00AE20DE">
        <w:rPr>
          <w:szCs w:val="24"/>
        </w:rPr>
        <w:t xml:space="preserve"> abs/2302.09210 (2023): n. </w:t>
      </w:r>
      <w:proofErr w:type="spellStart"/>
      <w:r w:rsidRPr="00AE20DE">
        <w:rPr>
          <w:szCs w:val="24"/>
        </w:rPr>
        <w:t>pag</w:t>
      </w:r>
      <w:proofErr w:type="spellEnd"/>
      <w:r w:rsidRPr="00AE20DE">
        <w:rPr>
          <w:szCs w:val="24"/>
        </w:rPr>
        <w:t>.</w:t>
      </w:r>
    </w:p>
    <w:p w14:paraId="41A1EB30" w14:textId="77777777" w:rsidR="008377E7" w:rsidRPr="00AE20DE" w:rsidRDefault="008377E7" w:rsidP="008377E7">
      <w:pPr>
        <w:spacing w:line="420" w:lineRule="exact"/>
        <w:ind w:firstLine="480"/>
        <w:rPr>
          <w:szCs w:val="24"/>
        </w:rPr>
      </w:pPr>
      <w:r w:rsidRPr="00AE20DE">
        <w:rPr>
          <w:szCs w:val="24"/>
        </w:rPr>
        <w:t xml:space="preserve">[4] Zhu, Wenhao, Hongyi Liu, </w:t>
      </w:r>
      <w:proofErr w:type="spellStart"/>
      <w:r w:rsidRPr="00AE20DE">
        <w:rPr>
          <w:szCs w:val="24"/>
        </w:rPr>
        <w:t>Qingxiu</w:t>
      </w:r>
      <w:proofErr w:type="spellEnd"/>
      <w:r w:rsidRPr="00AE20DE">
        <w:rPr>
          <w:szCs w:val="24"/>
        </w:rPr>
        <w:t xml:space="preserve"> Dong, Jingjing Xu, </w:t>
      </w:r>
      <w:proofErr w:type="spellStart"/>
      <w:r w:rsidRPr="00AE20DE">
        <w:rPr>
          <w:szCs w:val="24"/>
        </w:rPr>
        <w:t>Lingpeng</w:t>
      </w:r>
      <w:proofErr w:type="spellEnd"/>
      <w:r w:rsidRPr="00AE20DE">
        <w:rPr>
          <w:szCs w:val="24"/>
        </w:rPr>
        <w:t xml:space="preserve"> Kong, Jiajun Chen, Lei Li and </w:t>
      </w:r>
      <w:proofErr w:type="spellStart"/>
      <w:r w:rsidRPr="00AE20DE">
        <w:rPr>
          <w:szCs w:val="24"/>
        </w:rPr>
        <w:t>Shujian</w:t>
      </w:r>
      <w:proofErr w:type="spellEnd"/>
      <w:r w:rsidRPr="00AE20DE">
        <w:rPr>
          <w:szCs w:val="24"/>
        </w:rPr>
        <w:t xml:space="preserve"> Huang. “Multilingual Machine Translation with Large Language Models: Empirical Results and Analysis.” </w:t>
      </w:r>
      <w:proofErr w:type="spellStart"/>
      <w:r w:rsidRPr="00AE20DE">
        <w:rPr>
          <w:szCs w:val="24"/>
        </w:rPr>
        <w:t>ArXiv</w:t>
      </w:r>
      <w:proofErr w:type="spellEnd"/>
      <w:r w:rsidRPr="00AE20DE">
        <w:rPr>
          <w:szCs w:val="24"/>
        </w:rPr>
        <w:t xml:space="preserve"> abs/2304.04675 (2023): n. </w:t>
      </w:r>
      <w:proofErr w:type="spellStart"/>
      <w:r w:rsidRPr="00AE20DE">
        <w:rPr>
          <w:szCs w:val="24"/>
        </w:rPr>
        <w:t>pag</w:t>
      </w:r>
      <w:proofErr w:type="spellEnd"/>
      <w:r w:rsidRPr="00AE20DE">
        <w:rPr>
          <w:szCs w:val="24"/>
        </w:rPr>
        <w:t>.</w:t>
      </w:r>
    </w:p>
    <w:p w14:paraId="7BC85D63" w14:textId="77777777" w:rsidR="008377E7" w:rsidRPr="00AE20DE" w:rsidRDefault="008377E7" w:rsidP="008377E7">
      <w:pPr>
        <w:spacing w:line="420" w:lineRule="exact"/>
        <w:ind w:firstLine="480"/>
        <w:rPr>
          <w:szCs w:val="24"/>
        </w:rPr>
      </w:pPr>
      <w:r w:rsidRPr="00AE20DE">
        <w:rPr>
          <w:rFonts w:hint="eastAsia"/>
          <w:szCs w:val="24"/>
        </w:rPr>
        <w:t>[</w:t>
      </w:r>
      <w:r w:rsidRPr="00AE20DE">
        <w:rPr>
          <w:szCs w:val="24"/>
        </w:rPr>
        <w:t xml:space="preserve">5] Yang, Wen, Chong Li, Jiajun Zhang and </w:t>
      </w:r>
      <w:proofErr w:type="spellStart"/>
      <w:r w:rsidRPr="00AE20DE">
        <w:rPr>
          <w:szCs w:val="24"/>
        </w:rPr>
        <w:t>Chengqing</w:t>
      </w:r>
      <w:proofErr w:type="spellEnd"/>
      <w:r w:rsidRPr="00AE20DE">
        <w:rPr>
          <w:szCs w:val="24"/>
        </w:rPr>
        <w:t xml:space="preserve"> Zong. “</w:t>
      </w:r>
      <w:proofErr w:type="spellStart"/>
      <w:r w:rsidRPr="00AE20DE">
        <w:rPr>
          <w:szCs w:val="24"/>
        </w:rPr>
        <w:t>BigTranslate</w:t>
      </w:r>
      <w:proofErr w:type="spellEnd"/>
      <w:r w:rsidRPr="00AE20DE">
        <w:rPr>
          <w:szCs w:val="24"/>
        </w:rPr>
        <w:t>: Augmenting Large Language Models with Multilingual Translation Capability over 100 Languages.” (2023).</w:t>
      </w:r>
    </w:p>
    <w:p w14:paraId="50B38DB5" w14:textId="77777777" w:rsidR="008377E7" w:rsidRPr="00AE20DE" w:rsidRDefault="008377E7" w:rsidP="008377E7">
      <w:pPr>
        <w:spacing w:line="420" w:lineRule="exact"/>
        <w:ind w:firstLine="480"/>
        <w:rPr>
          <w:szCs w:val="24"/>
        </w:rPr>
      </w:pPr>
      <w:r w:rsidRPr="00AE20DE">
        <w:rPr>
          <w:rFonts w:hint="eastAsia"/>
          <w:szCs w:val="24"/>
        </w:rPr>
        <w:t>[</w:t>
      </w:r>
      <w:r w:rsidRPr="00AE20DE">
        <w:rPr>
          <w:szCs w:val="24"/>
        </w:rPr>
        <w:t xml:space="preserve">6] Li, </w:t>
      </w:r>
      <w:proofErr w:type="spellStart"/>
      <w:r w:rsidRPr="00AE20DE">
        <w:rPr>
          <w:szCs w:val="24"/>
        </w:rPr>
        <w:t>Jiahuan</w:t>
      </w:r>
      <w:proofErr w:type="spellEnd"/>
      <w:r w:rsidRPr="00AE20DE">
        <w:rPr>
          <w:szCs w:val="24"/>
        </w:rPr>
        <w:t xml:space="preserve">, Hao Zhou, </w:t>
      </w:r>
      <w:proofErr w:type="spellStart"/>
      <w:r w:rsidRPr="00AE20DE">
        <w:rPr>
          <w:szCs w:val="24"/>
        </w:rPr>
        <w:t>Shujian</w:t>
      </w:r>
      <w:proofErr w:type="spellEnd"/>
      <w:r w:rsidRPr="00AE20DE">
        <w:rPr>
          <w:szCs w:val="24"/>
        </w:rPr>
        <w:t xml:space="preserve"> Huang, Shan Chen and Jiajun Chen. “Eliciting the Translation Ability of Large Language Models via Multilingual Finetuning with Translation Instructions.” </w:t>
      </w:r>
      <w:proofErr w:type="spellStart"/>
      <w:r w:rsidRPr="00AE20DE">
        <w:rPr>
          <w:szCs w:val="24"/>
        </w:rPr>
        <w:t>ArXiv</w:t>
      </w:r>
      <w:proofErr w:type="spellEnd"/>
      <w:r w:rsidRPr="00AE20DE">
        <w:rPr>
          <w:szCs w:val="24"/>
        </w:rPr>
        <w:t xml:space="preserve"> abs/2305.15083 (2023): n. </w:t>
      </w:r>
      <w:proofErr w:type="spellStart"/>
      <w:r w:rsidRPr="00AE20DE">
        <w:rPr>
          <w:szCs w:val="24"/>
        </w:rPr>
        <w:t>pag</w:t>
      </w:r>
      <w:proofErr w:type="spellEnd"/>
      <w:r w:rsidRPr="00AE20DE">
        <w:rPr>
          <w:szCs w:val="24"/>
        </w:rPr>
        <w:t>.</w:t>
      </w:r>
    </w:p>
    <w:p w14:paraId="13504494" w14:textId="77777777" w:rsidR="008377E7" w:rsidRPr="00AE20DE" w:rsidRDefault="008377E7" w:rsidP="008377E7">
      <w:pPr>
        <w:spacing w:line="420" w:lineRule="exact"/>
        <w:ind w:firstLine="480"/>
        <w:rPr>
          <w:szCs w:val="24"/>
        </w:rPr>
      </w:pPr>
      <w:r w:rsidRPr="00AE20DE">
        <w:rPr>
          <w:rFonts w:hint="eastAsia"/>
          <w:szCs w:val="24"/>
        </w:rPr>
        <w:t>[</w:t>
      </w:r>
      <w:r w:rsidRPr="00AE20DE">
        <w:rPr>
          <w:szCs w:val="24"/>
        </w:rPr>
        <w:t xml:space="preserve">7] Zeng, Jiali, </w:t>
      </w:r>
      <w:proofErr w:type="spellStart"/>
      <w:r w:rsidRPr="00AE20DE">
        <w:rPr>
          <w:szCs w:val="24"/>
        </w:rPr>
        <w:t>Fandong</w:t>
      </w:r>
      <w:proofErr w:type="spellEnd"/>
      <w:r w:rsidRPr="00AE20DE">
        <w:rPr>
          <w:szCs w:val="24"/>
        </w:rPr>
        <w:t xml:space="preserve"> Meng, </w:t>
      </w:r>
      <w:proofErr w:type="spellStart"/>
      <w:r w:rsidRPr="00AE20DE">
        <w:rPr>
          <w:szCs w:val="24"/>
        </w:rPr>
        <w:t>Yongjing</w:t>
      </w:r>
      <w:proofErr w:type="spellEnd"/>
      <w:r w:rsidRPr="00AE20DE">
        <w:rPr>
          <w:szCs w:val="24"/>
        </w:rPr>
        <w:t xml:space="preserve"> Yin and Jie Zhou. “TIM: Teaching Large Language Models to Translate with Comparison.” </w:t>
      </w:r>
      <w:proofErr w:type="spellStart"/>
      <w:r w:rsidRPr="00AE20DE">
        <w:rPr>
          <w:szCs w:val="24"/>
        </w:rPr>
        <w:t>ArXiv</w:t>
      </w:r>
      <w:proofErr w:type="spellEnd"/>
      <w:r w:rsidRPr="00AE20DE">
        <w:rPr>
          <w:szCs w:val="24"/>
        </w:rPr>
        <w:t xml:space="preserve"> abs/2307.04408 (2023): n. </w:t>
      </w:r>
      <w:proofErr w:type="spellStart"/>
      <w:r w:rsidRPr="00AE20DE">
        <w:rPr>
          <w:szCs w:val="24"/>
        </w:rPr>
        <w:t>pag</w:t>
      </w:r>
      <w:proofErr w:type="spellEnd"/>
      <w:r w:rsidRPr="00AE20DE">
        <w:rPr>
          <w:szCs w:val="24"/>
        </w:rPr>
        <w:t>.</w:t>
      </w:r>
    </w:p>
    <w:p w14:paraId="0963A3DB" w14:textId="77777777" w:rsidR="008377E7" w:rsidRPr="00AE20DE" w:rsidRDefault="008377E7" w:rsidP="008377E7">
      <w:pPr>
        <w:spacing w:line="420" w:lineRule="exact"/>
        <w:ind w:firstLine="480"/>
        <w:rPr>
          <w:szCs w:val="24"/>
        </w:rPr>
      </w:pPr>
      <w:r w:rsidRPr="00AE20DE">
        <w:rPr>
          <w:rFonts w:hint="eastAsia"/>
          <w:szCs w:val="24"/>
        </w:rPr>
        <w:t>[</w:t>
      </w:r>
      <w:r w:rsidRPr="00AE20DE">
        <w:rPr>
          <w:szCs w:val="24"/>
        </w:rPr>
        <w:t xml:space="preserve">8] Zhang, </w:t>
      </w:r>
      <w:proofErr w:type="spellStart"/>
      <w:r w:rsidRPr="00AE20DE">
        <w:rPr>
          <w:szCs w:val="24"/>
        </w:rPr>
        <w:t>Shaolei</w:t>
      </w:r>
      <w:proofErr w:type="spellEnd"/>
      <w:r w:rsidRPr="00AE20DE">
        <w:rPr>
          <w:szCs w:val="24"/>
        </w:rPr>
        <w:t xml:space="preserve">, </w:t>
      </w:r>
      <w:proofErr w:type="spellStart"/>
      <w:r w:rsidRPr="00AE20DE">
        <w:rPr>
          <w:szCs w:val="24"/>
        </w:rPr>
        <w:t>Qingkai</w:t>
      </w:r>
      <w:proofErr w:type="spellEnd"/>
      <w:r w:rsidRPr="00AE20DE">
        <w:rPr>
          <w:szCs w:val="24"/>
        </w:rPr>
        <w:t xml:space="preserve"> Fang, </w:t>
      </w:r>
      <w:proofErr w:type="spellStart"/>
      <w:r w:rsidRPr="00AE20DE">
        <w:rPr>
          <w:szCs w:val="24"/>
        </w:rPr>
        <w:t>Zhuocheng</w:t>
      </w:r>
      <w:proofErr w:type="spellEnd"/>
      <w:r w:rsidRPr="00AE20DE">
        <w:rPr>
          <w:szCs w:val="24"/>
        </w:rPr>
        <w:t xml:space="preserve"> Zhang, </w:t>
      </w:r>
      <w:proofErr w:type="spellStart"/>
      <w:r w:rsidRPr="00AE20DE">
        <w:rPr>
          <w:szCs w:val="24"/>
        </w:rPr>
        <w:t>Zhengrui</w:t>
      </w:r>
      <w:proofErr w:type="spellEnd"/>
      <w:r w:rsidRPr="00AE20DE">
        <w:rPr>
          <w:szCs w:val="24"/>
        </w:rPr>
        <w:t xml:space="preserve"> Ma, Yan Zhou, </w:t>
      </w:r>
      <w:proofErr w:type="spellStart"/>
      <w:r w:rsidRPr="00AE20DE">
        <w:rPr>
          <w:szCs w:val="24"/>
        </w:rPr>
        <w:t>Langlin</w:t>
      </w:r>
      <w:proofErr w:type="spellEnd"/>
      <w:r w:rsidRPr="00AE20DE">
        <w:rPr>
          <w:szCs w:val="24"/>
        </w:rPr>
        <w:t xml:space="preserve"> Huang, </w:t>
      </w:r>
      <w:proofErr w:type="spellStart"/>
      <w:r w:rsidRPr="00AE20DE">
        <w:rPr>
          <w:szCs w:val="24"/>
        </w:rPr>
        <w:t>Mengyu</w:t>
      </w:r>
      <w:proofErr w:type="spellEnd"/>
      <w:r w:rsidRPr="00AE20DE">
        <w:rPr>
          <w:szCs w:val="24"/>
        </w:rPr>
        <w:t xml:space="preserve"> Bu, </w:t>
      </w:r>
      <w:proofErr w:type="spellStart"/>
      <w:r w:rsidRPr="00AE20DE">
        <w:rPr>
          <w:szCs w:val="24"/>
        </w:rPr>
        <w:t>Shangtong</w:t>
      </w:r>
      <w:proofErr w:type="spellEnd"/>
      <w:r w:rsidRPr="00AE20DE">
        <w:rPr>
          <w:szCs w:val="24"/>
        </w:rPr>
        <w:t xml:space="preserve"> Gui, </w:t>
      </w:r>
      <w:proofErr w:type="spellStart"/>
      <w:r w:rsidRPr="00AE20DE">
        <w:rPr>
          <w:szCs w:val="24"/>
        </w:rPr>
        <w:t>Yunji</w:t>
      </w:r>
      <w:proofErr w:type="spellEnd"/>
      <w:r w:rsidRPr="00AE20DE">
        <w:rPr>
          <w:szCs w:val="24"/>
        </w:rPr>
        <w:t xml:space="preserve"> Chen, </w:t>
      </w:r>
      <w:proofErr w:type="spellStart"/>
      <w:r w:rsidRPr="00AE20DE">
        <w:rPr>
          <w:szCs w:val="24"/>
        </w:rPr>
        <w:t>Xilin</w:t>
      </w:r>
      <w:proofErr w:type="spellEnd"/>
      <w:r w:rsidRPr="00AE20DE">
        <w:rPr>
          <w:szCs w:val="24"/>
        </w:rPr>
        <w:t xml:space="preserve"> Chen and Yang Feng. “</w:t>
      </w:r>
      <w:proofErr w:type="spellStart"/>
      <w:r w:rsidRPr="00AE20DE">
        <w:rPr>
          <w:szCs w:val="24"/>
        </w:rPr>
        <w:t>BayLing</w:t>
      </w:r>
      <w:proofErr w:type="spellEnd"/>
      <w:r w:rsidRPr="00AE20DE">
        <w:rPr>
          <w:szCs w:val="24"/>
        </w:rPr>
        <w:t xml:space="preserve">: Bridging Cross-lingual Alignment and Instruction Following through Interactive Translation </w:t>
      </w:r>
      <w:r w:rsidRPr="00AE20DE">
        <w:rPr>
          <w:szCs w:val="24"/>
        </w:rPr>
        <w:lastRenderedPageBreak/>
        <w:t xml:space="preserve">for Large Language Models.” </w:t>
      </w:r>
      <w:proofErr w:type="spellStart"/>
      <w:r w:rsidRPr="00AE20DE">
        <w:rPr>
          <w:szCs w:val="24"/>
        </w:rPr>
        <w:t>ArXiv</w:t>
      </w:r>
      <w:proofErr w:type="spellEnd"/>
      <w:r w:rsidRPr="00AE20DE">
        <w:rPr>
          <w:szCs w:val="24"/>
        </w:rPr>
        <w:t xml:space="preserve"> abs/2306.10968 (2023): n. </w:t>
      </w:r>
      <w:proofErr w:type="spellStart"/>
      <w:r w:rsidRPr="00AE20DE">
        <w:rPr>
          <w:szCs w:val="24"/>
        </w:rPr>
        <w:t>pag</w:t>
      </w:r>
      <w:proofErr w:type="spellEnd"/>
      <w:r w:rsidRPr="00AE20DE">
        <w:rPr>
          <w:szCs w:val="24"/>
        </w:rPr>
        <w:t>.</w:t>
      </w:r>
    </w:p>
    <w:p w14:paraId="4E91C3FA" w14:textId="77777777" w:rsidR="008377E7" w:rsidRPr="00AE20DE" w:rsidRDefault="008377E7" w:rsidP="008377E7">
      <w:pPr>
        <w:spacing w:line="420" w:lineRule="exact"/>
        <w:ind w:firstLine="480"/>
        <w:rPr>
          <w:szCs w:val="24"/>
        </w:rPr>
      </w:pPr>
      <w:r w:rsidRPr="00AE20DE">
        <w:rPr>
          <w:rFonts w:hint="eastAsia"/>
          <w:szCs w:val="24"/>
        </w:rPr>
        <w:t>[</w:t>
      </w:r>
      <w:r w:rsidRPr="00AE20DE">
        <w:rPr>
          <w:szCs w:val="24"/>
        </w:rPr>
        <w:t xml:space="preserve">9] Zhang, Biao, Barry Haddow and Alexandra Birch. “Prompting Large Language Model for Machine Translation: A Case Study.” </w:t>
      </w:r>
      <w:proofErr w:type="spellStart"/>
      <w:r w:rsidRPr="00AE20DE">
        <w:rPr>
          <w:szCs w:val="24"/>
        </w:rPr>
        <w:t>ArXiv</w:t>
      </w:r>
      <w:proofErr w:type="spellEnd"/>
      <w:r w:rsidRPr="00AE20DE">
        <w:rPr>
          <w:szCs w:val="24"/>
        </w:rPr>
        <w:t xml:space="preserve"> abs/2301.07069 (2023): n. </w:t>
      </w:r>
      <w:proofErr w:type="spellStart"/>
      <w:r w:rsidRPr="00AE20DE">
        <w:rPr>
          <w:szCs w:val="24"/>
        </w:rPr>
        <w:t>pag</w:t>
      </w:r>
      <w:proofErr w:type="spellEnd"/>
      <w:r w:rsidRPr="00AE20DE">
        <w:rPr>
          <w:szCs w:val="24"/>
        </w:rPr>
        <w:t>.</w:t>
      </w:r>
    </w:p>
    <w:p w14:paraId="4918293C" w14:textId="77777777" w:rsidR="008377E7" w:rsidRPr="00AE20DE" w:rsidRDefault="008377E7" w:rsidP="008377E7">
      <w:pPr>
        <w:spacing w:line="420" w:lineRule="exact"/>
        <w:ind w:firstLine="480"/>
        <w:rPr>
          <w:szCs w:val="24"/>
        </w:rPr>
      </w:pPr>
      <w:r w:rsidRPr="00AE20DE">
        <w:rPr>
          <w:szCs w:val="24"/>
        </w:rPr>
        <w:t>[10] Yoshua Bengio, Jérôme Louradour, Ronan Collobert,</w:t>
      </w:r>
      <w:r w:rsidRPr="00AE20DE">
        <w:rPr>
          <w:rFonts w:hint="eastAsia"/>
          <w:szCs w:val="24"/>
        </w:rPr>
        <w:t xml:space="preserve"> </w:t>
      </w:r>
      <w:r w:rsidRPr="00AE20DE">
        <w:rPr>
          <w:szCs w:val="24"/>
        </w:rPr>
        <w:t>and Jason Weston. 2009. Curriculum learning. In</w:t>
      </w:r>
      <w:r w:rsidRPr="00AE20DE">
        <w:rPr>
          <w:rFonts w:hint="eastAsia"/>
          <w:szCs w:val="24"/>
        </w:rPr>
        <w:t xml:space="preserve"> </w:t>
      </w:r>
      <w:r w:rsidRPr="00AE20DE">
        <w:rPr>
          <w:szCs w:val="24"/>
        </w:rPr>
        <w:t>Proceedings of the 26th annual international conference on machine learning, pages 41–48.</w:t>
      </w:r>
    </w:p>
    <w:p w14:paraId="3EF2AD5A" w14:textId="77777777" w:rsidR="008377E7" w:rsidRPr="00AE20DE" w:rsidRDefault="008377E7" w:rsidP="008377E7">
      <w:pPr>
        <w:spacing w:line="420" w:lineRule="exact"/>
        <w:ind w:firstLine="480"/>
        <w:rPr>
          <w:szCs w:val="24"/>
        </w:rPr>
      </w:pPr>
      <w:r w:rsidRPr="00AE20DE">
        <w:rPr>
          <w:rFonts w:hint="eastAsia"/>
          <w:szCs w:val="24"/>
        </w:rPr>
        <w:t>[</w:t>
      </w:r>
      <w:r w:rsidRPr="00AE20DE">
        <w:rPr>
          <w:szCs w:val="24"/>
        </w:rPr>
        <w:t xml:space="preserve">11] Long Ouyang, Jeffrey Wu, Xu Jiang, Diogo </w:t>
      </w:r>
      <w:proofErr w:type="spellStart"/>
      <w:proofErr w:type="gramStart"/>
      <w:r w:rsidRPr="00AE20DE">
        <w:rPr>
          <w:szCs w:val="24"/>
        </w:rPr>
        <w:t>Almeida,Carroll</w:t>
      </w:r>
      <w:proofErr w:type="spellEnd"/>
      <w:proofErr w:type="gramEnd"/>
      <w:r w:rsidRPr="00AE20DE">
        <w:rPr>
          <w:szCs w:val="24"/>
        </w:rPr>
        <w:t xml:space="preserve"> L. Wainwright, Pamela Mishkin, Chong</w:t>
      </w:r>
      <w:r w:rsidRPr="00AE20DE">
        <w:rPr>
          <w:rFonts w:hint="eastAsia"/>
          <w:szCs w:val="24"/>
        </w:rPr>
        <w:t xml:space="preserve"> </w:t>
      </w:r>
      <w:r w:rsidRPr="00AE20DE">
        <w:rPr>
          <w:szCs w:val="24"/>
        </w:rPr>
        <w:t xml:space="preserve">Zhang, </w:t>
      </w:r>
      <w:proofErr w:type="spellStart"/>
      <w:r w:rsidRPr="00AE20DE">
        <w:rPr>
          <w:szCs w:val="24"/>
        </w:rPr>
        <w:t>Sandhini</w:t>
      </w:r>
      <w:proofErr w:type="spellEnd"/>
      <w:r w:rsidRPr="00AE20DE">
        <w:rPr>
          <w:szCs w:val="24"/>
        </w:rPr>
        <w:t xml:space="preserve"> Agarwal, Katarina Slama, Alex </w:t>
      </w:r>
      <w:proofErr w:type="spellStart"/>
      <w:proofErr w:type="gramStart"/>
      <w:r w:rsidRPr="00AE20DE">
        <w:rPr>
          <w:szCs w:val="24"/>
        </w:rPr>
        <w:t>Ray,John</w:t>
      </w:r>
      <w:proofErr w:type="spellEnd"/>
      <w:proofErr w:type="gramEnd"/>
      <w:r w:rsidRPr="00AE20DE">
        <w:rPr>
          <w:szCs w:val="24"/>
        </w:rPr>
        <w:t xml:space="preserve"> Schulman, Jacob Hilton, Fraser Kelton, Luke</w:t>
      </w:r>
      <w:r w:rsidRPr="00AE20DE">
        <w:rPr>
          <w:rFonts w:hint="eastAsia"/>
          <w:szCs w:val="24"/>
        </w:rPr>
        <w:t xml:space="preserve"> </w:t>
      </w:r>
      <w:r w:rsidRPr="00AE20DE">
        <w:rPr>
          <w:szCs w:val="24"/>
        </w:rPr>
        <w:t>Miller, Maddie Simens, Amanda Askell, Peter Welinder, Paul F. Christiano, Jan Leike, and Ryan Lowe.</w:t>
      </w:r>
      <w:r w:rsidRPr="00AE20DE">
        <w:rPr>
          <w:rFonts w:hint="eastAsia"/>
          <w:szCs w:val="24"/>
        </w:rPr>
        <w:t xml:space="preserve"> </w:t>
      </w:r>
      <w:r w:rsidRPr="00AE20DE">
        <w:rPr>
          <w:szCs w:val="24"/>
        </w:rPr>
        <w:t xml:space="preserve">2022. Training language models to follow instructions with human feedback. In </w:t>
      </w:r>
      <w:proofErr w:type="spellStart"/>
      <w:r w:rsidRPr="00AE20DE">
        <w:rPr>
          <w:szCs w:val="24"/>
        </w:rPr>
        <w:t>NeurIPS</w:t>
      </w:r>
      <w:proofErr w:type="spellEnd"/>
      <w:r w:rsidRPr="00AE20DE">
        <w:rPr>
          <w:szCs w:val="24"/>
        </w:rPr>
        <w:t>.</w:t>
      </w:r>
    </w:p>
    <w:p w14:paraId="7EF12544" w14:textId="77777777" w:rsidR="008377E7" w:rsidRDefault="008377E7" w:rsidP="008377E7">
      <w:pPr>
        <w:spacing w:line="420" w:lineRule="exact"/>
        <w:ind w:firstLine="480"/>
        <w:rPr>
          <w:szCs w:val="24"/>
        </w:rPr>
      </w:pPr>
      <w:r w:rsidRPr="00AE20DE">
        <w:rPr>
          <w:rFonts w:hint="eastAsia"/>
          <w:szCs w:val="24"/>
        </w:rPr>
        <w:t>[</w:t>
      </w:r>
      <w:r w:rsidRPr="00AE20DE">
        <w:rPr>
          <w:szCs w:val="24"/>
        </w:rPr>
        <w:t>12] Jiao, Wenxiang, Jen-</w:t>
      </w:r>
      <w:proofErr w:type="spellStart"/>
      <w:r w:rsidRPr="00AE20DE">
        <w:rPr>
          <w:szCs w:val="24"/>
        </w:rPr>
        <w:t>tse</w:t>
      </w:r>
      <w:proofErr w:type="spellEnd"/>
      <w:r w:rsidRPr="00AE20DE">
        <w:rPr>
          <w:szCs w:val="24"/>
        </w:rPr>
        <w:t xml:space="preserve"> Huang, </w:t>
      </w:r>
      <w:proofErr w:type="spellStart"/>
      <w:r w:rsidRPr="00AE20DE">
        <w:rPr>
          <w:szCs w:val="24"/>
        </w:rPr>
        <w:t>Wenxuan</w:t>
      </w:r>
      <w:proofErr w:type="spellEnd"/>
      <w:r w:rsidRPr="00AE20DE">
        <w:rPr>
          <w:szCs w:val="24"/>
        </w:rPr>
        <w:t xml:space="preserve"> Wang, Xing Wang, </w:t>
      </w:r>
      <w:proofErr w:type="spellStart"/>
      <w:r w:rsidRPr="00AE20DE">
        <w:rPr>
          <w:szCs w:val="24"/>
        </w:rPr>
        <w:t>Shuming</w:t>
      </w:r>
      <w:proofErr w:type="spellEnd"/>
      <w:r w:rsidRPr="00AE20DE">
        <w:rPr>
          <w:szCs w:val="24"/>
        </w:rPr>
        <w:t xml:space="preserve"> Shi and Zhaopeng Tu. “</w:t>
      </w:r>
      <w:proofErr w:type="spellStart"/>
      <w:r w:rsidRPr="00AE20DE">
        <w:rPr>
          <w:szCs w:val="24"/>
        </w:rPr>
        <w:t>ParroT</w:t>
      </w:r>
      <w:proofErr w:type="spellEnd"/>
      <w:r w:rsidRPr="00AE20DE">
        <w:rPr>
          <w:szCs w:val="24"/>
        </w:rPr>
        <w:t xml:space="preserve">: Translating During Chat Using Large Language Models.” </w:t>
      </w:r>
      <w:proofErr w:type="spellStart"/>
      <w:r w:rsidRPr="00AE20DE">
        <w:rPr>
          <w:szCs w:val="24"/>
        </w:rPr>
        <w:t>ArXiv</w:t>
      </w:r>
      <w:proofErr w:type="spellEnd"/>
      <w:r w:rsidRPr="00AE20DE">
        <w:rPr>
          <w:szCs w:val="24"/>
        </w:rPr>
        <w:t xml:space="preserve"> abs/2304.02426 (2023): n. </w:t>
      </w:r>
      <w:proofErr w:type="spellStart"/>
      <w:r w:rsidRPr="00AE20DE">
        <w:rPr>
          <w:szCs w:val="24"/>
        </w:rPr>
        <w:t>pag</w:t>
      </w:r>
      <w:proofErr w:type="spellEnd"/>
      <w:r w:rsidRPr="00AE20DE">
        <w:rPr>
          <w:szCs w:val="24"/>
        </w:rPr>
        <w:t>.</w:t>
      </w:r>
    </w:p>
    <w:p w14:paraId="042F9E2A" w14:textId="77777777" w:rsidR="008377E7" w:rsidRDefault="008377E7" w:rsidP="008377E7">
      <w:pPr>
        <w:spacing w:line="420" w:lineRule="exact"/>
        <w:ind w:firstLine="480"/>
        <w:rPr>
          <w:szCs w:val="24"/>
        </w:rPr>
      </w:pPr>
      <w:r w:rsidRPr="00001EC7">
        <w:rPr>
          <w:rFonts w:hint="eastAsia"/>
          <w:szCs w:val="24"/>
        </w:rPr>
        <w:t>[</w:t>
      </w:r>
      <w:r w:rsidRPr="00001EC7">
        <w:rPr>
          <w:szCs w:val="24"/>
        </w:rPr>
        <w:t xml:space="preserve">13] Liu, Xiao, Yanan Zheng, </w:t>
      </w:r>
      <w:proofErr w:type="spellStart"/>
      <w:r w:rsidRPr="00001EC7">
        <w:rPr>
          <w:szCs w:val="24"/>
        </w:rPr>
        <w:t>Zhengxiao</w:t>
      </w:r>
      <w:proofErr w:type="spellEnd"/>
      <w:r w:rsidRPr="00001EC7">
        <w:rPr>
          <w:szCs w:val="24"/>
        </w:rPr>
        <w:t xml:space="preserve"> Du, Ming Ding, Yujie Qian, Zhilin Yang and Jie Tang. “GPT Understands, </w:t>
      </w:r>
      <w:proofErr w:type="gramStart"/>
      <w:r w:rsidRPr="00001EC7">
        <w:rPr>
          <w:szCs w:val="24"/>
        </w:rPr>
        <w:t>Too</w:t>
      </w:r>
      <w:proofErr w:type="gramEnd"/>
      <w:r w:rsidRPr="00001EC7">
        <w:rPr>
          <w:szCs w:val="24"/>
        </w:rPr>
        <w:t xml:space="preserve">.” </w:t>
      </w:r>
      <w:proofErr w:type="spellStart"/>
      <w:r w:rsidRPr="00001EC7">
        <w:rPr>
          <w:szCs w:val="24"/>
        </w:rPr>
        <w:t>ArXiv</w:t>
      </w:r>
      <w:proofErr w:type="spellEnd"/>
      <w:r w:rsidRPr="00001EC7">
        <w:rPr>
          <w:szCs w:val="24"/>
        </w:rPr>
        <w:t xml:space="preserve"> abs/2103.10385 (2021): n. </w:t>
      </w:r>
      <w:proofErr w:type="spellStart"/>
      <w:r w:rsidRPr="00001EC7">
        <w:rPr>
          <w:szCs w:val="24"/>
        </w:rPr>
        <w:t>pag</w:t>
      </w:r>
      <w:proofErr w:type="spellEnd"/>
      <w:r w:rsidRPr="00001EC7">
        <w:rPr>
          <w:szCs w:val="24"/>
        </w:rPr>
        <w:t>.</w:t>
      </w:r>
    </w:p>
    <w:p w14:paraId="31D3597F" w14:textId="77777777" w:rsidR="008377E7" w:rsidRPr="00885A22" w:rsidRDefault="008377E7" w:rsidP="008377E7">
      <w:pPr>
        <w:spacing w:line="420" w:lineRule="exact"/>
        <w:ind w:firstLine="480"/>
        <w:rPr>
          <w:szCs w:val="24"/>
        </w:rPr>
      </w:pPr>
      <w:r w:rsidRPr="00885A22">
        <w:rPr>
          <w:rFonts w:hint="eastAsia"/>
          <w:szCs w:val="24"/>
        </w:rPr>
        <w:t>[</w:t>
      </w:r>
      <w:r w:rsidRPr="00885A22">
        <w:rPr>
          <w:szCs w:val="24"/>
        </w:rPr>
        <w:t xml:space="preserve">14] Liu, Xiao, </w:t>
      </w:r>
      <w:proofErr w:type="spellStart"/>
      <w:r w:rsidRPr="00885A22">
        <w:rPr>
          <w:szCs w:val="24"/>
        </w:rPr>
        <w:t>Kaixuan</w:t>
      </w:r>
      <w:proofErr w:type="spellEnd"/>
      <w:r w:rsidRPr="00885A22">
        <w:rPr>
          <w:szCs w:val="24"/>
        </w:rPr>
        <w:t xml:space="preserve"> Ji, Yicheng Fu, </w:t>
      </w:r>
      <w:proofErr w:type="spellStart"/>
      <w:r w:rsidRPr="00885A22">
        <w:rPr>
          <w:szCs w:val="24"/>
        </w:rPr>
        <w:t>Zhengxiao</w:t>
      </w:r>
      <w:proofErr w:type="spellEnd"/>
      <w:r w:rsidRPr="00885A22">
        <w:rPr>
          <w:szCs w:val="24"/>
        </w:rPr>
        <w:t xml:space="preserve"> Du, Zhilin Yang and Jie Tang. “P-Tuning v2: Prompt Tuning Can Be Comparable to Fine-tuning Universally Across Scales and Tasks.” </w:t>
      </w:r>
      <w:proofErr w:type="spellStart"/>
      <w:r w:rsidRPr="00885A22">
        <w:rPr>
          <w:szCs w:val="24"/>
        </w:rPr>
        <w:t>ArXiv</w:t>
      </w:r>
      <w:proofErr w:type="spellEnd"/>
      <w:r w:rsidRPr="00885A22">
        <w:rPr>
          <w:szCs w:val="24"/>
        </w:rPr>
        <w:t xml:space="preserve"> abs/2110.07602 (2021): n. </w:t>
      </w:r>
      <w:proofErr w:type="spellStart"/>
      <w:r w:rsidRPr="00885A22">
        <w:rPr>
          <w:szCs w:val="24"/>
        </w:rPr>
        <w:t>pag</w:t>
      </w:r>
      <w:proofErr w:type="spellEnd"/>
      <w:r w:rsidRPr="00885A22">
        <w:rPr>
          <w:szCs w:val="24"/>
        </w:rPr>
        <w:t>.</w:t>
      </w:r>
    </w:p>
    <w:p w14:paraId="141D255F" w14:textId="77777777" w:rsidR="008377E7" w:rsidRDefault="008377E7" w:rsidP="008377E7">
      <w:pPr>
        <w:spacing w:line="420" w:lineRule="exact"/>
        <w:ind w:firstLine="480"/>
        <w:rPr>
          <w:szCs w:val="24"/>
        </w:rPr>
      </w:pPr>
      <w:r w:rsidRPr="00885A22">
        <w:rPr>
          <w:rFonts w:hint="eastAsia"/>
          <w:szCs w:val="24"/>
        </w:rPr>
        <w:t>[</w:t>
      </w:r>
      <w:r w:rsidRPr="00885A22">
        <w:rPr>
          <w:szCs w:val="24"/>
        </w:rPr>
        <w:t>15</w:t>
      </w:r>
      <w:proofErr w:type="gramStart"/>
      <w:r w:rsidRPr="00885A22">
        <w:rPr>
          <w:szCs w:val="24"/>
        </w:rPr>
        <w:t>]  Vilar</w:t>
      </w:r>
      <w:proofErr w:type="gramEnd"/>
      <w:r w:rsidRPr="00885A22">
        <w:rPr>
          <w:szCs w:val="24"/>
        </w:rPr>
        <w:t xml:space="preserve">, </w:t>
      </w:r>
      <w:proofErr w:type="gramStart"/>
      <w:r w:rsidRPr="00885A22">
        <w:rPr>
          <w:szCs w:val="24"/>
        </w:rPr>
        <w:t>David ,</w:t>
      </w:r>
      <w:proofErr w:type="gramEnd"/>
      <w:r w:rsidRPr="00885A22">
        <w:rPr>
          <w:szCs w:val="24"/>
        </w:rPr>
        <w:t xml:space="preserve"> et al. "Prompting </w:t>
      </w:r>
      <w:proofErr w:type="spellStart"/>
      <w:r w:rsidRPr="00885A22">
        <w:rPr>
          <w:szCs w:val="24"/>
        </w:rPr>
        <w:t>PaLM</w:t>
      </w:r>
      <w:proofErr w:type="spellEnd"/>
      <w:r w:rsidRPr="00885A22">
        <w:rPr>
          <w:szCs w:val="24"/>
        </w:rPr>
        <w:t xml:space="preserve"> for Translation: Assessing Strategies and Performance." (2022).</w:t>
      </w:r>
    </w:p>
    <w:p w14:paraId="3D2F64E2" w14:textId="77777777" w:rsidR="008377E7" w:rsidRPr="00313BB9" w:rsidRDefault="008377E7" w:rsidP="008377E7">
      <w:pPr>
        <w:spacing w:line="420" w:lineRule="exact"/>
        <w:ind w:firstLine="480"/>
        <w:rPr>
          <w:szCs w:val="24"/>
        </w:rPr>
      </w:pPr>
      <w:r w:rsidRPr="00313BB9">
        <w:rPr>
          <w:rFonts w:hint="eastAsia"/>
          <w:szCs w:val="24"/>
        </w:rPr>
        <w:t>[</w:t>
      </w:r>
      <w:r w:rsidRPr="00313BB9">
        <w:rPr>
          <w:szCs w:val="24"/>
        </w:rPr>
        <w:t xml:space="preserve">16] Dettmers, Tim, </w:t>
      </w:r>
      <w:proofErr w:type="spellStart"/>
      <w:r w:rsidRPr="00313BB9">
        <w:rPr>
          <w:szCs w:val="24"/>
        </w:rPr>
        <w:t>Artidoro</w:t>
      </w:r>
      <w:proofErr w:type="spellEnd"/>
      <w:r w:rsidRPr="00313BB9">
        <w:rPr>
          <w:szCs w:val="24"/>
        </w:rPr>
        <w:t xml:space="preserve"> Pagnoni, Ari Holtzman and Luke Zettlemoyer. “</w:t>
      </w:r>
      <w:proofErr w:type="spellStart"/>
      <w:r w:rsidRPr="00313BB9">
        <w:rPr>
          <w:szCs w:val="24"/>
        </w:rPr>
        <w:t>QLoRA</w:t>
      </w:r>
      <w:proofErr w:type="spellEnd"/>
      <w:r w:rsidRPr="00313BB9">
        <w:rPr>
          <w:szCs w:val="24"/>
        </w:rPr>
        <w:t xml:space="preserve">: Efficient Finetuning of Quantized LLMs.” </w:t>
      </w:r>
      <w:proofErr w:type="spellStart"/>
      <w:r w:rsidRPr="00313BB9">
        <w:rPr>
          <w:szCs w:val="24"/>
        </w:rPr>
        <w:t>ArXiv</w:t>
      </w:r>
      <w:proofErr w:type="spellEnd"/>
      <w:r w:rsidRPr="00313BB9">
        <w:rPr>
          <w:szCs w:val="24"/>
        </w:rPr>
        <w:t xml:space="preserve"> abs/2305.14314 (2023): n. </w:t>
      </w:r>
      <w:proofErr w:type="spellStart"/>
      <w:r w:rsidRPr="00313BB9">
        <w:rPr>
          <w:szCs w:val="24"/>
        </w:rPr>
        <w:t>pag</w:t>
      </w:r>
      <w:proofErr w:type="spellEnd"/>
      <w:r w:rsidRPr="00313BB9">
        <w:rPr>
          <w:szCs w:val="24"/>
        </w:rPr>
        <w:t>.</w:t>
      </w:r>
    </w:p>
    <w:p w14:paraId="5E3E14DB" w14:textId="77777777" w:rsidR="008377E7" w:rsidRPr="00313BB9" w:rsidRDefault="008377E7" w:rsidP="008377E7">
      <w:pPr>
        <w:spacing w:line="420" w:lineRule="exact"/>
        <w:ind w:firstLine="480"/>
        <w:rPr>
          <w:szCs w:val="24"/>
        </w:rPr>
      </w:pPr>
      <w:r w:rsidRPr="00313BB9">
        <w:rPr>
          <w:rFonts w:hint="eastAsia"/>
          <w:szCs w:val="24"/>
        </w:rPr>
        <w:t>[</w:t>
      </w:r>
      <w:r w:rsidRPr="00313BB9">
        <w:rPr>
          <w:szCs w:val="24"/>
        </w:rPr>
        <w:t xml:space="preserve">17] OpenAI. 2022. Introducing </w:t>
      </w:r>
      <w:proofErr w:type="spellStart"/>
      <w:r w:rsidRPr="00313BB9">
        <w:rPr>
          <w:szCs w:val="24"/>
        </w:rPr>
        <w:t>chatgpt</w:t>
      </w:r>
      <w:proofErr w:type="spellEnd"/>
      <w:r w:rsidRPr="00313BB9">
        <w:rPr>
          <w:szCs w:val="24"/>
        </w:rPr>
        <w:t>. OpenAI blog.</w:t>
      </w:r>
    </w:p>
    <w:p w14:paraId="0EB2FED6" w14:textId="77777777" w:rsidR="008377E7" w:rsidRDefault="008377E7" w:rsidP="008377E7">
      <w:pPr>
        <w:spacing w:line="420" w:lineRule="exact"/>
        <w:ind w:firstLine="480"/>
        <w:rPr>
          <w:szCs w:val="24"/>
        </w:rPr>
      </w:pPr>
      <w:r w:rsidRPr="00313BB9">
        <w:rPr>
          <w:rFonts w:hint="eastAsia"/>
          <w:szCs w:val="24"/>
        </w:rPr>
        <w:t>[</w:t>
      </w:r>
      <w:r w:rsidRPr="00313BB9">
        <w:rPr>
          <w:szCs w:val="24"/>
        </w:rPr>
        <w:t>18] Aakanksha Chowdhery, Sharan Narang, Jacob Devlin,</w:t>
      </w:r>
      <w:r w:rsidRPr="00313BB9">
        <w:rPr>
          <w:rFonts w:hint="eastAsia"/>
          <w:szCs w:val="24"/>
        </w:rPr>
        <w:t xml:space="preserve"> </w:t>
      </w:r>
      <w:r w:rsidRPr="00313BB9">
        <w:rPr>
          <w:szCs w:val="24"/>
        </w:rPr>
        <w:t>Maarten Bosma, Gaurav Mishra, Adam Roberts,</w:t>
      </w:r>
      <w:r w:rsidRPr="00313BB9">
        <w:rPr>
          <w:rFonts w:hint="eastAsia"/>
          <w:szCs w:val="24"/>
        </w:rPr>
        <w:t xml:space="preserve"> </w:t>
      </w:r>
      <w:r w:rsidRPr="00313BB9">
        <w:rPr>
          <w:szCs w:val="24"/>
        </w:rPr>
        <w:t>Paul Barham, Hyung Won Chung, Charles Sutton,</w:t>
      </w:r>
      <w:r w:rsidRPr="00313BB9">
        <w:rPr>
          <w:rFonts w:hint="eastAsia"/>
          <w:szCs w:val="24"/>
        </w:rPr>
        <w:t xml:space="preserve"> </w:t>
      </w:r>
      <w:r w:rsidRPr="00313BB9">
        <w:rPr>
          <w:szCs w:val="24"/>
        </w:rPr>
        <w:t>Sebastian Gehrmann, et al. 2022. Palm: Scaling</w:t>
      </w:r>
      <w:r w:rsidRPr="00313BB9">
        <w:rPr>
          <w:rFonts w:hint="eastAsia"/>
          <w:szCs w:val="24"/>
        </w:rPr>
        <w:t xml:space="preserve"> </w:t>
      </w:r>
      <w:r w:rsidRPr="00313BB9">
        <w:rPr>
          <w:szCs w:val="24"/>
        </w:rPr>
        <w:t xml:space="preserve">language modeling with pathways. </w:t>
      </w:r>
      <w:proofErr w:type="spellStart"/>
      <w:r w:rsidRPr="00313BB9">
        <w:rPr>
          <w:szCs w:val="24"/>
        </w:rPr>
        <w:t>arXiv</w:t>
      </w:r>
      <w:proofErr w:type="spellEnd"/>
      <w:r w:rsidRPr="00313BB9">
        <w:rPr>
          <w:szCs w:val="24"/>
        </w:rPr>
        <w:t xml:space="preserve"> preprint</w:t>
      </w:r>
      <w:r w:rsidRPr="00313BB9">
        <w:rPr>
          <w:rFonts w:hint="eastAsia"/>
          <w:szCs w:val="24"/>
        </w:rPr>
        <w:t xml:space="preserve"> </w:t>
      </w:r>
      <w:r w:rsidRPr="00313BB9">
        <w:rPr>
          <w:szCs w:val="24"/>
        </w:rPr>
        <w:t>arXiv:2204.02311.</w:t>
      </w:r>
    </w:p>
    <w:p w14:paraId="03E71317" w14:textId="77777777" w:rsidR="008377E7" w:rsidRDefault="008377E7" w:rsidP="008377E7">
      <w:pPr>
        <w:spacing w:line="420" w:lineRule="exact"/>
        <w:ind w:firstLine="480"/>
        <w:rPr>
          <w:szCs w:val="24"/>
        </w:rPr>
      </w:pPr>
      <w:r>
        <w:rPr>
          <w:rFonts w:hint="eastAsia"/>
          <w:szCs w:val="24"/>
        </w:rPr>
        <w:t>[</w:t>
      </w:r>
      <w:r>
        <w:rPr>
          <w:szCs w:val="24"/>
        </w:rPr>
        <w:t>19]</w:t>
      </w:r>
      <w:r w:rsidRPr="00171890">
        <w:t xml:space="preserve"> </w:t>
      </w:r>
      <w:r w:rsidRPr="00171890">
        <w:rPr>
          <w:szCs w:val="24"/>
        </w:rPr>
        <w:t xml:space="preserve">Taku Kudo and John Richardson. 2018. </w:t>
      </w:r>
      <w:proofErr w:type="spellStart"/>
      <w:r w:rsidRPr="00171890">
        <w:rPr>
          <w:szCs w:val="24"/>
        </w:rPr>
        <w:t>SentencePiece</w:t>
      </w:r>
      <w:proofErr w:type="spellEnd"/>
      <w:r w:rsidRPr="00171890">
        <w:rPr>
          <w:szCs w:val="24"/>
        </w:rPr>
        <w:t>:</w:t>
      </w:r>
      <w:r>
        <w:rPr>
          <w:rFonts w:hint="eastAsia"/>
          <w:szCs w:val="24"/>
        </w:rPr>
        <w:t xml:space="preserve"> </w:t>
      </w:r>
      <w:r w:rsidRPr="00171890">
        <w:rPr>
          <w:szCs w:val="24"/>
        </w:rPr>
        <w:t xml:space="preserve">A simple and language independent </w:t>
      </w:r>
      <w:proofErr w:type="spellStart"/>
      <w:r w:rsidRPr="00171890">
        <w:rPr>
          <w:szCs w:val="24"/>
        </w:rPr>
        <w:t>subword</w:t>
      </w:r>
      <w:proofErr w:type="spellEnd"/>
      <w:r w:rsidRPr="00171890">
        <w:rPr>
          <w:szCs w:val="24"/>
        </w:rPr>
        <w:t xml:space="preserve"> tokenizer and </w:t>
      </w:r>
      <w:proofErr w:type="spellStart"/>
      <w:r w:rsidRPr="00171890">
        <w:rPr>
          <w:szCs w:val="24"/>
        </w:rPr>
        <w:t>detokenizer</w:t>
      </w:r>
      <w:proofErr w:type="spellEnd"/>
      <w:r w:rsidRPr="00171890">
        <w:rPr>
          <w:szCs w:val="24"/>
        </w:rPr>
        <w:t xml:space="preserve"> for neural text processing. In</w:t>
      </w:r>
      <w:r>
        <w:rPr>
          <w:rFonts w:hint="eastAsia"/>
          <w:szCs w:val="24"/>
        </w:rPr>
        <w:t xml:space="preserve"> </w:t>
      </w:r>
      <w:r w:rsidRPr="00171890">
        <w:rPr>
          <w:szCs w:val="24"/>
        </w:rPr>
        <w:t>Proceedings of the 2018 Conference on Empirical</w:t>
      </w:r>
      <w:r>
        <w:rPr>
          <w:rFonts w:hint="eastAsia"/>
          <w:szCs w:val="24"/>
        </w:rPr>
        <w:t xml:space="preserve"> </w:t>
      </w:r>
      <w:r w:rsidRPr="00171890">
        <w:rPr>
          <w:szCs w:val="24"/>
        </w:rPr>
        <w:t>Methods in Natural Language Processing: System</w:t>
      </w:r>
      <w:r>
        <w:rPr>
          <w:rFonts w:hint="eastAsia"/>
          <w:szCs w:val="24"/>
        </w:rPr>
        <w:t xml:space="preserve"> </w:t>
      </w:r>
      <w:r w:rsidRPr="00171890">
        <w:rPr>
          <w:szCs w:val="24"/>
        </w:rPr>
        <w:t>Demonstrations, pages 66–71, Brussels, Belgium.</w:t>
      </w:r>
      <w:r>
        <w:rPr>
          <w:rFonts w:hint="eastAsia"/>
          <w:szCs w:val="24"/>
        </w:rPr>
        <w:t xml:space="preserve"> </w:t>
      </w:r>
      <w:r w:rsidRPr="00171890">
        <w:rPr>
          <w:szCs w:val="24"/>
        </w:rPr>
        <w:t>Association for Computational Linguistics.</w:t>
      </w:r>
    </w:p>
    <w:p w14:paraId="52D40770" w14:textId="77777777" w:rsidR="008377E7" w:rsidRDefault="008377E7" w:rsidP="008377E7">
      <w:pPr>
        <w:spacing w:line="420" w:lineRule="exact"/>
        <w:ind w:firstLine="480"/>
        <w:rPr>
          <w:szCs w:val="24"/>
        </w:rPr>
      </w:pPr>
      <w:r w:rsidRPr="00064A4F">
        <w:rPr>
          <w:rFonts w:hint="eastAsia"/>
          <w:szCs w:val="24"/>
        </w:rPr>
        <w:t>[</w:t>
      </w:r>
      <w:r w:rsidRPr="00064A4F">
        <w:rPr>
          <w:szCs w:val="24"/>
        </w:rPr>
        <w:t xml:space="preserve">20] </w:t>
      </w:r>
      <w:proofErr w:type="spellStart"/>
      <w:r w:rsidRPr="00064A4F">
        <w:rPr>
          <w:szCs w:val="24"/>
        </w:rPr>
        <w:t>Touvron</w:t>
      </w:r>
      <w:proofErr w:type="spellEnd"/>
      <w:r w:rsidRPr="00064A4F">
        <w:rPr>
          <w:szCs w:val="24"/>
        </w:rPr>
        <w:t xml:space="preserve">, Hugo, Thibaut Lavril, Gautier Izacard, Xavier Martinet, Marie-Anne </w:t>
      </w:r>
      <w:r w:rsidRPr="00064A4F">
        <w:rPr>
          <w:szCs w:val="24"/>
        </w:rPr>
        <w:lastRenderedPageBreak/>
        <w:t>Lachaux, Timothée Lacroix, Baptiste Rozière, Naman Goyal, Eric Hambro, Faisal Azhar, Aurelien Rodriguez, Armand Joulin, Edouard Grave and Guillaume Lample. “</w:t>
      </w:r>
      <w:proofErr w:type="spellStart"/>
      <w:r w:rsidRPr="00064A4F">
        <w:rPr>
          <w:szCs w:val="24"/>
        </w:rPr>
        <w:t>LLaMA</w:t>
      </w:r>
      <w:proofErr w:type="spellEnd"/>
      <w:r w:rsidRPr="00064A4F">
        <w:rPr>
          <w:szCs w:val="24"/>
        </w:rPr>
        <w:t xml:space="preserve">: Open and Efficient Foundation Language Models.” </w:t>
      </w:r>
      <w:proofErr w:type="spellStart"/>
      <w:r w:rsidRPr="00064A4F">
        <w:rPr>
          <w:szCs w:val="24"/>
        </w:rPr>
        <w:t>ArXiv</w:t>
      </w:r>
      <w:proofErr w:type="spellEnd"/>
      <w:r w:rsidRPr="00064A4F">
        <w:rPr>
          <w:szCs w:val="24"/>
        </w:rPr>
        <w:t xml:space="preserve"> abs/2302.13971 (2023): n. </w:t>
      </w:r>
      <w:proofErr w:type="spellStart"/>
      <w:r w:rsidRPr="00064A4F">
        <w:rPr>
          <w:szCs w:val="24"/>
        </w:rPr>
        <w:t>pag</w:t>
      </w:r>
      <w:proofErr w:type="spellEnd"/>
      <w:r w:rsidRPr="00064A4F">
        <w:rPr>
          <w:szCs w:val="24"/>
        </w:rPr>
        <w:t>.</w:t>
      </w:r>
    </w:p>
    <w:p w14:paraId="2B2E225D" w14:textId="77777777" w:rsidR="008377E7" w:rsidRPr="00064A4F" w:rsidRDefault="008377E7" w:rsidP="008377E7">
      <w:pPr>
        <w:spacing w:line="420" w:lineRule="exact"/>
        <w:ind w:firstLine="480"/>
        <w:rPr>
          <w:szCs w:val="24"/>
        </w:rPr>
      </w:pPr>
      <w:r>
        <w:rPr>
          <w:rFonts w:hint="eastAsia"/>
          <w:szCs w:val="24"/>
        </w:rPr>
        <w:t>[</w:t>
      </w:r>
      <w:r>
        <w:rPr>
          <w:szCs w:val="24"/>
        </w:rPr>
        <w:t>21]</w:t>
      </w:r>
      <w:r w:rsidRPr="00051B1C">
        <w:rPr>
          <w:szCs w:val="24"/>
        </w:rPr>
        <w:t xml:space="preserve"> Zeng, Aohan, Xiao Liu, </w:t>
      </w:r>
      <w:proofErr w:type="spellStart"/>
      <w:r w:rsidRPr="00051B1C">
        <w:rPr>
          <w:szCs w:val="24"/>
        </w:rPr>
        <w:t>Zhengxiao</w:t>
      </w:r>
      <w:proofErr w:type="spellEnd"/>
      <w:r w:rsidRPr="00051B1C">
        <w:rPr>
          <w:szCs w:val="24"/>
        </w:rPr>
        <w:t xml:space="preserve"> Du, Zihan Wang, Hanyu Lai, Ming Ding, </w:t>
      </w:r>
      <w:proofErr w:type="spellStart"/>
      <w:r w:rsidRPr="00051B1C">
        <w:rPr>
          <w:szCs w:val="24"/>
        </w:rPr>
        <w:t>Zhuoyi</w:t>
      </w:r>
      <w:proofErr w:type="spellEnd"/>
      <w:r w:rsidRPr="00051B1C">
        <w:rPr>
          <w:szCs w:val="24"/>
        </w:rPr>
        <w:t xml:space="preserve"> Yang, Yifan Xu, Wendi Zheng, Xiao Xia, Weng Lam Tam, Zixuan Ma, Yufei Xue, </w:t>
      </w:r>
      <w:proofErr w:type="spellStart"/>
      <w:r w:rsidRPr="00051B1C">
        <w:rPr>
          <w:szCs w:val="24"/>
        </w:rPr>
        <w:t>Jidong</w:t>
      </w:r>
      <w:proofErr w:type="spellEnd"/>
      <w:r w:rsidRPr="00051B1C">
        <w:rPr>
          <w:szCs w:val="24"/>
        </w:rPr>
        <w:t xml:space="preserve"> Zhai, </w:t>
      </w:r>
      <w:proofErr w:type="spellStart"/>
      <w:r w:rsidRPr="00051B1C">
        <w:rPr>
          <w:szCs w:val="24"/>
        </w:rPr>
        <w:t>Wenguang</w:t>
      </w:r>
      <w:proofErr w:type="spellEnd"/>
      <w:r w:rsidRPr="00051B1C">
        <w:rPr>
          <w:szCs w:val="24"/>
        </w:rPr>
        <w:t xml:space="preserve"> Chen, P. Zhang, </w:t>
      </w:r>
      <w:proofErr w:type="spellStart"/>
      <w:r w:rsidRPr="00051B1C">
        <w:rPr>
          <w:szCs w:val="24"/>
        </w:rPr>
        <w:t>Yuxiao</w:t>
      </w:r>
      <w:proofErr w:type="spellEnd"/>
      <w:r w:rsidRPr="00051B1C">
        <w:rPr>
          <w:szCs w:val="24"/>
        </w:rPr>
        <w:t xml:space="preserve"> Dong and Jie Tang. “GLM-130B: An Open Bilingual Pre-</w:t>
      </w:r>
      <w:proofErr w:type="gramStart"/>
      <w:r w:rsidRPr="00051B1C">
        <w:rPr>
          <w:szCs w:val="24"/>
        </w:rPr>
        <w:t>trained</w:t>
      </w:r>
      <w:proofErr w:type="gramEnd"/>
      <w:r w:rsidRPr="00051B1C">
        <w:rPr>
          <w:szCs w:val="24"/>
        </w:rPr>
        <w:t xml:space="preserve"> Model.” </w:t>
      </w:r>
      <w:proofErr w:type="spellStart"/>
      <w:r w:rsidRPr="00051B1C">
        <w:rPr>
          <w:szCs w:val="24"/>
        </w:rPr>
        <w:t>ArXiv</w:t>
      </w:r>
      <w:proofErr w:type="spellEnd"/>
      <w:r w:rsidRPr="00051B1C">
        <w:rPr>
          <w:szCs w:val="24"/>
        </w:rPr>
        <w:t xml:space="preserve"> abs/2210.02414 (2022): n. </w:t>
      </w:r>
      <w:proofErr w:type="spellStart"/>
      <w:r w:rsidRPr="00051B1C">
        <w:rPr>
          <w:szCs w:val="24"/>
        </w:rPr>
        <w:t>pag</w:t>
      </w:r>
      <w:proofErr w:type="spellEnd"/>
      <w:r w:rsidRPr="00051B1C">
        <w:rPr>
          <w:szCs w:val="24"/>
        </w:rPr>
        <w:t>.</w:t>
      </w:r>
    </w:p>
    <w:p w14:paraId="4773D254" w14:textId="77777777" w:rsidR="00873347" w:rsidRPr="008377E7" w:rsidRDefault="00873347">
      <w:pPr>
        <w:ind w:firstLine="480"/>
      </w:pPr>
    </w:p>
    <w:p w14:paraId="4158B868" w14:textId="77777777" w:rsidR="00873347" w:rsidRDefault="00873347">
      <w:pPr>
        <w:ind w:firstLine="480"/>
      </w:pPr>
    </w:p>
    <w:sectPr w:rsidR="00873347">
      <w:headerReference w:type="even" r:id="rId19"/>
      <w:headerReference w:type="default" r:id="rId20"/>
      <w:footerReference w:type="even" r:id="rId21"/>
      <w:footerReference w:type="default" r:id="rId22"/>
      <w:headerReference w:type="first" r:id="rId23"/>
      <w:footerReference w:type="first" r:id="rId24"/>
      <w:pgSz w:w="11907" w:h="16840"/>
      <w:pgMar w:top="1418" w:right="1418" w:bottom="1247"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215B0" w14:textId="77777777" w:rsidR="00681FDB" w:rsidRDefault="00681FDB">
      <w:pPr>
        <w:spacing w:line="240" w:lineRule="auto"/>
        <w:ind w:firstLine="480"/>
      </w:pPr>
      <w:r>
        <w:separator/>
      </w:r>
    </w:p>
  </w:endnote>
  <w:endnote w:type="continuationSeparator" w:id="0">
    <w:p w14:paraId="44154B1A" w14:textId="77777777" w:rsidR="00681FDB" w:rsidRDefault="00681FD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NimbusRomNo9L-Regu">
    <w:altName w:val="Cambria"/>
    <w:charset w:val="00"/>
    <w:family w:val="roman"/>
    <w:pitch w:val="default"/>
  </w:font>
  <w:font w:name="楷体_GB2312">
    <w:altName w:val="楷体"/>
    <w:charset w:val="86"/>
    <w:family w:val="modern"/>
    <w:pitch w:val="fixed"/>
    <w:sig w:usb0="00000001" w:usb1="080E0000" w:usb2="00000010" w:usb3="00000000" w:csb0="00040000" w:csb1="00000000"/>
  </w:font>
  <w:font w:name="Roman PS">
    <w:altName w:val="Times New Roman"/>
    <w:charset w:val="00"/>
    <w:family w:val="roman"/>
    <w:pitch w:val="default"/>
    <w:sig w:usb0="00000000"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274C6" w14:textId="77777777" w:rsidR="00873347" w:rsidRDefault="00873347">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DFA5F" w14:textId="77777777" w:rsidR="00873347" w:rsidRDefault="00873347">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9C70F" w14:textId="77777777" w:rsidR="00873347" w:rsidRDefault="00873347">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75E43" w14:textId="77777777" w:rsidR="00681FDB" w:rsidRDefault="00681FDB">
      <w:pPr>
        <w:ind w:firstLine="480"/>
      </w:pPr>
      <w:r>
        <w:separator/>
      </w:r>
    </w:p>
  </w:footnote>
  <w:footnote w:type="continuationSeparator" w:id="0">
    <w:p w14:paraId="5B0F60C5" w14:textId="77777777" w:rsidR="00681FDB" w:rsidRDefault="00681FD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1FD06" w14:textId="77777777" w:rsidR="00873347" w:rsidRDefault="00873347">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89AF" w14:textId="77777777" w:rsidR="00873347" w:rsidRDefault="00873347">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A7533" w14:textId="77777777" w:rsidR="00873347" w:rsidRDefault="00873347">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3873"/>
    <w:multiLevelType w:val="hybridMultilevel"/>
    <w:tmpl w:val="4EDA59FC"/>
    <w:lvl w:ilvl="0" w:tplc="360A789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6403A2E"/>
    <w:multiLevelType w:val="multilevel"/>
    <w:tmpl w:val="16403A2E"/>
    <w:lvl w:ilvl="0">
      <w:start w:val="1"/>
      <w:numFmt w:val="decimal"/>
      <w:pStyle w:val="1"/>
      <w:suff w:val="space"/>
      <w:lvlText w:val="%1"/>
      <w:lvlJc w:val="left"/>
      <w:pPr>
        <w:ind w:left="0" w:firstLine="0"/>
      </w:pPr>
      <w:rPr>
        <w:rFonts w:ascii="Times New Roman" w:eastAsia="黑体" w:hAnsi="Times New Roman" w:hint="default"/>
        <w:b w:val="0"/>
        <w:i w:val="0"/>
        <w:sz w:val="30"/>
      </w:rPr>
    </w:lvl>
    <w:lvl w:ilvl="1">
      <w:start w:val="1"/>
      <w:numFmt w:val="decimal"/>
      <w:pStyle w:val="2"/>
      <w:suff w:val="space"/>
      <w:lvlText w:val="%1.%2"/>
      <w:lvlJc w:val="left"/>
      <w:pPr>
        <w:ind w:left="0" w:firstLine="0"/>
      </w:pPr>
      <w:rPr>
        <w:rFonts w:ascii="Times New Roman" w:eastAsia="黑体" w:hAnsi="Times New Roman" w:hint="default"/>
        <w:b w:val="0"/>
        <w:i w:val="0"/>
        <w:sz w:val="28"/>
      </w:rPr>
    </w:lvl>
    <w:lvl w:ilvl="2">
      <w:start w:val="1"/>
      <w:numFmt w:val="decimal"/>
      <w:pStyle w:val="3"/>
      <w:suff w:val="space"/>
      <w:lvlText w:val="%1.%2.%3"/>
      <w:lvlJc w:val="left"/>
      <w:pPr>
        <w:ind w:left="0" w:firstLine="0"/>
      </w:pPr>
      <w:rPr>
        <w:rFonts w:ascii="Times New Roman" w:eastAsia="黑体" w:hAnsi="Times New Roman" w:hint="default"/>
        <w:b w:val="0"/>
        <w:i w:val="0"/>
        <w:sz w:val="24"/>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19714C99"/>
    <w:multiLevelType w:val="hybridMultilevel"/>
    <w:tmpl w:val="63C4E638"/>
    <w:lvl w:ilvl="0" w:tplc="9D569478">
      <w:start w:val="1"/>
      <w:numFmt w:val="decimal"/>
      <w:lvlText w:val="（%1）"/>
      <w:lvlJc w:val="left"/>
      <w:pPr>
        <w:ind w:left="0" w:hanging="720"/>
      </w:pPr>
      <w:rPr>
        <w:rFonts w:hint="default"/>
      </w:rPr>
    </w:lvl>
    <w:lvl w:ilvl="1" w:tplc="04090019" w:tentative="1">
      <w:start w:val="1"/>
      <w:numFmt w:val="lowerLetter"/>
      <w:lvlText w:val="%2)"/>
      <w:lvlJc w:val="left"/>
      <w:pPr>
        <w:ind w:left="160" w:hanging="440"/>
      </w:pPr>
    </w:lvl>
    <w:lvl w:ilvl="2" w:tplc="0409001B" w:tentative="1">
      <w:start w:val="1"/>
      <w:numFmt w:val="lowerRoman"/>
      <w:lvlText w:val="%3."/>
      <w:lvlJc w:val="right"/>
      <w:pPr>
        <w:ind w:left="600" w:hanging="440"/>
      </w:pPr>
    </w:lvl>
    <w:lvl w:ilvl="3" w:tplc="0409000F" w:tentative="1">
      <w:start w:val="1"/>
      <w:numFmt w:val="decimal"/>
      <w:lvlText w:val="%4."/>
      <w:lvlJc w:val="left"/>
      <w:pPr>
        <w:ind w:left="1040" w:hanging="440"/>
      </w:pPr>
    </w:lvl>
    <w:lvl w:ilvl="4" w:tplc="04090019" w:tentative="1">
      <w:start w:val="1"/>
      <w:numFmt w:val="lowerLetter"/>
      <w:lvlText w:val="%5)"/>
      <w:lvlJc w:val="left"/>
      <w:pPr>
        <w:ind w:left="1480" w:hanging="440"/>
      </w:pPr>
    </w:lvl>
    <w:lvl w:ilvl="5" w:tplc="0409001B" w:tentative="1">
      <w:start w:val="1"/>
      <w:numFmt w:val="lowerRoman"/>
      <w:lvlText w:val="%6."/>
      <w:lvlJc w:val="right"/>
      <w:pPr>
        <w:ind w:left="1920" w:hanging="440"/>
      </w:pPr>
    </w:lvl>
    <w:lvl w:ilvl="6" w:tplc="0409000F" w:tentative="1">
      <w:start w:val="1"/>
      <w:numFmt w:val="decimal"/>
      <w:lvlText w:val="%7."/>
      <w:lvlJc w:val="left"/>
      <w:pPr>
        <w:ind w:left="2360" w:hanging="440"/>
      </w:pPr>
    </w:lvl>
    <w:lvl w:ilvl="7" w:tplc="04090019" w:tentative="1">
      <w:start w:val="1"/>
      <w:numFmt w:val="lowerLetter"/>
      <w:lvlText w:val="%8)"/>
      <w:lvlJc w:val="left"/>
      <w:pPr>
        <w:ind w:left="2800" w:hanging="440"/>
      </w:pPr>
    </w:lvl>
    <w:lvl w:ilvl="8" w:tplc="0409001B" w:tentative="1">
      <w:start w:val="1"/>
      <w:numFmt w:val="lowerRoman"/>
      <w:lvlText w:val="%9."/>
      <w:lvlJc w:val="right"/>
      <w:pPr>
        <w:ind w:left="3240" w:hanging="440"/>
      </w:pPr>
    </w:lvl>
  </w:abstractNum>
  <w:abstractNum w:abstractNumId="3" w15:restartNumberingAfterBreak="0">
    <w:nsid w:val="1C16214B"/>
    <w:multiLevelType w:val="hybridMultilevel"/>
    <w:tmpl w:val="393AF266"/>
    <w:lvl w:ilvl="0" w:tplc="C46842FE">
      <w:start w:val="1"/>
      <w:numFmt w:val="decimal"/>
      <w:lvlText w:val="（%1）"/>
      <w:lvlJc w:val="left"/>
      <w:pPr>
        <w:ind w:left="0" w:hanging="720"/>
      </w:pPr>
      <w:rPr>
        <w:rFonts w:hint="default"/>
        <w:lang w:val="en-US"/>
      </w:rPr>
    </w:lvl>
    <w:lvl w:ilvl="1" w:tplc="04090019" w:tentative="1">
      <w:start w:val="1"/>
      <w:numFmt w:val="lowerLetter"/>
      <w:lvlText w:val="%2)"/>
      <w:lvlJc w:val="left"/>
      <w:pPr>
        <w:ind w:left="160" w:hanging="440"/>
      </w:pPr>
    </w:lvl>
    <w:lvl w:ilvl="2" w:tplc="0409001B" w:tentative="1">
      <w:start w:val="1"/>
      <w:numFmt w:val="lowerRoman"/>
      <w:lvlText w:val="%3."/>
      <w:lvlJc w:val="right"/>
      <w:pPr>
        <w:ind w:left="600" w:hanging="440"/>
      </w:pPr>
    </w:lvl>
    <w:lvl w:ilvl="3" w:tplc="0409000F" w:tentative="1">
      <w:start w:val="1"/>
      <w:numFmt w:val="decimal"/>
      <w:lvlText w:val="%4."/>
      <w:lvlJc w:val="left"/>
      <w:pPr>
        <w:ind w:left="1040" w:hanging="440"/>
      </w:pPr>
    </w:lvl>
    <w:lvl w:ilvl="4" w:tplc="04090019" w:tentative="1">
      <w:start w:val="1"/>
      <w:numFmt w:val="lowerLetter"/>
      <w:lvlText w:val="%5)"/>
      <w:lvlJc w:val="left"/>
      <w:pPr>
        <w:ind w:left="1480" w:hanging="440"/>
      </w:pPr>
    </w:lvl>
    <w:lvl w:ilvl="5" w:tplc="0409001B" w:tentative="1">
      <w:start w:val="1"/>
      <w:numFmt w:val="lowerRoman"/>
      <w:lvlText w:val="%6."/>
      <w:lvlJc w:val="right"/>
      <w:pPr>
        <w:ind w:left="1920" w:hanging="440"/>
      </w:pPr>
    </w:lvl>
    <w:lvl w:ilvl="6" w:tplc="0409000F" w:tentative="1">
      <w:start w:val="1"/>
      <w:numFmt w:val="decimal"/>
      <w:lvlText w:val="%7."/>
      <w:lvlJc w:val="left"/>
      <w:pPr>
        <w:ind w:left="2360" w:hanging="440"/>
      </w:pPr>
    </w:lvl>
    <w:lvl w:ilvl="7" w:tplc="04090019" w:tentative="1">
      <w:start w:val="1"/>
      <w:numFmt w:val="lowerLetter"/>
      <w:lvlText w:val="%8)"/>
      <w:lvlJc w:val="left"/>
      <w:pPr>
        <w:ind w:left="2800" w:hanging="440"/>
      </w:pPr>
    </w:lvl>
    <w:lvl w:ilvl="8" w:tplc="0409001B" w:tentative="1">
      <w:start w:val="1"/>
      <w:numFmt w:val="lowerRoman"/>
      <w:lvlText w:val="%9."/>
      <w:lvlJc w:val="right"/>
      <w:pPr>
        <w:ind w:left="3240" w:hanging="440"/>
      </w:pPr>
    </w:lvl>
  </w:abstractNum>
  <w:abstractNum w:abstractNumId="4" w15:restartNumberingAfterBreak="0">
    <w:nsid w:val="1E1B2411"/>
    <w:multiLevelType w:val="hybridMultilevel"/>
    <w:tmpl w:val="393AF266"/>
    <w:lvl w:ilvl="0" w:tplc="FFFFFFFF">
      <w:start w:val="1"/>
      <w:numFmt w:val="decimal"/>
      <w:lvlText w:val="（%1）"/>
      <w:lvlJc w:val="left"/>
      <w:pPr>
        <w:ind w:left="0" w:hanging="720"/>
      </w:pPr>
      <w:rPr>
        <w:rFonts w:hint="default"/>
        <w:lang w:val="en-US"/>
      </w:rPr>
    </w:lvl>
    <w:lvl w:ilvl="1" w:tplc="FFFFFFFF" w:tentative="1">
      <w:start w:val="1"/>
      <w:numFmt w:val="lowerLetter"/>
      <w:lvlText w:val="%2)"/>
      <w:lvlJc w:val="left"/>
      <w:pPr>
        <w:ind w:left="160" w:hanging="440"/>
      </w:pPr>
    </w:lvl>
    <w:lvl w:ilvl="2" w:tplc="FFFFFFFF" w:tentative="1">
      <w:start w:val="1"/>
      <w:numFmt w:val="lowerRoman"/>
      <w:lvlText w:val="%3."/>
      <w:lvlJc w:val="right"/>
      <w:pPr>
        <w:ind w:left="600" w:hanging="440"/>
      </w:pPr>
    </w:lvl>
    <w:lvl w:ilvl="3" w:tplc="FFFFFFFF" w:tentative="1">
      <w:start w:val="1"/>
      <w:numFmt w:val="decimal"/>
      <w:lvlText w:val="%4."/>
      <w:lvlJc w:val="left"/>
      <w:pPr>
        <w:ind w:left="1040" w:hanging="440"/>
      </w:pPr>
    </w:lvl>
    <w:lvl w:ilvl="4" w:tplc="FFFFFFFF" w:tentative="1">
      <w:start w:val="1"/>
      <w:numFmt w:val="lowerLetter"/>
      <w:lvlText w:val="%5)"/>
      <w:lvlJc w:val="left"/>
      <w:pPr>
        <w:ind w:left="1480" w:hanging="440"/>
      </w:pPr>
    </w:lvl>
    <w:lvl w:ilvl="5" w:tplc="FFFFFFFF" w:tentative="1">
      <w:start w:val="1"/>
      <w:numFmt w:val="lowerRoman"/>
      <w:lvlText w:val="%6."/>
      <w:lvlJc w:val="right"/>
      <w:pPr>
        <w:ind w:left="1920" w:hanging="440"/>
      </w:pPr>
    </w:lvl>
    <w:lvl w:ilvl="6" w:tplc="FFFFFFFF" w:tentative="1">
      <w:start w:val="1"/>
      <w:numFmt w:val="decimal"/>
      <w:lvlText w:val="%7."/>
      <w:lvlJc w:val="left"/>
      <w:pPr>
        <w:ind w:left="2360" w:hanging="440"/>
      </w:pPr>
    </w:lvl>
    <w:lvl w:ilvl="7" w:tplc="FFFFFFFF" w:tentative="1">
      <w:start w:val="1"/>
      <w:numFmt w:val="lowerLetter"/>
      <w:lvlText w:val="%8)"/>
      <w:lvlJc w:val="left"/>
      <w:pPr>
        <w:ind w:left="2800" w:hanging="440"/>
      </w:pPr>
    </w:lvl>
    <w:lvl w:ilvl="8" w:tplc="FFFFFFFF" w:tentative="1">
      <w:start w:val="1"/>
      <w:numFmt w:val="lowerRoman"/>
      <w:lvlText w:val="%9."/>
      <w:lvlJc w:val="right"/>
      <w:pPr>
        <w:ind w:left="3240" w:hanging="440"/>
      </w:pPr>
    </w:lvl>
  </w:abstractNum>
  <w:abstractNum w:abstractNumId="5" w15:restartNumberingAfterBreak="0">
    <w:nsid w:val="2AFA712B"/>
    <w:multiLevelType w:val="hybridMultilevel"/>
    <w:tmpl w:val="CB680C5E"/>
    <w:lvl w:ilvl="0" w:tplc="C406ADF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518937E8"/>
    <w:multiLevelType w:val="hybridMultilevel"/>
    <w:tmpl w:val="BD9C93B2"/>
    <w:lvl w:ilvl="0" w:tplc="C1DA6978">
      <w:start w:val="1"/>
      <w:numFmt w:val="decimal"/>
      <w:lvlText w:val="（%1）"/>
      <w:lvlJc w:val="left"/>
      <w:pPr>
        <w:ind w:left="1620" w:hanging="720"/>
      </w:pPr>
      <w:rPr>
        <w:rFonts w:hint="default"/>
      </w:rPr>
    </w:lvl>
    <w:lvl w:ilvl="1" w:tplc="04090019" w:tentative="1">
      <w:start w:val="1"/>
      <w:numFmt w:val="lowerLetter"/>
      <w:lvlText w:val="%2)"/>
      <w:lvlJc w:val="left"/>
      <w:pPr>
        <w:ind w:left="1780" w:hanging="440"/>
      </w:pPr>
    </w:lvl>
    <w:lvl w:ilvl="2" w:tplc="0409001B" w:tentative="1">
      <w:start w:val="1"/>
      <w:numFmt w:val="lowerRoman"/>
      <w:lvlText w:val="%3."/>
      <w:lvlJc w:val="right"/>
      <w:pPr>
        <w:ind w:left="2220" w:hanging="440"/>
      </w:pPr>
    </w:lvl>
    <w:lvl w:ilvl="3" w:tplc="0409000F" w:tentative="1">
      <w:start w:val="1"/>
      <w:numFmt w:val="decimal"/>
      <w:lvlText w:val="%4."/>
      <w:lvlJc w:val="left"/>
      <w:pPr>
        <w:ind w:left="2660" w:hanging="440"/>
      </w:pPr>
    </w:lvl>
    <w:lvl w:ilvl="4" w:tplc="04090019" w:tentative="1">
      <w:start w:val="1"/>
      <w:numFmt w:val="lowerLetter"/>
      <w:lvlText w:val="%5)"/>
      <w:lvlJc w:val="left"/>
      <w:pPr>
        <w:ind w:left="3100" w:hanging="440"/>
      </w:pPr>
    </w:lvl>
    <w:lvl w:ilvl="5" w:tplc="0409001B" w:tentative="1">
      <w:start w:val="1"/>
      <w:numFmt w:val="lowerRoman"/>
      <w:lvlText w:val="%6."/>
      <w:lvlJc w:val="right"/>
      <w:pPr>
        <w:ind w:left="3540" w:hanging="440"/>
      </w:pPr>
    </w:lvl>
    <w:lvl w:ilvl="6" w:tplc="0409000F" w:tentative="1">
      <w:start w:val="1"/>
      <w:numFmt w:val="decimal"/>
      <w:lvlText w:val="%7."/>
      <w:lvlJc w:val="left"/>
      <w:pPr>
        <w:ind w:left="3980" w:hanging="440"/>
      </w:pPr>
    </w:lvl>
    <w:lvl w:ilvl="7" w:tplc="04090019" w:tentative="1">
      <w:start w:val="1"/>
      <w:numFmt w:val="lowerLetter"/>
      <w:lvlText w:val="%8)"/>
      <w:lvlJc w:val="left"/>
      <w:pPr>
        <w:ind w:left="4420" w:hanging="440"/>
      </w:pPr>
    </w:lvl>
    <w:lvl w:ilvl="8" w:tplc="0409001B" w:tentative="1">
      <w:start w:val="1"/>
      <w:numFmt w:val="lowerRoman"/>
      <w:lvlText w:val="%9."/>
      <w:lvlJc w:val="right"/>
      <w:pPr>
        <w:ind w:left="4860" w:hanging="440"/>
      </w:pPr>
    </w:lvl>
  </w:abstractNum>
  <w:abstractNum w:abstractNumId="7" w15:restartNumberingAfterBreak="0">
    <w:nsid w:val="6CB07928"/>
    <w:multiLevelType w:val="hybridMultilevel"/>
    <w:tmpl w:val="4EDA59F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7A630BEF"/>
    <w:multiLevelType w:val="hybridMultilevel"/>
    <w:tmpl w:val="C388D358"/>
    <w:lvl w:ilvl="0" w:tplc="55786268">
      <w:start w:val="1"/>
      <w:numFmt w:val="decimal"/>
      <w:lvlText w:val="（%1）"/>
      <w:lvlJc w:val="left"/>
      <w:pPr>
        <w:ind w:left="1145" w:hanging="720"/>
      </w:pPr>
      <w:rPr>
        <w:rFonts w:hint="default"/>
      </w:rPr>
    </w:lvl>
    <w:lvl w:ilvl="1" w:tplc="04090019">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9" w15:restartNumberingAfterBreak="0">
    <w:nsid w:val="7B6638FA"/>
    <w:multiLevelType w:val="hybridMultilevel"/>
    <w:tmpl w:val="24C4D07C"/>
    <w:lvl w:ilvl="0" w:tplc="E5D4A8E6">
      <w:start w:val="1"/>
      <w:numFmt w:val="decimal"/>
      <w:lvlText w:val="（%1）"/>
      <w:lvlJc w:val="left"/>
      <w:pPr>
        <w:ind w:left="0" w:hanging="720"/>
      </w:pPr>
      <w:rPr>
        <w:rFonts w:hint="default"/>
        <w:lang w:val="en-US"/>
      </w:rPr>
    </w:lvl>
    <w:lvl w:ilvl="1" w:tplc="04090019">
      <w:start w:val="1"/>
      <w:numFmt w:val="lowerLetter"/>
      <w:lvlText w:val="%2)"/>
      <w:lvlJc w:val="left"/>
      <w:pPr>
        <w:ind w:left="160" w:hanging="440"/>
      </w:pPr>
    </w:lvl>
    <w:lvl w:ilvl="2" w:tplc="0409001B">
      <w:start w:val="1"/>
      <w:numFmt w:val="lowerRoman"/>
      <w:lvlText w:val="%3."/>
      <w:lvlJc w:val="right"/>
      <w:pPr>
        <w:ind w:left="600" w:hanging="440"/>
      </w:pPr>
    </w:lvl>
    <w:lvl w:ilvl="3" w:tplc="0409000F" w:tentative="1">
      <w:start w:val="1"/>
      <w:numFmt w:val="decimal"/>
      <w:lvlText w:val="%4."/>
      <w:lvlJc w:val="left"/>
      <w:pPr>
        <w:ind w:left="1040" w:hanging="440"/>
      </w:pPr>
    </w:lvl>
    <w:lvl w:ilvl="4" w:tplc="04090019" w:tentative="1">
      <w:start w:val="1"/>
      <w:numFmt w:val="lowerLetter"/>
      <w:lvlText w:val="%5)"/>
      <w:lvlJc w:val="left"/>
      <w:pPr>
        <w:ind w:left="1480" w:hanging="440"/>
      </w:pPr>
    </w:lvl>
    <w:lvl w:ilvl="5" w:tplc="0409001B" w:tentative="1">
      <w:start w:val="1"/>
      <w:numFmt w:val="lowerRoman"/>
      <w:lvlText w:val="%6."/>
      <w:lvlJc w:val="right"/>
      <w:pPr>
        <w:ind w:left="1920" w:hanging="440"/>
      </w:pPr>
    </w:lvl>
    <w:lvl w:ilvl="6" w:tplc="0409000F" w:tentative="1">
      <w:start w:val="1"/>
      <w:numFmt w:val="decimal"/>
      <w:lvlText w:val="%7."/>
      <w:lvlJc w:val="left"/>
      <w:pPr>
        <w:ind w:left="2360" w:hanging="440"/>
      </w:pPr>
    </w:lvl>
    <w:lvl w:ilvl="7" w:tplc="04090019" w:tentative="1">
      <w:start w:val="1"/>
      <w:numFmt w:val="lowerLetter"/>
      <w:lvlText w:val="%8)"/>
      <w:lvlJc w:val="left"/>
      <w:pPr>
        <w:ind w:left="2800" w:hanging="440"/>
      </w:pPr>
    </w:lvl>
    <w:lvl w:ilvl="8" w:tplc="0409001B" w:tentative="1">
      <w:start w:val="1"/>
      <w:numFmt w:val="lowerRoman"/>
      <w:lvlText w:val="%9."/>
      <w:lvlJc w:val="right"/>
      <w:pPr>
        <w:ind w:left="3240" w:hanging="440"/>
      </w:pPr>
    </w:lvl>
  </w:abstractNum>
  <w:num w:numId="1" w16cid:durableId="1293168767">
    <w:abstractNumId w:val="1"/>
  </w:num>
  <w:num w:numId="2" w16cid:durableId="1967004210">
    <w:abstractNumId w:val="6"/>
  </w:num>
  <w:num w:numId="3" w16cid:durableId="1469282564">
    <w:abstractNumId w:val="1"/>
  </w:num>
  <w:num w:numId="4" w16cid:durableId="746850159">
    <w:abstractNumId w:val="1"/>
  </w:num>
  <w:num w:numId="5" w16cid:durableId="1533691863">
    <w:abstractNumId w:val="2"/>
  </w:num>
  <w:num w:numId="6" w16cid:durableId="1176189027">
    <w:abstractNumId w:val="1"/>
  </w:num>
  <w:num w:numId="7" w16cid:durableId="824007126">
    <w:abstractNumId w:val="3"/>
  </w:num>
  <w:num w:numId="8" w16cid:durableId="1406755671">
    <w:abstractNumId w:val="4"/>
  </w:num>
  <w:num w:numId="9" w16cid:durableId="597256985">
    <w:abstractNumId w:val="9"/>
  </w:num>
  <w:num w:numId="10" w16cid:durableId="255984023">
    <w:abstractNumId w:val="8"/>
  </w:num>
  <w:num w:numId="11" w16cid:durableId="952708019">
    <w:abstractNumId w:val="0"/>
  </w:num>
  <w:num w:numId="12" w16cid:durableId="435251449">
    <w:abstractNumId w:val="5"/>
  </w:num>
  <w:num w:numId="13" w16cid:durableId="13024240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YTI5YjgxZmI2MTM3ZDA3YzBjMWY4Y2U0M2ZiOTE2NmYifQ=="/>
  </w:docVars>
  <w:rsids>
    <w:rsidRoot w:val="00962204"/>
    <w:rsid w:val="00001B01"/>
    <w:rsid w:val="00007134"/>
    <w:rsid w:val="00016289"/>
    <w:rsid w:val="000178DC"/>
    <w:rsid w:val="000207F5"/>
    <w:rsid w:val="00021241"/>
    <w:rsid w:val="000213FF"/>
    <w:rsid w:val="000276DD"/>
    <w:rsid w:val="000302B5"/>
    <w:rsid w:val="0003121E"/>
    <w:rsid w:val="00032449"/>
    <w:rsid w:val="00034264"/>
    <w:rsid w:val="0003461C"/>
    <w:rsid w:val="000357B2"/>
    <w:rsid w:val="00036864"/>
    <w:rsid w:val="0003784B"/>
    <w:rsid w:val="00037E00"/>
    <w:rsid w:val="000401E7"/>
    <w:rsid w:val="000431B5"/>
    <w:rsid w:val="00054764"/>
    <w:rsid w:val="0005664F"/>
    <w:rsid w:val="00056B30"/>
    <w:rsid w:val="000570ED"/>
    <w:rsid w:val="00060345"/>
    <w:rsid w:val="00060558"/>
    <w:rsid w:val="00062725"/>
    <w:rsid w:val="00063DC0"/>
    <w:rsid w:val="00065F10"/>
    <w:rsid w:val="00066484"/>
    <w:rsid w:val="00067933"/>
    <w:rsid w:val="00070663"/>
    <w:rsid w:val="00073DDD"/>
    <w:rsid w:val="00074FD4"/>
    <w:rsid w:val="000752AF"/>
    <w:rsid w:val="000755A9"/>
    <w:rsid w:val="0007680B"/>
    <w:rsid w:val="00077721"/>
    <w:rsid w:val="00077841"/>
    <w:rsid w:val="00082330"/>
    <w:rsid w:val="000835CD"/>
    <w:rsid w:val="000851DF"/>
    <w:rsid w:val="000873CC"/>
    <w:rsid w:val="00087DA9"/>
    <w:rsid w:val="00095809"/>
    <w:rsid w:val="000A11C2"/>
    <w:rsid w:val="000A1392"/>
    <w:rsid w:val="000A753C"/>
    <w:rsid w:val="000A7DC4"/>
    <w:rsid w:val="000B3A28"/>
    <w:rsid w:val="000B6D5E"/>
    <w:rsid w:val="000C0DCD"/>
    <w:rsid w:val="000C4D68"/>
    <w:rsid w:val="000C72E2"/>
    <w:rsid w:val="000C751F"/>
    <w:rsid w:val="000D1119"/>
    <w:rsid w:val="000D14A4"/>
    <w:rsid w:val="000E20D3"/>
    <w:rsid w:val="000E3288"/>
    <w:rsid w:val="000E467A"/>
    <w:rsid w:val="000E5561"/>
    <w:rsid w:val="000E58E2"/>
    <w:rsid w:val="000E6B00"/>
    <w:rsid w:val="000E714B"/>
    <w:rsid w:val="000F106F"/>
    <w:rsid w:val="000F24DC"/>
    <w:rsid w:val="000F2756"/>
    <w:rsid w:val="0010216F"/>
    <w:rsid w:val="0010267B"/>
    <w:rsid w:val="00105028"/>
    <w:rsid w:val="00106305"/>
    <w:rsid w:val="001067EE"/>
    <w:rsid w:val="00107E51"/>
    <w:rsid w:val="00111C8C"/>
    <w:rsid w:val="001145D2"/>
    <w:rsid w:val="0011516E"/>
    <w:rsid w:val="001151BD"/>
    <w:rsid w:val="00115ECD"/>
    <w:rsid w:val="001170B2"/>
    <w:rsid w:val="00117433"/>
    <w:rsid w:val="001175CB"/>
    <w:rsid w:val="0012091F"/>
    <w:rsid w:val="00120D02"/>
    <w:rsid w:val="00121102"/>
    <w:rsid w:val="0012401F"/>
    <w:rsid w:val="0012407D"/>
    <w:rsid w:val="00125E35"/>
    <w:rsid w:val="001263B6"/>
    <w:rsid w:val="00126663"/>
    <w:rsid w:val="00127697"/>
    <w:rsid w:val="00130FEB"/>
    <w:rsid w:val="00136D77"/>
    <w:rsid w:val="0013763D"/>
    <w:rsid w:val="0014196D"/>
    <w:rsid w:val="00143360"/>
    <w:rsid w:val="001500D1"/>
    <w:rsid w:val="00152C5A"/>
    <w:rsid w:val="00157E11"/>
    <w:rsid w:val="001608AC"/>
    <w:rsid w:val="001622A4"/>
    <w:rsid w:val="00162BE3"/>
    <w:rsid w:val="00164D04"/>
    <w:rsid w:val="0016754E"/>
    <w:rsid w:val="00170A75"/>
    <w:rsid w:val="00176B5A"/>
    <w:rsid w:val="00177E08"/>
    <w:rsid w:val="00182A25"/>
    <w:rsid w:val="00182EDD"/>
    <w:rsid w:val="00184255"/>
    <w:rsid w:val="00184597"/>
    <w:rsid w:val="00190AD7"/>
    <w:rsid w:val="001922BF"/>
    <w:rsid w:val="001929FB"/>
    <w:rsid w:val="001966B8"/>
    <w:rsid w:val="001967DB"/>
    <w:rsid w:val="00197656"/>
    <w:rsid w:val="00197F79"/>
    <w:rsid w:val="001A0048"/>
    <w:rsid w:val="001A068A"/>
    <w:rsid w:val="001A4014"/>
    <w:rsid w:val="001A5652"/>
    <w:rsid w:val="001A6203"/>
    <w:rsid w:val="001A7F18"/>
    <w:rsid w:val="001B0B2B"/>
    <w:rsid w:val="001B211C"/>
    <w:rsid w:val="001B25EA"/>
    <w:rsid w:val="001B25F4"/>
    <w:rsid w:val="001B404F"/>
    <w:rsid w:val="001B4376"/>
    <w:rsid w:val="001B58E9"/>
    <w:rsid w:val="001B7833"/>
    <w:rsid w:val="001B78D1"/>
    <w:rsid w:val="001C0DCB"/>
    <w:rsid w:val="001C282E"/>
    <w:rsid w:val="001C4882"/>
    <w:rsid w:val="001C4991"/>
    <w:rsid w:val="001C4AA4"/>
    <w:rsid w:val="001C6004"/>
    <w:rsid w:val="001D67E1"/>
    <w:rsid w:val="001E2753"/>
    <w:rsid w:val="001F15FD"/>
    <w:rsid w:val="001F1EF2"/>
    <w:rsid w:val="001F221A"/>
    <w:rsid w:val="001F37E5"/>
    <w:rsid w:val="001F4EB3"/>
    <w:rsid w:val="001F7B9D"/>
    <w:rsid w:val="00202AAD"/>
    <w:rsid w:val="002030BD"/>
    <w:rsid w:val="00205625"/>
    <w:rsid w:val="002117CC"/>
    <w:rsid w:val="0021202B"/>
    <w:rsid w:val="0021527A"/>
    <w:rsid w:val="002154E6"/>
    <w:rsid w:val="0022457E"/>
    <w:rsid w:val="00225ED6"/>
    <w:rsid w:val="002319E8"/>
    <w:rsid w:val="00231BFB"/>
    <w:rsid w:val="002353CA"/>
    <w:rsid w:val="00235E1E"/>
    <w:rsid w:val="00237059"/>
    <w:rsid w:val="002464F8"/>
    <w:rsid w:val="00251CBE"/>
    <w:rsid w:val="00252276"/>
    <w:rsid w:val="00252350"/>
    <w:rsid w:val="0025432C"/>
    <w:rsid w:val="002549EC"/>
    <w:rsid w:val="00255068"/>
    <w:rsid w:val="002569F5"/>
    <w:rsid w:val="00257482"/>
    <w:rsid w:val="00262C3B"/>
    <w:rsid w:val="00262C87"/>
    <w:rsid w:val="002653D8"/>
    <w:rsid w:val="0026567A"/>
    <w:rsid w:val="00266AB5"/>
    <w:rsid w:val="00267305"/>
    <w:rsid w:val="00267BF0"/>
    <w:rsid w:val="00272734"/>
    <w:rsid w:val="00272B5F"/>
    <w:rsid w:val="00273C59"/>
    <w:rsid w:val="00276348"/>
    <w:rsid w:val="00277725"/>
    <w:rsid w:val="00277E4F"/>
    <w:rsid w:val="00283846"/>
    <w:rsid w:val="0028511E"/>
    <w:rsid w:val="002860A8"/>
    <w:rsid w:val="00286E75"/>
    <w:rsid w:val="00291697"/>
    <w:rsid w:val="002952FA"/>
    <w:rsid w:val="002958BE"/>
    <w:rsid w:val="00295B96"/>
    <w:rsid w:val="00297B8D"/>
    <w:rsid w:val="002A1CE4"/>
    <w:rsid w:val="002A20E7"/>
    <w:rsid w:val="002A477F"/>
    <w:rsid w:val="002A4B74"/>
    <w:rsid w:val="002A75F2"/>
    <w:rsid w:val="002B3770"/>
    <w:rsid w:val="002B3E31"/>
    <w:rsid w:val="002B5F4A"/>
    <w:rsid w:val="002B6D43"/>
    <w:rsid w:val="002B7CA9"/>
    <w:rsid w:val="002C1910"/>
    <w:rsid w:val="002C1BF6"/>
    <w:rsid w:val="002C1FDB"/>
    <w:rsid w:val="002C210F"/>
    <w:rsid w:val="002C29E8"/>
    <w:rsid w:val="002C2F64"/>
    <w:rsid w:val="002C33F1"/>
    <w:rsid w:val="002C4AFE"/>
    <w:rsid w:val="002C56E2"/>
    <w:rsid w:val="002D0455"/>
    <w:rsid w:val="002D1564"/>
    <w:rsid w:val="002D2093"/>
    <w:rsid w:val="002D22C5"/>
    <w:rsid w:val="002D2A11"/>
    <w:rsid w:val="002D2F5D"/>
    <w:rsid w:val="002D73B2"/>
    <w:rsid w:val="002E00E9"/>
    <w:rsid w:val="002E0329"/>
    <w:rsid w:val="002E0668"/>
    <w:rsid w:val="002E17A1"/>
    <w:rsid w:val="002E2311"/>
    <w:rsid w:val="002E35E1"/>
    <w:rsid w:val="002E4D79"/>
    <w:rsid w:val="002E5330"/>
    <w:rsid w:val="002E66EE"/>
    <w:rsid w:val="002E7A38"/>
    <w:rsid w:val="002F056B"/>
    <w:rsid w:val="002F455B"/>
    <w:rsid w:val="002F5016"/>
    <w:rsid w:val="002F5952"/>
    <w:rsid w:val="003007AF"/>
    <w:rsid w:val="00303DA1"/>
    <w:rsid w:val="0030465D"/>
    <w:rsid w:val="00305863"/>
    <w:rsid w:val="0031185E"/>
    <w:rsid w:val="00312A96"/>
    <w:rsid w:val="0031476A"/>
    <w:rsid w:val="00314B44"/>
    <w:rsid w:val="00314C50"/>
    <w:rsid w:val="0031553A"/>
    <w:rsid w:val="003157F2"/>
    <w:rsid w:val="00317C7F"/>
    <w:rsid w:val="00323306"/>
    <w:rsid w:val="0032647E"/>
    <w:rsid w:val="00326BE5"/>
    <w:rsid w:val="0033016B"/>
    <w:rsid w:val="0033267D"/>
    <w:rsid w:val="00333031"/>
    <w:rsid w:val="00334878"/>
    <w:rsid w:val="003360CB"/>
    <w:rsid w:val="003364A9"/>
    <w:rsid w:val="0033798A"/>
    <w:rsid w:val="00340A24"/>
    <w:rsid w:val="00342DFE"/>
    <w:rsid w:val="00344760"/>
    <w:rsid w:val="00344885"/>
    <w:rsid w:val="00350684"/>
    <w:rsid w:val="00352A25"/>
    <w:rsid w:val="00352F25"/>
    <w:rsid w:val="0035759B"/>
    <w:rsid w:val="00362579"/>
    <w:rsid w:val="0036421C"/>
    <w:rsid w:val="00366ADF"/>
    <w:rsid w:val="00370728"/>
    <w:rsid w:val="00370C69"/>
    <w:rsid w:val="00370EC4"/>
    <w:rsid w:val="00374118"/>
    <w:rsid w:val="00374DF7"/>
    <w:rsid w:val="0037619F"/>
    <w:rsid w:val="003825B4"/>
    <w:rsid w:val="003863B9"/>
    <w:rsid w:val="00390BA2"/>
    <w:rsid w:val="00391953"/>
    <w:rsid w:val="00392394"/>
    <w:rsid w:val="003937A0"/>
    <w:rsid w:val="00395AE9"/>
    <w:rsid w:val="00395F2D"/>
    <w:rsid w:val="003A3F35"/>
    <w:rsid w:val="003A6029"/>
    <w:rsid w:val="003B2200"/>
    <w:rsid w:val="003B6E35"/>
    <w:rsid w:val="003C4A95"/>
    <w:rsid w:val="003C5116"/>
    <w:rsid w:val="003C5516"/>
    <w:rsid w:val="003D1A20"/>
    <w:rsid w:val="003D1A3B"/>
    <w:rsid w:val="003D1FC1"/>
    <w:rsid w:val="003D5B00"/>
    <w:rsid w:val="003E38AF"/>
    <w:rsid w:val="003E4507"/>
    <w:rsid w:val="003E470E"/>
    <w:rsid w:val="003E5298"/>
    <w:rsid w:val="003E74D7"/>
    <w:rsid w:val="003F057D"/>
    <w:rsid w:val="003F0BB7"/>
    <w:rsid w:val="003F2642"/>
    <w:rsid w:val="003F2D9C"/>
    <w:rsid w:val="003F3F53"/>
    <w:rsid w:val="003F6235"/>
    <w:rsid w:val="003F64F2"/>
    <w:rsid w:val="003F65EC"/>
    <w:rsid w:val="004016EE"/>
    <w:rsid w:val="00403B4D"/>
    <w:rsid w:val="00415803"/>
    <w:rsid w:val="00416142"/>
    <w:rsid w:val="004207D7"/>
    <w:rsid w:val="00422219"/>
    <w:rsid w:val="004234F2"/>
    <w:rsid w:val="00430D3C"/>
    <w:rsid w:val="00432B75"/>
    <w:rsid w:val="00432CE1"/>
    <w:rsid w:val="0043306E"/>
    <w:rsid w:val="0043483A"/>
    <w:rsid w:val="004362A7"/>
    <w:rsid w:val="00436564"/>
    <w:rsid w:val="00437563"/>
    <w:rsid w:val="004400D1"/>
    <w:rsid w:val="00441CDC"/>
    <w:rsid w:val="00445EA2"/>
    <w:rsid w:val="00446319"/>
    <w:rsid w:val="00455CE3"/>
    <w:rsid w:val="004565AD"/>
    <w:rsid w:val="004567DE"/>
    <w:rsid w:val="0046283E"/>
    <w:rsid w:val="00462AEB"/>
    <w:rsid w:val="00463CBE"/>
    <w:rsid w:val="00463D2C"/>
    <w:rsid w:val="0046437B"/>
    <w:rsid w:val="00464B46"/>
    <w:rsid w:val="00464E03"/>
    <w:rsid w:val="00464EE4"/>
    <w:rsid w:val="00465C95"/>
    <w:rsid w:val="00465EB4"/>
    <w:rsid w:val="00467585"/>
    <w:rsid w:val="00472C60"/>
    <w:rsid w:val="00472FE4"/>
    <w:rsid w:val="00473D9D"/>
    <w:rsid w:val="00475061"/>
    <w:rsid w:val="00476BF5"/>
    <w:rsid w:val="004808AA"/>
    <w:rsid w:val="00480AAC"/>
    <w:rsid w:val="00481106"/>
    <w:rsid w:val="00481A54"/>
    <w:rsid w:val="00481BF0"/>
    <w:rsid w:val="004846B4"/>
    <w:rsid w:val="0048637B"/>
    <w:rsid w:val="0049091E"/>
    <w:rsid w:val="0049150D"/>
    <w:rsid w:val="0049205B"/>
    <w:rsid w:val="004950AE"/>
    <w:rsid w:val="0049628E"/>
    <w:rsid w:val="00497763"/>
    <w:rsid w:val="004A06C1"/>
    <w:rsid w:val="004A0FCD"/>
    <w:rsid w:val="004A12E1"/>
    <w:rsid w:val="004A1ADD"/>
    <w:rsid w:val="004A3C5E"/>
    <w:rsid w:val="004A6EA2"/>
    <w:rsid w:val="004A7A3C"/>
    <w:rsid w:val="004B0105"/>
    <w:rsid w:val="004B1663"/>
    <w:rsid w:val="004B355D"/>
    <w:rsid w:val="004B4077"/>
    <w:rsid w:val="004B485E"/>
    <w:rsid w:val="004B4B39"/>
    <w:rsid w:val="004B635B"/>
    <w:rsid w:val="004B653B"/>
    <w:rsid w:val="004B7B2D"/>
    <w:rsid w:val="004C0D9D"/>
    <w:rsid w:val="004C322F"/>
    <w:rsid w:val="004C515F"/>
    <w:rsid w:val="004C562B"/>
    <w:rsid w:val="004C57E4"/>
    <w:rsid w:val="004C63DC"/>
    <w:rsid w:val="004D01E6"/>
    <w:rsid w:val="004D037B"/>
    <w:rsid w:val="004D0535"/>
    <w:rsid w:val="004D1CAC"/>
    <w:rsid w:val="004D77D6"/>
    <w:rsid w:val="004E03CC"/>
    <w:rsid w:val="004E1999"/>
    <w:rsid w:val="004E1EAC"/>
    <w:rsid w:val="004E2E85"/>
    <w:rsid w:val="004F02F6"/>
    <w:rsid w:val="004F0C23"/>
    <w:rsid w:val="004F0C6C"/>
    <w:rsid w:val="004F2C24"/>
    <w:rsid w:val="004F3D98"/>
    <w:rsid w:val="00502C02"/>
    <w:rsid w:val="00504C75"/>
    <w:rsid w:val="00506F5E"/>
    <w:rsid w:val="0050730F"/>
    <w:rsid w:val="00510572"/>
    <w:rsid w:val="00510AAE"/>
    <w:rsid w:val="0051126E"/>
    <w:rsid w:val="00515133"/>
    <w:rsid w:val="0051577C"/>
    <w:rsid w:val="005176A0"/>
    <w:rsid w:val="005179D4"/>
    <w:rsid w:val="00520AEB"/>
    <w:rsid w:val="00522655"/>
    <w:rsid w:val="005236A7"/>
    <w:rsid w:val="00524165"/>
    <w:rsid w:val="00525B00"/>
    <w:rsid w:val="00527200"/>
    <w:rsid w:val="0052732B"/>
    <w:rsid w:val="00532E30"/>
    <w:rsid w:val="0053303B"/>
    <w:rsid w:val="00533663"/>
    <w:rsid w:val="00534305"/>
    <w:rsid w:val="00534915"/>
    <w:rsid w:val="0053643E"/>
    <w:rsid w:val="005366C8"/>
    <w:rsid w:val="00537EE6"/>
    <w:rsid w:val="00540685"/>
    <w:rsid w:val="005414A8"/>
    <w:rsid w:val="00542C19"/>
    <w:rsid w:val="005451E6"/>
    <w:rsid w:val="005512E1"/>
    <w:rsid w:val="005530EF"/>
    <w:rsid w:val="00553726"/>
    <w:rsid w:val="00553823"/>
    <w:rsid w:val="00555664"/>
    <w:rsid w:val="005576F8"/>
    <w:rsid w:val="00560F47"/>
    <w:rsid w:val="00562F2E"/>
    <w:rsid w:val="005640B7"/>
    <w:rsid w:val="005651D5"/>
    <w:rsid w:val="005718A3"/>
    <w:rsid w:val="0057266F"/>
    <w:rsid w:val="00574BB2"/>
    <w:rsid w:val="00574D54"/>
    <w:rsid w:val="005773E5"/>
    <w:rsid w:val="00577AC5"/>
    <w:rsid w:val="00580298"/>
    <w:rsid w:val="00580EE2"/>
    <w:rsid w:val="005812CD"/>
    <w:rsid w:val="00581B43"/>
    <w:rsid w:val="00582FE1"/>
    <w:rsid w:val="005844BA"/>
    <w:rsid w:val="00585744"/>
    <w:rsid w:val="00591885"/>
    <w:rsid w:val="005925EF"/>
    <w:rsid w:val="00592C81"/>
    <w:rsid w:val="00593FDF"/>
    <w:rsid w:val="00594AE5"/>
    <w:rsid w:val="005977C4"/>
    <w:rsid w:val="005A10E7"/>
    <w:rsid w:val="005A205B"/>
    <w:rsid w:val="005B165F"/>
    <w:rsid w:val="005B6CBD"/>
    <w:rsid w:val="005D03A0"/>
    <w:rsid w:val="005D19FF"/>
    <w:rsid w:val="005D4906"/>
    <w:rsid w:val="005D4D96"/>
    <w:rsid w:val="005E0CF0"/>
    <w:rsid w:val="005E106E"/>
    <w:rsid w:val="005E18AD"/>
    <w:rsid w:val="005E4368"/>
    <w:rsid w:val="005E4940"/>
    <w:rsid w:val="005E664F"/>
    <w:rsid w:val="005F03B3"/>
    <w:rsid w:val="005F1B9A"/>
    <w:rsid w:val="005F3156"/>
    <w:rsid w:val="005F3850"/>
    <w:rsid w:val="005F6DF2"/>
    <w:rsid w:val="00600071"/>
    <w:rsid w:val="006007AE"/>
    <w:rsid w:val="00601FC4"/>
    <w:rsid w:val="006025B3"/>
    <w:rsid w:val="006047C8"/>
    <w:rsid w:val="00604E2C"/>
    <w:rsid w:val="00610479"/>
    <w:rsid w:val="0061455A"/>
    <w:rsid w:val="006150F9"/>
    <w:rsid w:val="006166D4"/>
    <w:rsid w:val="00617D5A"/>
    <w:rsid w:val="00620636"/>
    <w:rsid w:val="00623F29"/>
    <w:rsid w:val="00627146"/>
    <w:rsid w:val="00627534"/>
    <w:rsid w:val="006311D0"/>
    <w:rsid w:val="006340CE"/>
    <w:rsid w:val="00634B05"/>
    <w:rsid w:val="006353BB"/>
    <w:rsid w:val="0063564F"/>
    <w:rsid w:val="00636195"/>
    <w:rsid w:val="006370FD"/>
    <w:rsid w:val="00640001"/>
    <w:rsid w:val="00642614"/>
    <w:rsid w:val="00643879"/>
    <w:rsid w:val="0064392C"/>
    <w:rsid w:val="00645064"/>
    <w:rsid w:val="006479C0"/>
    <w:rsid w:val="00647B91"/>
    <w:rsid w:val="00650601"/>
    <w:rsid w:val="00650783"/>
    <w:rsid w:val="00652B84"/>
    <w:rsid w:val="00654F88"/>
    <w:rsid w:val="00656DBF"/>
    <w:rsid w:val="006642F6"/>
    <w:rsid w:val="00664B7B"/>
    <w:rsid w:val="00666BBE"/>
    <w:rsid w:val="00667087"/>
    <w:rsid w:val="0067192A"/>
    <w:rsid w:val="00671E5F"/>
    <w:rsid w:val="0067241A"/>
    <w:rsid w:val="006742B3"/>
    <w:rsid w:val="00675FA1"/>
    <w:rsid w:val="0067720D"/>
    <w:rsid w:val="006809AD"/>
    <w:rsid w:val="00681FDB"/>
    <w:rsid w:val="00687F3F"/>
    <w:rsid w:val="00695415"/>
    <w:rsid w:val="0069665E"/>
    <w:rsid w:val="00696FE6"/>
    <w:rsid w:val="006A0184"/>
    <w:rsid w:val="006A34FA"/>
    <w:rsid w:val="006A5E7D"/>
    <w:rsid w:val="006B3E65"/>
    <w:rsid w:val="006B412B"/>
    <w:rsid w:val="006B44D7"/>
    <w:rsid w:val="006B5294"/>
    <w:rsid w:val="006B7B34"/>
    <w:rsid w:val="006C1188"/>
    <w:rsid w:val="006C4E43"/>
    <w:rsid w:val="006C4FFB"/>
    <w:rsid w:val="006C69E5"/>
    <w:rsid w:val="006C7AC5"/>
    <w:rsid w:val="006D668B"/>
    <w:rsid w:val="006D670B"/>
    <w:rsid w:val="006E0C54"/>
    <w:rsid w:val="006E113B"/>
    <w:rsid w:val="006E29E7"/>
    <w:rsid w:val="006E3E3E"/>
    <w:rsid w:val="006E6747"/>
    <w:rsid w:val="006E6CA4"/>
    <w:rsid w:val="006E7694"/>
    <w:rsid w:val="006F0726"/>
    <w:rsid w:val="006F3768"/>
    <w:rsid w:val="006F4CC9"/>
    <w:rsid w:val="006F522F"/>
    <w:rsid w:val="006F5E64"/>
    <w:rsid w:val="006F6690"/>
    <w:rsid w:val="006F7DE9"/>
    <w:rsid w:val="006F7E47"/>
    <w:rsid w:val="007033F0"/>
    <w:rsid w:val="007043BF"/>
    <w:rsid w:val="00706DBD"/>
    <w:rsid w:val="00710D6C"/>
    <w:rsid w:val="00713F24"/>
    <w:rsid w:val="00714E16"/>
    <w:rsid w:val="00717C6D"/>
    <w:rsid w:val="00720308"/>
    <w:rsid w:val="00722779"/>
    <w:rsid w:val="00722A3C"/>
    <w:rsid w:val="007238EA"/>
    <w:rsid w:val="00724F4B"/>
    <w:rsid w:val="00725C97"/>
    <w:rsid w:val="00726141"/>
    <w:rsid w:val="007271C2"/>
    <w:rsid w:val="0073176A"/>
    <w:rsid w:val="00734700"/>
    <w:rsid w:val="007358B2"/>
    <w:rsid w:val="007364E0"/>
    <w:rsid w:val="007364E2"/>
    <w:rsid w:val="007376FE"/>
    <w:rsid w:val="00737D11"/>
    <w:rsid w:val="00740BD4"/>
    <w:rsid w:val="00740D8B"/>
    <w:rsid w:val="00742289"/>
    <w:rsid w:val="00743F15"/>
    <w:rsid w:val="00744349"/>
    <w:rsid w:val="00745CFF"/>
    <w:rsid w:val="007473AD"/>
    <w:rsid w:val="0075397A"/>
    <w:rsid w:val="00755F68"/>
    <w:rsid w:val="007564E6"/>
    <w:rsid w:val="00760125"/>
    <w:rsid w:val="0076209C"/>
    <w:rsid w:val="00763BEC"/>
    <w:rsid w:val="007678E7"/>
    <w:rsid w:val="00770BD0"/>
    <w:rsid w:val="007736BF"/>
    <w:rsid w:val="00774DDA"/>
    <w:rsid w:val="007776A4"/>
    <w:rsid w:val="00780E10"/>
    <w:rsid w:val="007851AB"/>
    <w:rsid w:val="007857EA"/>
    <w:rsid w:val="00785909"/>
    <w:rsid w:val="007904E2"/>
    <w:rsid w:val="007929D8"/>
    <w:rsid w:val="007932D0"/>
    <w:rsid w:val="007966B0"/>
    <w:rsid w:val="007973E0"/>
    <w:rsid w:val="007A13BC"/>
    <w:rsid w:val="007A15BD"/>
    <w:rsid w:val="007A335D"/>
    <w:rsid w:val="007A35DE"/>
    <w:rsid w:val="007A73FE"/>
    <w:rsid w:val="007B147C"/>
    <w:rsid w:val="007B5B59"/>
    <w:rsid w:val="007B6E5E"/>
    <w:rsid w:val="007C03D4"/>
    <w:rsid w:val="007C1157"/>
    <w:rsid w:val="007C1976"/>
    <w:rsid w:val="007C5AEE"/>
    <w:rsid w:val="007C6759"/>
    <w:rsid w:val="007C6FB6"/>
    <w:rsid w:val="007C759A"/>
    <w:rsid w:val="007D320F"/>
    <w:rsid w:val="007D4EBC"/>
    <w:rsid w:val="007D6ADE"/>
    <w:rsid w:val="007E6BF6"/>
    <w:rsid w:val="007F0262"/>
    <w:rsid w:val="007F2B4E"/>
    <w:rsid w:val="007F2D4A"/>
    <w:rsid w:val="007F674A"/>
    <w:rsid w:val="007F6BD2"/>
    <w:rsid w:val="00800BC0"/>
    <w:rsid w:val="00802349"/>
    <w:rsid w:val="008032B4"/>
    <w:rsid w:val="008070FA"/>
    <w:rsid w:val="008128E8"/>
    <w:rsid w:val="00812D2B"/>
    <w:rsid w:val="00813EF9"/>
    <w:rsid w:val="00814691"/>
    <w:rsid w:val="00814705"/>
    <w:rsid w:val="00815691"/>
    <w:rsid w:val="00815EF1"/>
    <w:rsid w:val="00816CEF"/>
    <w:rsid w:val="00820B1D"/>
    <w:rsid w:val="00821C86"/>
    <w:rsid w:val="008222ED"/>
    <w:rsid w:val="00825AD5"/>
    <w:rsid w:val="008261AC"/>
    <w:rsid w:val="00826556"/>
    <w:rsid w:val="00827434"/>
    <w:rsid w:val="0082749D"/>
    <w:rsid w:val="008277DE"/>
    <w:rsid w:val="00827A53"/>
    <w:rsid w:val="00830346"/>
    <w:rsid w:val="008323C2"/>
    <w:rsid w:val="00832EAA"/>
    <w:rsid w:val="008336A9"/>
    <w:rsid w:val="00833B72"/>
    <w:rsid w:val="0083441C"/>
    <w:rsid w:val="00835015"/>
    <w:rsid w:val="00836BA7"/>
    <w:rsid w:val="008377E7"/>
    <w:rsid w:val="00840B53"/>
    <w:rsid w:val="00840CFE"/>
    <w:rsid w:val="00843FCB"/>
    <w:rsid w:val="008459E2"/>
    <w:rsid w:val="00846C65"/>
    <w:rsid w:val="00846C8D"/>
    <w:rsid w:val="008534B6"/>
    <w:rsid w:val="00855CF4"/>
    <w:rsid w:val="00857367"/>
    <w:rsid w:val="008612AE"/>
    <w:rsid w:val="008627B6"/>
    <w:rsid w:val="00863995"/>
    <w:rsid w:val="00864210"/>
    <w:rsid w:val="008645EC"/>
    <w:rsid w:val="00873347"/>
    <w:rsid w:val="00875E44"/>
    <w:rsid w:val="00882363"/>
    <w:rsid w:val="008848D9"/>
    <w:rsid w:val="00885716"/>
    <w:rsid w:val="00885A18"/>
    <w:rsid w:val="008904B9"/>
    <w:rsid w:val="00897F50"/>
    <w:rsid w:val="008A0863"/>
    <w:rsid w:val="008A0BA4"/>
    <w:rsid w:val="008A1D3B"/>
    <w:rsid w:val="008A4E28"/>
    <w:rsid w:val="008A5A1E"/>
    <w:rsid w:val="008B2290"/>
    <w:rsid w:val="008B22F0"/>
    <w:rsid w:val="008B31A0"/>
    <w:rsid w:val="008B682E"/>
    <w:rsid w:val="008C3DA5"/>
    <w:rsid w:val="008C5C5B"/>
    <w:rsid w:val="008C7127"/>
    <w:rsid w:val="008D096F"/>
    <w:rsid w:val="008D2A1C"/>
    <w:rsid w:val="008D3458"/>
    <w:rsid w:val="008D3CC8"/>
    <w:rsid w:val="008D5ADB"/>
    <w:rsid w:val="008D61CC"/>
    <w:rsid w:val="008D626D"/>
    <w:rsid w:val="008D69D7"/>
    <w:rsid w:val="008D71BB"/>
    <w:rsid w:val="008D7710"/>
    <w:rsid w:val="008D7CB1"/>
    <w:rsid w:val="008D7E57"/>
    <w:rsid w:val="008E0AE7"/>
    <w:rsid w:val="008E13DB"/>
    <w:rsid w:val="008E15BC"/>
    <w:rsid w:val="008E2331"/>
    <w:rsid w:val="008E4540"/>
    <w:rsid w:val="008E530D"/>
    <w:rsid w:val="008F28C5"/>
    <w:rsid w:val="008F2F13"/>
    <w:rsid w:val="008F3FE6"/>
    <w:rsid w:val="008F640E"/>
    <w:rsid w:val="00901B5A"/>
    <w:rsid w:val="00902F3E"/>
    <w:rsid w:val="00904337"/>
    <w:rsid w:val="00904DCA"/>
    <w:rsid w:val="00904F5A"/>
    <w:rsid w:val="00906088"/>
    <w:rsid w:val="00907537"/>
    <w:rsid w:val="009108F8"/>
    <w:rsid w:val="0091437C"/>
    <w:rsid w:val="0092188A"/>
    <w:rsid w:val="0092548E"/>
    <w:rsid w:val="009254B4"/>
    <w:rsid w:val="00925914"/>
    <w:rsid w:val="0092758D"/>
    <w:rsid w:val="00927F6C"/>
    <w:rsid w:val="00932769"/>
    <w:rsid w:val="00934434"/>
    <w:rsid w:val="00935B05"/>
    <w:rsid w:val="00936D32"/>
    <w:rsid w:val="00937703"/>
    <w:rsid w:val="00937962"/>
    <w:rsid w:val="00940F20"/>
    <w:rsid w:val="00943C24"/>
    <w:rsid w:val="00944FCD"/>
    <w:rsid w:val="00950AA4"/>
    <w:rsid w:val="00950E88"/>
    <w:rsid w:val="00951714"/>
    <w:rsid w:val="00954F92"/>
    <w:rsid w:val="0096085F"/>
    <w:rsid w:val="00962204"/>
    <w:rsid w:val="0096499A"/>
    <w:rsid w:val="00971047"/>
    <w:rsid w:val="00971BB8"/>
    <w:rsid w:val="00972095"/>
    <w:rsid w:val="009726D2"/>
    <w:rsid w:val="00973889"/>
    <w:rsid w:val="0097600D"/>
    <w:rsid w:val="009761F5"/>
    <w:rsid w:val="009827C3"/>
    <w:rsid w:val="0098428E"/>
    <w:rsid w:val="00990263"/>
    <w:rsid w:val="009904C9"/>
    <w:rsid w:val="00993F05"/>
    <w:rsid w:val="00995772"/>
    <w:rsid w:val="00997629"/>
    <w:rsid w:val="00997CD9"/>
    <w:rsid w:val="009A16BA"/>
    <w:rsid w:val="009A1904"/>
    <w:rsid w:val="009A1C8C"/>
    <w:rsid w:val="009A3736"/>
    <w:rsid w:val="009A53B5"/>
    <w:rsid w:val="009B0FA0"/>
    <w:rsid w:val="009B6283"/>
    <w:rsid w:val="009C1F62"/>
    <w:rsid w:val="009C29DB"/>
    <w:rsid w:val="009C5F19"/>
    <w:rsid w:val="009C7862"/>
    <w:rsid w:val="009C7ABA"/>
    <w:rsid w:val="009D29CD"/>
    <w:rsid w:val="009D41C4"/>
    <w:rsid w:val="009D4BBA"/>
    <w:rsid w:val="009D53FB"/>
    <w:rsid w:val="009D5841"/>
    <w:rsid w:val="009E2BE0"/>
    <w:rsid w:val="009E4AC1"/>
    <w:rsid w:val="009E7803"/>
    <w:rsid w:val="009F16D4"/>
    <w:rsid w:val="009F1E19"/>
    <w:rsid w:val="009F499A"/>
    <w:rsid w:val="009F567F"/>
    <w:rsid w:val="009F61B6"/>
    <w:rsid w:val="009F6352"/>
    <w:rsid w:val="009F7079"/>
    <w:rsid w:val="00A04195"/>
    <w:rsid w:val="00A06AE4"/>
    <w:rsid w:val="00A10E1E"/>
    <w:rsid w:val="00A11726"/>
    <w:rsid w:val="00A142FA"/>
    <w:rsid w:val="00A169FB"/>
    <w:rsid w:val="00A16A8D"/>
    <w:rsid w:val="00A2189C"/>
    <w:rsid w:val="00A24650"/>
    <w:rsid w:val="00A320C9"/>
    <w:rsid w:val="00A32D27"/>
    <w:rsid w:val="00A3675E"/>
    <w:rsid w:val="00A36798"/>
    <w:rsid w:val="00A37DD1"/>
    <w:rsid w:val="00A40F4F"/>
    <w:rsid w:val="00A4202C"/>
    <w:rsid w:val="00A422B5"/>
    <w:rsid w:val="00A43240"/>
    <w:rsid w:val="00A557E5"/>
    <w:rsid w:val="00A56605"/>
    <w:rsid w:val="00A623C7"/>
    <w:rsid w:val="00A63824"/>
    <w:rsid w:val="00A64A11"/>
    <w:rsid w:val="00A66552"/>
    <w:rsid w:val="00A67F96"/>
    <w:rsid w:val="00A70704"/>
    <w:rsid w:val="00A70CB9"/>
    <w:rsid w:val="00A732F8"/>
    <w:rsid w:val="00A73D72"/>
    <w:rsid w:val="00A7547C"/>
    <w:rsid w:val="00A765F9"/>
    <w:rsid w:val="00A82796"/>
    <w:rsid w:val="00A82AD0"/>
    <w:rsid w:val="00A84D19"/>
    <w:rsid w:val="00A8536C"/>
    <w:rsid w:val="00A864C6"/>
    <w:rsid w:val="00A907B9"/>
    <w:rsid w:val="00A90C1A"/>
    <w:rsid w:val="00A91F04"/>
    <w:rsid w:val="00A93687"/>
    <w:rsid w:val="00A94DEF"/>
    <w:rsid w:val="00A9650B"/>
    <w:rsid w:val="00AA204A"/>
    <w:rsid w:val="00AB0594"/>
    <w:rsid w:val="00AB468F"/>
    <w:rsid w:val="00AB63A2"/>
    <w:rsid w:val="00AB6E77"/>
    <w:rsid w:val="00AC08E2"/>
    <w:rsid w:val="00AC1D86"/>
    <w:rsid w:val="00AC32F0"/>
    <w:rsid w:val="00AC559A"/>
    <w:rsid w:val="00AC6277"/>
    <w:rsid w:val="00AD0995"/>
    <w:rsid w:val="00AD17DA"/>
    <w:rsid w:val="00AD538E"/>
    <w:rsid w:val="00AD654E"/>
    <w:rsid w:val="00AD7B33"/>
    <w:rsid w:val="00AE1E13"/>
    <w:rsid w:val="00AE5948"/>
    <w:rsid w:val="00AF325A"/>
    <w:rsid w:val="00AF44FF"/>
    <w:rsid w:val="00AF5F0B"/>
    <w:rsid w:val="00B02610"/>
    <w:rsid w:val="00B02623"/>
    <w:rsid w:val="00B06B24"/>
    <w:rsid w:val="00B074CB"/>
    <w:rsid w:val="00B10994"/>
    <w:rsid w:val="00B11A13"/>
    <w:rsid w:val="00B123F9"/>
    <w:rsid w:val="00B130E3"/>
    <w:rsid w:val="00B23CDB"/>
    <w:rsid w:val="00B2539A"/>
    <w:rsid w:val="00B25519"/>
    <w:rsid w:val="00B25FBE"/>
    <w:rsid w:val="00B30E57"/>
    <w:rsid w:val="00B3640E"/>
    <w:rsid w:val="00B36DB0"/>
    <w:rsid w:val="00B37073"/>
    <w:rsid w:val="00B40FCB"/>
    <w:rsid w:val="00B415F6"/>
    <w:rsid w:val="00B45D9E"/>
    <w:rsid w:val="00B45E6D"/>
    <w:rsid w:val="00B5047E"/>
    <w:rsid w:val="00B50EDE"/>
    <w:rsid w:val="00B51EE7"/>
    <w:rsid w:val="00B5270E"/>
    <w:rsid w:val="00B536B0"/>
    <w:rsid w:val="00B57FC5"/>
    <w:rsid w:val="00B63B70"/>
    <w:rsid w:val="00B64836"/>
    <w:rsid w:val="00B65680"/>
    <w:rsid w:val="00B656BC"/>
    <w:rsid w:val="00B67B5B"/>
    <w:rsid w:val="00B7246D"/>
    <w:rsid w:val="00B73416"/>
    <w:rsid w:val="00B74F27"/>
    <w:rsid w:val="00B7686C"/>
    <w:rsid w:val="00B77741"/>
    <w:rsid w:val="00B77845"/>
    <w:rsid w:val="00B80FF2"/>
    <w:rsid w:val="00B82812"/>
    <w:rsid w:val="00B83404"/>
    <w:rsid w:val="00B84F73"/>
    <w:rsid w:val="00B854D0"/>
    <w:rsid w:val="00B8622E"/>
    <w:rsid w:val="00B871D3"/>
    <w:rsid w:val="00B90DB5"/>
    <w:rsid w:val="00B92F42"/>
    <w:rsid w:val="00B936E9"/>
    <w:rsid w:val="00B94603"/>
    <w:rsid w:val="00B97C51"/>
    <w:rsid w:val="00BA0982"/>
    <w:rsid w:val="00BA153E"/>
    <w:rsid w:val="00BA23DF"/>
    <w:rsid w:val="00BA41FC"/>
    <w:rsid w:val="00BB23C8"/>
    <w:rsid w:val="00BB253F"/>
    <w:rsid w:val="00BB5DFC"/>
    <w:rsid w:val="00BB77CC"/>
    <w:rsid w:val="00BC068F"/>
    <w:rsid w:val="00BC1DBE"/>
    <w:rsid w:val="00BC2055"/>
    <w:rsid w:val="00BC2FDD"/>
    <w:rsid w:val="00BC611B"/>
    <w:rsid w:val="00BC670A"/>
    <w:rsid w:val="00BD1414"/>
    <w:rsid w:val="00BD156D"/>
    <w:rsid w:val="00BD174D"/>
    <w:rsid w:val="00BD1B77"/>
    <w:rsid w:val="00BD2C66"/>
    <w:rsid w:val="00BD360C"/>
    <w:rsid w:val="00BD3C5E"/>
    <w:rsid w:val="00BD67BC"/>
    <w:rsid w:val="00BD6D01"/>
    <w:rsid w:val="00BE0B3D"/>
    <w:rsid w:val="00BE122E"/>
    <w:rsid w:val="00BE19D2"/>
    <w:rsid w:val="00BE2AE9"/>
    <w:rsid w:val="00BE2B60"/>
    <w:rsid w:val="00BE3D38"/>
    <w:rsid w:val="00BE5A81"/>
    <w:rsid w:val="00BE6C51"/>
    <w:rsid w:val="00BF6950"/>
    <w:rsid w:val="00BF6AE3"/>
    <w:rsid w:val="00C000D3"/>
    <w:rsid w:val="00C05E6C"/>
    <w:rsid w:val="00C07265"/>
    <w:rsid w:val="00C12D77"/>
    <w:rsid w:val="00C14575"/>
    <w:rsid w:val="00C14E36"/>
    <w:rsid w:val="00C150AF"/>
    <w:rsid w:val="00C159C1"/>
    <w:rsid w:val="00C15D0A"/>
    <w:rsid w:val="00C161E9"/>
    <w:rsid w:val="00C16994"/>
    <w:rsid w:val="00C16BFC"/>
    <w:rsid w:val="00C16DA3"/>
    <w:rsid w:val="00C171F4"/>
    <w:rsid w:val="00C22172"/>
    <w:rsid w:val="00C264F5"/>
    <w:rsid w:val="00C267F0"/>
    <w:rsid w:val="00C30D92"/>
    <w:rsid w:val="00C33D58"/>
    <w:rsid w:val="00C34869"/>
    <w:rsid w:val="00C34A7D"/>
    <w:rsid w:val="00C41A57"/>
    <w:rsid w:val="00C43EB9"/>
    <w:rsid w:val="00C51889"/>
    <w:rsid w:val="00C51C10"/>
    <w:rsid w:val="00C5409F"/>
    <w:rsid w:val="00C546E6"/>
    <w:rsid w:val="00C54790"/>
    <w:rsid w:val="00C55A63"/>
    <w:rsid w:val="00C57D27"/>
    <w:rsid w:val="00C6400A"/>
    <w:rsid w:val="00C6466A"/>
    <w:rsid w:val="00C67A95"/>
    <w:rsid w:val="00C67F3A"/>
    <w:rsid w:val="00C72754"/>
    <w:rsid w:val="00C7767C"/>
    <w:rsid w:val="00C82D7F"/>
    <w:rsid w:val="00C87C8F"/>
    <w:rsid w:val="00C90FE1"/>
    <w:rsid w:val="00C92922"/>
    <w:rsid w:val="00C97A1A"/>
    <w:rsid w:val="00C97E3E"/>
    <w:rsid w:val="00CA180B"/>
    <w:rsid w:val="00CA2EB5"/>
    <w:rsid w:val="00CA34F9"/>
    <w:rsid w:val="00CA4257"/>
    <w:rsid w:val="00CA6A74"/>
    <w:rsid w:val="00CA7ACE"/>
    <w:rsid w:val="00CB497A"/>
    <w:rsid w:val="00CB5586"/>
    <w:rsid w:val="00CC0FE3"/>
    <w:rsid w:val="00CC17C4"/>
    <w:rsid w:val="00CC201E"/>
    <w:rsid w:val="00CC288D"/>
    <w:rsid w:val="00CC71BE"/>
    <w:rsid w:val="00CD054C"/>
    <w:rsid w:val="00CD0F5D"/>
    <w:rsid w:val="00CD2105"/>
    <w:rsid w:val="00CD5048"/>
    <w:rsid w:val="00CE31E1"/>
    <w:rsid w:val="00CE4F07"/>
    <w:rsid w:val="00CE59AA"/>
    <w:rsid w:val="00CE7209"/>
    <w:rsid w:val="00CF301C"/>
    <w:rsid w:val="00CF3FAB"/>
    <w:rsid w:val="00CF5400"/>
    <w:rsid w:val="00CF6447"/>
    <w:rsid w:val="00D0029F"/>
    <w:rsid w:val="00D02E0B"/>
    <w:rsid w:val="00D03CCB"/>
    <w:rsid w:val="00D043A7"/>
    <w:rsid w:val="00D05E47"/>
    <w:rsid w:val="00D11068"/>
    <w:rsid w:val="00D157E6"/>
    <w:rsid w:val="00D205BE"/>
    <w:rsid w:val="00D225B1"/>
    <w:rsid w:val="00D23079"/>
    <w:rsid w:val="00D25F91"/>
    <w:rsid w:val="00D30F4A"/>
    <w:rsid w:val="00D37708"/>
    <w:rsid w:val="00D37860"/>
    <w:rsid w:val="00D40CBF"/>
    <w:rsid w:val="00D446B4"/>
    <w:rsid w:val="00D4519A"/>
    <w:rsid w:val="00D50527"/>
    <w:rsid w:val="00D51B5F"/>
    <w:rsid w:val="00D52AD0"/>
    <w:rsid w:val="00D52FA2"/>
    <w:rsid w:val="00D55B15"/>
    <w:rsid w:val="00D64B83"/>
    <w:rsid w:val="00D663A7"/>
    <w:rsid w:val="00D66B01"/>
    <w:rsid w:val="00D66BE6"/>
    <w:rsid w:val="00D7017C"/>
    <w:rsid w:val="00D8553B"/>
    <w:rsid w:val="00D85905"/>
    <w:rsid w:val="00D92F08"/>
    <w:rsid w:val="00D9535A"/>
    <w:rsid w:val="00D9694E"/>
    <w:rsid w:val="00DA105C"/>
    <w:rsid w:val="00DA1EF5"/>
    <w:rsid w:val="00DA352A"/>
    <w:rsid w:val="00DA3F3B"/>
    <w:rsid w:val="00DA4A2E"/>
    <w:rsid w:val="00DA63AF"/>
    <w:rsid w:val="00DB1FA3"/>
    <w:rsid w:val="00DB24F4"/>
    <w:rsid w:val="00DB35DC"/>
    <w:rsid w:val="00DB4347"/>
    <w:rsid w:val="00DB72F0"/>
    <w:rsid w:val="00DC6C06"/>
    <w:rsid w:val="00DD1F4C"/>
    <w:rsid w:val="00DD3FC7"/>
    <w:rsid w:val="00DD4DBE"/>
    <w:rsid w:val="00DD582B"/>
    <w:rsid w:val="00DE0601"/>
    <w:rsid w:val="00DE1DB7"/>
    <w:rsid w:val="00DE356B"/>
    <w:rsid w:val="00DE395C"/>
    <w:rsid w:val="00DE3E3F"/>
    <w:rsid w:val="00DE5114"/>
    <w:rsid w:val="00DE73BF"/>
    <w:rsid w:val="00DF137F"/>
    <w:rsid w:val="00DF1DC4"/>
    <w:rsid w:val="00DF2789"/>
    <w:rsid w:val="00DF2CF1"/>
    <w:rsid w:val="00E00B1F"/>
    <w:rsid w:val="00E0254C"/>
    <w:rsid w:val="00E03314"/>
    <w:rsid w:val="00E10516"/>
    <w:rsid w:val="00E1274C"/>
    <w:rsid w:val="00E15BF3"/>
    <w:rsid w:val="00E17434"/>
    <w:rsid w:val="00E17B2A"/>
    <w:rsid w:val="00E20FF4"/>
    <w:rsid w:val="00E21329"/>
    <w:rsid w:val="00E22C2D"/>
    <w:rsid w:val="00E321DE"/>
    <w:rsid w:val="00E34FAA"/>
    <w:rsid w:val="00E355ED"/>
    <w:rsid w:val="00E3775F"/>
    <w:rsid w:val="00E410EE"/>
    <w:rsid w:val="00E41F6B"/>
    <w:rsid w:val="00E42359"/>
    <w:rsid w:val="00E42E4B"/>
    <w:rsid w:val="00E459D4"/>
    <w:rsid w:val="00E46A78"/>
    <w:rsid w:val="00E52066"/>
    <w:rsid w:val="00E52288"/>
    <w:rsid w:val="00E53948"/>
    <w:rsid w:val="00E544E8"/>
    <w:rsid w:val="00E551E3"/>
    <w:rsid w:val="00E56643"/>
    <w:rsid w:val="00E57D53"/>
    <w:rsid w:val="00E6028E"/>
    <w:rsid w:val="00E63E61"/>
    <w:rsid w:val="00E655E6"/>
    <w:rsid w:val="00E76695"/>
    <w:rsid w:val="00E7679D"/>
    <w:rsid w:val="00E80093"/>
    <w:rsid w:val="00E809E5"/>
    <w:rsid w:val="00E84643"/>
    <w:rsid w:val="00E8571A"/>
    <w:rsid w:val="00E926EB"/>
    <w:rsid w:val="00E93A60"/>
    <w:rsid w:val="00E95297"/>
    <w:rsid w:val="00E95A9F"/>
    <w:rsid w:val="00E96EB2"/>
    <w:rsid w:val="00E97A86"/>
    <w:rsid w:val="00EA08D8"/>
    <w:rsid w:val="00EA130F"/>
    <w:rsid w:val="00EA1F4D"/>
    <w:rsid w:val="00EA2392"/>
    <w:rsid w:val="00EA373B"/>
    <w:rsid w:val="00EA529F"/>
    <w:rsid w:val="00EA582F"/>
    <w:rsid w:val="00EA7028"/>
    <w:rsid w:val="00EA7FAD"/>
    <w:rsid w:val="00EB1D95"/>
    <w:rsid w:val="00EB4BC8"/>
    <w:rsid w:val="00EB5911"/>
    <w:rsid w:val="00EB65DA"/>
    <w:rsid w:val="00EB705B"/>
    <w:rsid w:val="00EC0CCA"/>
    <w:rsid w:val="00EC122C"/>
    <w:rsid w:val="00ED7253"/>
    <w:rsid w:val="00EE0345"/>
    <w:rsid w:val="00EE0DAC"/>
    <w:rsid w:val="00EE2C2D"/>
    <w:rsid w:val="00EE33FB"/>
    <w:rsid w:val="00EE552A"/>
    <w:rsid w:val="00EE5DBB"/>
    <w:rsid w:val="00EF0A92"/>
    <w:rsid w:val="00EF10BB"/>
    <w:rsid w:val="00EF5B21"/>
    <w:rsid w:val="00EF679E"/>
    <w:rsid w:val="00EF6F8E"/>
    <w:rsid w:val="00EF778B"/>
    <w:rsid w:val="00EF7D13"/>
    <w:rsid w:val="00F008FC"/>
    <w:rsid w:val="00F011C7"/>
    <w:rsid w:val="00F024F3"/>
    <w:rsid w:val="00F02936"/>
    <w:rsid w:val="00F03FF4"/>
    <w:rsid w:val="00F04276"/>
    <w:rsid w:val="00F05595"/>
    <w:rsid w:val="00F0659D"/>
    <w:rsid w:val="00F078CC"/>
    <w:rsid w:val="00F147D0"/>
    <w:rsid w:val="00F16DA2"/>
    <w:rsid w:val="00F22879"/>
    <w:rsid w:val="00F2625C"/>
    <w:rsid w:val="00F315BB"/>
    <w:rsid w:val="00F31C8B"/>
    <w:rsid w:val="00F320C8"/>
    <w:rsid w:val="00F324A4"/>
    <w:rsid w:val="00F3516A"/>
    <w:rsid w:val="00F36DA8"/>
    <w:rsid w:val="00F43801"/>
    <w:rsid w:val="00F43B7B"/>
    <w:rsid w:val="00F47B59"/>
    <w:rsid w:val="00F47D92"/>
    <w:rsid w:val="00F51F73"/>
    <w:rsid w:val="00F53164"/>
    <w:rsid w:val="00F545CE"/>
    <w:rsid w:val="00F54BD6"/>
    <w:rsid w:val="00F54BF6"/>
    <w:rsid w:val="00F614F5"/>
    <w:rsid w:val="00F63106"/>
    <w:rsid w:val="00F645B9"/>
    <w:rsid w:val="00F65D8D"/>
    <w:rsid w:val="00F66BA5"/>
    <w:rsid w:val="00F74887"/>
    <w:rsid w:val="00F74FEE"/>
    <w:rsid w:val="00F83798"/>
    <w:rsid w:val="00F83914"/>
    <w:rsid w:val="00F92CB3"/>
    <w:rsid w:val="00F95459"/>
    <w:rsid w:val="00F96F42"/>
    <w:rsid w:val="00FA60C1"/>
    <w:rsid w:val="00FA7A4E"/>
    <w:rsid w:val="00FB3C3E"/>
    <w:rsid w:val="00FB5D66"/>
    <w:rsid w:val="00FC0445"/>
    <w:rsid w:val="00FC0C9B"/>
    <w:rsid w:val="00FC18E7"/>
    <w:rsid w:val="00FC3433"/>
    <w:rsid w:val="00FC4D3F"/>
    <w:rsid w:val="00FC67EF"/>
    <w:rsid w:val="00FD2719"/>
    <w:rsid w:val="00FD2D0C"/>
    <w:rsid w:val="00FD2EE0"/>
    <w:rsid w:val="00FD3535"/>
    <w:rsid w:val="00FD3B07"/>
    <w:rsid w:val="00FD5C25"/>
    <w:rsid w:val="00FD7207"/>
    <w:rsid w:val="00FD79DA"/>
    <w:rsid w:val="00FE1875"/>
    <w:rsid w:val="00FE4488"/>
    <w:rsid w:val="00FE6BF0"/>
    <w:rsid w:val="00FF047F"/>
    <w:rsid w:val="00FF1AFF"/>
    <w:rsid w:val="00FF3B39"/>
    <w:rsid w:val="00FF3FFD"/>
    <w:rsid w:val="00FF7BB7"/>
    <w:rsid w:val="037759DB"/>
    <w:rsid w:val="0AC01E60"/>
    <w:rsid w:val="0F801644"/>
    <w:rsid w:val="11442DC0"/>
    <w:rsid w:val="133438E9"/>
    <w:rsid w:val="23004AD9"/>
    <w:rsid w:val="282940FD"/>
    <w:rsid w:val="336C79D7"/>
    <w:rsid w:val="351E3157"/>
    <w:rsid w:val="3CD5335F"/>
    <w:rsid w:val="562364C9"/>
    <w:rsid w:val="57C272EB"/>
    <w:rsid w:val="5D5C103F"/>
    <w:rsid w:val="63F93DAD"/>
    <w:rsid w:val="647E77C8"/>
    <w:rsid w:val="653A5529"/>
    <w:rsid w:val="696E1533"/>
    <w:rsid w:val="6BD16A48"/>
    <w:rsid w:val="6D6407C9"/>
    <w:rsid w:val="78803F5E"/>
    <w:rsid w:val="7A327964"/>
    <w:rsid w:val="7C372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C5A02"/>
  <w15:docId w15:val="{FFCDC841-41D2-4292-8061-726E96BC8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Body Text Indent 2"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937A0"/>
    <w:pPr>
      <w:widowControl w:val="0"/>
      <w:snapToGrid w:val="0"/>
      <w:spacing w:line="300" w:lineRule="auto"/>
      <w:ind w:firstLineChars="200" w:firstLine="200"/>
      <w:jc w:val="both"/>
    </w:pPr>
    <w:rPr>
      <w:kern w:val="2"/>
      <w:sz w:val="24"/>
    </w:rPr>
  </w:style>
  <w:style w:type="paragraph" w:styleId="1">
    <w:name w:val="heading 1"/>
    <w:basedOn w:val="a"/>
    <w:next w:val="a"/>
    <w:link w:val="10"/>
    <w:qFormat/>
    <w:pPr>
      <w:numPr>
        <w:numId w:val="1"/>
      </w:numPr>
      <w:spacing w:beforeLines="50" w:before="50" w:afterLines="50" w:after="50" w:line="240" w:lineRule="auto"/>
      <w:ind w:firstLineChars="0"/>
      <w:outlineLvl w:val="0"/>
    </w:pPr>
    <w:rPr>
      <w:rFonts w:eastAsia="黑体"/>
      <w:bCs/>
      <w:kern w:val="44"/>
      <w:sz w:val="30"/>
      <w:szCs w:val="44"/>
    </w:rPr>
  </w:style>
  <w:style w:type="paragraph" w:styleId="2">
    <w:name w:val="heading 2"/>
    <w:basedOn w:val="a"/>
    <w:next w:val="a"/>
    <w:link w:val="20"/>
    <w:qFormat/>
    <w:pPr>
      <w:numPr>
        <w:ilvl w:val="1"/>
        <w:numId w:val="1"/>
      </w:numPr>
      <w:spacing w:beforeLines="50" w:before="50" w:afterLines="50" w:after="50" w:line="240" w:lineRule="auto"/>
      <w:ind w:firstLineChars="0"/>
      <w:outlineLvl w:val="1"/>
    </w:pPr>
    <w:rPr>
      <w:rFonts w:eastAsia="黑体"/>
      <w:bCs/>
      <w:sz w:val="28"/>
      <w:szCs w:val="32"/>
    </w:rPr>
  </w:style>
  <w:style w:type="paragraph" w:styleId="3">
    <w:name w:val="heading 3"/>
    <w:basedOn w:val="a"/>
    <w:next w:val="a"/>
    <w:link w:val="30"/>
    <w:qFormat/>
    <w:pPr>
      <w:numPr>
        <w:ilvl w:val="2"/>
        <w:numId w:val="1"/>
      </w:numPr>
      <w:ind w:firstLineChars="0"/>
      <w:outlineLvl w:val="2"/>
    </w:pPr>
    <w:rPr>
      <w:rFonts w:eastAsia="黑体"/>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ind w:left="360" w:hanging="360"/>
    </w:pPr>
  </w:style>
  <w:style w:type="paragraph" w:styleId="TOC3">
    <w:name w:val="toc 3"/>
    <w:basedOn w:val="a"/>
    <w:next w:val="a"/>
    <w:uiPriority w:val="39"/>
    <w:pPr>
      <w:ind w:leftChars="400" w:left="840"/>
    </w:pPr>
  </w:style>
  <w:style w:type="paragraph" w:styleId="a5">
    <w:name w:val="Plain Text"/>
    <w:basedOn w:val="a"/>
    <w:link w:val="a6"/>
    <w:qFormat/>
    <w:rPr>
      <w:rFonts w:ascii="宋体" w:hAnsi="Courier New"/>
    </w:rPr>
  </w:style>
  <w:style w:type="paragraph" w:styleId="21">
    <w:name w:val="Body Text Indent 2"/>
    <w:basedOn w:val="a"/>
    <w:qFormat/>
    <w:pPr>
      <w:ind w:left="420" w:hanging="420"/>
    </w:pPr>
  </w:style>
  <w:style w:type="paragraph" w:styleId="a7">
    <w:name w:val="footer"/>
    <w:basedOn w:val="a"/>
    <w:link w:val="a8"/>
    <w:qFormat/>
    <w:pPr>
      <w:tabs>
        <w:tab w:val="center" w:pos="4153"/>
        <w:tab w:val="right" w:pos="8306"/>
      </w:tabs>
      <w:jc w:val="left"/>
    </w:pPr>
    <w:rPr>
      <w:sz w:val="18"/>
      <w:szCs w:val="18"/>
    </w:rPr>
  </w:style>
  <w:style w:type="paragraph" w:styleId="a9">
    <w:name w:val="header"/>
    <w:basedOn w:val="a"/>
    <w:link w:val="aa"/>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qFormat/>
    <w:pPr>
      <w:tabs>
        <w:tab w:val="right" w:leader="dot" w:pos="9061"/>
      </w:tabs>
      <w:ind w:firstLineChars="0" w:firstLine="0"/>
    </w:pPr>
  </w:style>
  <w:style w:type="paragraph" w:styleId="TOC2">
    <w:name w:val="toc 2"/>
    <w:basedOn w:val="a"/>
    <w:next w:val="a"/>
    <w:uiPriority w:val="39"/>
    <w:qFormat/>
    <w:pPr>
      <w:tabs>
        <w:tab w:val="right" w:leader="dot" w:pos="9061"/>
      </w:tabs>
      <w:ind w:leftChars="200" w:left="480" w:firstLineChars="0" w:firstLine="0"/>
    </w:pPr>
  </w:style>
  <w:style w:type="paragraph" w:styleId="ab">
    <w:name w:val="Normal (Web)"/>
    <w:basedOn w:val="a"/>
    <w:uiPriority w:val="99"/>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bCs/>
    </w:rPr>
  </w:style>
  <w:style w:type="character" w:styleId="ae">
    <w:name w:val="Emphasis"/>
    <w:qFormat/>
    <w:rPr>
      <w:i/>
      <w:iCs/>
    </w:rPr>
  </w:style>
  <w:style w:type="character" w:styleId="af">
    <w:name w:val="Hyperlink"/>
    <w:uiPriority w:val="99"/>
    <w:qFormat/>
    <w:rPr>
      <w:color w:val="0000FF"/>
      <w:u w:val="single"/>
    </w:rPr>
  </w:style>
  <w:style w:type="character" w:customStyle="1" w:styleId="a8">
    <w:name w:val="页脚 字符"/>
    <w:link w:val="a7"/>
    <w:qFormat/>
    <w:rPr>
      <w:kern w:val="2"/>
      <w:sz w:val="18"/>
      <w:szCs w:val="18"/>
    </w:rPr>
  </w:style>
  <w:style w:type="character" w:customStyle="1" w:styleId="aa">
    <w:name w:val="页眉 字符"/>
    <w:link w:val="a9"/>
    <w:rPr>
      <w:kern w:val="2"/>
      <w:sz w:val="18"/>
      <w:szCs w:val="18"/>
    </w:rPr>
  </w:style>
  <w:style w:type="character" w:customStyle="1" w:styleId="a6">
    <w:name w:val="纯文本 字符"/>
    <w:link w:val="a5"/>
    <w:qFormat/>
    <w:rPr>
      <w:rFonts w:ascii="宋体" w:hAnsi="Courier New"/>
      <w:kern w:val="2"/>
      <w:sz w:val="21"/>
    </w:rPr>
  </w:style>
  <w:style w:type="character" w:customStyle="1" w:styleId="10">
    <w:name w:val="标题 1 字符"/>
    <w:link w:val="1"/>
    <w:qFormat/>
    <w:rPr>
      <w:rFonts w:eastAsia="黑体"/>
      <w:bCs/>
      <w:kern w:val="44"/>
      <w:sz w:val="30"/>
      <w:szCs w:val="44"/>
    </w:rPr>
  </w:style>
  <w:style w:type="character" w:customStyle="1" w:styleId="20">
    <w:name w:val="标题 2 字符"/>
    <w:link w:val="2"/>
    <w:rPr>
      <w:rFonts w:eastAsia="黑体" w:cs="Times New Roman"/>
      <w:bCs/>
      <w:kern w:val="2"/>
      <w:sz w:val="28"/>
      <w:szCs w:val="32"/>
    </w:rPr>
  </w:style>
  <w:style w:type="character" w:customStyle="1" w:styleId="a4">
    <w:name w:val="正文文本缩进 字符"/>
    <w:link w:val="a3"/>
    <w:rPr>
      <w:kern w:val="2"/>
      <w:sz w:val="21"/>
    </w:rPr>
  </w:style>
  <w:style w:type="paragraph" w:customStyle="1" w:styleId="TOC10">
    <w:name w:val="TOC 标题1"/>
    <w:basedOn w:val="1"/>
    <w:next w:val="a"/>
    <w:uiPriority w:val="39"/>
    <w:unhideWhenUsed/>
    <w:qFormat/>
    <w:pPr>
      <w:keepNext/>
      <w:keepLines/>
      <w:widowControl/>
      <w:numPr>
        <w:numId w:val="0"/>
      </w:numPr>
      <w:snapToGrid/>
      <w:spacing w:beforeLines="0" w:before="240" w:afterLines="0" w:after="0" w:line="259" w:lineRule="auto"/>
      <w:jc w:val="left"/>
      <w:outlineLvl w:val="9"/>
    </w:pPr>
    <w:rPr>
      <w:rFonts w:ascii="等线 Light" w:eastAsia="等线 Light" w:hAnsi="等线 Light"/>
      <w:bCs w:val="0"/>
      <w:color w:val="2F5496"/>
      <w:kern w:val="0"/>
      <w:sz w:val="32"/>
      <w:szCs w:val="32"/>
    </w:rPr>
  </w:style>
  <w:style w:type="paragraph" w:styleId="af0">
    <w:name w:val="No Spacing"/>
    <w:uiPriority w:val="99"/>
    <w:qFormat/>
    <w:pPr>
      <w:widowControl w:val="0"/>
      <w:snapToGrid w:val="0"/>
      <w:spacing w:afterLines="50" w:after="50"/>
      <w:jc w:val="center"/>
    </w:pPr>
    <w:rPr>
      <w:kern w:val="2"/>
      <w:sz w:val="21"/>
    </w:rPr>
  </w:style>
  <w:style w:type="paragraph" w:styleId="af1">
    <w:name w:val="Quote"/>
    <w:basedOn w:val="a"/>
    <w:next w:val="a"/>
    <w:link w:val="af2"/>
    <w:uiPriority w:val="99"/>
    <w:qFormat/>
    <w:pPr>
      <w:spacing w:beforeLines="50" w:before="50" w:line="240" w:lineRule="auto"/>
      <w:ind w:firstLineChars="0" w:firstLine="0"/>
      <w:jc w:val="center"/>
    </w:pPr>
    <w:rPr>
      <w:iCs/>
      <w:color w:val="000000" w:themeColor="text1"/>
      <w:sz w:val="21"/>
    </w:rPr>
  </w:style>
  <w:style w:type="character" w:customStyle="1" w:styleId="af2">
    <w:name w:val="引用 字符"/>
    <w:link w:val="af1"/>
    <w:uiPriority w:val="99"/>
    <w:qFormat/>
    <w:rPr>
      <w:iCs/>
      <w:color w:val="000000" w:themeColor="text1"/>
      <w:kern w:val="2"/>
      <w:sz w:val="21"/>
    </w:rPr>
  </w:style>
  <w:style w:type="character" w:customStyle="1" w:styleId="30">
    <w:name w:val="标题 3 字符"/>
    <w:link w:val="3"/>
    <w:rPr>
      <w:rFonts w:eastAsia="黑体"/>
      <w:bCs/>
      <w:kern w:val="2"/>
      <w:sz w:val="24"/>
      <w:szCs w:val="32"/>
    </w:rPr>
  </w:style>
  <w:style w:type="character" w:styleId="af3">
    <w:name w:val="Placeholder Text"/>
    <w:basedOn w:val="a0"/>
    <w:uiPriority w:val="99"/>
    <w:unhideWhenUsed/>
    <w:qFormat/>
    <w:rPr>
      <w:color w:val="808080"/>
    </w:rPr>
  </w:style>
  <w:style w:type="paragraph" w:styleId="af4">
    <w:name w:val="List Paragraph"/>
    <w:basedOn w:val="a"/>
    <w:uiPriority w:val="99"/>
    <w:qFormat/>
    <w:pPr>
      <w:ind w:firstLine="420"/>
    </w:pPr>
  </w:style>
  <w:style w:type="character" w:customStyle="1" w:styleId="fontstyle01">
    <w:name w:val="fontstyle01"/>
    <w:basedOn w:val="a0"/>
    <w:rPr>
      <w:rFonts w:ascii="NimbusRomNo9L-Regu" w:hAnsi="NimbusRomNo9L-Regu" w:hint="default"/>
      <w:color w:val="000000"/>
      <w:sz w:val="22"/>
      <w:szCs w:val="22"/>
    </w:rPr>
  </w:style>
  <w:style w:type="paragraph" w:customStyle="1" w:styleId="11">
    <w:name w:val="修订1"/>
    <w:hidden/>
    <w:uiPriority w:val="99"/>
    <w:semiHidden/>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796">
      <w:bodyDiv w:val="1"/>
      <w:marLeft w:val="0"/>
      <w:marRight w:val="0"/>
      <w:marTop w:val="0"/>
      <w:marBottom w:val="0"/>
      <w:divBdr>
        <w:top w:val="none" w:sz="0" w:space="0" w:color="auto"/>
        <w:left w:val="none" w:sz="0" w:space="0" w:color="auto"/>
        <w:bottom w:val="none" w:sz="0" w:space="0" w:color="auto"/>
        <w:right w:val="none" w:sz="0" w:space="0" w:color="auto"/>
      </w:divBdr>
      <w:divsChild>
        <w:div w:id="591817225">
          <w:marLeft w:val="0"/>
          <w:marRight w:val="0"/>
          <w:marTop w:val="0"/>
          <w:marBottom w:val="0"/>
          <w:divBdr>
            <w:top w:val="none" w:sz="0" w:space="0" w:color="auto"/>
            <w:left w:val="none" w:sz="0" w:space="0" w:color="auto"/>
            <w:bottom w:val="none" w:sz="0" w:space="0" w:color="auto"/>
            <w:right w:val="none" w:sz="0" w:space="0" w:color="auto"/>
          </w:divBdr>
          <w:divsChild>
            <w:div w:id="20563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6450">
      <w:bodyDiv w:val="1"/>
      <w:marLeft w:val="0"/>
      <w:marRight w:val="0"/>
      <w:marTop w:val="0"/>
      <w:marBottom w:val="0"/>
      <w:divBdr>
        <w:top w:val="none" w:sz="0" w:space="0" w:color="auto"/>
        <w:left w:val="none" w:sz="0" w:space="0" w:color="auto"/>
        <w:bottom w:val="none" w:sz="0" w:space="0" w:color="auto"/>
        <w:right w:val="none" w:sz="0" w:space="0" w:color="auto"/>
      </w:divBdr>
      <w:divsChild>
        <w:div w:id="1696612340">
          <w:marLeft w:val="0"/>
          <w:marRight w:val="0"/>
          <w:marTop w:val="0"/>
          <w:marBottom w:val="0"/>
          <w:divBdr>
            <w:top w:val="none" w:sz="0" w:space="0" w:color="auto"/>
            <w:left w:val="none" w:sz="0" w:space="0" w:color="auto"/>
            <w:bottom w:val="none" w:sz="0" w:space="0" w:color="auto"/>
            <w:right w:val="none" w:sz="0" w:space="0" w:color="auto"/>
          </w:divBdr>
          <w:divsChild>
            <w:div w:id="14061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5159">
      <w:bodyDiv w:val="1"/>
      <w:marLeft w:val="0"/>
      <w:marRight w:val="0"/>
      <w:marTop w:val="0"/>
      <w:marBottom w:val="0"/>
      <w:divBdr>
        <w:top w:val="none" w:sz="0" w:space="0" w:color="auto"/>
        <w:left w:val="none" w:sz="0" w:space="0" w:color="auto"/>
        <w:bottom w:val="none" w:sz="0" w:space="0" w:color="auto"/>
        <w:right w:val="none" w:sz="0" w:space="0" w:color="auto"/>
      </w:divBdr>
      <w:divsChild>
        <w:div w:id="1402411010">
          <w:marLeft w:val="0"/>
          <w:marRight w:val="0"/>
          <w:marTop w:val="0"/>
          <w:marBottom w:val="0"/>
          <w:divBdr>
            <w:top w:val="none" w:sz="0" w:space="0" w:color="auto"/>
            <w:left w:val="none" w:sz="0" w:space="0" w:color="auto"/>
            <w:bottom w:val="none" w:sz="0" w:space="0" w:color="auto"/>
            <w:right w:val="none" w:sz="0" w:space="0" w:color="auto"/>
          </w:divBdr>
        </w:div>
      </w:divsChild>
    </w:div>
    <w:div w:id="96020723">
      <w:bodyDiv w:val="1"/>
      <w:marLeft w:val="0"/>
      <w:marRight w:val="0"/>
      <w:marTop w:val="0"/>
      <w:marBottom w:val="0"/>
      <w:divBdr>
        <w:top w:val="none" w:sz="0" w:space="0" w:color="auto"/>
        <w:left w:val="none" w:sz="0" w:space="0" w:color="auto"/>
        <w:bottom w:val="none" w:sz="0" w:space="0" w:color="auto"/>
        <w:right w:val="none" w:sz="0" w:space="0" w:color="auto"/>
      </w:divBdr>
      <w:divsChild>
        <w:div w:id="910702252">
          <w:marLeft w:val="0"/>
          <w:marRight w:val="0"/>
          <w:marTop w:val="0"/>
          <w:marBottom w:val="0"/>
          <w:divBdr>
            <w:top w:val="none" w:sz="0" w:space="0" w:color="auto"/>
            <w:left w:val="none" w:sz="0" w:space="0" w:color="auto"/>
            <w:bottom w:val="none" w:sz="0" w:space="0" w:color="auto"/>
            <w:right w:val="none" w:sz="0" w:space="0" w:color="auto"/>
          </w:divBdr>
          <w:divsChild>
            <w:div w:id="133950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8190">
      <w:bodyDiv w:val="1"/>
      <w:marLeft w:val="0"/>
      <w:marRight w:val="0"/>
      <w:marTop w:val="0"/>
      <w:marBottom w:val="0"/>
      <w:divBdr>
        <w:top w:val="none" w:sz="0" w:space="0" w:color="auto"/>
        <w:left w:val="none" w:sz="0" w:space="0" w:color="auto"/>
        <w:bottom w:val="none" w:sz="0" w:space="0" w:color="auto"/>
        <w:right w:val="none" w:sz="0" w:space="0" w:color="auto"/>
      </w:divBdr>
      <w:divsChild>
        <w:div w:id="551579930">
          <w:marLeft w:val="0"/>
          <w:marRight w:val="0"/>
          <w:marTop w:val="0"/>
          <w:marBottom w:val="0"/>
          <w:divBdr>
            <w:top w:val="none" w:sz="0" w:space="0" w:color="auto"/>
            <w:left w:val="none" w:sz="0" w:space="0" w:color="auto"/>
            <w:bottom w:val="none" w:sz="0" w:space="0" w:color="auto"/>
            <w:right w:val="none" w:sz="0" w:space="0" w:color="auto"/>
          </w:divBdr>
          <w:divsChild>
            <w:div w:id="41374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7982">
      <w:bodyDiv w:val="1"/>
      <w:marLeft w:val="0"/>
      <w:marRight w:val="0"/>
      <w:marTop w:val="0"/>
      <w:marBottom w:val="0"/>
      <w:divBdr>
        <w:top w:val="none" w:sz="0" w:space="0" w:color="auto"/>
        <w:left w:val="none" w:sz="0" w:space="0" w:color="auto"/>
        <w:bottom w:val="none" w:sz="0" w:space="0" w:color="auto"/>
        <w:right w:val="none" w:sz="0" w:space="0" w:color="auto"/>
      </w:divBdr>
      <w:divsChild>
        <w:div w:id="1633054601">
          <w:marLeft w:val="0"/>
          <w:marRight w:val="0"/>
          <w:marTop w:val="0"/>
          <w:marBottom w:val="0"/>
          <w:divBdr>
            <w:top w:val="none" w:sz="0" w:space="0" w:color="auto"/>
            <w:left w:val="none" w:sz="0" w:space="0" w:color="auto"/>
            <w:bottom w:val="none" w:sz="0" w:space="0" w:color="auto"/>
            <w:right w:val="none" w:sz="0" w:space="0" w:color="auto"/>
          </w:divBdr>
          <w:divsChild>
            <w:div w:id="159470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0862">
      <w:bodyDiv w:val="1"/>
      <w:marLeft w:val="0"/>
      <w:marRight w:val="0"/>
      <w:marTop w:val="0"/>
      <w:marBottom w:val="0"/>
      <w:divBdr>
        <w:top w:val="none" w:sz="0" w:space="0" w:color="auto"/>
        <w:left w:val="none" w:sz="0" w:space="0" w:color="auto"/>
        <w:bottom w:val="none" w:sz="0" w:space="0" w:color="auto"/>
        <w:right w:val="none" w:sz="0" w:space="0" w:color="auto"/>
      </w:divBdr>
      <w:divsChild>
        <w:div w:id="996808159">
          <w:marLeft w:val="0"/>
          <w:marRight w:val="0"/>
          <w:marTop w:val="0"/>
          <w:marBottom w:val="0"/>
          <w:divBdr>
            <w:top w:val="none" w:sz="0" w:space="0" w:color="auto"/>
            <w:left w:val="none" w:sz="0" w:space="0" w:color="auto"/>
            <w:bottom w:val="none" w:sz="0" w:space="0" w:color="auto"/>
            <w:right w:val="none" w:sz="0" w:space="0" w:color="auto"/>
          </w:divBdr>
        </w:div>
      </w:divsChild>
    </w:div>
    <w:div w:id="223103243">
      <w:bodyDiv w:val="1"/>
      <w:marLeft w:val="0"/>
      <w:marRight w:val="0"/>
      <w:marTop w:val="0"/>
      <w:marBottom w:val="0"/>
      <w:divBdr>
        <w:top w:val="none" w:sz="0" w:space="0" w:color="auto"/>
        <w:left w:val="none" w:sz="0" w:space="0" w:color="auto"/>
        <w:bottom w:val="none" w:sz="0" w:space="0" w:color="auto"/>
        <w:right w:val="none" w:sz="0" w:space="0" w:color="auto"/>
      </w:divBdr>
      <w:divsChild>
        <w:div w:id="535895172">
          <w:marLeft w:val="0"/>
          <w:marRight w:val="0"/>
          <w:marTop w:val="0"/>
          <w:marBottom w:val="0"/>
          <w:divBdr>
            <w:top w:val="none" w:sz="0" w:space="0" w:color="auto"/>
            <w:left w:val="none" w:sz="0" w:space="0" w:color="auto"/>
            <w:bottom w:val="none" w:sz="0" w:space="0" w:color="auto"/>
            <w:right w:val="none" w:sz="0" w:space="0" w:color="auto"/>
          </w:divBdr>
          <w:divsChild>
            <w:div w:id="735083149">
              <w:marLeft w:val="0"/>
              <w:marRight w:val="0"/>
              <w:marTop w:val="0"/>
              <w:marBottom w:val="0"/>
              <w:divBdr>
                <w:top w:val="none" w:sz="0" w:space="0" w:color="auto"/>
                <w:left w:val="none" w:sz="0" w:space="0" w:color="auto"/>
                <w:bottom w:val="none" w:sz="0" w:space="0" w:color="auto"/>
                <w:right w:val="none" w:sz="0" w:space="0" w:color="auto"/>
              </w:divBdr>
              <w:divsChild>
                <w:div w:id="1883516839">
                  <w:marLeft w:val="0"/>
                  <w:marRight w:val="0"/>
                  <w:marTop w:val="0"/>
                  <w:marBottom w:val="0"/>
                  <w:divBdr>
                    <w:top w:val="none" w:sz="0" w:space="0" w:color="auto"/>
                    <w:left w:val="none" w:sz="0" w:space="0" w:color="auto"/>
                    <w:bottom w:val="none" w:sz="0" w:space="0" w:color="auto"/>
                    <w:right w:val="none" w:sz="0" w:space="0" w:color="auto"/>
                  </w:divBdr>
                </w:div>
                <w:div w:id="559367324">
                  <w:marLeft w:val="0"/>
                  <w:marRight w:val="0"/>
                  <w:marTop w:val="0"/>
                  <w:marBottom w:val="0"/>
                  <w:divBdr>
                    <w:top w:val="none" w:sz="0" w:space="0" w:color="auto"/>
                    <w:left w:val="none" w:sz="0" w:space="0" w:color="auto"/>
                    <w:bottom w:val="none" w:sz="0" w:space="0" w:color="auto"/>
                    <w:right w:val="none" w:sz="0" w:space="0" w:color="auto"/>
                  </w:divBdr>
                </w:div>
                <w:div w:id="931282585">
                  <w:marLeft w:val="0"/>
                  <w:marRight w:val="0"/>
                  <w:marTop w:val="0"/>
                  <w:marBottom w:val="0"/>
                  <w:divBdr>
                    <w:top w:val="none" w:sz="0" w:space="0" w:color="auto"/>
                    <w:left w:val="none" w:sz="0" w:space="0" w:color="auto"/>
                    <w:bottom w:val="none" w:sz="0" w:space="0" w:color="auto"/>
                    <w:right w:val="none" w:sz="0" w:space="0" w:color="auto"/>
                  </w:divBdr>
                </w:div>
                <w:div w:id="190921653">
                  <w:marLeft w:val="0"/>
                  <w:marRight w:val="0"/>
                  <w:marTop w:val="0"/>
                  <w:marBottom w:val="0"/>
                  <w:divBdr>
                    <w:top w:val="none" w:sz="0" w:space="0" w:color="auto"/>
                    <w:left w:val="none" w:sz="0" w:space="0" w:color="auto"/>
                    <w:bottom w:val="none" w:sz="0" w:space="0" w:color="auto"/>
                    <w:right w:val="none" w:sz="0" w:space="0" w:color="auto"/>
                  </w:divBdr>
                </w:div>
                <w:div w:id="874075214">
                  <w:marLeft w:val="0"/>
                  <w:marRight w:val="0"/>
                  <w:marTop w:val="0"/>
                  <w:marBottom w:val="0"/>
                  <w:divBdr>
                    <w:top w:val="none" w:sz="0" w:space="0" w:color="auto"/>
                    <w:left w:val="none" w:sz="0" w:space="0" w:color="auto"/>
                    <w:bottom w:val="none" w:sz="0" w:space="0" w:color="auto"/>
                    <w:right w:val="none" w:sz="0" w:space="0" w:color="auto"/>
                  </w:divBdr>
                </w:div>
                <w:div w:id="1568421537">
                  <w:marLeft w:val="0"/>
                  <w:marRight w:val="0"/>
                  <w:marTop w:val="0"/>
                  <w:marBottom w:val="0"/>
                  <w:divBdr>
                    <w:top w:val="none" w:sz="0" w:space="0" w:color="auto"/>
                    <w:left w:val="none" w:sz="0" w:space="0" w:color="auto"/>
                    <w:bottom w:val="none" w:sz="0" w:space="0" w:color="auto"/>
                    <w:right w:val="none" w:sz="0" w:space="0" w:color="auto"/>
                  </w:divBdr>
                </w:div>
                <w:div w:id="1648513360">
                  <w:marLeft w:val="0"/>
                  <w:marRight w:val="0"/>
                  <w:marTop w:val="0"/>
                  <w:marBottom w:val="0"/>
                  <w:divBdr>
                    <w:top w:val="none" w:sz="0" w:space="0" w:color="auto"/>
                    <w:left w:val="none" w:sz="0" w:space="0" w:color="auto"/>
                    <w:bottom w:val="none" w:sz="0" w:space="0" w:color="auto"/>
                    <w:right w:val="none" w:sz="0" w:space="0" w:color="auto"/>
                  </w:divBdr>
                </w:div>
                <w:div w:id="27224492">
                  <w:marLeft w:val="0"/>
                  <w:marRight w:val="0"/>
                  <w:marTop w:val="0"/>
                  <w:marBottom w:val="0"/>
                  <w:divBdr>
                    <w:top w:val="none" w:sz="0" w:space="0" w:color="auto"/>
                    <w:left w:val="none" w:sz="0" w:space="0" w:color="auto"/>
                    <w:bottom w:val="none" w:sz="0" w:space="0" w:color="auto"/>
                    <w:right w:val="none" w:sz="0" w:space="0" w:color="auto"/>
                  </w:divBdr>
                </w:div>
                <w:div w:id="308704671">
                  <w:marLeft w:val="0"/>
                  <w:marRight w:val="0"/>
                  <w:marTop w:val="0"/>
                  <w:marBottom w:val="0"/>
                  <w:divBdr>
                    <w:top w:val="none" w:sz="0" w:space="0" w:color="auto"/>
                    <w:left w:val="none" w:sz="0" w:space="0" w:color="auto"/>
                    <w:bottom w:val="none" w:sz="0" w:space="0" w:color="auto"/>
                    <w:right w:val="none" w:sz="0" w:space="0" w:color="auto"/>
                  </w:divBdr>
                </w:div>
                <w:div w:id="2018537470">
                  <w:marLeft w:val="0"/>
                  <w:marRight w:val="0"/>
                  <w:marTop w:val="0"/>
                  <w:marBottom w:val="0"/>
                  <w:divBdr>
                    <w:top w:val="none" w:sz="0" w:space="0" w:color="auto"/>
                    <w:left w:val="none" w:sz="0" w:space="0" w:color="auto"/>
                    <w:bottom w:val="none" w:sz="0" w:space="0" w:color="auto"/>
                    <w:right w:val="none" w:sz="0" w:space="0" w:color="auto"/>
                  </w:divBdr>
                </w:div>
                <w:div w:id="517623967">
                  <w:marLeft w:val="0"/>
                  <w:marRight w:val="0"/>
                  <w:marTop w:val="0"/>
                  <w:marBottom w:val="0"/>
                  <w:divBdr>
                    <w:top w:val="none" w:sz="0" w:space="0" w:color="auto"/>
                    <w:left w:val="none" w:sz="0" w:space="0" w:color="auto"/>
                    <w:bottom w:val="none" w:sz="0" w:space="0" w:color="auto"/>
                    <w:right w:val="none" w:sz="0" w:space="0" w:color="auto"/>
                  </w:divBdr>
                </w:div>
                <w:div w:id="53168142">
                  <w:marLeft w:val="0"/>
                  <w:marRight w:val="0"/>
                  <w:marTop w:val="0"/>
                  <w:marBottom w:val="0"/>
                  <w:divBdr>
                    <w:top w:val="none" w:sz="0" w:space="0" w:color="auto"/>
                    <w:left w:val="none" w:sz="0" w:space="0" w:color="auto"/>
                    <w:bottom w:val="none" w:sz="0" w:space="0" w:color="auto"/>
                    <w:right w:val="none" w:sz="0" w:space="0" w:color="auto"/>
                  </w:divBdr>
                </w:div>
                <w:div w:id="1620528013">
                  <w:marLeft w:val="0"/>
                  <w:marRight w:val="0"/>
                  <w:marTop w:val="0"/>
                  <w:marBottom w:val="0"/>
                  <w:divBdr>
                    <w:top w:val="none" w:sz="0" w:space="0" w:color="auto"/>
                    <w:left w:val="none" w:sz="0" w:space="0" w:color="auto"/>
                    <w:bottom w:val="none" w:sz="0" w:space="0" w:color="auto"/>
                    <w:right w:val="none" w:sz="0" w:space="0" w:color="auto"/>
                  </w:divBdr>
                </w:div>
                <w:div w:id="113445816">
                  <w:marLeft w:val="0"/>
                  <w:marRight w:val="0"/>
                  <w:marTop w:val="0"/>
                  <w:marBottom w:val="0"/>
                  <w:divBdr>
                    <w:top w:val="none" w:sz="0" w:space="0" w:color="auto"/>
                    <w:left w:val="none" w:sz="0" w:space="0" w:color="auto"/>
                    <w:bottom w:val="none" w:sz="0" w:space="0" w:color="auto"/>
                    <w:right w:val="none" w:sz="0" w:space="0" w:color="auto"/>
                  </w:divBdr>
                </w:div>
                <w:div w:id="282460774">
                  <w:marLeft w:val="0"/>
                  <w:marRight w:val="0"/>
                  <w:marTop w:val="0"/>
                  <w:marBottom w:val="0"/>
                  <w:divBdr>
                    <w:top w:val="none" w:sz="0" w:space="0" w:color="auto"/>
                    <w:left w:val="none" w:sz="0" w:space="0" w:color="auto"/>
                    <w:bottom w:val="none" w:sz="0" w:space="0" w:color="auto"/>
                    <w:right w:val="none" w:sz="0" w:space="0" w:color="auto"/>
                  </w:divBdr>
                </w:div>
                <w:div w:id="2128043976">
                  <w:marLeft w:val="0"/>
                  <w:marRight w:val="0"/>
                  <w:marTop w:val="0"/>
                  <w:marBottom w:val="0"/>
                  <w:divBdr>
                    <w:top w:val="none" w:sz="0" w:space="0" w:color="auto"/>
                    <w:left w:val="none" w:sz="0" w:space="0" w:color="auto"/>
                    <w:bottom w:val="none" w:sz="0" w:space="0" w:color="auto"/>
                    <w:right w:val="none" w:sz="0" w:space="0" w:color="auto"/>
                  </w:divBdr>
                </w:div>
                <w:div w:id="414328273">
                  <w:marLeft w:val="0"/>
                  <w:marRight w:val="0"/>
                  <w:marTop w:val="0"/>
                  <w:marBottom w:val="0"/>
                  <w:divBdr>
                    <w:top w:val="none" w:sz="0" w:space="0" w:color="auto"/>
                    <w:left w:val="none" w:sz="0" w:space="0" w:color="auto"/>
                    <w:bottom w:val="none" w:sz="0" w:space="0" w:color="auto"/>
                    <w:right w:val="none" w:sz="0" w:space="0" w:color="auto"/>
                  </w:divBdr>
                </w:div>
                <w:div w:id="1169325567">
                  <w:marLeft w:val="0"/>
                  <w:marRight w:val="0"/>
                  <w:marTop w:val="0"/>
                  <w:marBottom w:val="0"/>
                  <w:divBdr>
                    <w:top w:val="none" w:sz="0" w:space="0" w:color="auto"/>
                    <w:left w:val="none" w:sz="0" w:space="0" w:color="auto"/>
                    <w:bottom w:val="none" w:sz="0" w:space="0" w:color="auto"/>
                    <w:right w:val="none" w:sz="0" w:space="0" w:color="auto"/>
                  </w:divBdr>
                </w:div>
                <w:div w:id="12885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186905">
      <w:bodyDiv w:val="1"/>
      <w:marLeft w:val="0"/>
      <w:marRight w:val="0"/>
      <w:marTop w:val="0"/>
      <w:marBottom w:val="0"/>
      <w:divBdr>
        <w:top w:val="none" w:sz="0" w:space="0" w:color="auto"/>
        <w:left w:val="none" w:sz="0" w:space="0" w:color="auto"/>
        <w:bottom w:val="none" w:sz="0" w:space="0" w:color="auto"/>
        <w:right w:val="none" w:sz="0" w:space="0" w:color="auto"/>
      </w:divBdr>
      <w:divsChild>
        <w:div w:id="438722040">
          <w:marLeft w:val="0"/>
          <w:marRight w:val="0"/>
          <w:marTop w:val="0"/>
          <w:marBottom w:val="0"/>
          <w:divBdr>
            <w:top w:val="none" w:sz="0" w:space="0" w:color="auto"/>
            <w:left w:val="none" w:sz="0" w:space="0" w:color="auto"/>
            <w:bottom w:val="none" w:sz="0" w:space="0" w:color="auto"/>
            <w:right w:val="none" w:sz="0" w:space="0" w:color="auto"/>
          </w:divBdr>
          <w:divsChild>
            <w:div w:id="69477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22228">
      <w:bodyDiv w:val="1"/>
      <w:marLeft w:val="0"/>
      <w:marRight w:val="0"/>
      <w:marTop w:val="0"/>
      <w:marBottom w:val="0"/>
      <w:divBdr>
        <w:top w:val="none" w:sz="0" w:space="0" w:color="auto"/>
        <w:left w:val="none" w:sz="0" w:space="0" w:color="auto"/>
        <w:bottom w:val="none" w:sz="0" w:space="0" w:color="auto"/>
        <w:right w:val="none" w:sz="0" w:space="0" w:color="auto"/>
      </w:divBdr>
      <w:divsChild>
        <w:div w:id="509954427">
          <w:marLeft w:val="0"/>
          <w:marRight w:val="0"/>
          <w:marTop w:val="0"/>
          <w:marBottom w:val="0"/>
          <w:divBdr>
            <w:top w:val="none" w:sz="0" w:space="0" w:color="auto"/>
            <w:left w:val="none" w:sz="0" w:space="0" w:color="auto"/>
            <w:bottom w:val="none" w:sz="0" w:space="0" w:color="auto"/>
            <w:right w:val="none" w:sz="0" w:space="0" w:color="auto"/>
          </w:divBdr>
          <w:divsChild>
            <w:div w:id="212441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7154">
      <w:bodyDiv w:val="1"/>
      <w:marLeft w:val="0"/>
      <w:marRight w:val="0"/>
      <w:marTop w:val="0"/>
      <w:marBottom w:val="0"/>
      <w:divBdr>
        <w:top w:val="none" w:sz="0" w:space="0" w:color="auto"/>
        <w:left w:val="none" w:sz="0" w:space="0" w:color="auto"/>
        <w:bottom w:val="none" w:sz="0" w:space="0" w:color="auto"/>
        <w:right w:val="none" w:sz="0" w:space="0" w:color="auto"/>
      </w:divBdr>
      <w:divsChild>
        <w:div w:id="640843258">
          <w:marLeft w:val="0"/>
          <w:marRight w:val="0"/>
          <w:marTop w:val="0"/>
          <w:marBottom w:val="0"/>
          <w:divBdr>
            <w:top w:val="none" w:sz="0" w:space="0" w:color="auto"/>
            <w:left w:val="none" w:sz="0" w:space="0" w:color="auto"/>
            <w:bottom w:val="none" w:sz="0" w:space="0" w:color="auto"/>
            <w:right w:val="none" w:sz="0" w:space="0" w:color="auto"/>
          </w:divBdr>
          <w:divsChild>
            <w:div w:id="203148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43848">
      <w:bodyDiv w:val="1"/>
      <w:marLeft w:val="0"/>
      <w:marRight w:val="0"/>
      <w:marTop w:val="0"/>
      <w:marBottom w:val="0"/>
      <w:divBdr>
        <w:top w:val="none" w:sz="0" w:space="0" w:color="auto"/>
        <w:left w:val="none" w:sz="0" w:space="0" w:color="auto"/>
        <w:bottom w:val="none" w:sz="0" w:space="0" w:color="auto"/>
        <w:right w:val="none" w:sz="0" w:space="0" w:color="auto"/>
      </w:divBdr>
      <w:divsChild>
        <w:div w:id="804588659">
          <w:marLeft w:val="0"/>
          <w:marRight w:val="0"/>
          <w:marTop w:val="0"/>
          <w:marBottom w:val="0"/>
          <w:divBdr>
            <w:top w:val="none" w:sz="0" w:space="0" w:color="auto"/>
            <w:left w:val="none" w:sz="0" w:space="0" w:color="auto"/>
            <w:bottom w:val="none" w:sz="0" w:space="0" w:color="auto"/>
            <w:right w:val="none" w:sz="0" w:space="0" w:color="auto"/>
          </w:divBdr>
          <w:divsChild>
            <w:div w:id="1816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5498">
      <w:bodyDiv w:val="1"/>
      <w:marLeft w:val="0"/>
      <w:marRight w:val="0"/>
      <w:marTop w:val="0"/>
      <w:marBottom w:val="0"/>
      <w:divBdr>
        <w:top w:val="none" w:sz="0" w:space="0" w:color="auto"/>
        <w:left w:val="none" w:sz="0" w:space="0" w:color="auto"/>
        <w:bottom w:val="none" w:sz="0" w:space="0" w:color="auto"/>
        <w:right w:val="none" w:sz="0" w:space="0" w:color="auto"/>
      </w:divBdr>
      <w:divsChild>
        <w:div w:id="884220557">
          <w:marLeft w:val="0"/>
          <w:marRight w:val="0"/>
          <w:marTop w:val="0"/>
          <w:marBottom w:val="0"/>
          <w:divBdr>
            <w:top w:val="none" w:sz="0" w:space="0" w:color="auto"/>
            <w:left w:val="none" w:sz="0" w:space="0" w:color="auto"/>
            <w:bottom w:val="none" w:sz="0" w:space="0" w:color="auto"/>
            <w:right w:val="none" w:sz="0" w:space="0" w:color="auto"/>
          </w:divBdr>
        </w:div>
      </w:divsChild>
    </w:div>
    <w:div w:id="414060344">
      <w:bodyDiv w:val="1"/>
      <w:marLeft w:val="0"/>
      <w:marRight w:val="0"/>
      <w:marTop w:val="0"/>
      <w:marBottom w:val="0"/>
      <w:divBdr>
        <w:top w:val="none" w:sz="0" w:space="0" w:color="auto"/>
        <w:left w:val="none" w:sz="0" w:space="0" w:color="auto"/>
        <w:bottom w:val="none" w:sz="0" w:space="0" w:color="auto"/>
        <w:right w:val="none" w:sz="0" w:space="0" w:color="auto"/>
      </w:divBdr>
      <w:divsChild>
        <w:div w:id="925502325">
          <w:marLeft w:val="0"/>
          <w:marRight w:val="0"/>
          <w:marTop w:val="0"/>
          <w:marBottom w:val="0"/>
          <w:divBdr>
            <w:top w:val="none" w:sz="0" w:space="0" w:color="auto"/>
            <w:left w:val="none" w:sz="0" w:space="0" w:color="auto"/>
            <w:bottom w:val="none" w:sz="0" w:space="0" w:color="auto"/>
            <w:right w:val="none" w:sz="0" w:space="0" w:color="auto"/>
          </w:divBdr>
          <w:divsChild>
            <w:div w:id="8760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7885">
      <w:bodyDiv w:val="1"/>
      <w:marLeft w:val="0"/>
      <w:marRight w:val="0"/>
      <w:marTop w:val="0"/>
      <w:marBottom w:val="0"/>
      <w:divBdr>
        <w:top w:val="none" w:sz="0" w:space="0" w:color="auto"/>
        <w:left w:val="none" w:sz="0" w:space="0" w:color="auto"/>
        <w:bottom w:val="none" w:sz="0" w:space="0" w:color="auto"/>
        <w:right w:val="none" w:sz="0" w:space="0" w:color="auto"/>
      </w:divBdr>
      <w:divsChild>
        <w:div w:id="1136722735">
          <w:marLeft w:val="0"/>
          <w:marRight w:val="0"/>
          <w:marTop w:val="0"/>
          <w:marBottom w:val="0"/>
          <w:divBdr>
            <w:top w:val="none" w:sz="0" w:space="0" w:color="auto"/>
            <w:left w:val="none" w:sz="0" w:space="0" w:color="auto"/>
            <w:bottom w:val="none" w:sz="0" w:space="0" w:color="auto"/>
            <w:right w:val="none" w:sz="0" w:space="0" w:color="auto"/>
          </w:divBdr>
        </w:div>
      </w:divsChild>
    </w:div>
    <w:div w:id="426049580">
      <w:bodyDiv w:val="1"/>
      <w:marLeft w:val="0"/>
      <w:marRight w:val="0"/>
      <w:marTop w:val="0"/>
      <w:marBottom w:val="0"/>
      <w:divBdr>
        <w:top w:val="none" w:sz="0" w:space="0" w:color="auto"/>
        <w:left w:val="none" w:sz="0" w:space="0" w:color="auto"/>
        <w:bottom w:val="none" w:sz="0" w:space="0" w:color="auto"/>
        <w:right w:val="none" w:sz="0" w:space="0" w:color="auto"/>
      </w:divBdr>
      <w:divsChild>
        <w:div w:id="794567219">
          <w:marLeft w:val="0"/>
          <w:marRight w:val="0"/>
          <w:marTop w:val="0"/>
          <w:marBottom w:val="0"/>
          <w:divBdr>
            <w:top w:val="none" w:sz="0" w:space="0" w:color="auto"/>
            <w:left w:val="none" w:sz="0" w:space="0" w:color="auto"/>
            <w:bottom w:val="none" w:sz="0" w:space="0" w:color="auto"/>
            <w:right w:val="none" w:sz="0" w:space="0" w:color="auto"/>
          </w:divBdr>
          <w:divsChild>
            <w:div w:id="124106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1877">
      <w:bodyDiv w:val="1"/>
      <w:marLeft w:val="0"/>
      <w:marRight w:val="0"/>
      <w:marTop w:val="0"/>
      <w:marBottom w:val="0"/>
      <w:divBdr>
        <w:top w:val="none" w:sz="0" w:space="0" w:color="auto"/>
        <w:left w:val="none" w:sz="0" w:space="0" w:color="auto"/>
        <w:bottom w:val="none" w:sz="0" w:space="0" w:color="auto"/>
        <w:right w:val="none" w:sz="0" w:space="0" w:color="auto"/>
      </w:divBdr>
      <w:divsChild>
        <w:div w:id="48772220">
          <w:marLeft w:val="0"/>
          <w:marRight w:val="0"/>
          <w:marTop w:val="0"/>
          <w:marBottom w:val="0"/>
          <w:divBdr>
            <w:top w:val="none" w:sz="0" w:space="0" w:color="auto"/>
            <w:left w:val="none" w:sz="0" w:space="0" w:color="auto"/>
            <w:bottom w:val="none" w:sz="0" w:space="0" w:color="auto"/>
            <w:right w:val="none" w:sz="0" w:space="0" w:color="auto"/>
          </w:divBdr>
          <w:divsChild>
            <w:div w:id="163331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160597">
      <w:bodyDiv w:val="1"/>
      <w:marLeft w:val="0"/>
      <w:marRight w:val="0"/>
      <w:marTop w:val="0"/>
      <w:marBottom w:val="0"/>
      <w:divBdr>
        <w:top w:val="none" w:sz="0" w:space="0" w:color="auto"/>
        <w:left w:val="none" w:sz="0" w:space="0" w:color="auto"/>
        <w:bottom w:val="none" w:sz="0" w:space="0" w:color="auto"/>
        <w:right w:val="none" w:sz="0" w:space="0" w:color="auto"/>
      </w:divBdr>
      <w:divsChild>
        <w:div w:id="513614524">
          <w:marLeft w:val="0"/>
          <w:marRight w:val="0"/>
          <w:marTop w:val="0"/>
          <w:marBottom w:val="0"/>
          <w:divBdr>
            <w:top w:val="none" w:sz="0" w:space="0" w:color="auto"/>
            <w:left w:val="none" w:sz="0" w:space="0" w:color="auto"/>
            <w:bottom w:val="none" w:sz="0" w:space="0" w:color="auto"/>
            <w:right w:val="none" w:sz="0" w:space="0" w:color="auto"/>
          </w:divBdr>
          <w:divsChild>
            <w:div w:id="14927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539380">
      <w:bodyDiv w:val="1"/>
      <w:marLeft w:val="0"/>
      <w:marRight w:val="0"/>
      <w:marTop w:val="0"/>
      <w:marBottom w:val="0"/>
      <w:divBdr>
        <w:top w:val="none" w:sz="0" w:space="0" w:color="auto"/>
        <w:left w:val="none" w:sz="0" w:space="0" w:color="auto"/>
        <w:bottom w:val="none" w:sz="0" w:space="0" w:color="auto"/>
        <w:right w:val="none" w:sz="0" w:space="0" w:color="auto"/>
      </w:divBdr>
      <w:divsChild>
        <w:div w:id="2105763848">
          <w:marLeft w:val="0"/>
          <w:marRight w:val="0"/>
          <w:marTop w:val="0"/>
          <w:marBottom w:val="0"/>
          <w:divBdr>
            <w:top w:val="none" w:sz="0" w:space="0" w:color="auto"/>
            <w:left w:val="none" w:sz="0" w:space="0" w:color="auto"/>
            <w:bottom w:val="none" w:sz="0" w:space="0" w:color="auto"/>
            <w:right w:val="none" w:sz="0" w:space="0" w:color="auto"/>
          </w:divBdr>
          <w:divsChild>
            <w:div w:id="84964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89009">
      <w:bodyDiv w:val="1"/>
      <w:marLeft w:val="0"/>
      <w:marRight w:val="0"/>
      <w:marTop w:val="0"/>
      <w:marBottom w:val="0"/>
      <w:divBdr>
        <w:top w:val="none" w:sz="0" w:space="0" w:color="auto"/>
        <w:left w:val="none" w:sz="0" w:space="0" w:color="auto"/>
        <w:bottom w:val="none" w:sz="0" w:space="0" w:color="auto"/>
        <w:right w:val="none" w:sz="0" w:space="0" w:color="auto"/>
      </w:divBdr>
      <w:divsChild>
        <w:div w:id="1458139992">
          <w:marLeft w:val="0"/>
          <w:marRight w:val="0"/>
          <w:marTop w:val="0"/>
          <w:marBottom w:val="0"/>
          <w:divBdr>
            <w:top w:val="none" w:sz="0" w:space="0" w:color="auto"/>
            <w:left w:val="none" w:sz="0" w:space="0" w:color="auto"/>
            <w:bottom w:val="none" w:sz="0" w:space="0" w:color="auto"/>
            <w:right w:val="none" w:sz="0" w:space="0" w:color="auto"/>
          </w:divBdr>
          <w:divsChild>
            <w:div w:id="93929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8779">
      <w:bodyDiv w:val="1"/>
      <w:marLeft w:val="0"/>
      <w:marRight w:val="0"/>
      <w:marTop w:val="0"/>
      <w:marBottom w:val="0"/>
      <w:divBdr>
        <w:top w:val="none" w:sz="0" w:space="0" w:color="auto"/>
        <w:left w:val="none" w:sz="0" w:space="0" w:color="auto"/>
        <w:bottom w:val="none" w:sz="0" w:space="0" w:color="auto"/>
        <w:right w:val="none" w:sz="0" w:space="0" w:color="auto"/>
      </w:divBdr>
      <w:divsChild>
        <w:div w:id="1382751191">
          <w:marLeft w:val="0"/>
          <w:marRight w:val="0"/>
          <w:marTop w:val="0"/>
          <w:marBottom w:val="0"/>
          <w:divBdr>
            <w:top w:val="none" w:sz="0" w:space="0" w:color="auto"/>
            <w:left w:val="none" w:sz="0" w:space="0" w:color="auto"/>
            <w:bottom w:val="none" w:sz="0" w:space="0" w:color="auto"/>
            <w:right w:val="none" w:sz="0" w:space="0" w:color="auto"/>
          </w:divBdr>
          <w:divsChild>
            <w:div w:id="131618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5102">
      <w:bodyDiv w:val="1"/>
      <w:marLeft w:val="0"/>
      <w:marRight w:val="0"/>
      <w:marTop w:val="0"/>
      <w:marBottom w:val="0"/>
      <w:divBdr>
        <w:top w:val="none" w:sz="0" w:space="0" w:color="auto"/>
        <w:left w:val="none" w:sz="0" w:space="0" w:color="auto"/>
        <w:bottom w:val="none" w:sz="0" w:space="0" w:color="auto"/>
        <w:right w:val="none" w:sz="0" w:space="0" w:color="auto"/>
      </w:divBdr>
    </w:div>
    <w:div w:id="685600568">
      <w:bodyDiv w:val="1"/>
      <w:marLeft w:val="0"/>
      <w:marRight w:val="0"/>
      <w:marTop w:val="0"/>
      <w:marBottom w:val="0"/>
      <w:divBdr>
        <w:top w:val="none" w:sz="0" w:space="0" w:color="auto"/>
        <w:left w:val="none" w:sz="0" w:space="0" w:color="auto"/>
        <w:bottom w:val="none" w:sz="0" w:space="0" w:color="auto"/>
        <w:right w:val="none" w:sz="0" w:space="0" w:color="auto"/>
      </w:divBdr>
    </w:div>
    <w:div w:id="792214028">
      <w:bodyDiv w:val="1"/>
      <w:marLeft w:val="0"/>
      <w:marRight w:val="0"/>
      <w:marTop w:val="0"/>
      <w:marBottom w:val="0"/>
      <w:divBdr>
        <w:top w:val="none" w:sz="0" w:space="0" w:color="auto"/>
        <w:left w:val="none" w:sz="0" w:space="0" w:color="auto"/>
        <w:bottom w:val="none" w:sz="0" w:space="0" w:color="auto"/>
        <w:right w:val="none" w:sz="0" w:space="0" w:color="auto"/>
      </w:divBdr>
      <w:divsChild>
        <w:div w:id="52971663">
          <w:marLeft w:val="0"/>
          <w:marRight w:val="0"/>
          <w:marTop w:val="0"/>
          <w:marBottom w:val="0"/>
          <w:divBdr>
            <w:top w:val="none" w:sz="0" w:space="0" w:color="auto"/>
            <w:left w:val="none" w:sz="0" w:space="0" w:color="auto"/>
            <w:bottom w:val="none" w:sz="0" w:space="0" w:color="auto"/>
            <w:right w:val="none" w:sz="0" w:space="0" w:color="auto"/>
          </w:divBdr>
          <w:divsChild>
            <w:div w:id="11800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75348">
      <w:bodyDiv w:val="1"/>
      <w:marLeft w:val="0"/>
      <w:marRight w:val="0"/>
      <w:marTop w:val="0"/>
      <w:marBottom w:val="0"/>
      <w:divBdr>
        <w:top w:val="none" w:sz="0" w:space="0" w:color="auto"/>
        <w:left w:val="none" w:sz="0" w:space="0" w:color="auto"/>
        <w:bottom w:val="none" w:sz="0" w:space="0" w:color="auto"/>
        <w:right w:val="none" w:sz="0" w:space="0" w:color="auto"/>
      </w:divBdr>
      <w:divsChild>
        <w:div w:id="1792358125">
          <w:marLeft w:val="0"/>
          <w:marRight w:val="0"/>
          <w:marTop w:val="0"/>
          <w:marBottom w:val="0"/>
          <w:divBdr>
            <w:top w:val="none" w:sz="0" w:space="0" w:color="auto"/>
            <w:left w:val="none" w:sz="0" w:space="0" w:color="auto"/>
            <w:bottom w:val="none" w:sz="0" w:space="0" w:color="auto"/>
            <w:right w:val="none" w:sz="0" w:space="0" w:color="auto"/>
          </w:divBdr>
          <w:divsChild>
            <w:div w:id="165591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1344">
      <w:bodyDiv w:val="1"/>
      <w:marLeft w:val="0"/>
      <w:marRight w:val="0"/>
      <w:marTop w:val="0"/>
      <w:marBottom w:val="0"/>
      <w:divBdr>
        <w:top w:val="none" w:sz="0" w:space="0" w:color="auto"/>
        <w:left w:val="none" w:sz="0" w:space="0" w:color="auto"/>
        <w:bottom w:val="none" w:sz="0" w:space="0" w:color="auto"/>
        <w:right w:val="none" w:sz="0" w:space="0" w:color="auto"/>
      </w:divBdr>
      <w:divsChild>
        <w:div w:id="872112026">
          <w:marLeft w:val="0"/>
          <w:marRight w:val="0"/>
          <w:marTop w:val="0"/>
          <w:marBottom w:val="0"/>
          <w:divBdr>
            <w:top w:val="none" w:sz="0" w:space="0" w:color="auto"/>
            <w:left w:val="none" w:sz="0" w:space="0" w:color="auto"/>
            <w:bottom w:val="none" w:sz="0" w:space="0" w:color="auto"/>
            <w:right w:val="none" w:sz="0" w:space="0" w:color="auto"/>
          </w:divBdr>
          <w:divsChild>
            <w:div w:id="5802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03816">
      <w:bodyDiv w:val="1"/>
      <w:marLeft w:val="0"/>
      <w:marRight w:val="0"/>
      <w:marTop w:val="0"/>
      <w:marBottom w:val="0"/>
      <w:divBdr>
        <w:top w:val="none" w:sz="0" w:space="0" w:color="auto"/>
        <w:left w:val="none" w:sz="0" w:space="0" w:color="auto"/>
        <w:bottom w:val="none" w:sz="0" w:space="0" w:color="auto"/>
        <w:right w:val="none" w:sz="0" w:space="0" w:color="auto"/>
      </w:divBdr>
      <w:divsChild>
        <w:div w:id="796217194">
          <w:marLeft w:val="0"/>
          <w:marRight w:val="0"/>
          <w:marTop w:val="0"/>
          <w:marBottom w:val="0"/>
          <w:divBdr>
            <w:top w:val="none" w:sz="0" w:space="0" w:color="auto"/>
            <w:left w:val="none" w:sz="0" w:space="0" w:color="auto"/>
            <w:bottom w:val="none" w:sz="0" w:space="0" w:color="auto"/>
            <w:right w:val="none" w:sz="0" w:space="0" w:color="auto"/>
          </w:divBdr>
          <w:divsChild>
            <w:div w:id="90861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25548">
      <w:bodyDiv w:val="1"/>
      <w:marLeft w:val="0"/>
      <w:marRight w:val="0"/>
      <w:marTop w:val="0"/>
      <w:marBottom w:val="0"/>
      <w:divBdr>
        <w:top w:val="none" w:sz="0" w:space="0" w:color="auto"/>
        <w:left w:val="none" w:sz="0" w:space="0" w:color="auto"/>
        <w:bottom w:val="none" w:sz="0" w:space="0" w:color="auto"/>
        <w:right w:val="none" w:sz="0" w:space="0" w:color="auto"/>
      </w:divBdr>
      <w:divsChild>
        <w:div w:id="1499929396">
          <w:marLeft w:val="0"/>
          <w:marRight w:val="0"/>
          <w:marTop w:val="0"/>
          <w:marBottom w:val="0"/>
          <w:divBdr>
            <w:top w:val="none" w:sz="0" w:space="0" w:color="auto"/>
            <w:left w:val="none" w:sz="0" w:space="0" w:color="auto"/>
            <w:bottom w:val="none" w:sz="0" w:space="0" w:color="auto"/>
            <w:right w:val="none" w:sz="0" w:space="0" w:color="auto"/>
          </w:divBdr>
          <w:divsChild>
            <w:div w:id="610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51097">
      <w:bodyDiv w:val="1"/>
      <w:marLeft w:val="0"/>
      <w:marRight w:val="0"/>
      <w:marTop w:val="0"/>
      <w:marBottom w:val="0"/>
      <w:divBdr>
        <w:top w:val="none" w:sz="0" w:space="0" w:color="auto"/>
        <w:left w:val="none" w:sz="0" w:space="0" w:color="auto"/>
        <w:bottom w:val="none" w:sz="0" w:space="0" w:color="auto"/>
        <w:right w:val="none" w:sz="0" w:space="0" w:color="auto"/>
      </w:divBdr>
      <w:divsChild>
        <w:div w:id="577635273">
          <w:marLeft w:val="0"/>
          <w:marRight w:val="0"/>
          <w:marTop w:val="0"/>
          <w:marBottom w:val="0"/>
          <w:divBdr>
            <w:top w:val="none" w:sz="0" w:space="0" w:color="auto"/>
            <w:left w:val="none" w:sz="0" w:space="0" w:color="auto"/>
            <w:bottom w:val="none" w:sz="0" w:space="0" w:color="auto"/>
            <w:right w:val="none" w:sz="0" w:space="0" w:color="auto"/>
          </w:divBdr>
          <w:divsChild>
            <w:div w:id="140136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8991">
      <w:bodyDiv w:val="1"/>
      <w:marLeft w:val="0"/>
      <w:marRight w:val="0"/>
      <w:marTop w:val="0"/>
      <w:marBottom w:val="0"/>
      <w:divBdr>
        <w:top w:val="none" w:sz="0" w:space="0" w:color="auto"/>
        <w:left w:val="none" w:sz="0" w:space="0" w:color="auto"/>
        <w:bottom w:val="none" w:sz="0" w:space="0" w:color="auto"/>
        <w:right w:val="none" w:sz="0" w:space="0" w:color="auto"/>
      </w:divBdr>
      <w:divsChild>
        <w:div w:id="935598400">
          <w:marLeft w:val="0"/>
          <w:marRight w:val="0"/>
          <w:marTop w:val="0"/>
          <w:marBottom w:val="0"/>
          <w:divBdr>
            <w:top w:val="none" w:sz="0" w:space="0" w:color="auto"/>
            <w:left w:val="none" w:sz="0" w:space="0" w:color="auto"/>
            <w:bottom w:val="none" w:sz="0" w:space="0" w:color="auto"/>
            <w:right w:val="none" w:sz="0" w:space="0" w:color="auto"/>
          </w:divBdr>
          <w:divsChild>
            <w:div w:id="17541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00045">
      <w:bodyDiv w:val="1"/>
      <w:marLeft w:val="0"/>
      <w:marRight w:val="0"/>
      <w:marTop w:val="0"/>
      <w:marBottom w:val="0"/>
      <w:divBdr>
        <w:top w:val="none" w:sz="0" w:space="0" w:color="auto"/>
        <w:left w:val="none" w:sz="0" w:space="0" w:color="auto"/>
        <w:bottom w:val="none" w:sz="0" w:space="0" w:color="auto"/>
        <w:right w:val="none" w:sz="0" w:space="0" w:color="auto"/>
      </w:divBdr>
      <w:divsChild>
        <w:div w:id="149173633">
          <w:marLeft w:val="0"/>
          <w:marRight w:val="0"/>
          <w:marTop w:val="0"/>
          <w:marBottom w:val="0"/>
          <w:divBdr>
            <w:top w:val="none" w:sz="0" w:space="0" w:color="auto"/>
            <w:left w:val="none" w:sz="0" w:space="0" w:color="auto"/>
            <w:bottom w:val="none" w:sz="0" w:space="0" w:color="auto"/>
            <w:right w:val="none" w:sz="0" w:space="0" w:color="auto"/>
          </w:divBdr>
        </w:div>
      </w:divsChild>
    </w:div>
    <w:div w:id="1018461879">
      <w:bodyDiv w:val="1"/>
      <w:marLeft w:val="0"/>
      <w:marRight w:val="0"/>
      <w:marTop w:val="0"/>
      <w:marBottom w:val="0"/>
      <w:divBdr>
        <w:top w:val="none" w:sz="0" w:space="0" w:color="auto"/>
        <w:left w:val="none" w:sz="0" w:space="0" w:color="auto"/>
        <w:bottom w:val="none" w:sz="0" w:space="0" w:color="auto"/>
        <w:right w:val="none" w:sz="0" w:space="0" w:color="auto"/>
      </w:divBdr>
      <w:divsChild>
        <w:div w:id="2068146038">
          <w:marLeft w:val="0"/>
          <w:marRight w:val="0"/>
          <w:marTop w:val="0"/>
          <w:marBottom w:val="0"/>
          <w:divBdr>
            <w:top w:val="none" w:sz="0" w:space="0" w:color="auto"/>
            <w:left w:val="none" w:sz="0" w:space="0" w:color="auto"/>
            <w:bottom w:val="none" w:sz="0" w:space="0" w:color="auto"/>
            <w:right w:val="none" w:sz="0" w:space="0" w:color="auto"/>
          </w:divBdr>
          <w:divsChild>
            <w:div w:id="100023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2358">
      <w:bodyDiv w:val="1"/>
      <w:marLeft w:val="0"/>
      <w:marRight w:val="0"/>
      <w:marTop w:val="0"/>
      <w:marBottom w:val="0"/>
      <w:divBdr>
        <w:top w:val="none" w:sz="0" w:space="0" w:color="auto"/>
        <w:left w:val="none" w:sz="0" w:space="0" w:color="auto"/>
        <w:bottom w:val="none" w:sz="0" w:space="0" w:color="auto"/>
        <w:right w:val="none" w:sz="0" w:space="0" w:color="auto"/>
      </w:divBdr>
      <w:divsChild>
        <w:div w:id="1765224396">
          <w:marLeft w:val="0"/>
          <w:marRight w:val="0"/>
          <w:marTop w:val="0"/>
          <w:marBottom w:val="0"/>
          <w:divBdr>
            <w:top w:val="none" w:sz="0" w:space="0" w:color="auto"/>
            <w:left w:val="none" w:sz="0" w:space="0" w:color="auto"/>
            <w:bottom w:val="none" w:sz="0" w:space="0" w:color="auto"/>
            <w:right w:val="none" w:sz="0" w:space="0" w:color="auto"/>
          </w:divBdr>
          <w:divsChild>
            <w:div w:id="110823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53955">
      <w:bodyDiv w:val="1"/>
      <w:marLeft w:val="0"/>
      <w:marRight w:val="0"/>
      <w:marTop w:val="0"/>
      <w:marBottom w:val="0"/>
      <w:divBdr>
        <w:top w:val="none" w:sz="0" w:space="0" w:color="auto"/>
        <w:left w:val="none" w:sz="0" w:space="0" w:color="auto"/>
        <w:bottom w:val="none" w:sz="0" w:space="0" w:color="auto"/>
        <w:right w:val="none" w:sz="0" w:space="0" w:color="auto"/>
      </w:divBdr>
      <w:divsChild>
        <w:div w:id="964389343">
          <w:marLeft w:val="0"/>
          <w:marRight w:val="0"/>
          <w:marTop w:val="0"/>
          <w:marBottom w:val="0"/>
          <w:divBdr>
            <w:top w:val="none" w:sz="0" w:space="0" w:color="auto"/>
            <w:left w:val="none" w:sz="0" w:space="0" w:color="auto"/>
            <w:bottom w:val="none" w:sz="0" w:space="0" w:color="auto"/>
            <w:right w:val="none" w:sz="0" w:space="0" w:color="auto"/>
          </w:divBdr>
          <w:divsChild>
            <w:div w:id="209154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71857">
      <w:bodyDiv w:val="1"/>
      <w:marLeft w:val="0"/>
      <w:marRight w:val="0"/>
      <w:marTop w:val="0"/>
      <w:marBottom w:val="0"/>
      <w:divBdr>
        <w:top w:val="none" w:sz="0" w:space="0" w:color="auto"/>
        <w:left w:val="none" w:sz="0" w:space="0" w:color="auto"/>
        <w:bottom w:val="none" w:sz="0" w:space="0" w:color="auto"/>
        <w:right w:val="none" w:sz="0" w:space="0" w:color="auto"/>
      </w:divBdr>
      <w:divsChild>
        <w:div w:id="1591113958">
          <w:marLeft w:val="0"/>
          <w:marRight w:val="0"/>
          <w:marTop w:val="0"/>
          <w:marBottom w:val="0"/>
          <w:divBdr>
            <w:top w:val="none" w:sz="0" w:space="0" w:color="auto"/>
            <w:left w:val="none" w:sz="0" w:space="0" w:color="auto"/>
            <w:bottom w:val="none" w:sz="0" w:space="0" w:color="auto"/>
            <w:right w:val="none" w:sz="0" w:space="0" w:color="auto"/>
          </w:divBdr>
        </w:div>
      </w:divsChild>
    </w:div>
    <w:div w:id="1279263767">
      <w:bodyDiv w:val="1"/>
      <w:marLeft w:val="0"/>
      <w:marRight w:val="0"/>
      <w:marTop w:val="0"/>
      <w:marBottom w:val="0"/>
      <w:divBdr>
        <w:top w:val="none" w:sz="0" w:space="0" w:color="auto"/>
        <w:left w:val="none" w:sz="0" w:space="0" w:color="auto"/>
        <w:bottom w:val="none" w:sz="0" w:space="0" w:color="auto"/>
        <w:right w:val="none" w:sz="0" w:space="0" w:color="auto"/>
      </w:divBdr>
      <w:divsChild>
        <w:div w:id="1837383293">
          <w:marLeft w:val="0"/>
          <w:marRight w:val="0"/>
          <w:marTop w:val="0"/>
          <w:marBottom w:val="0"/>
          <w:divBdr>
            <w:top w:val="none" w:sz="0" w:space="0" w:color="auto"/>
            <w:left w:val="none" w:sz="0" w:space="0" w:color="auto"/>
            <w:bottom w:val="none" w:sz="0" w:space="0" w:color="auto"/>
            <w:right w:val="none" w:sz="0" w:space="0" w:color="auto"/>
          </w:divBdr>
          <w:divsChild>
            <w:div w:id="17751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10008">
      <w:bodyDiv w:val="1"/>
      <w:marLeft w:val="0"/>
      <w:marRight w:val="0"/>
      <w:marTop w:val="0"/>
      <w:marBottom w:val="0"/>
      <w:divBdr>
        <w:top w:val="none" w:sz="0" w:space="0" w:color="auto"/>
        <w:left w:val="none" w:sz="0" w:space="0" w:color="auto"/>
        <w:bottom w:val="none" w:sz="0" w:space="0" w:color="auto"/>
        <w:right w:val="none" w:sz="0" w:space="0" w:color="auto"/>
      </w:divBdr>
      <w:divsChild>
        <w:div w:id="206524794">
          <w:marLeft w:val="0"/>
          <w:marRight w:val="0"/>
          <w:marTop w:val="0"/>
          <w:marBottom w:val="0"/>
          <w:divBdr>
            <w:top w:val="none" w:sz="0" w:space="0" w:color="auto"/>
            <w:left w:val="none" w:sz="0" w:space="0" w:color="auto"/>
            <w:bottom w:val="none" w:sz="0" w:space="0" w:color="auto"/>
            <w:right w:val="none" w:sz="0" w:space="0" w:color="auto"/>
          </w:divBdr>
        </w:div>
      </w:divsChild>
    </w:div>
    <w:div w:id="1334911414">
      <w:bodyDiv w:val="1"/>
      <w:marLeft w:val="0"/>
      <w:marRight w:val="0"/>
      <w:marTop w:val="0"/>
      <w:marBottom w:val="0"/>
      <w:divBdr>
        <w:top w:val="none" w:sz="0" w:space="0" w:color="auto"/>
        <w:left w:val="none" w:sz="0" w:space="0" w:color="auto"/>
        <w:bottom w:val="none" w:sz="0" w:space="0" w:color="auto"/>
        <w:right w:val="none" w:sz="0" w:space="0" w:color="auto"/>
      </w:divBdr>
      <w:divsChild>
        <w:div w:id="1674524931">
          <w:marLeft w:val="0"/>
          <w:marRight w:val="0"/>
          <w:marTop w:val="0"/>
          <w:marBottom w:val="0"/>
          <w:divBdr>
            <w:top w:val="none" w:sz="0" w:space="0" w:color="auto"/>
            <w:left w:val="none" w:sz="0" w:space="0" w:color="auto"/>
            <w:bottom w:val="none" w:sz="0" w:space="0" w:color="auto"/>
            <w:right w:val="none" w:sz="0" w:space="0" w:color="auto"/>
          </w:divBdr>
          <w:divsChild>
            <w:div w:id="4718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7661">
      <w:bodyDiv w:val="1"/>
      <w:marLeft w:val="0"/>
      <w:marRight w:val="0"/>
      <w:marTop w:val="0"/>
      <w:marBottom w:val="0"/>
      <w:divBdr>
        <w:top w:val="none" w:sz="0" w:space="0" w:color="auto"/>
        <w:left w:val="none" w:sz="0" w:space="0" w:color="auto"/>
        <w:bottom w:val="none" w:sz="0" w:space="0" w:color="auto"/>
        <w:right w:val="none" w:sz="0" w:space="0" w:color="auto"/>
      </w:divBdr>
      <w:divsChild>
        <w:div w:id="352726488">
          <w:marLeft w:val="0"/>
          <w:marRight w:val="0"/>
          <w:marTop w:val="0"/>
          <w:marBottom w:val="0"/>
          <w:divBdr>
            <w:top w:val="none" w:sz="0" w:space="0" w:color="auto"/>
            <w:left w:val="none" w:sz="0" w:space="0" w:color="auto"/>
            <w:bottom w:val="none" w:sz="0" w:space="0" w:color="auto"/>
            <w:right w:val="none" w:sz="0" w:space="0" w:color="auto"/>
          </w:divBdr>
          <w:divsChild>
            <w:div w:id="124623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6015">
      <w:bodyDiv w:val="1"/>
      <w:marLeft w:val="0"/>
      <w:marRight w:val="0"/>
      <w:marTop w:val="0"/>
      <w:marBottom w:val="0"/>
      <w:divBdr>
        <w:top w:val="none" w:sz="0" w:space="0" w:color="auto"/>
        <w:left w:val="none" w:sz="0" w:space="0" w:color="auto"/>
        <w:bottom w:val="none" w:sz="0" w:space="0" w:color="auto"/>
        <w:right w:val="none" w:sz="0" w:space="0" w:color="auto"/>
      </w:divBdr>
      <w:divsChild>
        <w:div w:id="1502894238">
          <w:marLeft w:val="0"/>
          <w:marRight w:val="0"/>
          <w:marTop w:val="0"/>
          <w:marBottom w:val="0"/>
          <w:divBdr>
            <w:top w:val="none" w:sz="0" w:space="0" w:color="auto"/>
            <w:left w:val="none" w:sz="0" w:space="0" w:color="auto"/>
            <w:bottom w:val="none" w:sz="0" w:space="0" w:color="auto"/>
            <w:right w:val="none" w:sz="0" w:space="0" w:color="auto"/>
          </w:divBdr>
          <w:divsChild>
            <w:div w:id="7359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3120">
      <w:bodyDiv w:val="1"/>
      <w:marLeft w:val="0"/>
      <w:marRight w:val="0"/>
      <w:marTop w:val="0"/>
      <w:marBottom w:val="0"/>
      <w:divBdr>
        <w:top w:val="none" w:sz="0" w:space="0" w:color="auto"/>
        <w:left w:val="none" w:sz="0" w:space="0" w:color="auto"/>
        <w:bottom w:val="none" w:sz="0" w:space="0" w:color="auto"/>
        <w:right w:val="none" w:sz="0" w:space="0" w:color="auto"/>
      </w:divBdr>
      <w:divsChild>
        <w:div w:id="787818578">
          <w:marLeft w:val="0"/>
          <w:marRight w:val="0"/>
          <w:marTop w:val="0"/>
          <w:marBottom w:val="0"/>
          <w:divBdr>
            <w:top w:val="none" w:sz="0" w:space="0" w:color="auto"/>
            <w:left w:val="none" w:sz="0" w:space="0" w:color="auto"/>
            <w:bottom w:val="none" w:sz="0" w:space="0" w:color="auto"/>
            <w:right w:val="none" w:sz="0" w:space="0" w:color="auto"/>
          </w:divBdr>
          <w:divsChild>
            <w:div w:id="174155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28021">
      <w:bodyDiv w:val="1"/>
      <w:marLeft w:val="0"/>
      <w:marRight w:val="0"/>
      <w:marTop w:val="0"/>
      <w:marBottom w:val="0"/>
      <w:divBdr>
        <w:top w:val="none" w:sz="0" w:space="0" w:color="auto"/>
        <w:left w:val="none" w:sz="0" w:space="0" w:color="auto"/>
        <w:bottom w:val="none" w:sz="0" w:space="0" w:color="auto"/>
        <w:right w:val="none" w:sz="0" w:space="0" w:color="auto"/>
      </w:divBdr>
      <w:divsChild>
        <w:div w:id="188643929">
          <w:marLeft w:val="0"/>
          <w:marRight w:val="0"/>
          <w:marTop w:val="0"/>
          <w:marBottom w:val="0"/>
          <w:divBdr>
            <w:top w:val="none" w:sz="0" w:space="0" w:color="auto"/>
            <w:left w:val="none" w:sz="0" w:space="0" w:color="auto"/>
            <w:bottom w:val="none" w:sz="0" w:space="0" w:color="auto"/>
            <w:right w:val="none" w:sz="0" w:space="0" w:color="auto"/>
          </w:divBdr>
          <w:divsChild>
            <w:div w:id="140676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80329">
      <w:bodyDiv w:val="1"/>
      <w:marLeft w:val="0"/>
      <w:marRight w:val="0"/>
      <w:marTop w:val="0"/>
      <w:marBottom w:val="0"/>
      <w:divBdr>
        <w:top w:val="none" w:sz="0" w:space="0" w:color="auto"/>
        <w:left w:val="none" w:sz="0" w:space="0" w:color="auto"/>
        <w:bottom w:val="none" w:sz="0" w:space="0" w:color="auto"/>
        <w:right w:val="none" w:sz="0" w:space="0" w:color="auto"/>
      </w:divBdr>
      <w:divsChild>
        <w:div w:id="1417940184">
          <w:marLeft w:val="0"/>
          <w:marRight w:val="0"/>
          <w:marTop w:val="0"/>
          <w:marBottom w:val="0"/>
          <w:divBdr>
            <w:top w:val="none" w:sz="0" w:space="0" w:color="auto"/>
            <w:left w:val="none" w:sz="0" w:space="0" w:color="auto"/>
            <w:bottom w:val="none" w:sz="0" w:space="0" w:color="auto"/>
            <w:right w:val="none" w:sz="0" w:space="0" w:color="auto"/>
          </w:divBdr>
          <w:divsChild>
            <w:div w:id="47946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64072">
      <w:bodyDiv w:val="1"/>
      <w:marLeft w:val="0"/>
      <w:marRight w:val="0"/>
      <w:marTop w:val="0"/>
      <w:marBottom w:val="0"/>
      <w:divBdr>
        <w:top w:val="none" w:sz="0" w:space="0" w:color="auto"/>
        <w:left w:val="none" w:sz="0" w:space="0" w:color="auto"/>
        <w:bottom w:val="none" w:sz="0" w:space="0" w:color="auto"/>
        <w:right w:val="none" w:sz="0" w:space="0" w:color="auto"/>
      </w:divBdr>
      <w:divsChild>
        <w:div w:id="2114280907">
          <w:marLeft w:val="0"/>
          <w:marRight w:val="0"/>
          <w:marTop w:val="0"/>
          <w:marBottom w:val="0"/>
          <w:divBdr>
            <w:top w:val="none" w:sz="0" w:space="0" w:color="auto"/>
            <w:left w:val="none" w:sz="0" w:space="0" w:color="auto"/>
            <w:bottom w:val="none" w:sz="0" w:space="0" w:color="auto"/>
            <w:right w:val="none" w:sz="0" w:space="0" w:color="auto"/>
          </w:divBdr>
          <w:divsChild>
            <w:div w:id="194140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4916">
      <w:bodyDiv w:val="1"/>
      <w:marLeft w:val="0"/>
      <w:marRight w:val="0"/>
      <w:marTop w:val="0"/>
      <w:marBottom w:val="0"/>
      <w:divBdr>
        <w:top w:val="none" w:sz="0" w:space="0" w:color="auto"/>
        <w:left w:val="none" w:sz="0" w:space="0" w:color="auto"/>
        <w:bottom w:val="none" w:sz="0" w:space="0" w:color="auto"/>
        <w:right w:val="none" w:sz="0" w:space="0" w:color="auto"/>
      </w:divBdr>
      <w:divsChild>
        <w:div w:id="1549686175">
          <w:marLeft w:val="0"/>
          <w:marRight w:val="0"/>
          <w:marTop w:val="0"/>
          <w:marBottom w:val="0"/>
          <w:divBdr>
            <w:top w:val="none" w:sz="0" w:space="0" w:color="auto"/>
            <w:left w:val="none" w:sz="0" w:space="0" w:color="auto"/>
            <w:bottom w:val="none" w:sz="0" w:space="0" w:color="auto"/>
            <w:right w:val="none" w:sz="0" w:space="0" w:color="auto"/>
          </w:divBdr>
        </w:div>
      </w:divsChild>
    </w:div>
    <w:div w:id="1553270993">
      <w:bodyDiv w:val="1"/>
      <w:marLeft w:val="0"/>
      <w:marRight w:val="0"/>
      <w:marTop w:val="0"/>
      <w:marBottom w:val="0"/>
      <w:divBdr>
        <w:top w:val="none" w:sz="0" w:space="0" w:color="auto"/>
        <w:left w:val="none" w:sz="0" w:space="0" w:color="auto"/>
        <w:bottom w:val="none" w:sz="0" w:space="0" w:color="auto"/>
        <w:right w:val="none" w:sz="0" w:space="0" w:color="auto"/>
      </w:divBdr>
      <w:divsChild>
        <w:div w:id="491526298">
          <w:marLeft w:val="0"/>
          <w:marRight w:val="0"/>
          <w:marTop w:val="0"/>
          <w:marBottom w:val="0"/>
          <w:divBdr>
            <w:top w:val="none" w:sz="0" w:space="0" w:color="auto"/>
            <w:left w:val="none" w:sz="0" w:space="0" w:color="auto"/>
            <w:bottom w:val="none" w:sz="0" w:space="0" w:color="auto"/>
            <w:right w:val="none" w:sz="0" w:space="0" w:color="auto"/>
          </w:divBdr>
        </w:div>
      </w:divsChild>
    </w:div>
    <w:div w:id="1560240394">
      <w:bodyDiv w:val="1"/>
      <w:marLeft w:val="0"/>
      <w:marRight w:val="0"/>
      <w:marTop w:val="0"/>
      <w:marBottom w:val="0"/>
      <w:divBdr>
        <w:top w:val="none" w:sz="0" w:space="0" w:color="auto"/>
        <w:left w:val="none" w:sz="0" w:space="0" w:color="auto"/>
        <w:bottom w:val="none" w:sz="0" w:space="0" w:color="auto"/>
        <w:right w:val="none" w:sz="0" w:space="0" w:color="auto"/>
      </w:divBdr>
      <w:divsChild>
        <w:div w:id="1302275163">
          <w:marLeft w:val="0"/>
          <w:marRight w:val="0"/>
          <w:marTop w:val="0"/>
          <w:marBottom w:val="0"/>
          <w:divBdr>
            <w:top w:val="none" w:sz="0" w:space="0" w:color="auto"/>
            <w:left w:val="none" w:sz="0" w:space="0" w:color="auto"/>
            <w:bottom w:val="none" w:sz="0" w:space="0" w:color="auto"/>
            <w:right w:val="none" w:sz="0" w:space="0" w:color="auto"/>
          </w:divBdr>
          <w:divsChild>
            <w:div w:id="12442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8148">
      <w:bodyDiv w:val="1"/>
      <w:marLeft w:val="0"/>
      <w:marRight w:val="0"/>
      <w:marTop w:val="0"/>
      <w:marBottom w:val="0"/>
      <w:divBdr>
        <w:top w:val="none" w:sz="0" w:space="0" w:color="auto"/>
        <w:left w:val="none" w:sz="0" w:space="0" w:color="auto"/>
        <w:bottom w:val="none" w:sz="0" w:space="0" w:color="auto"/>
        <w:right w:val="none" w:sz="0" w:space="0" w:color="auto"/>
      </w:divBdr>
      <w:divsChild>
        <w:div w:id="1542013035">
          <w:marLeft w:val="0"/>
          <w:marRight w:val="0"/>
          <w:marTop w:val="0"/>
          <w:marBottom w:val="0"/>
          <w:divBdr>
            <w:top w:val="none" w:sz="0" w:space="0" w:color="auto"/>
            <w:left w:val="none" w:sz="0" w:space="0" w:color="auto"/>
            <w:bottom w:val="none" w:sz="0" w:space="0" w:color="auto"/>
            <w:right w:val="none" w:sz="0" w:space="0" w:color="auto"/>
          </w:divBdr>
          <w:divsChild>
            <w:div w:id="17261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7186">
      <w:bodyDiv w:val="1"/>
      <w:marLeft w:val="0"/>
      <w:marRight w:val="0"/>
      <w:marTop w:val="0"/>
      <w:marBottom w:val="0"/>
      <w:divBdr>
        <w:top w:val="none" w:sz="0" w:space="0" w:color="auto"/>
        <w:left w:val="none" w:sz="0" w:space="0" w:color="auto"/>
        <w:bottom w:val="none" w:sz="0" w:space="0" w:color="auto"/>
        <w:right w:val="none" w:sz="0" w:space="0" w:color="auto"/>
      </w:divBdr>
      <w:divsChild>
        <w:div w:id="1586302959">
          <w:marLeft w:val="0"/>
          <w:marRight w:val="0"/>
          <w:marTop w:val="0"/>
          <w:marBottom w:val="0"/>
          <w:divBdr>
            <w:top w:val="none" w:sz="0" w:space="0" w:color="auto"/>
            <w:left w:val="none" w:sz="0" w:space="0" w:color="auto"/>
            <w:bottom w:val="none" w:sz="0" w:space="0" w:color="auto"/>
            <w:right w:val="none" w:sz="0" w:space="0" w:color="auto"/>
          </w:divBdr>
          <w:divsChild>
            <w:div w:id="166331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91450">
      <w:bodyDiv w:val="1"/>
      <w:marLeft w:val="0"/>
      <w:marRight w:val="0"/>
      <w:marTop w:val="0"/>
      <w:marBottom w:val="0"/>
      <w:divBdr>
        <w:top w:val="none" w:sz="0" w:space="0" w:color="auto"/>
        <w:left w:val="none" w:sz="0" w:space="0" w:color="auto"/>
        <w:bottom w:val="none" w:sz="0" w:space="0" w:color="auto"/>
        <w:right w:val="none" w:sz="0" w:space="0" w:color="auto"/>
      </w:divBdr>
      <w:divsChild>
        <w:div w:id="823278135">
          <w:marLeft w:val="0"/>
          <w:marRight w:val="0"/>
          <w:marTop w:val="0"/>
          <w:marBottom w:val="0"/>
          <w:divBdr>
            <w:top w:val="none" w:sz="0" w:space="0" w:color="auto"/>
            <w:left w:val="none" w:sz="0" w:space="0" w:color="auto"/>
            <w:bottom w:val="none" w:sz="0" w:space="0" w:color="auto"/>
            <w:right w:val="none" w:sz="0" w:space="0" w:color="auto"/>
          </w:divBdr>
        </w:div>
      </w:divsChild>
    </w:div>
    <w:div w:id="1774978369">
      <w:bodyDiv w:val="1"/>
      <w:marLeft w:val="0"/>
      <w:marRight w:val="0"/>
      <w:marTop w:val="0"/>
      <w:marBottom w:val="0"/>
      <w:divBdr>
        <w:top w:val="none" w:sz="0" w:space="0" w:color="auto"/>
        <w:left w:val="none" w:sz="0" w:space="0" w:color="auto"/>
        <w:bottom w:val="none" w:sz="0" w:space="0" w:color="auto"/>
        <w:right w:val="none" w:sz="0" w:space="0" w:color="auto"/>
      </w:divBdr>
      <w:divsChild>
        <w:div w:id="2144153025">
          <w:marLeft w:val="0"/>
          <w:marRight w:val="0"/>
          <w:marTop w:val="0"/>
          <w:marBottom w:val="0"/>
          <w:divBdr>
            <w:top w:val="none" w:sz="0" w:space="0" w:color="auto"/>
            <w:left w:val="none" w:sz="0" w:space="0" w:color="auto"/>
            <w:bottom w:val="none" w:sz="0" w:space="0" w:color="auto"/>
            <w:right w:val="none" w:sz="0" w:space="0" w:color="auto"/>
          </w:divBdr>
        </w:div>
      </w:divsChild>
    </w:div>
    <w:div w:id="1837068699">
      <w:bodyDiv w:val="1"/>
      <w:marLeft w:val="0"/>
      <w:marRight w:val="0"/>
      <w:marTop w:val="0"/>
      <w:marBottom w:val="0"/>
      <w:divBdr>
        <w:top w:val="none" w:sz="0" w:space="0" w:color="auto"/>
        <w:left w:val="none" w:sz="0" w:space="0" w:color="auto"/>
        <w:bottom w:val="none" w:sz="0" w:space="0" w:color="auto"/>
        <w:right w:val="none" w:sz="0" w:space="0" w:color="auto"/>
      </w:divBdr>
      <w:divsChild>
        <w:div w:id="365378086">
          <w:marLeft w:val="0"/>
          <w:marRight w:val="0"/>
          <w:marTop w:val="0"/>
          <w:marBottom w:val="0"/>
          <w:divBdr>
            <w:top w:val="none" w:sz="0" w:space="0" w:color="auto"/>
            <w:left w:val="none" w:sz="0" w:space="0" w:color="auto"/>
            <w:bottom w:val="none" w:sz="0" w:space="0" w:color="auto"/>
            <w:right w:val="none" w:sz="0" w:space="0" w:color="auto"/>
          </w:divBdr>
          <w:divsChild>
            <w:div w:id="40515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6750">
      <w:bodyDiv w:val="1"/>
      <w:marLeft w:val="0"/>
      <w:marRight w:val="0"/>
      <w:marTop w:val="0"/>
      <w:marBottom w:val="0"/>
      <w:divBdr>
        <w:top w:val="none" w:sz="0" w:space="0" w:color="auto"/>
        <w:left w:val="none" w:sz="0" w:space="0" w:color="auto"/>
        <w:bottom w:val="none" w:sz="0" w:space="0" w:color="auto"/>
        <w:right w:val="none" w:sz="0" w:space="0" w:color="auto"/>
      </w:divBdr>
      <w:divsChild>
        <w:div w:id="1136528181">
          <w:marLeft w:val="0"/>
          <w:marRight w:val="0"/>
          <w:marTop w:val="0"/>
          <w:marBottom w:val="0"/>
          <w:divBdr>
            <w:top w:val="none" w:sz="0" w:space="0" w:color="auto"/>
            <w:left w:val="none" w:sz="0" w:space="0" w:color="auto"/>
            <w:bottom w:val="none" w:sz="0" w:space="0" w:color="auto"/>
            <w:right w:val="none" w:sz="0" w:space="0" w:color="auto"/>
          </w:divBdr>
        </w:div>
      </w:divsChild>
    </w:div>
    <w:div w:id="1909337651">
      <w:bodyDiv w:val="1"/>
      <w:marLeft w:val="0"/>
      <w:marRight w:val="0"/>
      <w:marTop w:val="0"/>
      <w:marBottom w:val="0"/>
      <w:divBdr>
        <w:top w:val="none" w:sz="0" w:space="0" w:color="auto"/>
        <w:left w:val="none" w:sz="0" w:space="0" w:color="auto"/>
        <w:bottom w:val="none" w:sz="0" w:space="0" w:color="auto"/>
        <w:right w:val="none" w:sz="0" w:space="0" w:color="auto"/>
      </w:divBdr>
      <w:divsChild>
        <w:div w:id="2002393716">
          <w:marLeft w:val="0"/>
          <w:marRight w:val="0"/>
          <w:marTop w:val="0"/>
          <w:marBottom w:val="0"/>
          <w:divBdr>
            <w:top w:val="none" w:sz="0" w:space="0" w:color="auto"/>
            <w:left w:val="none" w:sz="0" w:space="0" w:color="auto"/>
            <w:bottom w:val="none" w:sz="0" w:space="0" w:color="auto"/>
            <w:right w:val="none" w:sz="0" w:space="0" w:color="auto"/>
          </w:divBdr>
        </w:div>
      </w:divsChild>
    </w:div>
    <w:div w:id="1911113820">
      <w:bodyDiv w:val="1"/>
      <w:marLeft w:val="0"/>
      <w:marRight w:val="0"/>
      <w:marTop w:val="0"/>
      <w:marBottom w:val="0"/>
      <w:divBdr>
        <w:top w:val="none" w:sz="0" w:space="0" w:color="auto"/>
        <w:left w:val="none" w:sz="0" w:space="0" w:color="auto"/>
        <w:bottom w:val="none" w:sz="0" w:space="0" w:color="auto"/>
        <w:right w:val="none" w:sz="0" w:space="0" w:color="auto"/>
      </w:divBdr>
      <w:divsChild>
        <w:div w:id="841891404">
          <w:marLeft w:val="0"/>
          <w:marRight w:val="0"/>
          <w:marTop w:val="0"/>
          <w:marBottom w:val="0"/>
          <w:divBdr>
            <w:top w:val="none" w:sz="0" w:space="0" w:color="auto"/>
            <w:left w:val="none" w:sz="0" w:space="0" w:color="auto"/>
            <w:bottom w:val="none" w:sz="0" w:space="0" w:color="auto"/>
            <w:right w:val="none" w:sz="0" w:space="0" w:color="auto"/>
          </w:divBdr>
        </w:div>
      </w:divsChild>
    </w:div>
    <w:div w:id="1917008133">
      <w:bodyDiv w:val="1"/>
      <w:marLeft w:val="0"/>
      <w:marRight w:val="0"/>
      <w:marTop w:val="0"/>
      <w:marBottom w:val="0"/>
      <w:divBdr>
        <w:top w:val="none" w:sz="0" w:space="0" w:color="auto"/>
        <w:left w:val="none" w:sz="0" w:space="0" w:color="auto"/>
        <w:bottom w:val="none" w:sz="0" w:space="0" w:color="auto"/>
        <w:right w:val="none" w:sz="0" w:space="0" w:color="auto"/>
      </w:divBdr>
      <w:divsChild>
        <w:div w:id="1463616228">
          <w:marLeft w:val="0"/>
          <w:marRight w:val="0"/>
          <w:marTop w:val="0"/>
          <w:marBottom w:val="0"/>
          <w:divBdr>
            <w:top w:val="none" w:sz="0" w:space="0" w:color="auto"/>
            <w:left w:val="none" w:sz="0" w:space="0" w:color="auto"/>
            <w:bottom w:val="none" w:sz="0" w:space="0" w:color="auto"/>
            <w:right w:val="none" w:sz="0" w:space="0" w:color="auto"/>
          </w:divBdr>
          <w:divsChild>
            <w:div w:id="12766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5776">
      <w:bodyDiv w:val="1"/>
      <w:marLeft w:val="0"/>
      <w:marRight w:val="0"/>
      <w:marTop w:val="0"/>
      <w:marBottom w:val="0"/>
      <w:divBdr>
        <w:top w:val="none" w:sz="0" w:space="0" w:color="auto"/>
        <w:left w:val="none" w:sz="0" w:space="0" w:color="auto"/>
        <w:bottom w:val="none" w:sz="0" w:space="0" w:color="auto"/>
        <w:right w:val="none" w:sz="0" w:space="0" w:color="auto"/>
      </w:divBdr>
      <w:divsChild>
        <w:div w:id="1970280439">
          <w:marLeft w:val="0"/>
          <w:marRight w:val="0"/>
          <w:marTop w:val="0"/>
          <w:marBottom w:val="0"/>
          <w:divBdr>
            <w:top w:val="none" w:sz="0" w:space="0" w:color="auto"/>
            <w:left w:val="none" w:sz="0" w:space="0" w:color="auto"/>
            <w:bottom w:val="none" w:sz="0" w:space="0" w:color="auto"/>
            <w:right w:val="none" w:sz="0" w:space="0" w:color="auto"/>
          </w:divBdr>
          <w:divsChild>
            <w:div w:id="10338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9526">
      <w:bodyDiv w:val="1"/>
      <w:marLeft w:val="0"/>
      <w:marRight w:val="0"/>
      <w:marTop w:val="0"/>
      <w:marBottom w:val="0"/>
      <w:divBdr>
        <w:top w:val="none" w:sz="0" w:space="0" w:color="auto"/>
        <w:left w:val="none" w:sz="0" w:space="0" w:color="auto"/>
        <w:bottom w:val="none" w:sz="0" w:space="0" w:color="auto"/>
        <w:right w:val="none" w:sz="0" w:space="0" w:color="auto"/>
      </w:divBdr>
      <w:divsChild>
        <w:div w:id="850023089">
          <w:marLeft w:val="0"/>
          <w:marRight w:val="0"/>
          <w:marTop w:val="0"/>
          <w:marBottom w:val="0"/>
          <w:divBdr>
            <w:top w:val="none" w:sz="0" w:space="0" w:color="auto"/>
            <w:left w:val="none" w:sz="0" w:space="0" w:color="auto"/>
            <w:bottom w:val="none" w:sz="0" w:space="0" w:color="auto"/>
            <w:right w:val="none" w:sz="0" w:space="0" w:color="auto"/>
          </w:divBdr>
          <w:divsChild>
            <w:div w:id="29703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80814">
      <w:bodyDiv w:val="1"/>
      <w:marLeft w:val="0"/>
      <w:marRight w:val="0"/>
      <w:marTop w:val="0"/>
      <w:marBottom w:val="0"/>
      <w:divBdr>
        <w:top w:val="none" w:sz="0" w:space="0" w:color="auto"/>
        <w:left w:val="none" w:sz="0" w:space="0" w:color="auto"/>
        <w:bottom w:val="none" w:sz="0" w:space="0" w:color="auto"/>
        <w:right w:val="none" w:sz="0" w:space="0" w:color="auto"/>
      </w:divBdr>
      <w:divsChild>
        <w:div w:id="1128937612">
          <w:marLeft w:val="0"/>
          <w:marRight w:val="0"/>
          <w:marTop w:val="0"/>
          <w:marBottom w:val="0"/>
          <w:divBdr>
            <w:top w:val="none" w:sz="0" w:space="0" w:color="auto"/>
            <w:left w:val="none" w:sz="0" w:space="0" w:color="auto"/>
            <w:bottom w:val="none" w:sz="0" w:space="0" w:color="auto"/>
            <w:right w:val="none" w:sz="0" w:space="0" w:color="auto"/>
          </w:divBdr>
          <w:divsChild>
            <w:div w:id="6941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01620">
      <w:bodyDiv w:val="1"/>
      <w:marLeft w:val="0"/>
      <w:marRight w:val="0"/>
      <w:marTop w:val="0"/>
      <w:marBottom w:val="0"/>
      <w:divBdr>
        <w:top w:val="none" w:sz="0" w:space="0" w:color="auto"/>
        <w:left w:val="none" w:sz="0" w:space="0" w:color="auto"/>
        <w:bottom w:val="none" w:sz="0" w:space="0" w:color="auto"/>
        <w:right w:val="none" w:sz="0" w:space="0" w:color="auto"/>
      </w:divBdr>
      <w:divsChild>
        <w:div w:id="1715882983">
          <w:marLeft w:val="0"/>
          <w:marRight w:val="0"/>
          <w:marTop w:val="0"/>
          <w:marBottom w:val="0"/>
          <w:divBdr>
            <w:top w:val="none" w:sz="0" w:space="0" w:color="auto"/>
            <w:left w:val="none" w:sz="0" w:space="0" w:color="auto"/>
            <w:bottom w:val="none" w:sz="0" w:space="0" w:color="auto"/>
            <w:right w:val="none" w:sz="0" w:space="0" w:color="auto"/>
          </w:divBdr>
          <w:divsChild>
            <w:div w:id="78704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58493">
      <w:bodyDiv w:val="1"/>
      <w:marLeft w:val="0"/>
      <w:marRight w:val="0"/>
      <w:marTop w:val="0"/>
      <w:marBottom w:val="0"/>
      <w:divBdr>
        <w:top w:val="none" w:sz="0" w:space="0" w:color="auto"/>
        <w:left w:val="none" w:sz="0" w:space="0" w:color="auto"/>
        <w:bottom w:val="none" w:sz="0" w:space="0" w:color="auto"/>
        <w:right w:val="none" w:sz="0" w:space="0" w:color="auto"/>
      </w:divBdr>
      <w:divsChild>
        <w:div w:id="725564176">
          <w:marLeft w:val="0"/>
          <w:marRight w:val="0"/>
          <w:marTop w:val="0"/>
          <w:marBottom w:val="0"/>
          <w:divBdr>
            <w:top w:val="none" w:sz="0" w:space="0" w:color="auto"/>
            <w:left w:val="none" w:sz="0" w:space="0" w:color="auto"/>
            <w:bottom w:val="none" w:sz="0" w:space="0" w:color="auto"/>
            <w:right w:val="none" w:sz="0" w:space="0" w:color="auto"/>
          </w:divBdr>
          <w:divsChild>
            <w:div w:id="19495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45302">
      <w:bodyDiv w:val="1"/>
      <w:marLeft w:val="0"/>
      <w:marRight w:val="0"/>
      <w:marTop w:val="0"/>
      <w:marBottom w:val="0"/>
      <w:divBdr>
        <w:top w:val="none" w:sz="0" w:space="0" w:color="auto"/>
        <w:left w:val="none" w:sz="0" w:space="0" w:color="auto"/>
        <w:bottom w:val="none" w:sz="0" w:space="0" w:color="auto"/>
        <w:right w:val="none" w:sz="0" w:space="0" w:color="auto"/>
      </w:divBdr>
      <w:divsChild>
        <w:div w:id="2020034488">
          <w:marLeft w:val="0"/>
          <w:marRight w:val="0"/>
          <w:marTop w:val="0"/>
          <w:marBottom w:val="0"/>
          <w:divBdr>
            <w:top w:val="none" w:sz="0" w:space="0" w:color="auto"/>
            <w:left w:val="none" w:sz="0" w:space="0" w:color="auto"/>
            <w:bottom w:val="none" w:sz="0" w:space="0" w:color="auto"/>
            <w:right w:val="none" w:sz="0" w:space="0" w:color="auto"/>
          </w:divBdr>
        </w:div>
      </w:divsChild>
    </w:div>
    <w:div w:id="2119980724">
      <w:bodyDiv w:val="1"/>
      <w:marLeft w:val="0"/>
      <w:marRight w:val="0"/>
      <w:marTop w:val="0"/>
      <w:marBottom w:val="0"/>
      <w:divBdr>
        <w:top w:val="none" w:sz="0" w:space="0" w:color="auto"/>
        <w:left w:val="none" w:sz="0" w:space="0" w:color="auto"/>
        <w:bottom w:val="none" w:sz="0" w:space="0" w:color="auto"/>
        <w:right w:val="none" w:sz="0" w:space="0" w:color="auto"/>
      </w:divBdr>
      <w:divsChild>
        <w:div w:id="56734802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E970D-FA35-469B-BF8F-EBBD229C1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2176</TotalTime>
  <Pages>17</Pages>
  <Words>2276</Words>
  <Characters>12978</Characters>
  <Application>Microsoft Office Word</Application>
  <DocSecurity>0</DocSecurity>
  <Lines>108</Lines>
  <Paragraphs>30</Paragraphs>
  <ScaleCrop>false</ScaleCrop>
  <Company>hitgs</Company>
  <LinksUpToDate>false</LinksUpToDate>
  <CharactersWithSpaces>15224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哈尔滨工业大学</dc:title>
  <dc:subject/>
  <dc:creator>hitgs</dc:creator>
  <cp:keywords/>
  <dc:description/>
  <cp:lastModifiedBy>昊 卢</cp:lastModifiedBy>
  <cp:revision>9</cp:revision>
  <cp:lastPrinted>2021-09-13T04:55:00Z</cp:lastPrinted>
  <dcterms:created xsi:type="dcterms:W3CDTF">2024-06-14T09:57:00Z</dcterms:created>
  <dcterms:modified xsi:type="dcterms:W3CDTF">2025-09-09T09:51:00Z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878B1BA8E8044DD2A74D84835CA966AF</vt:lpwstr>
  </property>
</Properties>
</file>