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75"/>
          <w:tab w:val="left" w:leader="none" w:pos="9758"/>
          <w:tab w:val="left" w:leader="none" w:pos="11819"/>
        </w:tabs>
        <w:spacing w:after="0" w:before="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Name(s):</w:t>
        <w:tab/>
      </w:r>
      <w:r w:rsidDel="00000000" w:rsidR="00000000" w:rsidRPr="00000000">
        <w:rPr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75"/>
          <w:tab w:val="left" w:leader="none" w:pos="9758"/>
          <w:tab w:val="left" w:leader="none" w:pos="11819"/>
        </w:tabs>
        <w:spacing w:after="0" w:before="0" w:line="240" w:lineRule="auto"/>
        <w:ind w:left="10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Programmer: RSF3</w:t>
        <w:tab/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78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2475"/>
        <w:gridCol w:w="2805"/>
        <w:gridCol w:w="2775"/>
        <w:gridCol w:w="2910"/>
        <w:gridCol w:w="1440"/>
        <w:tblGridChange w:id="0">
          <w:tblGrid>
            <w:gridCol w:w="1380"/>
            <w:gridCol w:w="2475"/>
            <w:gridCol w:w="2805"/>
            <w:gridCol w:w="2775"/>
            <w:gridCol w:w="2910"/>
            <w:gridCol w:w="1440"/>
          </w:tblGrid>
        </w:tblGridChange>
      </w:tblGrid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5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50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Weak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Average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1862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or very little discussion on existing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proposed project already exists, or with very minor change.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discussion or very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little introduction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given to the related system or technology.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225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21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0-9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49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Little discussion on existing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and introduction of proposed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28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Minor ideas are modified from existing system(s).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8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Introduction to the related system is given, but no evaluation provided.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189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189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189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10-18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2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Good discussion and evaluation of existing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and the proposed project.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Ideas modified from existing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with some creative ideas are added.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6" w:right="2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Good discussion and evaluation of the related system.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2103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2103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6" w:lineRule="auto"/>
              <w:ind w:left="2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19-24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29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very good discussion and evaluation of existing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and the proposed project.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73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majority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of the ideas are creative.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6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very good discussion and evaluation of the related system.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0" w:right="9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25-30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Literature Review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9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Contents are retrieved directly from the literature without any paraphrasing.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23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Selected literature was from unreliable sources (e.g. Web sources). No critical evaluation was provided.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189" w:lineRule="auto"/>
              <w:ind w:left="0" w:right="9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0-9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9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ummary is lengthy, contents are retrieved directly from the literature without any critical evaluation.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4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Selected literature was from unreliable sources. Literary supports were vague or ambiguous.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9" w:lineRule="auto"/>
              <w:ind w:left="0" w:right="9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10-18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8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summary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is concise and clear. Able to identify key constructs and variables related to the research questions, from the relevant, reliable theoretical and research literature.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51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Discussions on the validity, opinions, arguments and evidence are presented.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2103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2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19-24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8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ummary is concise and clear, which integrates critical and logical details from the peer- reviewed theoretical and research literature.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29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Attention is given to different perspectives, conditionality, threats to validity, and opinion vs. evidence.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2108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2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25-30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Methodology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4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discussion or very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little introduction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given to the methods applied.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3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Brief design is provided but lack of explanation.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48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suggested is not appropriate or less relevant.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189" w:lineRule="auto"/>
              <w:ind w:left="0" w:right="9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0-9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9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Brief description of system design, with some explanations. Introduction to the related application of the methods is given, but no evaluation provided.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suggested is relevant, but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lacks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understanding or explanation.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9" w:lineRule="auto"/>
              <w:ind w:left="19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10-18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 design is well-illustrated, and with clear explanation.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2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Good discussion and evaluation of the methods applied.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suggested is relevant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and a good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explanation shows understanding.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189" w:lineRule="auto"/>
              <w:ind w:left="0" w:right="9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19-24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1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 design is well-illustrated, with good explanation.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20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Good discussion and evaluation of the relevant and practical methods applied.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22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suggested is relevant and good explanations to relate to the proposed project.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9" w:lineRule="auto"/>
              <w:ind w:left="0" w:right="9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25-30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Reference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proper referencing is done. Only rely on website content, but no research papers. Reference list is not provided.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191" w:lineRule="auto"/>
              <w:ind w:left="0" w:right="9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0-2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reference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list is provided but not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with the Harvard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Referencing standard. Some mixture of reference sources.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191" w:lineRule="auto"/>
              <w:ind w:left="0" w:right="96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3-5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Referencing is done properly. Some mixture of reference sources with at least one journal.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1" w:lineRule="auto"/>
              <w:ind w:left="0" w:right="9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6-8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3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Rich mixture of reference sources especially good quality of research papers. Proper citations are done whenever necessary.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reference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list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follows the proper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Harvard Referencing standard and the information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complete.</w:t>
              <w:tab/>
              <w:t xml:space="preserve">     9-10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5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102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 of scores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10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score = sum of scores /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280" w:top="700" w:left="980" w:right="860" w:header="720" w:footer="720"/>
      <w:pgNumType w:start="1"/>
      <w:cols w:equalWidth="0" w:num="1">
        <w:col w:space="0" w:w="14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Appendix 2 – Assessment Rubric (Part A) – CLO2 - (40% of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Assignment)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7" w:lineRule="auto"/>
      <w:ind w:left="-13"/>
    </w:pPr>
    <w:rPr>
      <w:rFonts w:ascii="Carlito" w:cs="Carlito" w:eastAsia="Carlito" w:hAnsi="Carlito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6B540B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B540B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6B540B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B540B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p6cg9s+PbdSqB8iRqM/tykRCug==">CgMxLjA4AHIhMUFLU1BCS0d5SVMxV2ZFOWlhNV9RTDlBUTRJbG1jNlc3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2020-05-26T11:39:00Z</dcterms:created>
  <dc:creator>KYLIM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2020-05-26T00:00:00Z</vt:filetime>
  </property>
</Properties>
</file>