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740"/>
        <w:gridCol w:w="1760"/>
        <w:gridCol w:w="520"/>
        <w:gridCol w:w="1480"/>
        <w:gridCol w:w="280"/>
        <w:gridCol w:w="1720"/>
        <w:gridCol w:w="280"/>
        <w:gridCol w:w="720"/>
        <w:gridCol w:w="240"/>
        <w:gridCol w:w="740"/>
        <w:gridCol w:w="660"/>
        <w:gridCol w:w="92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Result Name: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20200312-3enzyme_231-2_S1A02_R1.bopx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Test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2020/03/12 PM 05:04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Instrument ID: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9963002113800000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Key ID: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Method Name: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M-4-10-08-160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Software Version: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3.1.1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Firmware Version: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Cartridge Number: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S2-O-191220-128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Manufacture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2019-Dec-20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Expiration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2020-Jun-17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Run#: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Alignment Marker: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20-1K (20 &amp; 1000)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Sample Name: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Sample ID: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231-2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7023100" cy="5270500"/>
                  <wp:effectExtent l="0" t="0" r="0" b="0"/>
                  <wp:docPr id="423821216" name="Picture">
</wp:docPr>
                  <a:graphic>
                    <a:graphicData uri="http://schemas.openxmlformats.org/drawingml/2006/picture">
                      <pic:pic>
                        <pic:nvPicPr>
                          <pic:cNvPr id="423821216" name="Picture"/>
                          <pic:cNvPicPr/>
                        </pic:nvPicPr>
                        <pic:blipFill>
                          <a:blip r:embed="img_0_0_3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0" cy="527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/3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2020/03/12 PM 05:29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239,990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59,751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11,222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45,615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21,770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59,106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83.08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18.25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148,327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82.04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83.92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121.84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8,295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120.16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122.20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123.88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87,181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122.20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131.24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139.96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102.63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6,614,072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13.98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132.84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148.24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152.88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40,207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149.52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153.16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153.36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8,005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153.16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153.48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153.80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40,907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153.48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155.36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155.48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12,404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155.36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155.96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157.40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634,117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1,000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156.00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164.40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164.64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10,394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1,447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164.40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165.56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165.72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5,752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1,530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165.56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166.20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166.32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3,637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1,576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166.20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166.60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16,769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1,728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166.60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8,050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1,770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169.36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6,492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1,835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169.48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170.00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45,933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1,894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169.52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173.84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174.08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4,550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2,404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173.84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174.36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174.52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4,902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2,470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174.36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174.92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175.08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2,653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2,557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174.92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175.20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2020/03/12 PM 05:29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175.76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6,851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2,666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175.20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4,212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2,739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3,297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2,807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177.32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16,219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2,935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178.80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179.04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17,914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3,211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178.80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181.88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186.52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9,467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4,746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186.44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187.00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187.40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38,092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4,984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187.00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192.24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2020/03/12 PM 05:29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">
    <w:name w:val="table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1.png" Type="http://schemas.openxmlformats.org/officeDocument/2006/relationships/image" Target="media/img_0_0_31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