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2DBF0" w14:textId="77777777" w:rsidR="00361C64" w:rsidRDefault="00361C64">
      <w:pPr>
        <w:pStyle w:val="TOC1"/>
      </w:pPr>
    </w:p>
    <w:p w14:paraId="725C63EC" w14:textId="77777777" w:rsidR="00361C64" w:rsidRDefault="00361C64">
      <w:pPr>
        <w:jc w:val="center"/>
      </w:pPr>
    </w:p>
    <w:p w14:paraId="5D72377D" w14:textId="77777777" w:rsidR="00361C64" w:rsidRDefault="00361C64">
      <w:pPr>
        <w:ind w:firstLine="1040"/>
        <w:jc w:val="center"/>
        <w:rPr>
          <w:sz w:val="52"/>
          <w:szCs w:val="52"/>
        </w:rPr>
      </w:pPr>
    </w:p>
    <w:p w14:paraId="01C79FD7" w14:textId="77777777" w:rsidR="00361C64" w:rsidRDefault="00000000">
      <w:pPr>
        <w:ind w:firstLineChars="0" w:firstLine="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天津科技大学</w:t>
      </w:r>
    </w:p>
    <w:p w14:paraId="624B9E05" w14:textId="77777777" w:rsidR="00361C64" w:rsidRDefault="00000000">
      <w:pPr>
        <w:ind w:firstLineChars="0" w:firstLine="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系统建模与仿真</w:t>
      </w:r>
    </w:p>
    <w:p w14:paraId="09FA1863" w14:textId="77777777" w:rsidR="00361C64" w:rsidRDefault="00000000">
      <w:pPr>
        <w:ind w:firstLineChars="0" w:firstLine="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课程设计报告</w:t>
      </w:r>
    </w:p>
    <w:p w14:paraId="5A864E07" w14:textId="77777777" w:rsidR="00361C64" w:rsidRDefault="00361C64"/>
    <w:p w14:paraId="6D6C47FE" w14:textId="77777777" w:rsidR="00361C64" w:rsidRDefault="00361C64"/>
    <w:p w14:paraId="6E12D93A" w14:textId="77777777" w:rsidR="00361C64" w:rsidRDefault="00361C64"/>
    <w:p w14:paraId="64246CF2" w14:textId="77777777" w:rsidR="00361C64" w:rsidRDefault="00361C64"/>
    <w:p w14:paraId="647468E3" w14:textId="77777777" w:rsidR="00361C64" w:rsidRDefault="00361C64"/>
    <w:p w14:paraId="60E8B8A9" w14:textId="77777777" w:rsidR="00361C64" w:rsidRDefault="00361C64"/>
    <w:p w14:paraId="5B011052" w14:textId="77777777" w:rsidR="00361C64" w:rsidRDefault="00361C64"/>
    <w:p w14:paraId="52DC0D54" w14:textId="77777777" w:rsidR="00361C64" w:rsidRDefault="00361C64"/>
    <w:p w14:paraId="5EF82CCD" w14:textId="77777777" w:rsidR="00361C64" w:rsidRDefault="00361C64"/>
    <w:p w14:paraId="71DB93C7" w14:textId="77777777" w:rsidR="00361C64" w:rsidRDefault="00000000">
      <w:pPr>
        <w:ind w:firstLineChars="600" w:firstLine="19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目：</w:t>
      </w:r>
      <w:r>
        <w:rPr>
          <w:rFonts w:hint="eastAsia"/>
          <w:sz w:val="32"/>
          <w:szCs w:val="32"/>
          <w:u w:val="single"/>
        </w:rPr>
        <w:t>混流生产线设计与仿真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</w:rPr>
        <w:t xml:space="preserve">            </w:t>
      </w:r>
    </w:p>
    <w:p w14:paraId="0FC13B4C" w14:textId="77777777" w:rsidR="00361C64" w:rsidRDefault="00000000">
      <w:pPr>
        <w:ind w:firstLineChars="600" w:firstLine="19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完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成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人：</w:t>
      </w:r>
      <w:r>
        <w:rPr>
          <w:rFonts w:hint="eastAsia"/>
          <w:sz w:val="32"/>
          <w:szCs w:val="32"/>
          <w:u w:val="single"/>
        </w:rPr>
        <w:t>李嘉彤</w:t>
      </w:r>
      <w:r>
        <w:rPr>
          <w:rFonts w:hint="eastAsia"/>
          <w:sz w:val="32"/>
          <w:szCs w:val="32"/>
          <w:u w:val="single"/>
        </w:rPr>
        <w:t>2</w:t>
      </w:r>
      <w:r>
        <w:rPr>
          <w:sz w:val="32"/>
          <w:szCs w:val="32"/>
          <w:u w:val="single"/>
        </w:rPr>
        <w:t xml:space="preserve">1083104            </w:t>
      </w:r>
    </w:p>
    <w:p w14:paraId="030C8BC9" w14:textId="77777777" w:rsidR="00361C64" w:rsidRDefault="00000000">
      <w:pPr>
        <w:ind w:firstLineChars="1100" w:firstLine="35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  <w:u w:val="single"/>
        </w:rPr>
        <w:t>杨宸铭</w:t>
      </w:r>
      <w:r>
        <w:rPr>
          <w:rFonts w:hint="eastAsia"/>
          <w:sz w:val="32"/>
          <w:szCs w:val="32"/>
          <w:u w:val="single"/>
        </w:rPr>
        <w:t>2</w:t>
      </w:r>
      <w:r>
        <w:rPr>
          <w:sz w:val="32"/>
          <w:szCs w:val="32"/>
          <w:u w:val="single"/>
        </w:rPr>
        <w:t xml:space="preserve">1083114            </w:t>
      </w:r>
    </w:p>
    <w:p w14:paraId="135B41D7" w14:textId="77777777" w:rsidR="00361C64" w:rsidRDefault="00000000">
      <w:pPr>
        <w:ind w:firstLineChars="1100" w:firstLine="35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  <w:u w:val="single"/>
        </w:rPr>
        <w:t>刘小杨</w:t>
      </w:r>
      <w:r>
        <w:rPr>
          <w:rFonts w:hint="eastAsia"/>
          <w:sz w:val="32"/>
          <w:szCs w:val="32"/>
          <w:u w:val="single"/>
        </w:rPr>
        <w:t>2</w:t>
      </w:r>
      <w:r>
        <w:rPr>
          <w:sz w:val="32"/>
          <w:szCs w:val="32"/>
          <w:u w:val="single"/>
        </w:rPr>
        <w:t xml:space="preserve">1083115            </w:t>
      </w:r>
    </w:p>
    <w:p w14:paraId="2EF981D7" w14:textId="77777777" w:rsidR="00361C64" w:rsidRDefault="00000000">
      <w:pPr>
        <w:ind w:firstLineChars="1100" w:firstLine="3520"/>
        <w:rPr>
          <w:sz w:val="32"/>
          <w:szCs w:val="32"/>
          <w:u w:val="single"/>
        </w:rPr>
      </w:pPr>
      <w:proofErr w:type="gramStart"/>
      <w:r>
        <w:rPr>
          <w:rFonts w:hint="eastAsia"/>
          <w:sz w:val="32"/>
          <w:szCs w:val="32"/>
          <w:u w:val="single"/>
        </w:rPr>
        <w:t>迪力木</w:t>
      </w:r>
      <w:proofErr w:type="gramEnd"/>
      <w:r>
        <w:rPr>
          <w:rFonts w:hint="eastAsia"/>
          <w:sz w:val="32"/>
          <w:szCs w:val="32"/>
          <w:u w:val="single"/>
        </w:rPr>
        <w:t>拉提·艾买提</w:t>
      </w:r>
      <w:r>
        <w:rPr>
          <w:rFonts w:hint="eastAsia"/>
          <w:sz w:val="32"/>
          <w:szCs w:val="32"/>
          <w:u w:val="single"/>
        </w:rPr>
        <w:t>2</w:t>
      </w:r>
      <w:r>
        <w:rPr>
          <w:sz w:val="32"/>
          <w:szCs w:val="32"/>
          <w:u w:val="single"/>
        </w:rPr>
        <w:t>1083116</w:t>
      </w:r>
    </w:p>
    <w:p w14:paraId="34F6F072" w14:textId="77777777" w:rsidR="00361C64" w:rsidRDefault="00000000">
      <w:pPr>
        <w:ind w:firstLineChars="600" w:firstLine="19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指导教师：</w:t>
      </w:r>
      <w:r>
        <w:rPr>
          <w:rFonts w:hint="eastAsia"/>
          <w:sz w:val="32"/>
          <w:szCs w:val="32"/>
          <w:u w:val="single"/>
        </w:rPr>
        <w:t>宗宪亮</w:t>
      </w:r>
      <w:r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        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</w:t>
      </w:r>
    </w:p>
    <w:p w14:paraId="00730901" w14:textId="77777777" w:rsidR="00361C64" w:rsidRDefault="00000000">
      <w:pPr>
        <w:ind w:firstLineChars="600" w:firstLine="19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完成时间：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2023</w:t>
      </w:r>
      <w:r>
        <w:rPr>
          <w:rFonts w:hint="eastAsia"/>
          <w:sz w:val="32"/>
          <w:szCs w:val="32"/>
          <w:u w:val="single"/>
        </w:rPr>
        <w:t>年</w:t>
      </w:r>
      <w:r>
        <w:rPr>
          <w:rFonts w:hint="eastAsia"/>
          <w:sz w:val="32"/>
          <w:szCs w:val="32"/>
          <w:u w:val="single"/>
        </w:rPr>
        <w:t>1</w:t>
      </w:r>
      <w:r>
        <w:rPr>
          <w:rFonts w:hint="eastAsia"/>
          <w:sz w:val="32"/>
          <w:szCs w:val="32"/>
          <w:u w:val="single"/>
        </w:rPr>
        <w:t>月</w:t>
      </w:r>
      <w:r>
        <w:rPr>
          <w:rFonts w:hint="eastAsia"/>
          <w:sz w:val="32"/>
          <w:szCs w:val="32"/>
          <w:u w:val="single"/>
        </w:rPr>
        <w:t>2</w:t>
      </w:r>
      <w:r>
        <w:rPr>
          <w:rFonts w:hint="eastAsia"/>
          <w:sz w:val="32"/>
          <w:szCs w:val="32"/>
          <w:u w:val="single"/>
        </w:rPr>
        <w:t>日</w:t>
      </w:r>
      <w:r>
        <w:rPr>
          <w:rFonts w:hint="eastAsia"/>
          <w:sz w:val="32"/>
          <w:szCs w:val="32"/>
          <w:u w:val="single"/>
        </w:rPr>
        <w:t xml:space="preserve">          </w:t>
      </w:r>
      <w:r>
        <w:rPr>
          <w:sz w:val="32"/>
          <w:szCs w:val="32"/>
          <w:u w:val="single"/>
        </w:rPr>
        <w:t xml:space="preserve"> </w:t>
      </w:r>
    </w:p>
    <w:p w14:paraId="582D18B2" w14:textId="77777777" w:rsidR="00361C64" w:rsidRDefault="00361C64">
      <w:pPr>
        <w:ind w:firstLineChars="600" w:firstLine="1920"/>
        <w:rPr>
          <w:sz w:val="32"/>
          <w:szCs w:val="32"/>
          <w:u w:val="single"/>
        </w:rPr>
      </w:pPr>
    </w:p>
    <w:p w14:paraId="55193A62" w14:textId="77777777" w:rsidR="00361C64" w:rsidRDefault="00361C64">
      <w:pPr>
        <w:ind w:firstLineChars="600" w:firstLine="1920"/>
        <w:rPr>
          <w:sz w:val="32"/>
          <w:szCs w:val="32"/>
          <w:u w:val="single"/>
        </w:rPr>
      </w:pPr>
    </w:p>
    <w:p w14:paraId="43E19F1D" w14:textId="77777777" w:rsidR="00361C64" w:rsidRDefault="00361C64">
      <w:pPr>
        <w:ind w:firstLineChars="150"/>
        <w:rPr>
          <w:sz w:val="32"/>
          <w:szCs w:val="32"/>
          <w:u w:val="single"/>
        </w:rPr>
        <w:sectPr w:rsidR="00361C64" w:rsidSect="00B21F4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41A1E963" w14:textId="77777777" w:rsidR="00361C64" w:rsidRDefault="00000000">
      <w:pPr>
        <w:pStyle w:val="TOC1"/>
      </w:pPr>
      <w:r>
        <w:rPr>
          <w:rFonts w:hint="eastAsia"/>
        </w:rPr>
        <w:lastRenderedPageBreak/>
        <w:t xml:space="preserve">目 </w:t>
      </w:r>
      <w:r>
        <w:t xml:space="preserve">   </w:t>
      </w:r>
      <w:r>
        <w:rPr>
          <w:rFonts w:hint="eastAsia"/>
        </w:rPr>
        <w:t>录</w:t>
      </w:r>
    </w:p>
    <w:p w14:paraId="7B834A3C" w14:textId="77777777" w:rsidR="00361C64" w:rsidRDefault="00361C64"/>
    <w:p w14:paraId="76C3E6BD" w14:textId="77777777" w:rsidR="00361C64" w:rsidRDefault="00000000">
      <w:pPr>
        <w:pStyle w:val="TOC1"/>
        <w:tabs>
          <w:tab w:val="clear" w:pos="240"/>
          <w:tab w:val="clear" w:pos="8296"/>
          <w:tab w:val="right" w:leader="middleDot" w:pos="8306"/>
        </w:tabs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8676" w:history="1">
        <w:r>
          <w:rPr>
            <w:rFonts w:hint="eastAsia"/>
          </w:rPr>
          <w:t>1</w:t>
        </w:r>
        <w:r>
          <w:t>.</w:t>
        </w:r>
        <w:r>
          <w:rPr>
            <w:rFonts w:hint="eastAsia"/>
          </w:rPr>
          <w:t xml:space="preserve"> 引言</w:t>
        </w:r>
        <w:r>
          <w:tab/>
        </w:r>
        <w:fldSimple w:instr=" PAGEREF _Toc18676 ">
          <w:r>
            <w:t>1</w:t>
          </w:r>
        </w:fldSimple>
      </w:hyperlink>
    </w:p>
    <w:p w14:paraId="5477E61B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</w:pPr>
      <w:hyperlink w:anchor="_Toc26871" w:history="1">
        <w:r>
          <w:rPr>
            <w:rFonts w:asciiTheme="majorEastAsia" w:eastAsiaTheme="majorEastAsia" w:hAnsiTheme="majorEastAsia" w:cstheme="majorEastAsia" w:hint="eastAsia"/>
          </w:rPr>
          <w:t>1.1 课程设计总览</w:t>
        </w:r>
        <w:r>
          <w:rPr>
            <w:rFonts w:asciiTheme="majorEastAsia" w:eastAsiaTheme="majorEastAsia" w:hAnsiTheme="majorEastAsia" w:cstheme="majorEastAsia" w:hint="eastAsia"/>
          </w:rPr>
          <w:tab/>
        </w:r>
        <w:r>
          <w:rPr>
            <w:rFonts w:asciiTheme="majorEastAsia" w:eastAsiaTheme="majorEastAsia" w:hAnsiTheme="majorEastAsia" w:cstheme="majorEastAsia" w:hint="eastAsia"/>
          </w:rPr>
          <w:fldChar w:fldCharType="begin"/>
        </w:r>
        <w:r>
          <w:rPr>
            <w:rFonts w:asciiTheme="majorEastAsia" w:eastAsiaTheme="majorEastAsia" w:hAnsiTheme="majorEastAsia" w:cstheme="majorEastAsia" w:hint="eastAsia"/>
          </w:rPr>
          <w:instrText xml:space="preserve"> PAGEREF _Toc26871 </w:instrText>
        </w:r>
        <w:r>
          <w:rPr>
            <w:rFonts w:asciiTheme="majorEastAsia" w:eastAsiaTheme="majorEastAsia" w:hAnsiTheme="majorEastAsia" w:cstheme="majorEastAsia" w:hint="eastAsia"/>
          </w:rPr>
          <w:fldChar w:fldCharType="separate"/>
        </w:r>
        <w:r>
          <w:rPr>
            <w:rFonts w:asciiTheme="majorEastAsia" w:eastAsiaTheme="majorEastAsia" w:hAnsiTheme="majorEastAsia" w:cstheme="majorEastAsia" w:hint="eastAsia"/>
          </w:rPr>
          <w:t>1</w:t>
        </w:r>
        <w:r>
          <w:rPr>
            <w:rFonts w:asciiTheme="majorEastAsia" w:eastAsiaTheme="majorEastAsia" w:hAnsiTheme="majorEastAsia" w:cstheme="majorEastAsia" w:hint="eastAsia"/>
          </w:rPr>
          <w:fldChar w:fldCharType="end"/>
        </w:r>
      </w:hyperlink>
    </w:p>
    <w:p w14:paraId="16C386FB" w14:textId="77777777" w:rsidR="00361C64" w:rsidRDefault="00000000">
      <w:pPr>
        <w:pStyle w:val="TOC1"/>
        <w:tabs>
          <w:tab w:val="clear" w:pos="240"/>
          <w:tab w:val="clear" w:pos="8296"/>
          <w:tab w:val="right" w:leader="middleDot" w:pos="8306"/>
        </w:tabs>
      </w:pPr>
      <w:hyperlink w:anchor="_Toc25862" w:history="1">
        <w:r>
          <w:rPr>
            <w:rFonts w:hint="eastAsia"/>
          </w:rPr>
          <w:t>2</w:t>
        </w:r>
        <w:r>
          <w:t>.</w:t>
        </w:r>
        <w:r>
          <w:rPr>
            <w:rFonts w:hint="eastAsia"/>
          </w:rPr>
          <w:t xml:space="preserve"> 课程设计任务与系统背景</w:t>
        </w:r>
        <w:r>
          <w:tab/>
        </w:r>
        <w:fldSimple w:instr=" PAGEREF _Toc25862 ">
          <w:r>
            <w:t>2</w:t>
          </w:r>
        </w:fldSimple>
      </w:hyperlink>
    </w:p>
    <w:p w14:paraId="661E179C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20125" w:history="1">
        <w:r>
          <w:rPr>
            <w:rFonts w:ascii="宋体" w:eastAsia="宋体" w:hAnsi="宋体" w:cs="宋体" w:hint="eastAsia"/>
          </w:rPr>
          <w:t>2.1 系统背景与现状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_Toc20125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2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2B7CA001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17094" w:history="1">
        <w:r>
          <w:rPr>
            <w:rFonts w:ascii="宋体" w:eastAsia="宋体" w:hAnsi="宋体" w:cs="宋体" w:hint="eastAsia"/>
          </w:rPr>
          <w:t>2.2 详细任务要求与目标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_Toc17094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3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67130227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6961" w:history="1">
        <w:r>
          <w:rPr>
            <w:rFonts w:ascii="宋体" w:eastAsia="宋体" w:hAnsi="宋体" w:cs="宋体" w:hint="eastAsia"/>
          </w:rPr>
          <w:t>2.3任务分配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_Toc6961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4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5F46906C" w14:textId="77777777" w:rsidR="00361C64" w:rsidRDefault="00000000">
      <w:pPr>
        <w:pStyle w:val="TOC1"/>
        <w:tabs>
          <w:tab w:val="clear" w:pos="240"/>
          <w:tab w:val="clear" w:pos="8296"/>
          <w:tab w:val="right" w:leader="middleDot" w:pos="8306"/>
        </w:tabs>
      </w:pPr>
      <w:hyperlink w:anchor="_Toc23598" w:history="1">
        <w:r>
          <w:rPr>
            <w:rFonts w:hint="eastAsia"/>
          </w:rPr>
          <w:t>3、 混流生产线系统分析与方案设计</w:t>
        </w:r>
        <w:r>
          <w:tab/>
        </w:r>
        <w:fldSimple w:instr=" PAGEREF _Toc23598 ">
          <w:r>
            <w:t>5</w:t>
          </w:r>
        </w:fldSimple>
      </w:hyperlink>
    </w:p>
    <w:p w14:paraId="311F5B8C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16297" w:history="1">
        <w:r>
          <w:rPr>
            <w:rFonts w:ascii="宋体" w:eastAsia="宋体" w:hAnsi="宋体" w:cs="宋体" w:hint="eastAsia"/>
          </w:rPr>
          <w:t>3.1 产量决策分析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_Toc16297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5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1B07DB4F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21076" w:history="1">
        <w:r>
          <w:rPr>
            <w:rFonts w:ascii="宋体" w:eastAsia="宋体" w:hAnsi="宋体" w:cs="宋体" w:hint="eastAsia"/>
          </w:rPr>
          <w:t>3.2 工位方案设计 (生产线平衡分析, 工位工序分配)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_Toc21076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7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17752A30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4526" w:history="1">
        <w:r>
          <w:rPr>
            <w:rFonts w:ascii="宋体" w:eastAsia="宋体" w:hAnsi="宋体" w:cs="宋体" w:hint="eastAsia"/>
          </w:rPr>
          <w:t>3.3 投料顺序策略 (优化投料顺序)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_Toc4526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10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04E027AB" w14:textId="77777777" w:rsidR="00361C64" w:rsidRDefault="00000000">
      <w:pPr>
        <w:pStyle w:val="TOC1"/>
        <w:tabs>
          <w:tab w:val="clear" w:pos="240"/>
          <w:tab w:val="clear" w:pos="8296"/>
          <w:tab w:val="right" w:leader="middleDot" w:pos="8306"/>
        </w:tabs>
      </w:pPr>
      <w:hyperlink w:anchor="_Toc11444" w:history="1">
        <w:r>
          <w:rPr>
            <w:rFonts w:hint="eastAsia"/>
          </w:rPr>
          <w:t>4、</w:t>
        </w:r>
        <w:r>
          <w:t xml:space="preserve"> </w:t>
        </w:r>
        <w:r>
          <w:rPr>
            <w:rFonts w:hint="eastAsia"/>
          </w:rPr>
          <w:t>初始模型的构建与分析</w:t>
        </w:r>
        <w:r>
          <w:tab/>
        </w:r>
        <w:fldSimple w:instr=" PAGEREF _Toc11444 ">
          <w:r>
            <w:t>15</w:t>
          </w:r>
        </w:fldSimple>
      </w:hyperlink>
    </w:p>
    <w:p w14:paraId="265E6F63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11935" w:history="1">
        <w:r>
          <w:rPr>
            <w:rFonts w:ascii="宋体" w:eastAsia="宋体" w:hAnsi="宋体" w:cs="宋体" w:hint="eastAsia"/>
          </w:rPr>
          <w:t>4.1. 模型布局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_Toc11935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15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0FE3FF83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971" w:history="1">
        <w:r>
          <w:rPr>
            <w:rFonts w:ascii="宋体" w:eastAsia="宋体" w:hAnsi="宋体" w:cs="宋体" w:hint="eastAsia"/>
          </w:rPr>
          <w:t>4.2. 模型参数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_Toc971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15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38CDF033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8021" w:history="1">
        <w:r>
          <w:rPr>
            <w:rFonts w:ascii="宋体" w:eastAsia="宋体" w:hAnsi="宋体" w:cs="宋体" w:hint="eastAsia"/>
          </w:rPr>
          <w:t>4.3 初始模型模拟结果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_Toc8021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18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4F84A36D" w14:textId="77777777" w:rsidR="00361C64" w:rsidRDefault="00000000">
      <w:pPr>
        <w:pStyle w:val="TOC1"/>
        <w:tabs>
          <w:tab w:val="clear" w:pos="240"/>
          <w:tab w:val="clear" w:pos="8296"/>
          <w:tab w:val="right" w:leader="middleDot" w:pos="8306"/>
        </w:tabs>
      </w:pPr>
      <w:hyperlink w:anchor="_Toc17582" w:history="1">
        <w:r>
          <w:rPr>
            <w:rFonts w:hint="eastAsia"/>
          </w:rPr>
          <w:t>5、 改善措施与优化策略</w:t>
        </w:r>
        <w:r>
          <w:tab/>
        </w:r>
        <w:fldSimple w:instr=" PAGEREF _Toc17582 ">
          <w:r>
            <w:t>24</w:t>
          </w:r>
        </w:fldSimple>
      </w:hyperlink>
    </w:p>
    <w:p w14:paraId="2E7E70B4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19714" w:history="1">
        <w:r>
          <w:rPr>
            <w:rFonts w:ascii="宋体" w:eastAsia="宋体" w:hAnsi="宋体" w:cs="宋体" w:hint="eastAsia"/>
          </w:rPr>
          <w:t>5.1.  U型生产线优化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_Toc19714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24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43B676A4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25821" w:history="1">
        <w:r>
          <w:rPr>
            <w:rFonts w:ascii="宋体" w:eastAsia="宋体" w:hAnsi="宋体" w:cs="宋体" w:hint="eastAsia"/>
          </w:rPr>
          <w:t>5.2. 单元布局生产线优化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_Toc25821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26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49F255D5" w14:textId="77777777" w:rsidR="00361C64" w:rsidRDefault="00000000">
      <w:pPr>
        <w:pStyle w:val="TOC1"/>
        <w:tabs>
          <w:tab w:val="clear" w:pos="240"/>
          <w:tab w:val="clear" w:pos="8296"/>
          <w:tab w:val="right" w:leader="middleDot" w:pos="8306"/>
        </w:tabs>
      </w:pPr>
      <w:hyperlink w:anchor="_Toc31991" w:history="1">
        <w:r>
          <w:rPr>
            <w:rFonts w:hint="eastAsia"/>
          </w:rPr>
          <w:t>6、 仿真结果对比</w:t>
        </w:r>
        <w:r>
          <w:tab/>
        </w:r>
        <w:fldSimple w:instr=" PAGEREF _Toc31991 ">
          <w:r>
            <w:t>30</w:t>
          </w:r>
        </w:fldSimple>
      </w:hyperlink>
    </w:p>
    <w:p w14:paraId="70D3A790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32535" w:history="1">
        <w:r>
          <w:rPr>
            <w:rFonts w:ascii="宋体" w:eastAsia="宋体" w:hAnsi="宋体" w:cs="宋体" w:hint="eastAsia"/>
          </w:rPr>
          <w:t>6.1 初始仿真结果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_Toc32535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30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02D041B1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7454" w:history="1">
        <w:r>
          <w:rPr>
            <w:rFonts w:ascii="宋体" w:eastAsia="宋体" w:hAnsi="宋体" w:cs="宋体" w:hint="eastAsia"/>
          </w:rPr>
          <w:t>6.2 U型布局仿真结果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_Toc7454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31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0A74D8E1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2753" w:history="1">
        <w:r>
          <w:rPr>
            <w:rFonts w:ascii="宋体" w:eastAsia="宋体" w:hAnsi="宋体" w:cs="宋体" w:hint="eastAsia"/>
          </w:rPr>
          <w:t>6.3 单元布局仿真结果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_Toc2753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32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3FB0DE59" w14:textId="77777777" w:rsidR="00361C64" w:rsidRDefault="00000000">
      <w:pPr>
        <w:pStyle w:val="TOC2"/>
        <w:tabs>
          <w:tab w:val="clear" w:pos="1680"/>
          <w:tab w:val="clear" w:pos="8296"/>
          <w:tab w:val="right" w:leader="middleDot" w:pos="8306"/>
        </w:tabs>
        <w:rPr>
          <w:rFonts w:ascii="宋体" w:eastAsia="宋体" w:hAnsi="宋体" w:cs="宋体"/>
        </w:rPr>
      </w:pPr>
      <w:hyperlink w:anchor="_Toc1733" w:history="1">
        <w:r>
          <w:rPr>
            <w:rFonts w:ascii="宋体" w:eastAsia="宋体" w:hAnsi="宋体" w:cs="宋体" w:hint="eastAsia"/>
          </w:rPr>
          <w:t>6.4 方案对比</w:t>
        </w:r>
        <w:r>
          <w:rPr>
            <w:rFonts w:ascii="宋体" w:eastAsia="宋体" w:hAnsi="宋体" w:cs="宋体" w:hint="eastAsia"/>
          </w:rPr>
          <w:tab/>
        </w:r>
        <w:r>
          <w:rPr>
            <w:rFonts w:ascii="宋体" w:eastAsia="宋体" w:hAnsi="宋体" w:cs="宋体" w:hint="eastAsia"/>
          </w:rPr>
          <w:fldChar w:fldCharType="begin"/>
        </w:r>
        <w:r>
          <w:rPr>
            <w:rFonts w:ascii="宋体" w:eastAsia="宋体" w:hAnsi="宋体" w:cs="宋体" w:hint="eastAsia"/>
          </w:rPr>
          <w:instrText xml:space="preserve"> PAGEREF _Toc1733 </w:instrText>
        </w:r>
        <w:r>
          <w:rPr>
            <w:rFonts w:ascii="宋体" w:eastAsia="宋体" w:hAnsi="宋体" w:cs="宋体" w:hint="eastAsia"/>
          </w:rPr>
          <w:fldChar w:fldCharType="separate"/>
        </w:r>
        <w:r>
          <w:rPr>
            <w:rFonts w:ascii="宋体" w:eastAsia="宋体" w:hAnsi="宋体" w:cs="宋体" w:hint="eastAsia"/>
          </w:rPr>
          <w:t>33</w:t>
        </w:r>
        <w:r>
          <w:rPr>
            <w:rFonts w:ascii="宋体" w:eastAsia="宋体" w:hAnsi="宋体" w:cs="宋体" w:hint="eastAsia"/>
          </w:rPr>
          <w:fldChar w:fldCharType="end"/>
        </w:r>
      </w:hyperlink>
    </w:p>
    <w:p w14:paraId="7F4EC60C" w14:textId="77777777" w:rsidR="00361C64" w:rsidRDefault="00000000">
      <w:pPr>
        <w:pStyle w:val="TOC1"/>
        <w:tabs>
          <w:tab w:val="clear" w:pos="240"/>
          <w:tab w:val="clear" w:pos="8296"/>
          <w:tab w:val="right" w:leader="middleDot" w:pos="8306"/>
        </w:tabs>
      </w:pPr>
      <w:hyperlink w:anchor="_Toc17906" w:history="1">
        <w:r>
          <w:rPr>
            <w:rFonts w:hint="eastAsia"/>
          </w:rPr>
          <w:t>7</w:t>
        </w:r>
        <w:r>
          <w:t xml:space="preserve">. </w:t>
        </w:r>
        <w:r>
          <w:rPr>
            <w:rFonts w:hint="eastAsia"/>
          </w:rPr>
          <w:t>总结</w:t>
        </w:r>
        <w:r>
          <w:tab/>
        </w:r>
        <w:fldSimple w:instr=" PAGEREF _Toc17906 ">
          <w:r>
            <w:t>35</w:t>
          </w:r>
        </w:fldSimple>
      </w:hyperlink>
    </w:p>
    <w:p w14:paraId="0C10C774" w14:textId="77777777" w:rsidR="00361C64" w:rsidRDefault="00000000">
      <w:pPr>
        <w:pStyle w:val="TOC1"/>
        <w:tabs>
          <w:tab w:val="clear" w:pos="240"/>
          <w:tab w:val="clear" w:pos="8296"/>
          <w:tab w:val="right" w:leader="middleDot" w:pos="8306"/>
        </w:tabs>
      </w:pPr>
      <w:hyperlink w:anchor="_Toc14574" w:history="1">
        <w:r>
          <w:rPr>
            <w:rFonts w:hint="eastAsia"/>
          </w:rPr>
          <w:t>参考文献</w:t>
        </w:r>
        <w:r>
          <w:tab/>
        </w:r>
        <w:fldSimple w:instr=" PAGEREF _Toc14574 ">
          <w:r>
            <w:t>36</w:t>
          </w:r>
        </w:fldSimple>
      </w:hyperlink>
    </w:p>
    <w:p w14:paraId="7AC061D0" w14:textId="77777777" w:rsidR="00361C64" w:rsidRDefault="00000000">
      <w:pPr>
        <w:pStyle w:val="aa"/>
        <w:ind w:firstLine="480"/>
        <w:sectPr w:rsidR="00361C64" w:rsidSect="00B21F4E">
          <w:footerReference w:type="default" r:id="rId15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fldChar w:fldCharType="end"/>
      </w:r>
    </w:p>
    <w:p w14:paraId="41755D00" w14:textId="77777777" w:rsidR="00361C64" w:rsidRDefault="00000000">
      <w:pPr>
        <w:pStyle w:val="1"/>
        <w:numPr>
          <w:ilvl w:val="0"/>
          <w:numId w:val="0"/>
        </w:numPr>
      </w:pPr>
      <w:bookmarkStart w:id="0" w:name="_Toc18676"/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引言</w:t>
      </w:r>
      <w:bookmarkEnd w:id="0"/>
    </w:p>
    <w:p w14:paraId="4E7DAD54" w14:textId="77777777" w:rsidR="00361C64" w:rsidRDefault="00361C64"/>
    <w:p w14:paraId="466F51AC" w14:textId="77777777" w:rsidR="00361C64" w:rsidRDefault="00000000">
      <w:pPr>
        <w:pStyle w:val="2"/>
      </w:pPr>
      <w:bookmarkStart w:id="1" w:name="_Toc26871"/>
      <w:r>
        <w:rPr>
          <w:rFonts w:hint="eastAsia"/>
        </w:rPr>
        <w:t>1</w:t>
      </w:r>
      <w:r>
        <w:rPr>
          <w:rStyle w:val="20"/>
        </w:rPr>
        <w:t>.</w:t>
      </w:r>
      <w:r>
        <w:rPr>
          <w:rStyle w:val="20"/>
          <w:rFonts w:hint="eastAsia"/>
        </w:rPr>
        <w:t xml:space="preserve">1 </w:t>
      </w:r>
      <w:r>
        <w:rPr>
          <w:rStyle w:val="20"/>
          <w:rFonts w:hint="eastAsia"/>
        </w:rPr>
        <w:t>课程设计总</w:t>
      </w:r>
      <w:proofErr w:type="gramStart"/>
      <w:r>
        <w:rPr>
          <w:rStyle w:val="20"/>
          <w:rFonts w:hint="eastAsia"/>
        </w:rPr>
        <w:t>览</w:t>
      </w:r>
      <w:bookmarkEnd w:id="1"/>
      <w:proofErr w:type="gramEnd"/>
    </w:p>
    <w:p w14:paraId="379D0B60" w14:textId="77777777" w:rsidR="00361C64" w:rsidRDefault="00000000">
      <w:pPr>
        <w:pStyle w:val="aa"/>
        <w:ind w:firstLine="480"/>
      </w:pPr>
      <w:r>
        <w:rPr>
          <w:rFonts w:hint="eastAsia"/>
        </w:rPr>
        <w:t>本次课程设计聚焦于混流生产线的设计与仿真，目标是构建一个能够准确模拟混流生产线运作的仿真模型，并通过模型分析来优化生产线的设计。课程设计将围绕以下几个核心内容展开：</w:t>
      </w:r>
    </w:p>
    <w:p w14:paraId="1ECA3E30" w14:textId="77777777" w:rsidR="00361C64" w:rsidRDefault="0000000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系统背景与分析</w:t>
      </w:r>
    </w:p>
    <w:p w14:paraId="4FC088E2" w14:textId="77777777" w:rsidR="00361C64" w:rsidRDefault="00000000">
      <w:pPr>
        <w:outlineLvl w:val="1"/>
      </w:pPr>
      <w:bookmarkStart w:id="2" w:name="_Toc32696"/>
      <w:r>
        <w:rPr>
          <w:rFonts w:hint="eastAsia"/>
        </w:rPr>
        <w:t>分析混流生产线的系统背景，包括市场需求、现有的生产线状态等。</w:t>
      </w:r>
      <w:bookmarkEnd w:id="2"/>
    </w:p>
    <w:p w14:paraId="285030F3" w14:textId="77777777" w:rsidR="00361C64" w:rsidRDefault="0000000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模型构建</w:t>
      </w:r>
    </w:p>
    <w:p w14:paraId="2772B4DE" w14:textId="77777777" w:rsidR="00361C64" w:rsidRDefault="00000000">
      <w:r>
        <w:rPr>
          <w:rFonts w:hint="eastAsia"/>
        </w:rPr>
        <w:t>根据系统分析的结果，构建混流生产线的仿真模型，涉及模型布局、流程逻辑、参数设置等。</w:t>
      </w:r>
    </w:p>
    <w:p w14:paraId="76917346" w14:textId="77777777" w:rsidR="00361C64" w:rsidRDefault="0000000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仿真实验</w:t>
      </w:r>
    </w:p>
    <w:p w14:paraId="45004156" w14:textId="77777777" w:rsidR="00361C64" w:rsidRDefault="00000000">
      <w:r>
        <w:rPr>
          <w:rFonts w:hint="eastAsia"/>
        </w:rPr>
        <w:t>运行仿真模型，收集数据进行分析，识别系统的瓶颈和问题点。</w:t>
      </w:r>
    </w:p>
    <w:p w14:paraId="35D7524A" w14:textId="77777777" w:rsidR="00361C64" w:rsidRDefault="00000000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改善策略</w:t>
      </w:r>
    </w:p>
    <w:p w14:paraId="207CB6C1" w14:textId="77777777" w:rsidR="00361C64" w:rsidRDefault="00000000">
      <w:r>
        <w:rPr>
          <w:rFonts w:hint="eastAsia"/>
        </w:rPr>
        <w:t>基于仿真结果，提出改善生产线的策略，主要包括</w:t>
      </w:r>
      <w:r>
        <w:rPr>
          <w:rFonts w:hint="eastAsia"/>
        </w:rPr>
        <w:t>U</w:t>
      </w:r>
      <w:r>
        <w:rPr>
          <w:rFonts w:hint="eastAsia"/>
        </w:rPr>
        <w:t>型生产线优化和单元布局生产线优化。</w:t>
      </w:r>
    </w:p>
    <w:p w14:paraId="6B7BC3BB" w14:textId="77777777" w:rsidR="00361C64" w:rsidRDefault="00361C64">
      <w:pPr>
        <w:sectPr w:rsidR="00361C64" w:rsidSect="00B21F4E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610D0ED" w14:textId="77777777" w:rsidR="00361C64" w:rsidRDefault="00000000">
      <w:pPr>
        <w:pStyle w:val="1"/>
        <w:numPr>
          <w:ilvl w:val="0"/>
          <w:numId w:val="0"/>
        </w:numPr>
      </w:pPr>
      <w:bookmarkStart w:id="3" w:name="_Toc25862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课程设计任务与系统背景</w:t>
      </w:r>
      <w:bookmarkEnd w:id="3"/>
    </w:p>
    <w:p w14:paraId="4E2BCE77" w14:textId="77777777" w:rsidR="00361C64" w:rsidRDefault="00361C64">
      <w:pPr>
        <w:pStyle w:val="HTML"/>
        <w:ind w:firstLineChars="0" w:firstLine="0"/>
      </w:pPr>
    </w:p>
    <w:p w14:paraId="019C982E" w14:textId="77777777" w:rsidR="00361C64" w:rsidRDefault="00000000">
      <w:pPr>
        <w:pStyle w:val="2"/>
      </w:pPr>
      <w:bookmarkStart w:id="4" w:name="_Toc20125"/>
      <w:r>
        <w:rPr>
          <w:rFonts w:hint="eastAsia"/>
        </w:rPr>
        <w:t xml:space="preserve">2.1 </w:t>
      </w:r>
      <w:r>
        <w:rPr>
          <w:rFonts w:hint="eastAsia"/>
        </w:rPr>
        <w:t>系统背景与现状</w:t>
      </w:r>
      <w:bookmarkEnd w:id="4"/>
    </w:p>
    <w:p w14:paraId="6F86D43B" w14:textId="77777777" w:rsidR="00361C64" w:rsidRDefault="00000000">
      <w:pPr>
        <w:pStyle w:val="aa"/>
        <w:ind w:firstLine="480"/>
      </w:pPr>
      <w:r>
        <w:rPr>
          <w:rFonts w:hint="eastAsia"/>
        </w:rPr>
        <w:t>当前的混流生产线系统普遍存在一些效率和资源利用上的问题。例如，某些工序成为生产瓶颈，导致整个生产线的效率下降；或者某些设备和人力资源没有得到充分利用，造成资源浪费。具体到本课设中涉及的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三种产品的生产线，虽然需求已知，但由于生产能力限制和工序时间的差异，无法满足所有产品的需求。此外，生产过程中的投料顺序、投料批量、</w:t>
      </w:r>
      <w:proofErr w:type="gramStart"/>
      <w:r>
        <w:rPr>
          <w:rFonts w:hint="eastAsia"/>
        </w:rPr>
        <w:t>产线布局</w:t>
      </w:r>
      <w:proofErr w:type="gramEnd"/>
      <w:r>
        <w:rPr>
          <w:rFonts w:hint="eastAsia"/>
        </w:rPr>
        <w:t>等因素也对系统的性能有重要影响。通过仿真分析，可以更加深入地了解系统运作的现状，识别问题所在，为后续的优化提供依据。</w:t>
      </w:r>
    </w:p>
    <w:p w14:paraId="2288CC21" w14:textId="77777777" w:rsidR="00361C64" w:rsidRDefault="00000000">
      <w:pPr>
        <w:pStyle w:val="aa"/>
        <w:ind w:firstLine="480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 xml:space="preserve">C </w:t>
      </w:r>
      <w:r>
        <w:rPr>
          <w:rFonts w:hint="eastAsia"/>
        </w:rPr>
        <w:t>三种产品，根据以往订单分析，每天的平均需求量分别约为</w:t>
      </w:r>
      <w:r>
        <w:rPr>
          <w:rFonts w:hint="eastAsia"/>
        </w:rPr>
        <w:t xml:space="preserve"> 80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、</w:t>
      </w:r>
      <w:r>
        <w:rPr>
          <w:rFonts w:hint="eastAsia"/>
        </w:rPr>
        <w:t>40</w:t>
      </w:r>
      <w:r>
        <w:rPr>
          <w:rFonts w:hint="eastAsia"/>
        </w:rPr>
        <w:t>。三种</w:t>
      </w:r>
      <w:r>
        <w:rPr>
          <w:rFonts w:hint="eastAsia"/>
        </w:rPr>
        <w:t xml:space="preserve"> </w:t>
      </w:r>
      <w:r>
        <w:rPr>
          <w:rFonts w:hint="eastAsia"/>
        </w:rPr>
        <w:t>产品的单件利润分别为</w:t>
      </w:r>
      <w:r>
        <w:rPr>
          <w:rFonts w:hint="eastAsia"/>
        </w:rPr>
        <w:t xml:space="preserve"> 15</w:t>
      </w:r>
      <w:r>
        <w:rPr>
          <w:rFonts w:hint="eastAsia"/>
        </w:rPr>
        <w:t>、</w:t>
      </w: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20</w:t>
      </w:r>
      <w:r>
        <w:rPr>
          <w:rFonts w:hint="eastAsia"/>
        </w:rPr>
        <w:t>。虽然需求已知，但目前生产能力有限，有无法</w:t>
      </w:r>
      <w:r>
        <w:rPr>
          <w:rFonts w:hint="eastAsia"/>
        </w:rPr>
        <w:t xml:space="preserve"> </w:t>
      </w:r>
      <w:r>
        <w:rPr>
          <w:rFonts w:hint="eastAsia"/>
        </w:rPr>
        <w:t>满足三种产品的全部需求。三种产品生产工艺流程相同（工序关系如图</w:t>
      </w:r>
      <w:r>
        <w:rPr>
          <w:rFonts w:hint="eastAsia"/>
        </w:rPr>
        <w:t xml:space="preserve"> 1 </w:t>
      </w:r>
      <w:r>
        <w:rPr>
          <w:rFonts w:hint="eastAsia"/>
        </w:rPr>
        <w:t>所示），但各工序</w:t>
      </w:r>
      <w:r>
        <w:rPr>
          <w:rFonts w:hint="eastAsia"/>
        </w:rPr>
        <w:t xml:space="preserve"> </w:t>
      </w:r>
      <w:r>
        <w:rPr>
          <w:rFonts w:hint="eastAsia"/>
        </w:rPr>
        <w:t>作业时间不一样，三种产品各个工序的加工时间均为正态分布，正态分布均值</w:t>
      </w:r>
      <w:r>
        <w:rPr>
          <w:rFonts w:hint="eastAsia"/>
        </w:rPr>
        <w:t xml:space="preserve"> </w:t>
      </w:r>
      <w:r>
        <w:t xml:space="preserve">μ </w:t>
      </w:r>
      <w:r>
        <w:rPr>
          <w:rFonts w:hint="eastAsia"/>
        </w:rPr>
        <w:t>如表</w:t>
      </w:r>
      <w:r>
        <w:rPr>
          <w:rFonts w:hint="eastAsia"/>
        </w:rPr>
        <w:t xml:space="preserve"> 1 </w:t>
      </w:r>
      <w:r>
        <w:rPr>
          <w:rFonts w:hint="eastAsia"/>
        </w:rPr>
        <w:t>所</w:t>
      </w:r>
      <w:r>
        <w:rPr>
          <w:rFonts w:hint="eastAsia"/>
        </w:rPr>
        <w:t xml:space="preserve"> </w:t>
      </w:r>
      <w:r>
        <w:rPr>
          <w:rFonts w:hint="eastAsia"/>
        </w:rPr>
        <w:t>示，标准差</w:t>
      </w:r>
      <w:r>
        <w:rPr>
          <w:rFonts w:hint="eastAsia"/>
        </w:rPr>
        <w:t xml:space="preserve"> </w:t>
      </w:r>
      <w:r>
        <w:t xml:space="preserve">σ </w:t>
      </w:r>
      <w:r>
        <w:rPr>
          <w:rFonts w:hint="eastAsia"/>
        </w:rPr>
        <w:t>：若</w:t>
      </w:r>
      <w:r>
        <w:rPr>
          <w:rFonts w:hint="eastAsia"/>
        </w:rPr>
        <w:t xml:space="preserve"> </w:t>
      </w:r>
      <w:r>
        <w:t xml:space="preserve">μ≤5 </w:t>
      </w:r>
      <w:r>
        <w:rPr>
          <w:rFonts w:hint="eastAsia"/>
        </w:rPr>
        <w:t>，</w:t>
      </w:r>
      <w:r>
        <w:t>σ=1</w:t>
      </w:r>
      <w:r>
        <w:rPr>
          <w:rFonts w:hint="eastAsia"/>
        </w:rPr>
        <w:t>；若</w:t>
      </w:r>
      <w:r>
        <w:rPr>
          <w:rFonts w:hint="eastAsia"/>
        </w:rPr>
        <w:t xml:space="preserve"> </w:t>
      </w:r>
      <w:r>
        <w:t xml:space="preserve">5&lt;μ≤10 </w:t>
      </w:r>
      <w:r>
        <w:rPr>
          <w:rFonts w:hint="eastAsia"/>
        </w:rPr>
        <w:t>，</w:t>
      </w:r>
      <w:r>
        <w:t>σ=2</w:t>
      </w:r>
      <w:r>
        <w:rPr>
          <w:rFonts w:hint="eastAsia"/>
        </w:rPr>
        <w:t>；若</w:t>
      </w:r>
      <w:r>
        <w:rPr>
          <w:rFonts w:hint="eastAsia"/>
        </w:rPr>
        <w:t xml:space="preserve"> </w:t>
      </w:r>
      <w:r>
        <w:t xml:space="preserve">10&lt;μ≤20 </w:t>
      </w:r>
      <w:r>
        <w:rPr>
          <w:rFonts w:hint="eastAsia"/>
        </w:rPr>
        <w:t>，</w:t>
      </w:r>
      <w:r>
        <w:t>σ=3</w:t>
      </w:r>
      <w:r>
        <w:rPr>
          <w:rFonts w:hint="eastAsia"/>
        </w:rPr>
        <w:t>；若</w:t>
      </w:r>
      <w:r>
        <w:rPr>
          <w:rFonts w:hint="eastAsia"/>
        </w:rPr>
        <w:t xml:space="preserve"> </w:t>
      </w:r>
      <w:r>
        <w:t xml:space="preserve">μ≥20 </w:t>
      </w:r>
      <w:r>
        <w:rPr>
          <w:rFonts w:hint="eastAsia"/>
        </w:rPr>
        <w:t>，</w:t>
      </w:r>
      <w:r>
        <w:t xml:space="preserve">σ=4 </w:t>
      </w:r>
      <w:r>
        <w:rPr>
          <w:rFonts w:hint="eastAsia"/>
        </w:rPr>
        <w:t>。生产企</w:t>
      </w:r>
      <w:r>
        <w:rPr>
          <w:rFonts w:hint="eastAsia"/>
        </w:rPr>
        <w:t xml:space="preserve"> </w:t>
      </w:r>
      <w:r>
        <w:rPr>
          <w:rFonts w:hint="eastAsia"/>
        </w:rPr>
        <w:t>业目前为三班轮换</w:t>
      </w:r>
      <w:r>
        <w:rPr>
          <w:rFonts w:hint="eastAsia"/>
        </w:rPr>
        <w:t xml:space="preserve"> 24 </w:t>
      </w:r>
      <w:r>
        <w:rPr>
          <w:rFonts w:hint="eastAsia"/>
        </w:rPr>
        <w:t>小时工作。</w:t>
      </w:r>
    </w:p>
    <w:p w14:paraId="750BD431" w14:textId="77777777" w:rsidR="00361C64" w:rsidRDefault="00000000">
      <w:pPr>
        <w:pStyle w:val="aa"/>
        <w:ind w:firstLineChars="0" w:firstLine="0"/>
        <w:jc w:val="center"/>
        <w:rPr>
          <w:position w:val="-51"/>
        </w:rPr>
      </w:pPr>
      <w:r>
        <w:rPr>
          <w:rFonts w:hint="eastAsia"/>
          <w:noProof/>
          <w:position w:val="-51"/>
        </w:rPr>
        <w:drawing>
          <wp:inline distT="0" distB="0" distL="114300" distR="114300" wp14:anchorId="1B229E09" wp14:editId="1A158DB9">
            <wp:extent cx="5268595" cy="1856740"/>
            <wp:effectExtent l="0" t="0" r="8255" b="10160"/>
            <wp:docPr id="2" name="图片 2" descr="d4cf094f0d723303b27cf1c2ad942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4cf094f0d723303b27cf1c2ad942f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6392" w14:textId="77777777" w:rsidR="00361C64" w:rsidRDefault="00000000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>2-1 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产品工序关系</w:t>
      </w:r>
    </w:p>
    <w:p w14:paraId="4570B6F9" w14:textId="77777777" w:rsidR="00361C64" w:rsidRDefault="00361C64">
      <w:pPr>
        <w:pStyle w:val="aa"/>
        <w:ind w:firstLine="420"/>
        <w:rPr>
          <w:rFonts w:cstheme="minorEastAsia"/>
          <w:sz w:val="21"/>
          <w:szCs w:val="21"/>
        </w:rPr>
      </w:pPr>
    </w:p>
    <w:p w14:paraId="10284D9F" w14:textId="77777777" w:rsidR="00361C64" w:rsidRDefault="00000000">
      <w:pPr>
        <w:pStyle w:val="af1"/>
        <w:tabs>
          <w:tab w:val="center" w:pos="4153"/>
          <w:tab w:val="right" w:pos="8306"/>
        </w:tabs>
        <w:jc w:val="left"/>
        <w:rPr>
          <w:spacing w:val="-4"/>
        </w:rPr>
      </w:pPr>
      <w:r>
        <w:tab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  <w:spacing w:val="-30"/>
        </w:rPr>
        <w:t>为</w:t>
      </w:r>
      <w:r>
        <w:rPr>
          <w:rFonts w:hint="eastAsia"/>
        </w:rPr>
        <w:t xml:space="preserve"> 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  <w:spacing w:val="-37"/>
        </w:rPr>
        <w:t xml:space="preserve"> </w:t>
      </w:r>
      <w:r>
        <w:rPr>
          <w:rFonts w:hint="eastAsia"/>
        </w:rPr>
        <w:t>各工序加工时间（未标明台数的工</w:t>
      </w:r>
      <w:r>
        <w:rPr>
          <w:rFonts w:hint="eastAsia"/>
          <w:spacing w:val="-4"/>
        </w:rPr>
        <w:t>序为</w:t>
      </w:r>
      <w:r>
        <w:rPr>
          <w:rFonts w:hint="eastAsia"/>
          <w:spacing w:val="-29"/>
        </w:rPr>
        <w:t xml:space="preserve"> </w:t>
      </w:r>
      <w:r>
        <w:rPr>
          <w:rFonts w:hint="eastAsia"/>
          <w:spacing w:val="-4"/>
        </w:rPr>
        <w:t xml:space="preserve">1 </w:t>
      </w:r>
      <w:r>
        <w:rPr>
          <w:rFonts w:hint="eastAsia"/>
          <w:spacing w:val="-4"/>
        </w:rPr>
        <w:t>台设备；单位：分钟）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 w:rsidR="00361C64" w14:paraId="0D1027AA" w14:textId="77777777">
        <w:tc>
          <w:tcPr>
            <w:tcW w:w="1065" w:type="dxa"/>
            <w:vAlign w:val="center"/>
          </w:tcPr>
          <w:p w14:paraId="75367419" w14:textId="77777777" w:rsidR="00361C64" w:rsidRDefault="00000000">
            <w:pPr>
              <w:pStyle w:val="a3"/>
              <w:spacing w:before="68"/>
              <w:ind w:firstLineChars="100" w:firstLine="232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</w:p>
          <w:p w14:paraId="4510CAC8" w14:textId="77777777" w:rsidR="00361C64" w:rsidRDefault="00000000">
            <w:pPr>
              <w:pStyle w:val="a3"/>
              <w:spacing w:before="68"/>
              <w:ind w:firstLineChars="0" w:firstLine="0"/>
              <w:rPr>
                <w:spacing w:val="-4"/>
              </w:rPr>
            </w:pPr>
            <w:r>
              <w:rPr>
                <w:rFonts w:hint="eastAsia"/>
                <w:spacing w:val="-4"/>
              </w:rPr>
              <w:t>产品</w:t>
            </w:r>
          </w:p>
        </w:tc>
        <w:tc>
          <w:tcPr>
            <w:tcW w:w="1065" w:type="dxa"/>
            <w:vAlign w:val="center"/>
          </w:tcPr>
          <w:p w14:paraId="3040437B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1</w:t>
            </w:r>
          </w:p>
          <w:p w14:paraId="2C69A3F2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（两台）</w:t>
            </w:r>
          </w:p>
        </w:tc>
        <w:tc>
          <w:tcPr>
            <w:tcW w:w="1065" w:type="dxa"/>
            <w:vAlign w:val="center"/>
          </w:tcPr>
          <w:p w14:paraId="6BC341B8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2</w:t>
            </w:r>
          </w:p>
          <w:p w14:paraId="3CBD22A2" w14:textId="77777777" w:rsidR="00361C64" w:rsidRDefault="00000000">
            <w:pPr>
              <w:pStyle w:val="a3"/>
              <w:spacing w:before="68"/>
              <w:ind w:firstLineChars="0" w:firstLine="0"/>
              <w:rPr>
                <w:spacing w:val="-4"/>
              </w:rPr>
            </w:pPr>
            <w:r>
              <w:rPr>
                <w:rFonts w:hint="eastAsia"/>
                <w:spacing w:val="-4"/>
              </w:rPr>
              <w:t>（两台）</w:t>
            </w:r>
          </w:p>
        </w:tc>
        <w:tc>
          <w:tcPr>
            <w:tcW w:w="1065" w:type="dxa"/>
            <w:vAlign w:val="center"/>
          </w:tcPr>
          <w:p w14:paraId="3EE6852E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3</w:t>
            </w:r>
          </w:p>
          <w:p w14:paraId="2C9017DE" w14:textId="77777777" w:rsidR="00361C64" w:rsidRDefault="00361C64">
            <w:pPr>
              <w:pStyle w:val="a3"/>
              <w:spacing w:before="68"/>
              <w:ind w:firstLineChars="0" w:firstLine="0"/>
              <w:rPr>
                <w:spacing w:val="-4"/>
              </w:rPr>
            </w:pPr>
          </w:p>
        </w:tc>
        <w:tc>
          <w:tcPr>
            <w:tcW w:w="1065" w:type="dxa"/>
            <w:vAlign w:val="center"/>
          </w:tcPr>
          <w:p w14:paraId="2EF0778A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4</w:t>
            </w:r>
          </w:p>
          <w:p w14:paraId="5A26C571" w14:textId="77777777" w:rsidR="00361C64" w:rsidRDefault="00000000">
            <w:pPr>
              <w:pStyle w:val="a3"/>
              <w:spacing w:before="68"/>
              <w:ind w:firstLineChars="0" w:firstLine="0"/>
              <w:rPr>
                <w:spacing w:val="-4"/>
              </w:rPr>
            </w:pPr>
            <w:r>
              <w:rPr>
                <w:rFonts w:hint="eastAsia"/>
                <w:spacing w:val="-4"/>
              </w:rPr>
              <w:t>（两台）</w:t>
            </w:r>
          </w:p>
        </w:tc>
        <w:tc>
          <w:tcPr>
            <w:tcW w:w="1065" w:type="dxa"/>
            <w:vAlign w:val="center"/>
          </w:tcPr>
          <w:p w14:paraId="1C7177DD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5</w:t>
            </w:r>
          </w:p>
          <w:p w14:paraId="48101DC5" w14:textId="77777777" w:rsidR="00361C64" w:rsidRDefault="00361C64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</w:p>
        </w:tc>
        <w:tc>
          <w:tcPr>
            <w:tcW w:w="1066" w:type="dxa"/>
            <w:vAlign w:val="center"/>
          </w:tcPr>
          <w:p w14:paraId="2D52E928" w14:textId="77777777" w:rsidR="00361C64" w:rsidRDefault="00000000">
            <w:pPr>
              <w:pStyle w:val="a3"/>
              <w:spacing w:before="68"/>
              <w:ind w:firstLineChars="100" w:firstLine="232"/>
              <w:jc w:val="both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6</w:t>
            </w:r>
          </w:p>
        </w:tc>
        <w:tc>
          <w:tcPr>
            <w:tcW w:w="1066" w:type="dxa"/>
            <w:vAlign w:val="center"/>
          </w:tcPr>
          <w:p w14:paraId="60C76E28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7</w:t>
            </w:r>
          </w:p>
          <w:p w14:paraId="5DD9F16F" w14:textId="77777777" w:rsidR="00361C64" w:rsidRDefault="00000000">
            <w:pPr>
              <w:pStyle w:val="a3"/>
              <w:spacing w:before="68"/>
              <w:ind w:firstLineChars="0" w:firstLine="0"/>
              <w:rPr>
                <w:spacing w:val="-4"/>
              </w:rPr>
            </w:pPr>
            <w:r>
              <w:rPr>
                <w:rFonts w:hint="eastAsia"/>
                <w:spacing w:val="-4"/>
              </w:rPr>
              <w:t>（三台）</w:t>
            </w:r>
          </w:p>
        </w:tc>
      </w:tr>
      <w:tr w:rsidR="00361C64" w14:paraId="387023E1" w14:textId="77777777">
        <w:tc>
          <w:tcPr>
            <w:tcW w:w="1065" w:type="dxa"/>
            <w:vAlign w:val="center"/>
          </w:tcPr>
          <w:p w14:paraId="3FCE4D4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65" w:type="dxa"/>
            <w:vAlign w:val="center"/>
          </w:tcPr>
          <w:p w14:paraId="68781A5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065" w:type="dxa"/>
            <w:vAlign w:val="center"/>
          </w:tcPr>
          <w:p w14:paraId="6297BBF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065" w:type="dxa"/>
            <w:vAlign w:val="center"/>
          </w:tcPr>
          <w:p w14:paraId="7212172A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065" w:type="dxa"/>
            <w:vAlign w:val="center"/>
          </w:tcPr>
          <w:p w14:paraId="3B0FA7CF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065" w:type="dxa"/>
            <w:vAlign w:val="center"/>
          </w:tcPr>
          <w:p w14:paraId="62A58C4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9.8</w:t>
            </w:r>
          </w:p>
        </w:tc>
        <w:tc>
          <w:tcPr>
            <w:tcW w:w="1066" w:type="dxa"/>
            <w:vAlign w:val="center"/>
          </w:tcPr>
          <w:p w14:paraId="0403AF6E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066" w:type="dxa"/>
            <w:vAlign w:val="center"/>
          </w:tcPr>
          <w:p w14:paraId="1C6DB97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22</w:t>
            </w:r>
          </w:p>
        </w:tc>
      </w:tr>
      <w:tr w:rsidR="00361C64" w14:paraId="5AF2F23D" w14:textId="77777777">
        <w:tc>
          <w:tcPr>
            <w:tcW w:w="1065" w:type="dxa"/>
            <w:vAlign w:val="center"/>
          </w:tcPr>
          <w:p w14:paraId="411D43EF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065" w:type="dxa"/>
            <w:vAlign w:val="center"/>
          </w:tcPr>
          <w:p w14:paraId="1AC3EF75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65" w:type="dxa"/>
            <w:vAlign w:val="center"/>
          </w:tcPr>
          <w:p w14:paraId="69C627D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065" w:type="dxa"/>
            <w:vAlign w:val="center"/>
          </w:tcPr>
          <w:p w14:paraId="71F3D9E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65" w:type="dxa"/>
            <w:vAlign w:val="center"/>
          </w:tcPr>
          <w:p w14:paraId="32FBF2A6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5" w:type="dxa"/>
            <w:vAlign w:val="center"/>
          </w:tcPr>
          <w:p w14:paraId="0698A1E6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66" w:type="dxa"/>
            <w:vAlign w:val="center"/>
          </w:tcPr>
          <w:p w14:paraId="2887B4FF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6" w:type="dxa"/>
            <w:vAlign w:val="center"/>
          </w:tcPr>
          <w:p w14:paraId="79375634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16</w:t>
            </w:r>
          </w:p>
        </w:tc>
      </w:tr>
      <w:tr w:rsidR="00361C64" w14:paraId="6A1333FD" w14:textId="77777777">
        <w:tc>
          <w:tcPr>
            <w:tcW w:w="1065" w:type="dxa"/>
            <w:vAlign w:val="center"/>
          </w:tcPr>
          <w:p w14:paraId="3543F6FC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C</w:t>
            </w:r>
          </w:p>
        </w:tc>
        <w:tc>
          <w:tcPr>
            <w:tcW w:w="1065" w:type="dxa"/>
            <w:vAlign w:val="center"/>
          </w:tcPr>
          <w:p w14:paraId="0B66FFCF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65" w:type="dxa"/>
            <w:vAlign w:val="center"/>
          </w:tcPr>
          <w:p w14:paraId="09706F0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65" w:type="dxa"/>
            <w:vAlign w:val="center"/>
          </w:tcPr>
          <w:p w14:paraId="395F6C2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065" w:type="dxa"/>
            <w:vAlign w:val="center"/>
          </w:tcPr>
          <w:p w14:paraId="1CC4F880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065" w:type="dxa"/>
            <w:vAlign w:val="center"/>
          </w:tcPr>
          <w:p w14:paraId="4B7E024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066" w:type="dxa"/>
            <w:vAlign w:val="center"/>
          </w:tcPr>
          <w:p w14:paraId="3C2ACF2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6" w:type="dxa"/>
            <w:vAlign w:val="center"/>
          </w:tcPr>
          <w:p w14:paraId="51594E0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24</w:t>
            </w:r>
          </w:p>
        </w:tc>
      </w:tr>
      <w:tr w:rsidR="00361C64" w14:paraId="5CCF537C" w14:textId="77777777">
        <w:tc>
          <w:tcPr>
            <w:tcW w:w="1065" w:type="dxa"/>
            <w:vAlign w:val="center"/>
          </w:tcPr>
          <w:p w14:paraId="7DBE5BC1" w14:textId="77777777" w:rsidR="00361C64" w:rsidRDefault="00000000">
            <w:pPr>
              <w:pStyle w:val="a3"/>
              <w:spacing w:before="68"/>
              <w:ind w:firstLineChars="100" w:firstLine="232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</w:p>
          <w:p w14:paraId="0AD2FC12" w14:textId="77777777" w:rsidR="00361C64" w:rsidRDefault="00000000">
            <w:pPr>
              <w:pStyle w:val="a3"/>
              <w:spacing w:before="68"/>
              <w:ind w:firstLineChars="0" w:firstLine="0"/>
              <w:rPr>
                <w:rFonts w:eastAsia="仿宋"/>
                <w:spacing w:val="-4"/>
              </w:rPr>
            </w:pPr>
            <w:r>
              <w:rPr>
                <w:rFonts w:hint="eastAsia"/>
                <w:spacing w:val="-4"/>
              </w:rPr>
              <w:t>产品</w:t>
            </w:r>
          </w:p>
        </w:tc>
        <w:tc>
          <w:tcPr>
            <w:tcW w:w="1065" w:type="dxa"/>
            <w:vAlign w:val="center"/>
          </w:tcPr>
          <w:p w14:paraId="5B1CE2E1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8</w:t>
            </w:r>
          </w:p>
          <w:p w14:paraId="7E38AF3F" w14:textId="77777777" w:rsidR="00361C64" w:rsidRDefault="00361C64">
            <w:pPr>
              <w:pStyle w:val="a3"/>
              <w:spacing w:before="68"/>
              <w:ind w:firstLineChars="0" w:firstLine="0"/>
              <w:rPr>
                <w:spacing w:val="-4"/>
              </w:rPr>
            </w:pPr>
          </w:p>
        </w:tc>
        <w:tc>
          <w:tcPr>
            <w:tcW w:w="1065" w:type="dxa"/>
            <w:vAlign w:val="center"/>
          </w:tcPr>
          <w:p w14:paraId="5FA7F819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9</w:t>
            </w:r>
          </w:p>
          <w:p w14:paraId="49E5CCCB" w14:textId="77777777" w:rsidR="00361C64" w:rsidRDefault="00361C64">
            <w:pPr>
              <w:pStyle w:val="a3"/>
              <w:spacing w:before="68"/>
              <w:ind w:firstLineChars="0" w:firstLine="0"/>
              <w:rPr>
                <w:spacing w:val="-4"/>
              </w:rPr>
            </w:pPr>
          </w:p>
        </w:tc>
        <w:tc>
          <w:tcPr>
            <w:tcW w:w="1065" w:type="dxa"/>
            <w:vAlign w:val="center"/>
          </w:tcPr>
          <w:p w14:paraId="0FEE6F4D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10</w:t>
            </w:r>
          </w:p>
          <w:p w14:paraId="4930917F" w14:textId="77777777" w:rsidR="00361C64" w:rsidRDefault="00361C64">
            <w:pPr>
              <w:pStyle w:val="a3"/>
              <w:spacing w:before="68"/>
              <w:ind w:firstLineChars="0" w:firstLine="0"/>
              <w:rPr>
                <w:spacing w:val="-4"/>
              </w:rPr>
            </w:pPr>
          </w:p>
        </w:tc>
        <w:tc>
          <w:tcPr>
            <w:tcW w:w="1065" w:type="dxa"/>
            <w:vAlign w:val="center"/>
          </w:tcPr>
          <w:p w14:paraId="674A9BA3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11</w:t>
            </w:r>
          </w:p>
          <w:p w14:paraId="3441A8A3" w14:textId="77777777" w:rsidR="00361C64" w:rsidRDefault="00000000">
            <w:pPr>
              <w:pStyle w:val="a3"/>
              <w:spacing w:before="68"/>
              <w:ind w:firstLineChars="0" w:firstLine="0"/>
              <w:rPr>
                <w:spacing w:val="-4"/>
              </w:rPr>
            </w:pPr>
            <w:r>
              <w:rPr>
                <w:rFonts w:hint="eastAsia"/>
                <w:spacing w:val="-4"/>
              </w:rPr>
              <w:t>（两台）</w:t>
            </w:r>
          </w:p>
        </w:tc>
        <w:tc>
          <w:tcPr>
            <w:tcW w:w="1065" w:type="dxa"/>
            <w:vAlign w:val="center"/>
          </w:tcPr>
          <w:p w14:paraId="55EF48AF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12</w:t>
            </w:r>
          </w:p>
          <w:p w14:paraId="57C448C0" w14:textId="77777777" w:rsidR="00361C64" w:rsidRDefault="00361C64">
            <w:pPr>
              <w:pStyle w:val="a3"/>
              <w:spacing w:before="68"/>
              <w:ind w:firstLineChars="0" w:firstLine="0"/>
              <w:rPr>
                <w:spacing w:val="-4"/>
              </w:rPr>
            </w:pPr>
          </w:p>
        </w:tc>
        <w:tc>
          <w:tcPr>
            <w:tcW w:w="1066" w:type="dxa"/>
            <w:vAlign w:val="center"/>
          </w:tcPr>
          <w:p w14:paraId="2027CC29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13</w:t>
            </w:r>
          </w:p>
          <w:p w14:paraId="31D015A4" w14:textId="77777777" w:rsidR="00361C64" w:rsidRDefault="00361C64">
            <w:pPr>
              <w:pStyle w:val="a3"/>
              <w:spacing w:before="68"/>
              <w:ind w:firstLineChars="0" w:firstLine="0"/>
              <w:rPr>
                <w:spacing w:val="-4"/>
              </w:rPr>
            </w:pPr>
          </w:p>
        </w:tc>
        <w:tc>
          <w:tcPr>
            <w:tcW w:w="1066" w:type="dxa"/>
            <w:vAlign w:val="center"/>
          </w:tcPr>
          <w:p w14:paraId="16DAF8C4" w14:textId="77777777" w:rsidR="00361C64" w:rsidRDefault="00000000">
            <w:pPr>
              <w:pStyle w:val="a3"/>
              <w:spacing w:before="68"/>
              <w:ind w:firstLineChars="0" w:firstLine="0"/>
              <w:jc w:val="center"/>
              <w:rPr>
                <w:spacing w:val="-4"/>
              </w:rPr>
            </w:pPr>
            <w:r>
              <w:rPr>
                <w:rFonts w:hint="eastAsia"/>
                <w:spacing w:val="-4"/>
              </w:rPr>
              <w:t>工序</w:t>
            </w:r>
            <w:r>
              <w:rPr>
                <w:rFonts w:hint="eastAsia"/>
                <w:spacing w:val="-4"/>
              </w:rPr>
              <w:t>14</w:t>
            </w:r>
          </w:p>
          <w:p w14:paraId="698635EA" w14:textId="77777777" w:rsidR="00361C64" w:rsidRDefault="00361C64">
            <w:pPr>
              <w:pStyle w:val="a3"/>
              <w:spacing w:before="68"/>
              <w:ind w:firstLineChars="0" w:firstLine="0"/>
              <w:rPr>
                <w:spacing w:val="-4"/>
              </w:rPr>
            </w:pPr>
          </w:p>
        </w:tc>
      </w:tr>
      <w:tr w:rsidR="00361C64" w14:paraId="6740C9EC" w14:textId="77777777">
        <w:tc>
          <w:tcPr>
            <w:tcW w:w="1065" w:type="dxa"/>
            <w:vAlign w:val="center"/>
          </w:tcPr>
          <w:p w14:paraId="18C29118" w14:textId="77777777" w:rsidR="00361C64" w:rsidRDefault="00000000">
            <w:r>
              <w:rPr>
                <w:rFonts w:hint="eastAsia"/>
              </w:rPr>
              <w:t>A</w:t>
            </w:r>
          </w:p>
        </w:tc>
        <w:tc>
          <w:tcPr>
            <w:tcW w:w="1065" w:type="dxa"/>
            <w:vAlign w:val="center"/>
          </w:tcPr>
          <w:p w14:paraId="7B44FF6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  <w:vAlign w:val="center"/>
          </w:tcPr>
          <w:p w14:paraId="21075A1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65" w:type="dxa"/>
            <w:vAlign w:val="center"/>
          </w:tcPr>
          <w:p w14:paraId="3218742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65" w:type="dxa"/>
            <w:vAlign w:val="center"/>
          </w:tcPr>
          <w:p w14:paraId="6F2C0A46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065" w:type="dxa"/>
            <w:vAlign w:val="center"/>
          </w:tcPr>
          <w:p w14:paraId="07931C0A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66" w:type="dxa"/>
            <w:vAlign w:val="center"/>
          </w:tcPr>
          <w:p w14:paraId="31A761CF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66" w:type="dxa"/>
            <w:vAlign w:val="center"/>
          </w:tcPr>
          <w:p w14:paraId="7D60022F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361C64" w14:paraId="0D375EC3" w14:textId="77777777">
        <w:tc>
          <w:tcPr>
            <w:tcW w:w="1065" w:type="dxa"/>
            <w:vAlign w:val="center"/>
          </w:tcPr>
          <w:p w14:paraId="3B8F3E86" w14:textId="77777777" w:rsidR="00361C64" w:rsidRDefault="00000000">
            <w:r>
              <w:rPr>
                <w:rFonts w:hint="eastAsia"/>
              </w:rPr>
              <w:t>B</w:t>
            </w:r>
          </w:p>
        </w:tc>
        <w:tc>
          <w:tcPr>
            <w:tcW w:w="1065" w:type="dxa"/>
            <w:vAlign w:val="center"/>
          </w:tcPr>
          <w:p w14:paraId="015E61B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  <w:vAlign w:val="center"/>
          </w:tcPr>
          <w:p w14:paraId="1CD76474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65" w:type="dxa"/>
            <w:vAlign w:val="center"/>
          </w:tcPr>
          <w:p w14:paraId="0E3567BF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5" w:type="dxa"/>
            <w:vAlign w:val="center"/>
          </w:tcPr>
          <w:p w14:paraId="31D9D2CE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65" w:type="dxa"/>
            <w:vAlign w:val="center"/>
          </w:tcPr>
          <w:p w14:paraId="0C7904D0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6" w:type="dxa"/>
            <w:vAlign w:val="center"/>
          </w:tcPr>
          <w:p w14:paraId="19BA64D6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66" w:type="dxa"/>
            <w:vAlign w:val="center"/>
          </w:tcPr>
          <w:p w14:paraId="1EBB2998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361C64" w14:paraId="453E2616" w14:textId="77777777">
        <w:tc>
          <w:tcPr>
            <w:tcW w:w="1065" w:type="dxa"/>
            <w:vAlign w:val="center"/>
          </w:tcPr>
          <w:p w14:paraId="203B12F4" w14:textId="77777777" w:rsidR="00361C64" w:rsidRDefault="00000000">
            <w:r>
              <w:rPr>
                <w:rFonts w:hint="eastAsia"/>
              </w:rPr>
              <w:t>C</w:t>
            </w:r>
          </w:p>
        </w:tc>
        <w:tc>
          <w:tcPr>
            <w:tcW w:w="1065" w:type="dxa"/>
            <w:vAlign w:val="center"/>
          </w:tcPr>
          <w:p w14:paraId="1552EE00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65" w:type="dxa"/>
            <w:vAlign w:val="center"/>
          </w:tcPr>
          <w:p w14:paraId="29813F8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65" w:type="dxa"/>
            <w:vAlign w:val="center"/>
          </w:tcPr>
          <w:p w14:paraId="5E6F88E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65" w:type="dxa"/>
            <w:vAlign w:val="center"/>
          </w:tcPr>
          <w:p w14:paraId="77E40076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065" w:type="dxa"/>
            <w:vAlign w:val="center"/>
          </w:tcPr>
          <w:p w14:paraId="00F29EAA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66" w:type="dxa"/>
            <w:vAlign w:val="center"/>
          </w:tcPr>
          <w:p w14:paraId="76BD9388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66" w:type="dxa"/>
            <w:vAlign w:val="center"/>
          </w:tcPr>
          <w:p w14:paraId="61D1B5F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7C47E8AA" w14:textId="77777777" w:rsidR="00361C64" w:rsidRDefault="00000000">
      <w:pPr>
        <w:pStyle w:val="aa"/>
        <w:ind w:firstLine="480"/>
      </w:pPr>
      <w:r>
        <w:rPr>
          <w:rFonts w:hint="eastAsia"/>
        </w:rPr>
        <w:t>为便于模拟，对订单到达和</w:t>
      </w:r>
      <w:proofErr w:type="gramStart"/>
      <w:r>
        <w:rPr>
          <w:rFonts w:hint="eastAsia"/>
        </w:rPr>
        <w:t>处理做</w:t>
      </w:r>
      <w:proofErr w:type="gramEnd"/>
      <w:r>
        <w:rPr>
          <w:rFonts w:hint="eastAsia"/>
        </w:rPr>
        <w:t>如下假设：三种产品的订单各自独立到达（每个订单</w:t>
      </w:r>
      <w:r>
        <w:rPr>
          <w:rFonts w:hint="eastAsia"/>
        </w:rPr>
        <w:t xml:space="preserve"> </w:t>
      </w:r>
      <w:r>
        <w:rPr>
          <w:rFonts w:hint="eastAsia"/>
        </w:rPr>
        <w:t>只订一种产品），订单每隔</w:t>
      </w:r>
      <w:r>
        <w:rPr>
          <w:rFonts w:hint="eastAsia"/>
        </w:rPr>
        <w:t xml:space="preserve"> 24 </w:t>
      </w:r>
      <w:r>
        <w:rPr>
          <w:rFonts w:hint="eastAsia"/>
        </w:rPr>
        <w:t>小时（</w:t>
      </w:r>
      <w:r>
        <w:rPr>
          <w:rFonts w:hint="eastAsia"/>
        </w:rPr>
        <w:t xml:space="preserve">1440 </w:t>
      </w:r>
      <w:r>
        <w:rPr>
          <w:rFonts w:hint="eastAsia"/>
        </w:rPr>
        <w:t>分钟）到达一次。</w:t>
      </w:r>
      <w:r>
        <w:rPr>
          <w:rFonts w:hint="eastAsia"/>
        </w:rPr>
        <w:t xml:space="preserve">A </w:t>
      </w:r>
      <w:r>
        <w:rPr>
          <w:rFonts w:hint="eastAsia"/>
        </w:rPr>
        <w:t>类订单量为</w:t>
      </w:r>
      <w:r>
        <w:rPr>
          <w:rFonts w:hint="eastAsia"/>
        </w:rPr>
        <w:t xml:space="preserve"> floor(normal</w:t>
      </w:r>
      <w:r>
        <w:rPr>
          <w:rFonts w:hint="eastAsia"/>
        </w:rPr>
        <w:t>（</w:t>
      </w:r>
      <w:r>
        <w:rPr>
          <w:rFonts w:hint="eastAsia"/>
        </w:rPr>
        <w:t>80</w:t>
      </w:r>
      <w:r>
        <w:rPr>
          <w:rFonts w:hint="eastAsia"/>
        </w:rPr>
        <w:t>，</w:t>
      </w:r>
      <w:r>
        <w:rPr>
          <w:rFonts w:hint="eastAsia"/>
        </w:rPr>
        <w:t xml:space="preserve"> 8</w:t>
      </w:r>
      <w:r>
        <w:rPr>
          <w:rFonts w:hint="eastAsia"/>
        </w:rPr>
        <w:t>）</w:t>
      </w:r>
      <w:r>
        <w:rPr>
          <w:rFonts w:hint="eastAsia"/>
        </w:rPr>
        <w:t>)+1</w:t>
      </w:r>
      <w:r>
        <w:rPr>
          <w:rFonts w:hint="eastAsia"/>
        </w:rPr>
        <w:t>，</w:t>
      </w:r>
      <w:r>
        <w:rPr>
          <w:rFonts w:hint="eastAsia"/>
        </w:rPr>
        <w:t xml:space="preserve">B </w:t>
      </w:r>
      <w:r>
        <w:rPr>
          <w:rFonts w:hint="eastAsia"/>
        </w:rPr>
        <w:t>类订单量为</w:t>
      </w:r>
      <w:r>
        <w:rPr>
          <w:rFonts w:hint="eastAsia"/>
        </w:rPr>
        <w:t xml:space="preserve"> floor(normal</w:t>
      </w:r>
      <w:r>
        <w:rPr>
          <w:rFonts w:hint="eastAsia"/>
        </w:rPr>
        <w:t>（</w:t>
      </w:r>
      <w:r>
        <w:rPr>
          <w:rFonts w:hint="eastAsia"/>
        </w:rPr>
        <w:t>80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)+1</w:t>
      </w:r>
      <w:r>
        <w:rPr>
          <w:rFonts w:hint="eastAsia"/>
        </w:rPr>
        <w:t>，</w:t>
      </w:r>
      <w:r>
        <w:t>C</w:t>
      </w:r>
      <w:r>
        <w:rPr>
          <w:rFonts w:hint="eastAsia"/>
        </w:rPr>
        <w:t xml:space="preserve"> </w:t>
      </w:r>
      <w:r>
        <w:rPr>
          <w:rFonts w:hint="eastAsia"/>
        </w:rPr>
        <w:t>类订单量为</w:t>
      </w:r>
      <w:r>
        <w:rPr>
          <w:rFonts w:hint="eastAsia"/>
        </w:rPr>
        <w:t xml:space="preserve"> floor(normal</w:t>
      </w:r>
      <w:r>
        <w:rPr>
          <w:rFonts w:hint="eastAsia"/>
        </w:rPr>
        <w:t>（</w:t>
      </w:r>
      <w:r>
        <w:rPr>
          <w:rFonts w:hint="eastAsia"/>
        </w:rPr>
        <w:t>40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)+1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所有订单，若</w:t>
      </w:r>
      <w:r>
        <w:rPr>
          <w:rFonts w:hint="eastAsia"/>
        </w:rPr>
        <w:t xml:space="preserve"> 24 </w:t>
      </w:r>
      <w:r>
        <w:rPr>
          <w:rFonts w:hint="eastAsia"/>
        </w:rPr>
        <w:t>小时未能满足，则订单取消。</w:t>
      </w:r>
    </w:p>
    <w:p w14:paraId="6DB5B751" w14:textId="77777777" w:rsidR="00361C64" w:rsidRDefault="00000000">
      <w:pPr>
        <w:pStyle w:val="aa"/>
        <w:ind w:firstLine="480"/>
      </w:pPr>
      <w:r>
        <w:rPr>
          <w:rFonts w:hint="eastAsia"/>
        </w:rPr>
        <w:t>通过对市场需求的分析和系统运作现状的审视，可以明确课程设计的方向和重点，即通过系统建模与仿真技术，探索提高混流生产线效率和灵活性的方法，满足市场的需求，优化系统的运作。</w:t>
      </w:r>
    </w:p>
    <w:p w14:paraId="6F469E7A" w14:textId="77777777" w:rsidR="00361C64" w:rsidRDefault="00361C64">
      <w:pPr>
        <w:ind w:firstLineChars="0" w:firstLine="0"/>
      </w:pPr>
    </w:p>
    <w:p w14:paraId="033A987F" w14:textId="77777777" w:rsidR="00361C64" w:rsidRDefault="00000000">
      <w:pPr>
        <w:pStyle w:val="2"/>
      </w:pPr>
      <w:bookmarkStart w:id="5" w:name="_Toc17094"/>
      <w:r>
        <w:rPr>
          <w:rFonts w:hint="eastAsia"/>
        </w:rPr>
        <w:t xml:space="preserve">2.2 </w:t>
      </w:r>
      <w:r>
        <w:rPr>
          <w:rFonts w:hint="eastAsia"/>
        </w:rPr>
        <w:t>详细任务要求与目标</w:t>
      </w:r>
      <w:bookmarkEnd w:id="5"/>
    </w:p>
    <w:p w14:paraId="79F90272" w14:textId="77777777" w:rsidR="00361C64" w:rsidRDefault="00000000">
      <w:pPr>
        <w:pStyle w:val="aa"/>
        <w:ind w:firstLine="480"/>
      </w:pPr>
      <w:r>
        <w:rPr>
          <w:rFonts w:hint="eastAsia"/>
        </w:rPr>
        <w:t>在本课程设计中，面临的主要任务是对混流生产线进行系统建模与仿真，以识别并解决影响生产效率和资源利用的关键问题。在深入分析和优化混流生产线的过程中，将按照以下详细的任务要求展开工作。</w:t>
      </w:r>
    </w:p>
    <w:p w14:paraId="60DFC61A" w14:textId="77777777" w:rsidR="00361C64" w:rsidRDefault="00000000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分析现有系统</w:t>
      </w:r>
    </w:p>
    <w:p w14:paraId="03BFB994" w14:textId="77777777" w:rsidR="00361C64" w:rsidRDefault="00000000">
      <w:r>
        <w:rPr>
          <w:rFonts w:hint="eastAsia"/>
        </w:rPr>
        <w:t>对当前的生产线进行全面分析，以确定各类产品的产量要求。这将包括对订单处理流程、工序加工时间、资源利用情况和在制品水平的评估，确保对生产能力和市场需求有一个准确的了解。</w:t>
      </w:r>
    </w:p>
    <w:p w14:paraId="6D3F05FB" w14:textId="77777777" w:rsidR="00361C64" w:rsidRDefault="00000000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建立仿真模型</w:t>
      </w:r>
    </w:p>
    <w:p w14:paraId="25D55643" w14:textId="77777777" w:rsidR="00361C64" w:rsidRDefault="00000000">
      <w:r>
        <w:rPr>
          <w:rFonts w:hint="eastAsia"/>
        </w:rPr>
        <w:t>基于对现有系统的分析，建立一个详尽的混流生产线仿真模型。该模型将用于生产线平衡分析，并完成生产线工位作业分配。模型应能准确反映生产过程中的各种动态变化和复杂交互，为进一步的优化提供支持。</w:t>
      </w:r>
    </w:p>
    <w:p w14:paraId="045B075C" w14:textId="77777777" w:rsidR="00361C64" w:rsidRDefault="00000000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识别问题和瓶颈</w:t>
      </w:r>
    </w:p>
    <w:p w14:paraId="3335FEAF" w14:textId="77777777" w:rsidR="00361C64" w:rsidRDefault="00000000">
      <w:r>
        <w:rPr>
          <w:rFonts w:hint="eastAsia"/>
        </w:rPr>
        <w:t>运行仿真模型，利用利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尔法则验证、</w:t>
      </w:r>
      <w:proofErr w:type="gramStart"/>
      <w:r>
        <w:rPr>
          <w:rFonts w:hint="eastAsia"/>
        </w:rPr>
        <w:t>产线布局</w:t>
      </w:r>
      <w:proofErr w:type="gramEnd"/>
      <w:r>
        <w:rPr>
          <w:rFonts w:hint="eastAsia"/>
        </w:rPr>
        <w:t>对系统性能的影响分析、投料顺序和</w:t>
      </w:r>
      <w:proofErr w:type="gramStart"/>
      <w:r>
        <w:rPr>
          <w:rFonts w:hint="eastAsia"/>
        </w:rPr>
        <w:t>批量对</w:t>
      </w:r>
      <w:proofErr w:type="gramEnd"/>
      <w:r>
        <w:rPr>
          <w:rFonts w:hint="eastAsia"/>
        </w:rPr>
        <w:t>系统性能的影响分析，以及</w:t>
      </w:r>
      <w:proofErr w:type="gramStart"/>
      <w:r>
        <w:rPr>
          <w:rFonts w:hint="eastAsia"/>
        </w:rPr>
        <w:t>产线平衡</w:t>
      </w:r>
      <w:proofErr w:type="gramEnd"/>
      <w:r>
        <w:rPr>
          <w:rFonts w:hint="eastAsia"/>
        </w:rPr>
        <w:t>和资源利用率分析，以识别生产效率低下和资源浪费的主要问题和瓶颈。这一步骤将帮助确定改进的焦点区域。</w:t>
      </w:r>
    </w:p>
    <w:p w14:paraId="39784422" w14:textId="77777777" w:rsidR="00361C64" w:rsidRDefault="00000000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提出改善方案</w:t>
      </w:r>
    </w:p>
    <w:p w14:paraId="55DAADE8" w14:textId="77777777" w:rsidR="00361C64" w:rsidRDefault="00000000">
      <w:r>
        <w:rPr>
          <w:rFonts w:hint="eastAsia"/>
        </w:rPr>
        <w:t>根据识别出的问题，提出具体的改善方案。这将包括</w:t>
      </w:r>
      <w:r>
        <w:rPr>
          <w:rFonts w:hint="eastAsia"/>
        </w:rPr>
        <w:t>U</w:t>
      </w:r>
      <w:r>
        <w:rPr>
          <w:rFonts w:hint="eastAsia"/>
        </w:rPr>
        <w:t>型生产线优化和单</w:t>
      </w:r>
      <w:r>
        <w:rPr>
          <w:rFonts w:hint="eastAsia"/>
        </w:rPr>
        <w:lastRenderedPageBreak/>
        <w:t>元布局生产线优化策略，以及针对特定问题的其他改进措施。每一项策略都将针对提升生产线平衡、人员及设备利用率、在制品水平和成品库存等方面的性能。</w:t>
      </w:r>
    </w:p>
    <w:p w14:paraId="414E8A27" w14:textId="77777777" w:rsidR="00361C64" w:rsidRDefault="00000000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验证改善效果</w:t>
      </w:r>
    </w:p>
    <w:p w14:paraId="7D16D115" w14:textId="77777777" w:rsidR="00361C64" w:rsidRDefault="00000000">
      <w:r>
        <w:rPr>
          <w:rFonts w:hint="eastAsia"/>
        </w:rPr>
        <w:t>将改善方案应用于仿真模型，并通过仿真评估来验证其效果。将分析改进措施对生产线平衡、资源利用率和整体性能的实际影响，并根据分析结果调整和优化改进方案。这一步骤将确保的优化措施能够有效地解决识别出的问题，并显著提升生产效率和产品质量。</w:t>
      </w:r>
    </w:p>
    <w:p w14:paraId="6F600771" w14:textId="77777777" w:rsidR="00361C64" w:rsidRDefault="00000000">
      <w:pPr>
        <w:pStyle w:val="aa"/>
        <w:ind w:firstLine="480"/>
      </w:pPr>
      <w:r>
        <w:rPr>
          <w:rFonts w:hint="eastAsia"/>
        </w:rPr>
        <w:t>通过这一系列细化的任务要求，将能够全面优化混流生产线的性能，确保生产过程的高效和灵活，满足市场需求，同时提高资源利用效率和产品质量。</w:t>
      </w:r>
    </w:p>
    <w:p w14:paraId="520A5AC8" w14:textId="77777777" w:rsidR="00361C64" w:rsidRDefault="00361C64">
      <w:pPr>
        <w:ind w:firstLineChars="0" w:firstLine="0"/>
      </w:pPr>
    </w:p>
    <w:p w14:paraId="724997AD" w14:textId="77777777" w:rsidR="00361C64" w:rsidRDefault="00000000">
      <w:pPr>
        <w:pStyle w:val="2"/>
      </w:pPr>
      <w:bookmarkStart w:id="6" w:name="_Toc6961"/>
      <w:r>
        <w:rPr>
          <w:rFonts w:hint="eastAsia"/>
        </w:rPr>
        <w:t>2</w:t>
      </w:r>
      <w:r>
        <w:t>.3</w:t>
      </w:r>
      <w:r>
        <w:rPr>
          <w:rFonts w:hint="eastAsia"/>
        </w:rPr>
        <w:t>任务分配</w:t>
      </w:r>
      <w:bookmarkEnd w:id="6"/>
    </w:p>
    <w:p w14:paraId="0C4CACB4" w14:textId="77777777" w:rsidR="00361C64" w:rsidRDefault="00000000">
      <w:pPr>
        <w:pStyle w:val="aa"/>
        <w:ind w:firstLine="480"/>
      </w:pPr>
      <w:r>
        <w:rPr>
          <w:rFonts w:hint="eastAsia"/>
        </w:rPr>
        <w:t>项目流程策划：</w:t>
      </w:r>
      <w:proofErr w:type="gramStart"/>
      <w:r>
        <w:rPr>
          <w:rFonts w:hint="eastAsia"/>
        </w:rPr>
        <w:t>迪力木</w:t>
      </w:r>
      <w:proofErr w:type="gramEnd"/>
      <w:r>
        <w:rPr>
          <w:rFonts w:hint="eastAsia"/>
        </w:rPr>
        <w:t>拉提·艾买提</w:t>
      </w:r>
    </w:p>
    <w:p w14:paraId="748A3BBF" w14:textId="77777777" w:rsidR="00361C64" w:rsidRDefault="00000000">
      <w:pPr>
        <w:pStyle w:val="aa"/>
        <w:ind w:firstLine="480"/>
      </w:pPr>
      <w:r>
        <w:rPr>
          <w:rFonts w:hint="eastAsia"/>
        </w:rPr>
        <w:t>模型建立：李嘉彤</w:t>
      </w:r>
    </w:p>
    <w:p w14:paraId="7622FDBA" w14:textId="77777777" w:rsidR="00361C64" w:rsidRDefault="00000000">
      <w:r>
        <w:rPr>
          <w:rFonts w:hint="eastAsia"/>
        </w:rPr>
        <w:t>模拟改善：杨宸铭</w:t>
      </w:r>
    </w:p>
    <w:p w14:paraId="376CC5C7" w14:textId="77777777" w:rsidR="00361C64" w:rsidRDefault="00000000">
      <w:pPr>
        <w:sectPr w:rsidR="00361C64" w:rsidSect="00B21F4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数据分析：刘小杨</w:t>
      </w:r>
    </w:p>
    <w:p w14:paraId="62EC2AD9" w14:textId="77777777" w:rsidR="00361C64" w:rsidRDefault="00000000">
      <w:pPr>
        <w:pStyle w:val="1"/>
        <w:numPr>
          <w:ilvl w:val="0"/>
          <w:numId w:val="4"/>
        </w:numPr>
      </w:pPr>
      <w:bookmarkStart w:id="7" w:name="_Toc23598"/>
      <w:r>
        <w:rPr>
          <w:rFonts w:hint="eastAsia"/>
        </w:rPr>
        <w:lastRenderedPageBreak/>
        <w:t>混流生产线系统分析与方案设计</w:t>
      </w:r>
      <w:bookmarkEnd w:id="7"/>
    </w:p>
    <w:p w14:paraId="1934B295" w14:textId="77777777" w:rsidR="00361C64" w:rsidRDefault="00361C64">
      <w:pPr>
        <w:ind w:firstLineChars="0" w:firstLine="0"/>
      </w:pPr>
    </w:p>
    <w:p w14:paraId="15B3B940" w14:textId="77777777" w:rsidR="00361C64" w:rsidRDefault="00000000">
      <w:pPr>
        <w:pStyle w:val="2"/>
      </w:pPr>
      <w:bookmarkStart w:id="8" w:name="_Toc16297"/>
      <w:r>
        <w:rPr>
          <w:rFonts w:hint="eastAsia"/>
        </w:rPr>
        <w:t xml:space="preserve">3.1 </w:t>
      </w:r>
      <w:r>
        <w:rPr>
          <w:rFonts w:hint="eastAsia"/>
        </w:rPr>
        <w:t>产量决策分析</w:t>
      </w:r>
      <w:bookmarkEnd w:id="8"/>
    </w:p>
    <w:p w14:paraId="2AD68BCA" w14:textId="77777777" w:rsidR="00361C64" w:rsidRDefault="00000000">
      <w:pPr>
        <w:pStyle w:val="aa"/>
        <w:ind w:firstLine="480"/>
      </w:pPr>
      <w:r>
        <w:rPr>
          <w:rFonts w:hint="eastAsia"/>
        </w:rPr>
        <w:t>在混流生产线的设计中，准确的产量决策分析是保证生产效率和市场需求满足的关键。它涉及对未来订单量的预测，合理规划生产能力，以及有效管理资源。</w:t>
      </w:r>
    </w:p>
    <w:p w14:paraId="03BD9F6D" w14:textId="77777777" w:rsidR="00361C64" w:rsidRDefault="00000000">
      <w:pPr>
        <w:pStyle w:val="af3"/>
        <w:numPr>
          <w:ilvl w:val="0"/>
          <w:numId w:val="5"/>
        </w:numPr>
      </w:pPr>
      <w:r>
        <w:rPr>
          <w:rFonts w:hint="eastAsia"/>
        </w:rPr>
        <w:t>产量与需求</w:t>
      </w:r>
    </w:p>
    <w:p w14:paraId="1C99C050" w14:textId="77777777" w:rsidR="00361C64" w:rsidRDefault="00000000">
      <w:pPr>
        <w:pStyle w:val="aa"/>
        <w:ind w:firstLine="480"/>
      </w:pPr>
      <w:r>
        <w:rPr>
          <w:rFonts w:hint="eastAsia"/>
        </w:rPr>
        <w:t>为了对未来的产量需求做出准确预测，采用了统计方法对历史数据进行分析。考虑到产品需求的波动性，选择了正态分布模型来进行订单量的预测。</w:t>
      </w:r>
    </w:p>
    <w:p w14:paraId="51737AE1" w14:textId="77777777" w:rsidR="00361C64" w:rsidRDefault="00000000">
      <w:pPr>
        <w:pStyle w:val="aa"/>
        <w:ind w:firstLine="480"/>
      </w:pPr>
      <w:r>
        <w:rPr>
          <w:rFonts w:hint="eastAsia"/>
        </w:rPr>
        <w:t xml:space="preserve">A </w:t>
      </w:r>
      <w:r>
        <w:rPr>
          <w:rFonts w:hint="eastAsia"/>
        </w:rPr>
        <w:t>类订单量为</w:t>
      </w:r>
      <w:r>
        <w:rPr>
          <w:rFonts w:hint="eastAsia"/>
        </w:rPr>
        <w:t xml:space="preserve"> floor(normal</w:t>
      </w:r>
      <w:r>
        <w:rPr>
          <w:rFonts w:hint="eastAsia"/>
        </w:rPr>
        <w:t>（</w:t>
      </w:r>
      <w:r>
        <w:rPr>
          <w:rFonts w:hint="eastAsia"/>
        </w:rPr>
        <w:t>80</w:t>
      </w:r>
      <w:r>
        <w:rPr>
          <w:rFonts w:hint="eastAsia"/>
        </w:rPr>
        <w:t>，</w:t>
      </w:r>
      <w:r>
        <w:rPr>
          <w:rFonts w:hint="eastAsia"/>
        </w:rPr>
        <w:t xml:space="preserve"> 8</w:t>
      </w:r>
      <w:r>
        <w:rPr>
          <w:rFonts w:hint="eastAsia"/>
        </w:rPr>
        <w:t>）</w:t>
      </w:r>
      <w:r>
        <w:rPr>
          <w:rFonts w:hint="eastAsia"/>
        </w:rPr>
        <w:t>)+1</w:t>
      </w:r>
      <w:r>
        <w:rPr>
          <w:rFonts w:hint="eastAsia"/>
        </w:rPr>
        <w:t>，</w:t>
      </w:r>
    </w:p>
    <w:p w14:paraId="563DDDF5" w14:textId="77777777" w:rsidR="00361C64" w:rsidRDefault="00000000">
      <w:pPr>
        <w:pStyle w:val="aa"/>
        <w:ind w:firstLine="480"/>
      </w:pPr>
      <w:r>
        <w:rPr>
          <w:rFonts w:hint="eastAsia"/>
        </w:rPr>
        <w:t xml:space="preserve">B </w:t>
      </w:r>
      <w:r>
        <w:rPr>
          <w:rFonts w:hint="eastAsia"/>
        </w:rPr>
        <w:t>类订单量为</w:t>
      </w:r>
      <w:r>
        <w:rPr>
          <w:rFonts w:hint="eastAsia"/>
        </w:rPr>
        <w:t xml:space="preserve"> floor(normal</w:t>
      </w:r>
      <w:r>
        <w:rPr>
          <w:rFonts w:hint="eastAsia"/>
        </w:rPr>
        <w:t>（</w:t>
      </w:r>
      <w:r>
        <w:rPr>
          <w:rFonts w:hint="eastAsia"/>
        </w:rPr>
        <w:t>80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)+1</w:t>
      </w:r>
      <w:r>
        <w:rPr>
          <w:rFonts w:hint="eastAsia"/>
        </w:rPr>
        <w:t>，</w:t>
      </w:r>
    </w:p>
    <w:p w14:paraId="1E78E024" w14:textId="53F8F8B6" w:rsidR="00361C64" w:rsidRDefault="00000000">
      <w:pPr>
        <w:pStyle w:val="aa"/>
        <w:ind w:firstLine="480"/>
      </w:pPr>
      <w:r>
        <w:t>C</w:t>
      </w:r>
      <w:r>
        <w:rPr>
          <w:rFonts w:hint="eastAsia"/>
        </w:rPr>
        <w:t xml:space="preserve"> </w:t>
      </w:r>
      <w:r>
        <w:rPr>
          <w:rFonts w:hint="eastAsia"/>
        </w:rPr>
        <w:t>类订单量为</w:t>
      </w:r>
      <w:r>
        <w:rPr>
          <w:rFonts w:hint="eastAsia"/>
        </w:rPr>
        <w:t xml:space="preserve"> floor(normal</w:t>
      </w:r>
      <w:r>
        <w:rPr>
          <w:rFonts w:hint="eastAsia"/>
        </w:rPr>
        <w:t>（</w:t>
      </w:r>
      <w:r>
        <w:rPr>
          <w:rFonts w:hint="eastAsia"/>
        </w:rPr>
        <w:t>40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)+1</w:t>
      </w:r>
      <w:r w:rsidR="00203DA4">
        <w:rPr>
          <w:rFonts w:hint="eastAsia"/>
        </w:rPr>
        <w:t>，</w:t>
      </w:r>
    </w:p>
    <w:p w14:paraId="1E3B7A48" w14:textId="77777777" w:rsidR="00361C64" w:rsidRDefault="00000000">
      <w:pPr>
        <w:pStyle w:val="aa"/>
        <w:ind w:firstLine="480"/>
      </w:pPr>
      <w:r>
        <w:rPr>
          <w:rFonts w:hint="eastAsia"/>
        </w:rPr>
        <w:t>首先收集历史订单数据，包括每种产品的日均需求量及其波动情况。</w:t>
      </w:r>
    </w:p>
    <w:p w14:paraId="6ACECE48" w14:textId="77777777" w:rsidR="00361C64" w:rsidRDefault="00000000">
      <w:pPr>
        <w:pStyle w:val="aa"/>
        <w:ind w:firstLine="480"/>
      </w:pPr>
      <w:r>
        <w:rPr>
          <w:rFonts w:hint="eastAsia"/>
        </w:rPr>
        <w:t>选择正态分布模型来描述需求量的波动。</w:t>
      </w:r>
    </w:p>
    <w:p w14:paraId="1ACC8DDB" w14:textId="77777777" w:rsidR="00361C64" w:rsidRDefault="00000000">
      <w:pPr>
        <w:pStyle w:val="aa"/>
        <w:ind w:firstLine="480"/>
      </w:pPr>
      <w:r>
        <w:rPr>
          <w:rFonts w:hint="eastAsia"/>
        </w:rPr>
        <w:t>根据历史数据，设定正态分布的均值（μ）和标准差（σ）。例如，</w:t>
      </w:r>
      <w:r>
        <w:rPr>
          <w:rFonts w:hint="eastAsia"/>
        </w:rPr>
        <w:t>A</w:t>
      </w:r>
      <w:r>
        <w:rPr>
          <w:rFonts w:hint="eastAsia"/>
        </w:rPr>
        <w:t>类产品的均值设为</w:t>
      </w:r>
      <w:r>
        <w:rPr>
          <w:rFonts w:hint="eastAsia"/>
        </w:rPr>
        <w:t>80</w:t>
      </w:r>
      <w:r>
        <w:rPr>
          <w:rFonts w:hint="eastAsia"/>
        </w:rPr>
        <w:t>，标准差设为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346ABB0A" w14:textId="77777777" w:rsidR="00361C64" w:rsidRDefault="00000000">
      <w:pPr>
        <w:pStyle w:val="af3"/>
        <w:numPr>
          <w:ilvl w:val="0"/>
          <w:numId w:val="5"/>
        </w:numPr>
      </w:pPr>
      <w:r>
        <w:rPr>
          <w:rFonts w:hint="eastAsia"/>
        </w:rPr>
        <w:t>决策依据与方法</w:t>
      </w:r>
    </w:p>
    <w:p w14:paraId="7D96361C" w14:textId="77777777" w:rsidR="00361C64" w:rsidRDefault="00000000">
      <w:pPr>
        <w:pStyle w:val="aa"/>
        <w:ind w:firstLine="480"/>
      </w:pPr>
      <w:r>
        <w:rPr>
          <w:rFonts w:hint="eastAsia"/>
        </w:rPr>
        <w:t>在进行产量决策时，除了需求预测之外，还需要考虑多个因素，如生产能力、资源限制、交货时间、成本控制等。</w:t>
      </w:r>
    </w:p>
    <w:p w14:paraId="06A6DB51" w14:textId="77777777" w:rsidR="00361C64" w:rsidRDefault="00000000">
      <w:pPr>
        <w:pStyle w:val="aa"/>
        <w:ind w:firstLine="480"/>
      </w:pPr>
      <w:r>
        <w:rPr>
          <w:rFonts w:hint="eastAsia"/>
        </w:rPr>
        <w:t>决策依据：需求预测结果：预测的订单量为提供了未来市场需求的基本信息。</w:t>
      </w:r>
    </w:p>
    <w:p w14:paraId="4A3871BD" w14:textId="77777777" w:rsidR="00361C64" w:rsidRDefault="00000000">
      <w:pPr>
        <w:pStyle w:val="aa"/>
        <w:ind w:firstLine="480"/>
      </w:pPr>
      <w:r>
        <w:rPr>
          <w:rFonts w:hint="eastAsia"/>
        </w:rPr>
        <w:t>生产能力：评估当前的生产线能够处理的最大订单量。</w:t>
      </w:r>
    </w:p>
    <w:p w14:paraId="72704C27" w14:textId="77777777" w:rsidR="00361C64" w:rsidRDefault="00000000">
      <w:pPr>
        <w:pStyle w:val="aa"/>
        <w:ind w:firstLine="480"/>
      </w:pPr>
      <w:r>
        <w:rPr>
          <w:rFonts w:hint="eastAsia"/>
        </w:rPr>
        <w:t>资源状况：包括人力、原材料、机器等的可用情况。</w:t>
      </w:r>
    </w:p>
    <w:p w14:paraId="592674F8" w14:textId="77777777" w:rsidR="00361C64" w:rsidRDefault="00000000">
      <w:pPr>
        <w:pStyle w:val="aa"/>
        <w:ind w:firstLine="480"/>
      </w:pPr>
      <w:r>
        <w:rPr>
          <w:rFonts w:hint="eastAsia"/>
        </w:rPr>
        <w:t>成本与利润分析：分析不同产量水平下的成本与利润，找到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优点。</w:t>
      </w:r>
    </w:p>
    <w:p w14:paraId="3362313A" w14:textId="77777777" w:rsidR="00361C64" w:rsidRDefault="00000000">
      <w:pPr>
        <w:pStyle w:val="aa"/>
        <w:ind w:firstLine="480"/>
      </w:pPr>
      <w:r>
        <w:rPr>
          <w:rFonts w:hint="eastAsia"/>
        </w:rPr>
        <w:t>有效产出利润：</w:t>
      </w:r>
    </w:p>
    <w:p w14:paraId="59073D75" w14:textId="77777777" w:rsidR="00361C64" w:rsidRDefault="00000000">
      <w:pPr>
        <w:pStyle w:val="aa"/>
        <w:ind w:firstLine="480"/>
      </w:pPr>
      <w:r>
        <w:rPr>
          <w:rFonts w:hint="eastAsia"/>
        </w:rPr>
        <w:t>分析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产品在瓶颈工序上的单位时间有效产出：由题目的条件可得，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三种产品得利润分别为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，所以可以求得三种产品在瓶颈工序上的单位有效产出，如表</w:t>
      </w:r>
      <w:r>
        <w:rPr>
          <w:rFonts w:hint="eastAsia"/>
        </w:rPr>
        <w:t>3</w:t>
      </w:r>
      <w:r>
        <w:t>-1</w:t>
      </w:r>
      <w:r>
        <w:rPr>
          <w:rFonts w:hint="eastAsia"/>
        </w:rPr>
        <w:t>所示。</w:t>
      </w:r>
    </w:p>
    <w:p w14:paraId="05CDA4F9" w14:textId="77777777" w:rsidR="00361C64" w:rsidRDefault="00361C64">
      <w:pPr>
        <w:ind w:firstLineChars="0" w:firstLine="0"/>
      </w:pPr>
    </w:p>
    <w:p w14:paraId="3D3E9469" w14:textId="77777777" w:rsidR="00361C64" w:rsidRDefault="00000000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>3-</w:t>
      </w:r>
      <w:r>
        <w:t xml:space="preserve">1 </w:t>
      </w:r>
      <w:r>
        <w:rPr>
          <w:rFonts w:hint="eastAsia"/>
        </w:rPr>
        <w:t>产品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在瓶颈工序</w:t>
      </w:r>
      <w:r>
        <w:rPr>
          <w:rFonts w:hint="eastAsia"/>
        </w:rPr>
        <w:t>3</w:t>
      </w:r>
      <w:r>
        <w:rPr>
          <w:rFonts w:hint="eastAsia"/>
        </w:rPr>
        <w:t>上</w:t>
      </w:r>
      <w:proofErr w:type="gramStart"/>
      <w:r>
        <w:rPr>
          <w:rFonts w:hint="eastAsia"/>
        </w:rPr>
        <w:t>得单位</w:t>
      </w:r>
      <w:proofErr w:type="gramEnd"/>
      <w:r>
        <w:rPr>
          <w:rFonts w:hint="eastAsia"/>
        </w:rPr>
        <w:t>时间有效产出</w:t>
      </w:r>
    </w:p>
    <w:tbl>
      <w:tblPr>
        <w:tblStyle w:val="ae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66"/>
        <w:gridCol w:w="2076"/>
        <w:gridCol w:w="2077"/>
        <w:gridCol w:w="2077"/>
      </w:tblGrid>
      <w:tr w:rsidR="00361C64" w14:paraId="308DD8AA" w14:textId="77777777">
        <w:trPr>
          <w:jc w:val="center"/>
        </w:trPr>
        <w:tc>
          <w:tcPr>
            <w:tcW w:w="2066" w:type="dxa"/>
            <w:vAlign w:val="center"/>
          </w:tcPr>
          <w:p w14:paraId="24D06394" w14:textId="77777777" w:rsidR="00361C64" w:rsidRDefault="00361C64">
            <w:pPr>
              <w:ind w:firstLine="482"/>
              <w:jc w:val="center"/>
              <w:rPr>
                <w:rFonts w:cs="Times New Roman"/>
                <w:b/>
                <w:bCs/>
                <w:kern w:val="0"/>
              </w:rPr>
            </w:pPr>
          </w:p>
        </w:tc>
        <w:tc>
          <w:tcPr>
            <w:tcW w:w="2076" w:type="dxa"/>
            <w:vAlign w:val="center"/>
          </w:tcPr>
          <w:p w14:paraId="6988D9AA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产品</w:t>
            </w:r>
            <w:r>
              <w:rPr>
                <w:rFonts w:cs="Times New Roman"/>
                <w:kern w:val="0"/>
              </w:rPr>
              <w:t>A</w:t>
            </w:r>
          </w:p>
        </w:tc>
        <w:tc>
          <w:tcPr>
            <w:tcW w:w="2077" w:type="dxa"/>
            <w:vAlign w:val="center"/>
          </w:tcPr>
          <w:p w14:paraId="421331BD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产品</w:t>
            </w:r>
            <w:r>
              <w:rPr>
                <w:rFonts w:cs="Times New Roman"/>
                <w:kern w:val="0"/>
              </w:rPr>
              <w:t>B</w:t>
            </w:r>
          </w:p>
        </w:tc>
        <w:tc>
          <w:tcPr>
            <w:tcW w:w="2077" w:type="dxa"/>
            <w:vAlign w:val="center"/>
          </w:tcPr>
          <w:p w14:paraId="7567F779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产品</w:t>
            </w:r>
            <w:r>
              <w:rPr>
                <w:rFonts w:cs="Times New Roman"/>
                <w:kern w:val="0"/>
              </w:rPr>
              <w:t>C</w:t>
            </w:r>
          </w:p>
        </w:tc>
      </w:tr>
      <w:tr w:rsidR="00361C64" w14:paraId="48A2F8F2" w14:textId="77777777">
        <w:trPr>
          <w:trHeight w:val="343"/>
          <w:jc w:val="center"/>
        </w:trPr>
        <w:tc>
          <w:tcPr>
            <w:tcW w:w="2066" w:type="dxa"/>
            <w:vAlign w:val="center"/>
          </w:tcPr>
          <w:p w14:paraId="4CBDC767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需求量</w:t>
            </w:r>
          </w:p>
        </w:tc>
        <w:tc>
          <w:tcPr>
            <w:tcW w:w="2076" w:type="dxa"/>
            <w:vAlign w:val="center"/>
          </w:tcPr>
          <w:p w14:paraId="2797857F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80</w:t>
            </w:r>
          </w:p>
        </w:tc>
        <w:tc>
          <w:tcPr>
            <w:tcW w:w="2077" w:type="dxa"/>
            <w:vAlign w:val="center"/>
          </w:tcPr>
          <w:p w14:paraId="7AE9331F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80</w:t>
            </w:r>
          </w:p>
        </w:tc>
        <w:tc>
          <w:tcPr>
            <w:tcW w:w="2077" w:type="dxa"/>
            <w:vAlign w:val="center"/>
          </w:tcPr>
          <w:p w14:paraId="5F5B323B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40</w:t>
            </w:r>
          </w:p>
        </w:tc>
      </w:tr>
      <w:tr w:rsidR="00361C64" w14:paraId="02EBDBC4" w14:textId="77777777">
        <w:trPr>
          <w:jc w:val="center"/>
        </w:trPr>
        <w:tc>
          <w:tcPr>
            <w:tcW w:w="2066" w:type="dxa"/>
            <w:vAlign w:val="center"/>
          </w:tcPr>
          <w:p w14:paraId="2F352AE4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利润</w:t>
            </w:r>
          </w:p>
        </w:tc>
        <w:tc>
          <w:tcPr>
            <w:tcW w:w="2076" w:type="dxa"/>
            <w:vAlign w:val="center"/>
          </w:tcPr>
          <w:p w14:paraId="25BB318A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15</w:t>
            </w:r>
          </w:p>
        </w:tc>
        <w:tc>
          <w:tcPr>
            <w:tcW w:w="2077" w:type="dxa"/>
            <w:vAlign w:val="center"/>
          </w:tcPr>
          <w:p w14:paraId="19684444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12</w:t>
            </w:r>
          </w:p>
        </w:tc>
        <w:tc>
          <w:tcPr>
            <w:tcW w:w="2077" w:type="dxa"/>
            <w:vAlign w:val="center"/>
          </w:tcPr>
          <w:p w14:paraId="500FA2F8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20</w:t>
            </w:r>
          </w:p>
        </w:tc>
      </w:tr>
      <w:tr w:rsidR="00361C64" w14:paraId="5B015769" w14:textId="77777777">
        <w:trPr>
          <w:jc w:val="center"/>
        </w:trPr>
        <w:tc>
          <w:tcPr>
            <w:tcW w:w="2066" w:type="dxa"/>
            <w:vAlign w:val="center"/>
          </w:tcPr>
          <w:p w14:paraId="2D5A8F3F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占用瓶颈工序</w:t>
            </w:r>
            <w:r>
              <w:rPr>
                <w:rFonts w:cs="Times New Roman"/>
                <w:kern w:val="0"/>
              </w:rPr>
              <w:t>5</w:t>
            </w:r>
            <w:r>
              <w:rPr>
                <w:rFonts w:cs="Times New Roman"/>
                <w:kern w:val="0"/>
              </w:rPr>
              <w:t>得时间</w:t>
            </w:r>
          </w:p>
        </w:tc>
        <w:tc>
          <w:tcPr>
            <w:tcW w:w="2076" w:type="dxa"/>
            <w:vAlign w:val="center"/>
          </w:tcPr>
          <w:p w14:paraId="063641B4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9.8</w:t>
            </w:r>
          </w:p>
        </w:tc>
        <w:tc>
          <w:tcPr>
            <w:tcW w:w="2077" w:type="dxa"/>
            <w:vAlign w:val="center"/>
          </w:tcPr>
          <w:p w14:paraId="6A834A63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7</w:t>
            </w:r>
          </w:p>
        </w:tc>
        <w:tc>
          <w:tcPr>
            <w:tcW w:w="2077" w:type="dxa"/>
            <w:vAlign w:val="center"/>
          </w:tcPr>
          <w:p w14:paraId="49C9BA6A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12</w:t>
            </w:r>
          </w:p>
        </w:tc>
      </w:tr>
      <w:tr w:rsidR="00361C64" w14:paraId="24EE7915" w14:textId="77777777">
        <w:trPr>
          <w:trHeight w:val="1091"/>
          <w:jc w:val="center"/>
        </w:trPr>
        <w:tc>
          <w:tcPr>
            <w:tcW w:w="2066" w:type="dxa"/>
            <w:vAlign w:val="center"/>
          </w:tcPr>
          <w:p w14:paraId="5D834E5B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lastRenderedPageBreak/>
              <w:t>瓶颈工序</w:t>
            </w:r>
            <w:proofErr w:type="gramStart"/>
            <w:r>
              <w:rPr>
                <w:rFonts w:cs="Times New Roman"/>
                <w:kern w:val="0"/>
              </w:rPr>
              <w:t>得单位</w:t>
            </w:r>
            <w:proofErr w:type="gramEnd"/>
            <w:r>
              <w:rPr>
                <w:rFonts w:cs="Times New Roman"/>
                <w:kern w:val="0"/>
              </w:rPr>
              <w:t>时间有效产出</w:t>
            </w:r>
          </w:p>
        </w:tc>
        <w:tc>
          <w:tcPr>
            <w:tcW w:w="2076" w:type="dxa"/>
            <w:vAlign w:val="center"/>
          </w:tcPr>
          <w:p w14:paraId="1161D287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1.53</w:t>
            </w:r>
          </w:p>
        </w:tc>
        <w:tc>
          <w:tcPr>
            <w:tcW w:w="2077" w:type="dxa"/>
            <w:vAlign w:val="center"/>
          </w:tcPr>
          <w:p w14:paraId="70D633DF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1.71</w:t>
            </w:r>
          </w:p>
        </w:tc>
        <w:tc>
          <w:tcPr>
            <w:tcW w:w="2077" w:type="dxa"/>
            <w:vAlign w:val="center"/>
          </w:tcPr>
          <w:p w14:paraId="6490E001" w14:textId="77777777" w:rsidR="00361C64" w:rsidRDefault="00000000">
            <w:pPr>
              <w:ind w:firstLineChars="0" w:firstLine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/>
                <w:kern w:val="0"/>
              </w:rPr>
              <w:t>1.67</w:t>
            </w:r>
          </w:p>
        </w:tc>
      </w:tr>
    </w:tbl>
    <w:p w14:paraId="6BA7D1A0" w14:textId="77777777" w:rsidR="00361C64" w:rsidRDefault="00000000">
      <w:pPr>
        <w:pStyle w:val="aa"/>
        <w:ind w:firstLine="480"/>
      </w:pPr>
      <w:r>
        <w:t>很明显，</w:t>
      </w:r>
      <w:r>
        <w:t>B</w:t>
      </w:r>
      <w:r>
        <w:t>在瓶颈上的</w:t>
      </w:r>
      <w:r>
        <w:rPr>
          <w:rFonts w:hint="eastAsia"/>
        </w:rPr>
        <w:t>单位时间</w:t>
      </w:r>
      <w:r>
        <w:t>有效产出大于</w:t>
      </w:r>
      <w:r>
        <w:t>A</w:t>
      </w:r>
      <w:r>
        <w:t>、</w:t>
      </w:r>
      <w:r>
        <w:t>C</w:t>
      </w:r>
      <w:r>
        <w:t>。所以，尽量利用工序</w:t>
      </w:r>
      <w:r>
        <w:t>5</w:t>
      </w:r>
      <w:r>
        <w:t>，并优先生产</w:t>
      </w:r>
      <w:r>
        <w:t>B</w:t>
      </w:r>
      <w:r>
        <w:t>，</w:t>
      </w:r>
      <w:r>
        <w:t>B</w:t>
      </w:r>
      <w:r>
        <w:t>产量为需求量</w:t>
      </w:r>
      <w:r>
        <w:rPr>
          <w:rFonts w:hint="eastAsia"/>
        </w:rPr>
        <w:t>8</w:t>
      </w:r>
      <w:r>
        <w:t>0</w:t>
      </w:r>
      <w:r>
        <w:t>件，剩余时长为：</w:t>
      </w:r>
      <w:r>
        <w:t>1440-80</w:t>
      </w:r>
      <w:r>
        <w:rPr>
          <w:rFonts w:hint="eastAsia"/>
        </w:rPr>
        <w:t>×</w:t>
      </w:r>
      <w:r>
        <w:t>7=880</w:t>
      </w:r>
      <w:r>
        <w:t>分钟，</w:t>
      </w:r>
      <w:r>
        <w:t>C</w:t>
      </w:r>
      <w:r>
        <w:t>生产</w:t>
      </w:r>
      <w:r>
        <w:t>40</w:t>
      </w:r>
      <w:r>
        <w:t>件所需时长为</w:t>
      </w:r>
      <w:r>
        <w:t>40</w:t>
      </w:r>
      <w:r>
        <w:rPr>
          <w:rFonts w:hint="eastAsia"/>
        </w:rPr>
        <w:t>×</w:t>
      </w:r>
      <w:r>
        <w:t>12=480</w:t>
      </w:r>
      <w:r>
        <w:t>分钟，则</w:t>
      </w:r>
      <w:r>
        <w:t>C</w:t>
      </w:r>
      <w:r>
        <w:t>生产</w:t>
      </w:r>
      <w:r>
        <w:t>40</w:t>
      </w:r>
      <w:r>
        <w:t>件。那么</w:t>
      </w:r>
      <w:r>
        <w:t>A</w:t>
      </w:r>
      <w:r>
        <w:t>的产量</w:t>
      </w:r>
      <w:r>
        <w:t>=(880-480)/7</w:t>
      </w:r>
      <w:r>
        <w:t>分钟</w:t>
      </w:r>
      <w:r>
        <w:t>=40</w:t>
      </w:r>
      <w:r>
        <w:t>件。</w:t>
      </w:r>
    </w:p>
    <w:p w14:paraId="2021CD68" w14:textId="77777777" w:rsidR="00361C64" w:rsidRDefault="00000000">
      <w:pPr>
        <w:pStyle w:val="aa"/>
        <w:ind w:firstLine="482"/>
      </w:pPr>
      <w:r>
        <w:rPr>
          <w:rFonts w:hint="eastAsia"/>
          <w:b/>
        </w:rPr>
        <w:t xml:space="preserve"> </w:t>
      </w:r>
      <w:r>
        <w:t xml:space="preserve"> A</w:t>
      </w:r>
      <w:r>
        <w:rPr>
          <w:rFonts w:hint="eastAsia"/>
        </w:rPr>
        <w:t>产品的有效产出利润为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×</w:t>
      </w:r>
      <w:r>
        <w:t>15=600,B</w:t>
      </w:r>
      <w:r>
        <w:rPr>
          <w:rFonts w:hint="eastAsia"/>
        </w:rPr>
        <w:t>产品的有效产出利润为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×</w:t>
      </w:r>
      <w:r>
        <w:t>12=960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产品的有效产出利润为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×</w:t>
      </w:r>
      <w:r>
        <w:t>20=800</w:t>
      </w:r>
      <w:r>
        <w:rPr>
          <w:rFonts w:hint="eastAsia"/>
        </w:rPr>
        <w:t>，所以总利润为</w:t>
      </w:r>
      <w:r>
        <w:t>600+960+800=2360</w:t>
      </w:r>
      <w:r>
        <w:rPr>
          <w:rFonts w:hint="eastAsia"/>
        </w:rPr>
        <w:t>。</w:t>
      </w:r>
    </w:p>
    <w:p w14:paraId="4BD1C002" w14:textId="77777777" w:rsidR="00361C64" w:rsidRDefault="00361C64">
      <w:pPr>
        <w:tabs>
          <w:tab w:val="left" w:pos="3306"/>
        </w:tabs>
        <w:ind w:firstLineChars="0" w:firstLine="0"/>
      </w:pPr>
    </w:p>
    <w:p w14:paraId="48BFF387" w14:textId="77777777" w:rsidR="00361C64" w:rsidRDefault="00361C64">
      <w:pPr>
        <w:tabs>
          <w:tab w:val="left" w:pos="3306"/>
        </w:tabs>
        <w:ind w:firstLineChars="0" w:firstLine="0"/>
        <w:sectPr w:rsidR="00361C64" w:rsidSect="00B21F4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6EE63FA" w14:textId="77777777" w:rsidR="00361C64" w:rsidRDefault="00000000">
      <w:pPr>
        <w:pStyle w:val="2"/>
      </w:pPr>
      <w:bookmarkStart w:id="9" w:name="_Toc21076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工位方案设计</w:t>
      </w:r>
      <w:r>
        <w:rPr>
          <w:rFonts w:hint="eastAsia"/>
        </w:rPr>
        <w:t xml:space="preserve"> (</w:t>
      </w:r>
      <w:r>
        <w:rPr>
          <w:rFonts w:hint="eastAsia"/>
        </w:rPr>
        <w:t>生产线平衡分析</w:t>
      </w:r>
      <w:r>
        <w:rPr>
          <w:rFonts w:hint="eastAsia"/>
        </w:rPr>
        <w:t xml:space="preserve">, </w:t>
      </w:r>
      <w:r>
        <w:rPr>
          <w:rFonts w:hint="eastAsia"/>
        </w:rPr>
        <w:t>工位工序分配</w:t>
      </w:r>
      <w:r>
        <w:rPr>
          <w:rFonts w:hint="eastAsia"/>
        </w:rPr>
        <w:t>)</w:t>
      </w:r>
      <w:bookmarkEnd w:id="9"/>
    </w:p>
    <w:p w14:paraId="027E30CF" w14:textId="77777777" w:rsidR="00361C64" w:rsidRDefault="00000000">
      <w:pPr>
        <w:pStyle w:val="af3"/>
        <w:numPr>
          <w:ilvl w:val="0"/>
          <w:numId w:val="6"/>
        </w:numPr>
      </w:pPr>
      <w:r>
        <w:rPr>
          <w:rFonts w:hint="eastAsia"/>
        </w:rPr>
        <w:t>工位布局</w:t>
      </w:r>
      <w:r>
        <w:rPr>
          <w:rFonts w:hint="eastAsia"/>
        </w:rPr>
        <w:t>(U</w:t>
      </w:r>
      <w:r>
        <w:rPr>
          <w:rFonts w:hint="eastAsia"/>
        </w:rPr>
        <w:t>型生产线优化</w:t>
      </w:r>
      <w:r>
        <w:rPr>
          <w:rFonts w:hint="eastAsia"/>
        </w:rPr>
        <w:t xml:space="preserve">, </w:t>
      </w:r>
      <w:r>
        <w:rPr>
          <w:rFonts w:hint="eastAsia"/>
        </w:rPr>
        <w:t>单元布局生产线优化</w:t>
      </w:r>
      <w:r>
        <w:rPr>
          <w:rFonts w:hint="eastAsia"/>
        </w:rPr>
        <w:t>)</w:t>
      </w:r>
    </w:p>
    <w:p w14:paraId="3E233783" w14:textId="77777777" w:rsidR="00361C64" w:rsidRDefault="00000000" w:rsidP="00203DA4">
      <w:r>
        <w:rPr>
          <w:rFonts w:hint="eastAsia"/>
        </w:rPr>
        <w:t>识别瓶颈工序：</w:t>
      </w:r>
    </w:p>
    <w:p w14:paraId="68156CEA" w14:textId="44D53D26" w:rsidR="00361C64" w:rsidRDefault="00000000" w:rsidP="00203DA4">
      <w:r>
        <w:rPr>
          <w:rFonts w:hint="eastAsia"/>
        </w:rPr>
        <w:t>有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三种产品，据以往订单分析，每天的需求量分别约为</w:t>
      </w:r>
      <w:r>
        <w:rPr>
          <w:rFonts w:hint="eastAsia"/>
        </w:rPr>
        <w:t>80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、</w:t>
      </w:r>
      <w:r>
        <w:rPr>
          <w:rFonts w:hint="eastAsia"/>
        </w:rPr>
        <w:t>40</w:t>
      </w:r>
      <w:r>
        <w:rPr>
          <w:rFonts w:hint="eastAsia"/>
        </w:rPr>
        <w:t>。三种产品的单件利润分别为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20</w:t>
      </w:r>
      <w:r>
        <w:rPr>
          <w:rFonts w:hint="eastAsia"/>
        </w:rPr>
        <w:t>。已知产品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的加工需每天工作</w:t>
      </w:r>
      <w:r>
        <w:rPr>
          <w:rFonts w:hint="eastAsia"/>
        </w:rPr>
        <w:t>24</w:t>
      </w:r>
      <w:r>
        <w:rPr>
          <w:rFonts w:hint="eastAsia"/>
        </w:rPr>
        <w:t>小时，每小时</w:t>
      </w:r>
      <w:r>
        <w:rPr>
          <w:rFonts w:hint="eastAsia"/>
        </w:rPr>
        <w:t>60</w:t>
      </w:r>
      <w:r>
        <w:rPr>
          <w:rFonts w:hint="eastAsia"/>
        </w:rPr>
        <w:t>分钟，即每天</w:t>
      </w:r>
      <w:r>
        <w:rPr>
          <w:rFonts w:hint="eastAsia"/>
        </w:rPr>
        <w:t>1440</w:t>
      </w:r>
      <w:r>
        <w:rPr>
          <w:rFonts w:hint="eastAsia"/>
        </w:rPr>
        <w:t>分钟。</w:t>
      </w:r>
    </w:p>
    <w:p w14:paraId="19003310" w14:textId="77777777" w:rsidR="00361C64" w:rsidRDefault="00000000" w:rsidP="00203DA4">
      <w:r>
        <w:rPr>
          <w:rFonts w:hint="eastAsia"/>
        </w:rPr>
        <w:t>产量决策分析：所有工序若按市场需求生产三种产品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的生产时长如表</w:t>
      </w:r>
      <w:r>
        <w:rPr>
          <w:rFonts w:hint="eastAsia"/>
        </w:rPr>
        <w:t>3-</w:t>
      </w:r>
      <w:r>
        <w:t>2</w:t>
      </w:r>
      <w:r>
        <w:rPr>
          <w:rFonts w:hint="eastAsia"/>
        </w:rPr>
        <w:t>所示，很明显无法满足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的全部市场需求。</w:t>
      </w:r>
    </w:p>
    <w:p w14:paraId="37B3AF6D" w14:textId="77777777" w:rsidR="00361C64" w:rsidRDefault="00000000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>3-</w:t>
      </w:r>
      <w:r>
        <w:t xml:space="preserve">2 </w:t>
      </w:r>
      <w:r>
        <w:rPr>
          <w:rFonts w:hint="eastAsia"/>
        </w:rPr>
        <w:t>各工序产品加工时长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3964"/>
        <w:gridCol w:w="4558"/>
      </w:tblGrid>
      <w:tr w:rsidR="00361C64" w14:paraId="711E7600" w14:textId="77777777">
        <w:tc>
          <w:tcPr>
            <w:tcW w:w="3964" w:type="dxa"/>
          </w:tcPr>
          <w:p w14:paraId="035DAE6F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工序</w:t>
            </w:r>
          </w:p>
        </w:tc>
        <w:tc>
          <w:tcPr>
            <w:tcW w:w="4558" w:type="dxa"/>
          </w:tcPr>
          <w:p w14:paraId="3BF996E4" w14:textId="77777777" w:rsidR="00361C64" w:rsidRDefault="00000000">
            <w:pPr>
              <w:ind w:firstLineChars="0" w:firstLine="0"/>
              <w:jc w:val="center"/>
            </w:pPr>
            <w:r>
              <w:rPr>
                <w:rFonts w:ascii="宋体" w:hAnsi="宋体" w:hint="eastAsia"/>
                <w:kern w:val="0"/>
              </w:rPr>
              <w:t>各工序总计加工时间/分钟</w:t>
            </w:r>
          </w:p>
        </w:tc>
      </w:tr>
      <w:tr w:rsidR="00361C64" w14:paraId="6B6E4E8A" w14:textId="77777777">
        <w:tc>
          <w:tcPr>
            <w:tcW w:w="3964" w:type="dxa"/>
          </w:tcPr>
          <w:p w14:paraId="38A1E1A6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1</w:t>
            </w:r>
          </w:p>
        </w:tc>
        <w:tc>
          <w:tcPr>
            <w:tcW w:w="4558" w:type="dxa"/>
          </w:tcPr>
          <w:p w14:paraId="355A7CB0" w14:textId="77777777" w:rsidR="00361C64" w:rsidRDefault="00000000">
            <w:pPr>
              <w:ind w:firstLineChars="0" w:firstLine="0"/>
              <w:jc w:val="center"/>
            </w:pPr>
            <w:r>
              <w:rPr>
                <w:rFonts w:ascii="宋体" w:hAnsi="宋体"/>
                <w:kern w:val="0"/>
              </w:rPr>
              <w:t>（</w:t>
            </w:r>
            <w:r>
              <w:rPr>
                <w:rFonts w:ascii="宋体" w:hAnsi="宋体" w:hint="eastAsia"/>
                <w:kern w:val="0"/>
              </w:rPr>
              <w:t>8</w:t>
            </w:r>
            <w:r>
              <w:rPr>
                <w:rFonts w:ascii="宋体" w:hAnsi="宋体"/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8+80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5+40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6</w:t>
            </w:r>
            <w:r>
              <w:rPr>
                <w:rFonts w:ascii="宋体" w:hAnsi="宋体"/>
                <w:kern w:val="0"/>
              </w:rPr>
              <w:t>）</w:t>
            </w:r>
            <w:r>
              <w:rPr>
                <w:kern w:val="0"/>
              </w:rPr>
              <w:t>/2=640</w:t>
            </w:r>
            <w:r>
              <w:rPr>
                <w:rFonts w:ascii="宋体" w:hAnsi="宋体"/>
                <w:kern w:val="0"/>
              </w:rPr>
              <w:t>分钟</w:t>
            </w:r>
          </w:p>
        </w:tc>
      </w:tr>
      <w:tr w:rsidR="00361C64" w14:paraId="6EC09815" w14:textId="77777777">
        <w:tc>
          <w:tcPr>
            <w:tcW w:w="3964" w:type="dxa"/>
          </w:tcPr>
          <w:p w14:paraId="01C805D6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2</w:t>
            </w:r>
          </w:p>
        </w:tc>
        <w:tc>
          <w:tcPr>
            <w:tcW w:w="4558" w:type="dxa"/>
          </w:tcPr>
          <w:p w14:paraId="7194A666" w14:textId="77777777" w:rsidR="00361C64" w:rsidRDefault="00000000">
            <w:pPr>
              <w:ind w:firstLineChars="0" w:firstLine="0"/>
              <w:jc w:val="center"/>
            </w:pPr>
            <w:r>
              <w:rPr>
                <w:rFonts w:ascii="宋体" w:hAnsi="宋体"/>
                <w:kern w:val="0"/>
              </w:rPr>
              <w:t>（</w:t>
            </w:r>
            <w:r>
              <w:rPr>
                <w:rFonts w:ascii="宋体" w:hAnsi="宋体" w:hint="eastAsia"/>
                <w:kern w:val="0"/>
              </w:rPr>
              <w:t>8</w:t>
            </w:r>
            <w:r>
              <w:rPr>
                <w:rFonts w:ascii="宋体" w:hAnsi="宋体"/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16+80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10+40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5</w:t>
            </w:r>
            <w:r>
              <w:rPr>
                <w:rFonts w:ascii="宋体" w:hAnsi="宋体"/>
                <w:kern w:val="0"/>
              </w:rPr>
              <w:t>）</w:t>
            </w:r>
            <w:r>
              <w:rPr>
                <w:kern w:val="0"/>
              </w:rPr>
              <w:t>/2=1140</w:t>
            </w:r>
            <w:r>
              <w:rPr>
                <w:rFonts w:ascii="宋体" w:hAnsi="宋体"/>
                <w:kern w:val="0"/>
              </w:rPr>
              <w:t>分钟</w:t>
            </w:r>
          </w:p>
        </w:tc>
      </w:tr>
      <w:tr w:rsidR="00361C64" w14:paraId="0A837865" w14:textId="77777777">
        <w:tc>
          <w:tcPr>
            <w:tcW w:w="3964" w:type="dxa"/>
          </w:tcPr>
          <w:p w14:paraId="6D97464D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3</w:t>
            </w:r>
          </w:p>
        </w:tc>
        <w:tc>
          <w:tcPr>
            <w:tcW w:w="4558" w:type="dxa"/>
          </w:tcPr>
          <w:p w14:paraId="5F70EEBB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kern w:val="0"/>
              </w:rPr>
              <w:t>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10+80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7+40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8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=1680</w:t>
            </w:r>
            <w:r>
              <w:rPr>
                <w:kern w:val="0"/>
              </w:rPr>
              <w:t>分钟</w:t>
            </w:r>
          </w:p>
        </w:tc>
      </w:tr>
      <w:tr w:rsidR="00361C64" w14:paraId="13AB5639" w14:textId="77777777">
        <w:tc>
          <w:tcPr>
            <w:tcW w:w="3964" w:type="dxa"/>
          </w:tcPr>
          <w:p w14:paraId="70AE62DA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4</w:t>
            </w:r>
          </w:p>
        </w:tc>
        <w:tc>
          <w:tcPr>
            <w:tcW w:w="4558" w:type="dxa"/>
          </w:tcPr>
          <w:p w14:paraId="6D132CD2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rFonts w:hint="eastAsia"/>
                <w:kern w:val="0"/>
              </w:rPr>
              <w:t>8</w:t>
            </w: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12+80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4+40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8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/2=820</w:t>
            </w:r>
            <w:r>
              <w:rPr>
                <w:kern w:val="0"/>
              </w:rPr>
              <w:t>分钟</w:t>
            </w:r>
          </w:p>
        </w:tc>
      </w:tr>
      <w:tr w:rsidR="00361C64" w14:paraId="513ACA09" w14:textId="77777777">
        <w:tc>
          <w:tcPr>
            <w:tcW w:w="3964" w:type="dxa"/>
          </w:tcPr>
          <w:p w14:paraId="2F178BC5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5</w:t>
            </w:r>
          </w:p>
        </w:tc>
        <w:tc>
          <w:tcPr>
            <w:tcW w:w="4558" w:type="dxa"/>
          </w:tcPr>
          <w:p w14:paraId="3559CDD9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rFonts w:hint="eastAsia"/>
                <w:kern w:val="0"/>
              </w:rPr>
              <w:t>8</w:t>
            </w: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9.8+80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7+40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12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=1824</w:t>
            </w:r>
            <w:r>
              <w:rPr>
                <w:kern w:val="0"/>
              </w:rPr>
              <w:t>分钟</w:t>
            </w:r>
          </w:p>
        </w:tc>
      </w:tr>
      <w:tr w:rsidR="00361C64" w14:paraId="5F54CD0E" w14:textId="77777777">
        <w:tc>
          <w:tcPr>
            <w:tcW w:w="3964" w:type="dxa"/>
          </w:tcPr>
          <w:p w14:paraId="57658AB1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6</w:t>
            </w:r>
          </w:p>
        </w:tc>
        <w:tc>
          <w:tcPr>
            <w:tcW w:w="4558" w:type="dxa"/>
          </w:tcPr>
          <w:p w14:paraId="6D8696D1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rFonts w:hint="eastAsia"/>
                <w:kern w:val="0"/>
              </w:rPr>
              <w:t>8</w:t>
            </w: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8+80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4+40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4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=1120</w:t>
            </w:r>
            <w:r>
              <w:rPr>
                <w:kern w:val="0"/>
              </w:rPr>
              <w:t>分钟</w:t>
            </w:r>
          </w:p>
        </w:tc>
      </w:tr>
      <w:tr w:rsidR="00361C64" w14:paraId="61F60FB6" w14:textId="77777777">
        <w:tc>
          <w:tcPr>
            <w:tcW w:w="3964" w:type="dxa"/>
          </w:tcPr>
          <w:p w14:paraId="534B791D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7</w:t>
            </w:r>
          </w:p>
        </w:tc>
        <w:tc>
          <w:tcPr>
            <w:tcW w:w="4558" w:type="dxa"/>
          </w:tcPr>
          <w:p w14:paraId="11721E03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rFonts w:hint="eastAsia"/>
                <w:kern w:val="0"/>
              </w:rPr>
              <w:t>8</w:t>
            </w: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22+80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16+40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24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/3=1333</w:t>
            </w:r>
            <w:r>
              <w:rPr>
                <w:kern w:val="0"/>
              </w:rPr>
              <w:t>分钟</w:t>
            </w:r>
          </w:p>
        </w:tc>
      </w:tr>
      <w:tr w:rsidR="00361C64" w14:paraId="2BD4EAF3" w14:textId="77777777">
        <w:tc>
          <w:tcPr>
            <w:tcW w:w="3964" w:type="dxa"/>
          </w:tcPr>
          <w:p w14:paraId="37C5A2EB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8</w:t>
            </w:r>
          </w:p>
        </w:tc>
        <w:tc>
          <w:tcPr>
            <w:tcW w:w="4558" w:type="dxa"/>
          </w:tcPr>
          <w:p w14:paraId="3407D721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rFonts w:hint="eastAsia"/>
                <w:kern w:val="0"/>
              </w:rPr>
              <w:t>8</w:t>
            </w: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1+80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1+40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rFonts w:hint="eastAsia"/>
                <w:kern w:val="0"/>
              </w:rPr>
              <w:t>3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=280</w:t>
            </w:r>
            <w:r>
              <w:rPr>
                <w:kern w:val="0"/>
              </w:rPr>
              <w:t>分钟</w:t>
            </w:r>
          </w:p>
        </w:tc>
      </w:tr>
      <w:tr w:rsidR="00361C64" w14:paraId="6BCC98E4" w14:textId="77777777">
        <w:tc>
          <w:tcPr>
            <w:tcW w:w="3964" w:type="dxa"/>
          </w:tcPr>
          <w:p w14:paraId="22463D94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9</w:t>
            </w:r>
          </w:p>
        </w:tc>
        <w:tc>
          <w:tcPr>
            <w:tcW w:w="4558" w:type="dxa"/>
          </w:tcPr>
          <w:p w14:paraId="7BB50D4F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rFonts w:hint="eastAsia"/>
                <w:kern w:val="0"/>
              </w:rPr>
              <w:t>8</w:t>
            </w: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5+80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3+40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2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=720</w:t>
            </w:r>
            <w:r>
              <w:rPr>
                <w:kern w:val="0"/>
              </w:rPr>
              <w:t>分钟</w:t>
            </w:r>
          </w:p>
        </w:tc>
      </w:tr>
      <w:tr w:rsidR="00361C64" w14:paraId="2B0C6535" w14:textId="77777777">
        <w:tc>
          <w:tcPr>
            <w:tcW w:w="3964" w:type="dxa"/>
          </w:tcPr>
          <w:p w14:paraId="23125326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10</w:t>
            </w:r>
          </w:p>
        </w:tc>
        <w:tc>
          <w:tcPr>
            <w:tcW w:w="4558" w:type="dxa"/>
          </w:tcPr>
          <w:p w14:paraId="110C9713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rFonts w:hint="eastAsia"/>
                <w:kern w:val="0"/>
              </w:rPr>
              <w:t>8</w:t>
            </w: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7+80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4+40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3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=1000</w:t>
            </w:r>
            <w:r>
              <w:rPr>
                <w:kern w:val="0"/>
              </w:rPr>
              <w:t>分钟</w:t>
            </w:r>
          </w:p>
        </w:tc>
      </w:tr>
      <w:tr w:rsidR="00361C64" w14:paraId="3F7CF29D" w14:textId="77777777">
        <w:tc>
          <w:tcPr>
            <w:tcW w:w="3964" w:type="dxa"/>
          </w:tcPr>
          <w:p w14:paraId="159369AA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11</w:t>
            </w:r>
          </w:p>
        </w:tc>
        <w:tc>
          <w:tcPr>
            <w:tcW w:w="4558" w:type="dxa"/>
          </w:tcPr>
          <w:p w14:paraId="53495634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rFonts w:hint="eastAsia"/>
                <w:kern w:val="0"/>
              </w:rPr>
              <w:t>8</w:t>
            </w: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15+80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6+40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17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/2=1220</w:t>
            </w:r>
            <w:r>
              <w:rPr>
                <w:kern w:val="0"/>
              </w:rPr>
              <w:t>分钟</w:t>
            </w:r>
          </w:p>
        </w:tc>
      </w:tr>
      <w:tr w:rsidR="00361C64" w14:paraId="04132C3E" w14:textId="77777777">
        <w:tc>
          <w:tcPr>
            <w:tcW w:w="3964" w:type="dxa"/>
          </w:tcPr>
          <w:p w14:paraId="37745630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12</w:t>
            </w:r>
          </w:p>
        </w:tc>
        <w:tc>
          <w:tcPr>
            <w:tcW w:w="4558" w:type="dxa"/>
          </w:tcPr>
          <w:p w14:paraId="051B5186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rFonts w:hint="eastAsia"/>
                <w:kern w:val="0"/>
              </w:rPr>
              <w:t>8</w:t>
            </w: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2+80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4+40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2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=560</w:t>
            </w:r>
            <w:r>
              <w:rPr>
                <w:kern w:val="0"/>
              </w:rPr>
              <w:t>分钟</w:t>
            </w:r>
          </w:p>
        </w:tc>
      </w:tr>
      <w:tr w:rsidR="00361C64" w14:paraId="13933D68" w14:textId="77777777">
        <w:tc>
          <w:tcPr>
            <w:tcW w:w="3964" w:type="dxa"/>
          </w:tcPr>
          <w:p w14:paraId="6E950097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13</w:t>
            </w:r>
          </w:p>
        </w:tc>
        <w:tc>
          <w:tcPr>
            <w:tcW w:w="4558" w:type="dxa"/>
          </w:tcPr>
          <w:p w14:paraId="6544984A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rFonts w:hint="eastAsia"/>
                <w:kern w:val="0"/>
              </w:rPr>
              <w:t>8</w:t>
            </w: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3+80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4+40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2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=720</w:t>
            </w:r>
            <w:r>
              <w:rPr>
                <w:kern w:val="0"/>
              </w:rPr>
              <w:t>分钟</w:t>
            </w:r>
          </w:p>
        </w:tc>
      </w:tr>
      <w:tr w:rsidR="00361C64" w14:paraId="7A9F072C" w14:textId="77777777">
        <w:tc>
          <w:tcPr>
            <w:tcW w:w="3964" w:type="dxa"/>
          </w:tcPr>
          <w:p w14:paraId="12A76F30" w14:textId="77777777" w:rsidR="00361C64" w:rsidRDefault="00000000">
            <w:pPr>
              <w:ind w:firstLineChars="0" w:firstLine="0"/>
              <w:jc w:val="center"/>
            </w:pPr>
            <w:r>
              <w:rPr>
                <w:kern w:val="0"/>
              </w:rPr>
              <w:t>14</w:t>
            </w:r>
          </w:p>
        </w:tc>
        <w:tc>
          <w:tcPr>
            <w:tcW w:w="4558" w:type="dxa"/>
          </w:tcPr>
          <w:p w14:paraId="3C6144F4" w14:textId="77777777" w:rsidR="00361C64" w:rsidRDefault="00000000">
            <w:pPr>
              <w:ind w:firstLineChars="0" w:firstLine="0"/>
              <w:jc w:val="center"/>
              <w:rPr>
                <w:kern w:val="0"/>
              </w:rPr>
            </w:pPr>
            <w:r>
              <w:rPr>
                <w:kern w:val="0"/>
              </w:rPr>
              <w:t>（</w:t>
            </w:r>
            <w:r>
              <w:rPr>
                <w:rFonts w:hint="eastAsia"/>
                <w:kern w:val="0"/>
              </w:rPr>
              <w:t>8</w:t>
            </w: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5+80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5+80</w:t>
            </w:r>
            <w:r>
              <w:rPr>
                <w:rFonts w:hint="eastAsia"/>
                <w:kern w:val="0"/>
              </w:rPr>
              <w:t>×</w:t>
            </w:r>
            <w:r>
              <w:rPr>
                <w:kern w:val="0"/>
              </w:rPr>
              <w:t>5</w:t>
            </w:r>
            <w:r>
              <w:rPr>
                <w:kern w:val="0"/>
              </w:rPr>
              <w:t>）</w:t>
            </w:r>
            <w:r>
              <w:rPr>
                <w:kern w:val="0"/>
              </w:rPr>
              <w:t>=1000</w:t>
            </w:r>
            <w:r>
              <w:rPr>
                <w:kern w:val="0"/>
              </w:rPr>
              <w:t>分钟</w:t>
            </w:r>
          </w:p>
        </w:tc>
      </w:tr>
    </w:tbl>
    <w:p w14:paraId="41E32E93" w14:textId="77777777" w:rsidR="00361C64" w:rsidRDefault="00361C64">
      <w:pPr>
        <w:ind w:firstLineChars="0" w:firstLine="0"/>
      </w:pPr>
    </w:p>
    <w:p w14:paraId="437EA687" w14:textId="77777777" w:rsidR="00361C64" w:rsidRDefault="00000000">
      <w:pPr>
        <w:pStyle w:val="aa"/>
        <w:ind w:firstLine="480"/>
      </w:pPr>
      <w:r>
        <w:rPr>
          <w:rFonts w:hint="eastAsia"/>
        </w:rPr>
        <w:t>很显然无法满足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的全部市场需求，因为若全部满足，则工序</w:t>
      </w:r>
      <w:r>
        <w:rPr>
          <w:rFonts w:hint="eastAsia"/>
        </w:rPr>
        <w:t>3</w:t>
      </w:r>
      <w:r>
        <w:rPr>
          <w:rFonts w:hint="eastAsia"/>
        </w:rPr>
        <w:t>的加工时间需要</w:t>
      </w:r>
      <w:r>
        <w:t>（</w:t>
      </w:r>
      <w:r>
        <w:t>80</w:t>
      </w:r>
      <w:r>
        <w:rPr>
          <w:rFonts w:hint="eastAsia"/>
          <w:kern w:val="0"/>
        </w:rPr>
        <w:t>×</w:t>
      </w:r>
      <w:r>
        <w:t>10+80</w:t>
      </w:r>
      <w:r>
        <w:rPr>
          <w:rFonts w:hint="eastAsia"/>
          <w:kern w:val="0"/>
        </w:rPr>
        <w:t>×</w:t>
      </w:r>
      <w:r>
        <w:t>7+40</w:t>
      </w:r>
      <w:r>
        <w:rPr>
          <w:rFonts w:hint="eastAsia"/>
          <w:kern w:val="0"/>
        </w:rPr>
        <w:t>×</w:t>
      </w:r>
      <w:r>
        <w:t>8</w:t>
      </w:r>
      <w:r>
        <w:t>）</w:t>
      </w:r>
      <w:r>
        <w:t>=1680</w:t>
      </w:r>
      <w:r>
        <w:t>分钟</w:t>
      </w:r>
      <w:r>
        <w:rPr>
          <w:rFonts w:hint="eastAsia"/>
        </w:rPr>
        <w:t>，工序</w:t>
      </w:r>
      <w:r>
        <w:rPr>
          <w:rFonts w:hint="eastAsia"/>
        </w:rPr>
        <w:t>5</w:t>
      </w:r>
      <w:r>
        <w:rPr>
          <w:rFonts w:hint="eastAsia"/>
        </w:rPr>
        <w:t>加工所需要的时间为</w:t>
      </w:r>
      <w:r>
        <w:t>（</w:t>
      </w:r>
      <w:r>
        <w:rPr>
          <w:rFonts w:hint="eastAsia"/>
        </w:rPr>
        <w:t>8</w:t>
      </w:r>
      <w:r>
        <w:t>0</w:t>
      </w:r>
      <w:r>
        <w:rPr>
          <w:rFonts w:hint="eastAsia"/>
          <w:kern w:val="0"/>
        </w:rPr>
        <w:t>×</w:t>
      </w:r>
      <w:r>
        <w:t>9.8+80</w:t>
      </w:r>
      <w:r>
        <w:rPr>
          <w:rFonts w:hint="eastAsia"/>
          <w:kern w:val="0"/>
        </w:rPr>
        <w:t>×</w:t>
      </w:r>
      <w:r>
        <w:t>7+40</w:t>
      </w:r>
      <w:r>
        <w:rPr>
          <w:rFonts w:hint="eastAsia"/>
          <w:kern w:val="0"/>
        </w:rPr>
        <w:t>×</w:t>
      </w:r>
      <w:r>
        <w:t>12</w:t>
      </w:r>
      <w:r>
        <w:t>）</w:t>
      </w:r>
      <w:r>
        <w:t>=1824</w:t>
      </w:r>
      <w:r>
        <w:t>分钟</w:t>
      </w:r>
      <w:r>
        <w:rPr>
          <w:rFonts w:hint="eastAsia"/>
        </w:rPr>
        <w:t>，均超出了每天的</w:t>
      </w:r>
      <w:r>
        <w:rPr>
          <w:rFonts w:hint="eastAsia"/>
        </w:rPr>
        <w:t>1</w:t>
      </w:r>
      <w:r>
        <w:t>440</w:t>
      </w:r>
      <w:r>
        <w:rPr>
          <w:rFonts w:hint="eastAsia"/>
        </w:rPr>
        <w:t>分钟的可利用时间，明显工序</w:t>
      </w:r>
      <w:r>
        <w:rPr>
          <w:rFonts w:hint="eastAsia"/>
        </w:rPr>
        <w:t>3</w:t>
      </w:r>
      <w:r>
        <w:rPr>
          <w:rFonts w:hint="eastAsia"/>
        </w:rPr>
        <w:t>和工序</w:t>
      </w:r>
      <w:r>
        <w:rPr>
          <w:rFonts w:hint="eastAsia"/>
        </w:rPr>
        <w:t>5</w:t>
      </w:r>
      <w:r>
        <w:rPr>
          <w:rFonts w:hint="eastAsia"/>
        </w:rPr>
        <w:t>为瓶颈，但工序</w:t>
      </w:r>
      <w:r>
        <w:rPr>
          <w:rFonts w:hint="eastAsia"/>
        </w:rPr>
        <w:t>5</w:t>
      </w:r>
      <w:r>
        <w:rPr>
          <w:rFonts w:hint="eastAsia"/>
        </w:rPr>
        <w:t>超出的时间比工序</w:t>
      </w:r>
      <w:r>
        <w:rPr>
          <w:rFonts w:hint="eastAsia"/>
        </w:rPr>
        <w:t>3</w:t>
      </w:r>
      <w:r>
        <w:rPr>
          <w:rFonts w:hint="eastAsia"/>
        </w:rPr>
        <w:t>超出的时间多。所以优先考虑工序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6CC75CCF" w14:textId="77777777" w:rsidR="00361C64" w:rsidRDefault="00000000">
      <w:pPr>
        <w:pStyle w:val="af3"/>
        <w:numPr>
          <w:ilvl w:val="0"/>
          <w:numId w:val="6"/>
        </w:numPr>
      </w:pPr>
      <w:r>
        <w:rPr>
          <w:rFonts w:hint="eastAsia"/>
        </w:rPr>
        <w:t>全部工序时间</w:t>
      </w:r>
    </w:p>
    <w:p w14:paraId="37407440" w14:textId="77777777" w:rsidR="00361C64" w:rsidRDefault="00000000">
      <w:pPr>
        <w:pStyle w:val="aa"/>
        <w:ind w:firstLine="480"/>
      </w:pPr>
      <w:r>
        <w:rPr>
          <w:rFonts w:hint="eastAsia"/>
        </w:rPr>
        <w:t>混合流水生产线的方案设计主要包括两个部分，即多品种流水线平衡问题和多品种流水线投产排序问题。多品种流水线平衡问题主要解决资源合理利用和分配问题，将车间资源（机床等）合理分配到各个工位，或者说是将各作业工序合</w:t>
      </w:r>
      <w:r>
        <w:rPr>
          <w:rFonts w:hint="eastAsia"/>
        </w:rPr>
        <w:lastRenderedPageBreak/>
        <w:t>理分配到各工位，解决生产线的平衡问题。此问题常用综合优先图（作业顺序图）方法将多品种流水线平衡问题转换为单一流水线平衡问题求解。多品种流水线投产排序问题，则从缩短加工工期等角度，获取最优的产品投产顺序，常采用最小循环方法。本课程设计中，对多品种流水线投产排序问题不做优化，只模拟对比指定的多个投产顺序方案。</w:t>
      </w:r>
    </w:p>
    <w:p w14:paraId="3EB88940" w14:textId="77777777" w:rsidR="00361C64" w:rsidRDefault="00000000">
      <w:pPr>
        <w:pStyle w:val="aa"/>
        <w:ind w:firstLine="480"/>
      </w:pPr>
      <w:r>
        <w:rPr>
          <w:rFonts w:hint="eastAsia"/>
        </w:rPr>
        <w:t>确定各类产品产量和有效工作时间，确定综合优先图（作业顺序图）</w:t>
      </w:r>
    </w:p>
    <w:p w14:paraId="7A873C34" w14:textId="4397A236" w:rsidR="00361C64" w:rsidRDefault="00000000" w:rsidP="00203DA4">
      <w:pPr>
        <w:pStyle w:val="aa"/>
        <w:ind w:firstLine="480"/>
      </w:pPr>
      <w:r>
        <w:rPr>
          <w:rFonts w:hint="eastAsia"/>
        </w:rPr>
        <w:t>图</w:t>
      </w:r>
      <w:r>
        <w:rPr>
          <w:rFonts w:hint="eastAsia"/>
        </w:rPr>
        <w:t>2-1</w:t>
      </w:r>
      <w:r>
        <w:rPr>
          <w:rFonts w:hint="eastAsia"/>
        </w:rPr>
        <w:t>所示为三种产品生产作业顺序图。三种产品的各工序时间如图</w:t>
      </w:r>
      <w:r>
        <w:rPr>
          <w:rFonts w:hint="eastAsia"/>
        </w:rPr>
        <w:t>2-2</w:t>
      </w:r>
      <w:r>
        <w:rPr>
          <w:rFonts w:hint="eastAsia"/>
        </w:rPr>
        <w:t>所示，各工序的综合作业时间如表</w:t>
      </w:r>
      <w:r>
        <w:rPr>
          <w:rFonts w:hint="eastAsia"/>
        </w:rPr>
        <w:t>3-3</w:t>
      </w:r>
      <w:r>
        <w:rPr>
          <w:rFonts w:hint="eastAsia"/>
        </w:rPr>
        <w:t>所示。有效工作时间为</w:t>
      </w:r>
      <w:r>
        <w:rPr>
          <w:rFonts w:hint="eastAsia"/>
        </w:rPr>
        <w:t>24</w:t>
      </w:r>
      <w:r>
        <w:rPr>
          <w:rFonts w:hint="eastAsia"/>
        </w:rPr>
        <w:t>×</w:t>
      </w:r>
      <w:r>
        <w:rPr>
          <w:rFonts w:hint="eastAsia"/>
        </w:rPr>
        <w:t>60=1440</w:t>
      </w:r>
      <w:r>
        <w:rPr>
          <w:rFonts w:hint="eastAsia"/>
        </w:rPr>
        <w:t>分钟，三种产品的总产量为（</w:t>
      </w:r>
      <w:r>
        <w:rPr>
          <w:rFonts w:hint="eastAsia"/>
        </w:rPr>
        <w:t>160</w:t>
      </w:r>
      <w:r>
        <w:rPr>
          <w:rFonts w:hint="eastAsia"/>
        </w:rPr>
        <w:t>×</w:t>
      </w:r>
      <w:r>
        <w:rPr>
          <w:rFonts w:hint="eastAsia"/>
        </w:rPr>
        <w:t>1440=230400</w:t>
      </w:r>
      <w:r>
        <w:rPr>
          <w:rFonts w:hint="eastAsia"/>
        </w:rPr>
        <w:t>）件，三种产品的产量比例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311D9D03" w14:textId="77777777" w:rsidR="00361C64" w:rsidRPr="00203DA4" w:rsidRDefault="00000000" w:rsidP="00203DA4">
      <w:pPr>
        <w:pStyle w:val="af1"/>
      </w:pPr>
      <w:r w:rsidRPr="00203DA4">
        <w:rPr>
          <w:rFonts w:hint="eastAsia"/>
        </w:rPr>
        <w:t>表</w:t>
      </w:r>
      <w:r w:rsidRPr="00203DA4">
        <w:rPr>
          <w:rFonts w:hint="eastAsia"/>
        </w:rPr>
        <w:t>3-</w:t>
      </w:r>
      <w:r w:rsidRPr="00203DA4">
        <w:t>3</w:t>
      </w:r>
      <w:r w:rsidRPr="00203DA4">
        <w:rPr>
          <w:rFonts w:hint="eastAsia"/>
        </w:rPr>
        <w:t xml:space="preserve">  </w:t>
      </w:r>
      <w:r w:rsidRPr="00203DA4">
        <w:rPr>
          <w:rFonts w:hint="eastAsia"/>
        </w:rPr>
        <w:t>各工序综合作业时间</w:t>
      </w:r>
    </w:p>
    <w:tbl>
      <w:tblPr>
        <w:tblStyle w:val="ae"/>
        <w:tblW w:w="8280" w:type="dxa"/>
        <w:tblLayout w:type="fixed"/>
        <w:tblLook w:val="04A0" w:firstRow="1" w:lastRow="0" w:firstColumn="1" w:lastColumn="0" w:noHBand="0" w:noVBand="1"/>
      </w:tblPr>
      <w:tblGrid>
        <w:gridCol w:w="4140"/>
        <w:gridCol w:w="4140"/>
      </w:tblGrid>
      <w:tr w:rsidR="00361C64" w14:paraId="73AD82DE" w14:textId="77777777">
        <w:trPr>
          <w:trHeight w:val="689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D5B5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工序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553D1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各工序综合作业时间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分钟</w:t>
            </w:r>
          </w:p>
        </w:tc>
      </w:tr>
      <w:tr w:rsidR="00361C64" w14:paraId="1C6F655E" w14:textId="77777777">
        <w:trPr>
          <w:trHeight w:val="62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267EC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9AA84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361C64" w14:paraId="73E45AF8" w14:textId="77777777">
        <w:trPr>
          <w:trHeight w:val="62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091B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275F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5.125</w:t>
            </w:r>
          </w:p>
        </w:tc>
      </w:tr>
      <w:tr w:rsidR="00361C64" w14:paraId="2F91DA76" w14:textId="77777777">
        <w:trPr>
          <w:trHeight w:val="62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2DEEC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EBCE8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361C64" w14:paraId="7D2E8BD3" w14:textId="77777777">
        <w:trPr>
          <w:trHeight w:val="57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6B3F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2CF11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3.625</w:t>
            </w:r>
          </w:p>
        </w:tc>
      </w:tr>
      <w:tr w:rsidR="00361C64" w14:paraId="397BF4CF" w14:textId="77777777">
        <w:trPr>
          <w:trHeight w:val="686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716E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5D868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8.95</w:t>
            </w:r>
          </w:p>
        </w:tc>
      </w:tr>
      <w:tr w:rsidR="00361C64" w14:paraId="51578748" w14:textId="77777777">
        <w:trPr>
          <w:trHeight w:val="62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B79BF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A7858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361C64" w14:paraId="656334DD" w14:textId="77777777">
        <w:trPr>
          <w:trHeight w:val="62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DC1A8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AFE1C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6.5</w:t>
            </w:r>
          </w:p>
        </w:tc>
      </w:tr>
      <w:tr w:rsidR="00361C64" w14:paraId="22B34EC9" w14:textId="77777777">
        <w:trPr>
          <w:trHeight w:val="62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FE11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A40C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1.5</w:t>
            </w:r>
          </w:p>
        </w:tc>
      </w:tr>
      <w:tr w:rsidR="00361C64" w14:paraId="2C75E859" w14:textId="77777777">
        <w:trPr>
          <w:trHeight w:val="62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235AF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24B0D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3.25</w:t>
            </w:r>
          </w:p>
        </w:tc>
      </w:tr>
      <w:tr w:rsidR="00361C64" w14:paraId="2718B61D" w14:textId="77777777">
        <w:trPr>
          <w:trHeight w:val="62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F61C5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6885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4.5</w:t>
            </w:r>
          </w:p>
        </w:tc>
      </w:tr>
      <w:tr w:rsidR="00361C64" w14:paraId="367660B7" w14:textId="77777777">
        <w:trPr>
          <w:trHeight w:val="62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F47D4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3934A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5.5</w:t>
            </w:r>
          </w:p>
        </w:tc>
      </w:tr>
      <w:tr w:rsidR="00361C64" w14:paraId="6046129E" w14:textId="77777777">
        <w:trPr>
          <w:trHeight w:val="62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9165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BA50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361C64" w14:paraId="58CB4C20" w14:textId="77777777">
        <w:trPr>
          <w:trHeight w:val="62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52FE1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ACDF1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3.75</w:t>
            </w:r>
          </w:p>
        </w:tc>
      </w:tr>
      <w:tr w:rsidR="00361C64" w14:paraId="1818EB6B" w14:textId="77777777">
        <w:trPr>
          <w:trHeight w:val="589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43C9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56C50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0F0C1DBF" w14:textId="77777777" w:rsidR="00361C64" w:rsidRDefault="00000000">
      <w:r>
        <w:rPr>
          <w:rFonts w:hint="eastAsia"/>
        </w:rPr>
        <w:lastRenderedPageBreak/>
        <w:t>由上可知，全部工序总时间为</w:t>
      </w:r>
      <w:r>
        <w:rPr>
          <w:rFonts w:hint="eastAsia"/>
        </w:rPr>
        <w:t>6</w:t>
      </w:r>
      <w:r>
        <w:t>6.7</w:t>
      </w:r>
      <w:r>
        <w:rPr>
          <w:rFonts w:hint="eastAsia"/>
        </w:rPr>
        <w:t>分钟。</w:t>
      </w:r>
    </w:p>
    <w:p w14:paraId="5EDDF2DD" w14:textId="77777777" w:rsidR="00361C64" w:rsidRDefault="00000000">
      <w:pPr>
        <w:pStyle w:val="af3"/>
        <w:numPr>
          <w:ilvl w:val="0"/>
          <w:numId w:val="6"/>
        </w:numPr>
      </w:pPr>
      <w:r>
        <w:rPr>
          <w:rFonts w:hint="eastAsia"/>
        </w:rPr>
        <w:t>节拍于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小工位数</w:t>
      </w:r>
    </w:p>
    <w:p w14:paraId="03BAF742" w14:textId="77777777" w:rsidR="00361C64" w:rsidRDefault="00000000">
      <w:pPr>
        <w:pStyle w:val="aa"/>
        <w:ind w:firstLine="480"/>
      </w:pPr>
      <w:r>
        <w:t>经过合成以后，可将该混合产品问题转化为单一产品问题。按公式（</w:t>
      </w:r>
      <w:r>
        <w:t>3-1</w:t>
      </w:r>
      <w:r>
        <w:t>）可求得</w:t>
      </w:r>
      <w:proofErr w:type="gramStart"/>
      <w:r>
        <w:t>该复杂</w:t>
      </w:r>
      <w:proofErr w:type="gramEnd"/>
      <w:r>
        <w:t>生产线的节拍时间：</w:t>
      </w:r>
    </w:p>
    <w:p w14:paraId="36AC52D4" w14:textId="0B298DCF" w:rsidR="00361C64" w:rsidRDefault="00000000" w:rsidP="00203DA4">
      <w:pPr>
        <w:jc w:val="right"/>
      </w:pPr>
      <m:oMath>
        <m:r>
          <w:rPr>
            <w:rFonts w:ascii="Cambria Math"/>
          </w:rPr>
          <m:t>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Te</m:t>
            </m:r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/>
                  </w:rPr>
                  <m:t>j=1</m:t>
                </m:r>
              </m:sub>
              <m:sup>
                <m:r>
                  <w:rPr>
                    <w:rFonts w:ascii="Cambria Math"/>
                  </w:rPr>
                  <m:t>n</m:t>
                </m:r>
              </m:sup>
              <m:e>
                <m:r>
                  <w:rPr>
                    <w:rFonts w:ascii="Cambria Math"/>
                  </w:rPr>
                  <m:t>Qj</m:t>
                </m:r>
              </m:e>
            </m:nary>
          </m:den>
        </m:f>
      </m:oMath>
      <w:r>
        <w:rPr>
          <w:rFonts w:hint="eastAsia"/>
        </w:rPr>
        <w:t xml:space="preserve"> </w:t>
      </w:r>
      <w:r w:rsidR="00203DA4">
        <w:t xml:space="preserve">                      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3-1</w:t>
      </w:r>
      <w:r>
        <w:rPr>
          <w:rFonts w:hint="eastAsia"/>
        </w:rPr>
        <w:t>）</w:t>
      </w:r>
    </w:p>
    <w:p w14:paraId="0BF25D2B" w14:textId="77777777" w:rsidR="00361C64" w:rsidRDefault="00000000">
      <w:pPr>
        <w:pStyle w:val="aa"/>
        <w:ind w:firstLine="480"/>
      </w:pPr>
      <w:r>
        <w:rPr>
          <w:rFonts w:hint="eastAsia"/>
        </w:rPr>
        <w:t>其中</w:t>
      </w:r>
      <w:r>
        <w:rPr>
          <w:rFonts w:hint="eastAsia"/>
        </w:rPr>
        <w:t>C</w:t>
      </w:r>
      <w:r>
        <w:rPr>
          <w:rFonts w:hint="eastAsia"/>
        </w:rPr>
        <w:t>表示节拍，</w:t>
      </w:r>
      <m:oMath>
        <m:r>
          <w:rPr>
            <w:rFonts w:ascii="Cambria Math"/>
          </w:rPr>
          <m:t>Te</m:t>
        </m:r>
      </m:oMath>
      <w:r>
        <w:rPr>
          <w:rFonts w:hint="eastAsia"/>
        </w:rPr>
        <w:t>表示可用生产时间，</w:t>
      </w:r>
      <m:oMath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j=1</m:t>
            </m:r>
          </m:sub>
          <m:sup>
            <m:r>
              <w:rPr>
                <w:rFonts w:ascii="Cambria Math"/>
              </w:rPr>
              <m:t>n</m:t>
            </m:r>
          </m:sup>
          <m:e>
            <m:r>
              <w:rPr>
                <w:rFonts w:ascii="Cambria Math"/>
              </w:rPr>
              <m:t>Qj</m:t>
            </m:r>
          </m:e>
        </m:nary>
      </m:oMath>
      <w:r>
        <w:rPr>
          <w:rFonts w:hint="eastAsia"/>
        </w:rPr>
        <w:t>表示需要生产的产品数量。</w:t>
      </w:r>
    </w:p>
    <w:p w14:paraId="6BECFF67" w14:textId="77777777" w:rsidR="00361C64" w:rsidRDefault="00000000">
      <w:pPr>
        <w:pStyle w:val="aa"/>
        <w:ind w:firstLine="480"/>
      </w:pPr>
      <w:r>
        <w:rPr>
          <w:rFonts w:hint="eastAsia"/>
        </w:rPr>
        <w:t>C</w:t>
      </w:r>
      <w:r>
        <w:t>=1440/160=9</w:t>
      </w:r>
      <w:r>
        <w:rPr>
          <w:rFonts w:hint="eastAsia"/>
        </w:rPr>
        <w:t>分钟。</w:t>
      </w:r>
    </w:p>
    <w:p w14:paraId="7E0F08E0" w14:textId="77777777" w:rsidR="00361C64" w:rsidRDefault="00000000">
      <w:pPr>
        <w:pStyle w:val="aa"/>
        <w:ind w:firstLine="480"/>
      </w:pPr>
      <w:r>
        <w:t>按公式（</w:t>
      </w:r>
      <w:r>
        <w:t>3-2</w:t>
      </w:r>
      <w:r>
        <w:t>）则工位的数是：</w:t>
      </w:r>
    </w:p>
    <w:p w14:paraId="21D48053" w14:textId="63DF3599" w:rsidR="00361C64" w:rsidRDefault="00000000" w:rsidP="00203DA4">
      <w:pPr>
        <w:jc w:val="right"/>
      </w:pPr>
      <m:oMath>
        <m:r>
          <m:rPr>
            <m:sty m:val="p"/>
          </m:rPr>
          <w:rPr>
            <w:rFonts w:ascii="Cambria Math"/>
          </w:rPr>
          <m:t>K=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Cs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/>
                  </w:rPr>
                  <m:t>Ti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全部工序时间</m:t>
                    </m:r>
                  </m:e>
                </m:d>
              </m:e>
            </m:nary>
          </m:num>
          <m:den>
            <m:r>
              <m:rPr>
                <m:sty m:val="p"/>
              </m:rPr>
              <w:rPr>
                <w:rFonts w:ascii="Cambria Math"/>
              </w:rPr>
              <m:t>C</m:t>
            </m:r>
          </m:den>
        </m:f>
      </m:oMath>
      <w:r>
        <w:rPr>
          <w:rFonts w:hint="eastAsia"/>
          <w:iCs/>
        </w:rPr>
        <w:t xml:space="preserve">  </w:t>
      </w:r>
      <w:r w:rsidR="00203DA4">
        <w:rPr>
          <w:iCs/>
        </w:rPr>
        <w:t xml:space="preserve">                </w:t>
      </w:r>
      <w:r>
        <w:rPr>
          <w:rFonts w:hint="eastAsia"/>
          <w:iCs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3-2</w:t>
      </w:r>
      <w:r>
        <w:rPr>
          <w:rFonts w:hint="eastAsia"/>
        </w:rPr>
        <w:t>）</w:t>
      </w:r>
    </w:p>
    <w:p w14:paraId="704BA8DF" w14:textId="77777777" w:rsidR="00361C64" w:rsidRDefault="00000000">
      <w:pPr>
        <w:pStyle w:val="aa"/>
        <w:ind w:firstLine="480"/>
      </w:pPr>
      <w:r>
        <w:t>K=66.7/9≈8</w:t>
      </w:r>
      <w:r>
        <w:rPr>
          <w:rFonts w:hint="eastAsia"/>
        </w:rPr>
        <w:t>。</w:t>
      </w:r>
    </w:p>
    <w:p w14:paraId="219A601C" w14:textId="77777777" w:rsidR="00361C64" w:rsidRDefault="00361C64">
      <w:pPr>
        <w:ind w:firstLineChars="0" w:firstLine="0"/>
      </w:pPr>
    </w:p>
    <w:p w14:paraId="3A65D7A2" w14:textId="77777777" w:rsidR="00361C64" w:rsidRDefault="00000000">
      <w:pPr>
        <w:pStyle w:val="af3"/>
        <w:numPr>
          <w:ilvl w:val="0"/>
          <w:numId w:val="6"/>
        </w:numPr>
      </w:pPr>
      <w:r>
        <w:rPr>
          <w:rFonts w:hint="eastAsia"/>
        </w:rPr>
        <w:t>工位工序分配</w:t>
      </w:r>
    </w:p>
    <w:p w14:paraId="700E23F0" w14:textId="77777777" w:rsidR="00361C64" w:rsidRDefault="00000000">
      <w:pPr>
        <w:spacing w:before="120" w:after="120"/>
        <w:jc w:val="center"/>
        <w:rPr>
          <w:rFonts w:ascii="宋体" w:hAnsi="宋体"/>
        </w:rPr>
      </w:pPr>
      <w:r>
        <w:rPr>
          <w:rFonts w:ascii="宋体" w:hAnsi="宋体" w:hint="eastAsia"/>
        </w:rPr>
        <w:t>表3-3  工位工序分配（单位：分钟）</w:t>
      </w:r>
    </w:p>
    <w:tbl>
      <w:tblPr>
        <w:tblStyle w:val="ae"/>
        <w:tblW w:w="7736" w:type="dxa"/>
        <w:jc w:val="center"/>
        <w:tblLayout w:type="fixed"/>
        <w:tblLook w:val="04A0" w:firstRow="1" w:lastRow="0" w:firstColumn="1" w:lastColumn="0" w:noHBand="0" w:noVBand="1"/>
      </w:tblPr>
      <w:tblGrid>
        <w:gridCol w:w="1289"/>
        <w:gridCol w:w="1289"/>
        <w:gridCol w:w="1289"/>
        <w:gridCol w:w="1289"/>
        <w:gridCol w:w="1290"/>
        <w:gridCol w:w="1290"/>
      </w:tblGrid>
      <w:tr w:rsidR="00361C64" w14:paraId="77099405" w14:textId="77777777">
        <w:trPr>
          <w:trHeight w:val="702"/>
          <w:jc w:val="center"/>
        </w:trPr>
        <w:tc>
          <w:tcPr>
            <w:tcW w:w="1289" w:type="dxa"/>
            <w:vAlign w:val="center"/>
          </w:tcPr>
          <w:p w14:paraId="69858FF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工位</w:t>
            </w:r>
          </w:p>
        </w:tc>
        <w:tc>
          <w:tcPr>
            <w:tcW w:w="1289" w:type="dxa"/>
            <w:vAlign w:val="center"/>
          </w:tcPr>
          <w:p w14:paraId="43F0F895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可分配工序</w:t>
            </w:r>
          </w:p>
        </w:tc>
        <w:tc>
          <w:tcPr>
            <w:tcW w:w="1289" w:type="dxa"/>
            <w:vAlign w:val="center"/>
          </w:tcPr>
          <w:p w14:paraId="0E7D3DA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选定工序</w:t>
            </w:r>
          </w:p>
        </w:tc>
        <w:tc>
          <w:tcPr>
            <w:tcW w:w="1289" w:type="dxa"/>
            <w:vAlign w:val="center"/>
          </w:tcPr>
          <w:p w14:paraId="75B2FB1E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作业时间</w:t>
            </w:r>
          </w:p>
        </w:tc>
        <w:tc>
          <w:tcPr>
            <w:tcW w:w="1290" w:type="dxa"/>
            <w:vAlign w:val="center"/>
          </w:tcPr>
          <w:p w14:paraId="6E58AABA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剩余时间</w:t>
            </w:r>
          </w:p>
        </w:tc>
        <w:tc>
          <w:tcPr>
            <w:tcW w:w="1290" w:type="dxa"/>
            <w:vAlign w:val="center"/>
          </w:tcPr>
          <w:p w14:paraId="5A9A9316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工位工时</w:t>
            </w:r>
          </w:p>
        </w:tc>
      </w:tr>
      <w:tr w:rsidR="00361C64" w14:paraId="4AE003F8" w14:textId="77777777">
        <w:trPr>
          <w:trHeight w:val="723"/>
          <w:jc w:val="center"/>
        </w:trPr>
        <w:tc>
          <w:tcPr>
            <w:tcW w:w="1289" w:type="dxa"/>
            <w:vAlign w:val="center"/>
          </w:tcPr>
          <w:p w14:paraId="45808CA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工位</w:t>
            </w:r>
            <w:r>
              <w:rPr>
                <w:rFonts w:hint="eastAsia"/>
              </w:rPr>
              <w:t>1</w:t>
            </w:r>
          </w:p>
        </w:tc>
        <w:tc>
          <w:tcPr>
            <w:tcW w:w="1289" w:type="dxa"/>
            <w:vAlign w:val="center"/>
          </w:tcPr>
          <w:p w14:paraId="6FA016C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</w:p>
        </w:tc>
        <w:tc>
          <w:tcPr>
            <w:tcW w:w="1289" w:type="dxa"/>
            <w:vAlign w:val="center"/>
          </w:tcPr>
          <w:p w14:paraId="6B9636F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  <w:p w14:paraId="7CC792F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9" w:type="dxa"/>
            <w:vAlign w:val="center"/>
          </w:tcPr>
          <w:p w14:paraId="0F5D3971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  <w:p w14:paraId="06714A58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5.125</w:t>
            </w:r>
          </w:p>
        </w:tc>
        <w:tc>
          <w:tcPr>
            <w:tcW w:w="1290" w:type="dxa"/>
            <w:vAlign w:val="center"/>
          </w:tcPr>
          <w:p w14:paraId="433DBE7A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  <w:p w14:paraId="32C1241D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0.875</w:t>
            </w:r>
          </w:p>
        </w:tc>
        <w:tc>
          <w:tcPr>
            <w:tcW w:w="1290" w:type="dxa"/>
            <w:vAlign w:val="center"/>
          </w:tcPr>
          <w:p w14:paraId="3693458D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8.125</w:t>
            </w:r>
          </w:p>
        </w:tc>
      </w:tr>
      <w:tr w:rsidR="00361C64" w14:paraId="0F6D271A" w14:textId="77777777">
        <w:trPr>
          <w:trHeight w:val="702"/>
          <w:jc w:val="center"/>
        </w:trPr>
        <w:tc>
          <w:tcPr>
            <w:tcW w:w="1289" w:type="dxa"/>
            <w:vAlign w:val="center"/>
          </w:tcPr>
          <w:p w14:paraId="0F052174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工位</w:t>
            </w:r>
            <w:r>
              <w:rPr>
                <w:rFonts w:hint="eastAsia"/>
              </w:rPr>
              <w:t>2</w:t>
            </w:r>
          </w:p>
        </w:tc>
        <w:tc>
          <w:tcPr>
            <w:tcW w:w="1289" w:type="dxa"/>
            <w:vAlign w:val="center"/>
          </w:tcPr>
          <w:p w14:paraId="52E1293E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</w:p>
        </w:tc>
        <w:tc>
          <w:tcPr>
            <w:tcW w:w="1289" w:type="dxa"/>
            <w:vAlign w:val="center"/>
          </w:tcPr>
          <w:p w14:paraId="22F82204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9" w:type="dxa"/>
            <w:vAlign w:val="center"/>
          </w:tcPr>
          <w:p w14:paraId="243DBBE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90" w:type="dxa"/>
            <w:vAlign w:val="center"/>
          </w:tcPr>
          <w:p w14:paraId="6F5EA5E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90" w:type="dxa"/>
            <w:vAlign w:val="center"/>
          </w:tcPr>
          <w:p w14:paraId="1D102521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361C64" w14:paraId="22E3A603" w14:textId="77777777">
        <w:trPr>
          <w:trHeight w:val="702"/>
          <w:jc w:val="center"/>
        </w:trPr>
        <w:tc>
          <w:tcPr>
            <w:tcW w:w="1289" w:type="dxa"/>
            <w:vAlign w:val="center"/>
          </w:tcPr>
          <w:p w14:paraId="6981C831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工位</w:t>
            </w:r>
            <w:r>
              <w:rPr>
                <w:rFonts w:hint="eastAsia"/>
              </w:rPr>
              <w:t>3</w:t>
            </w:r>
          </w:p>
        </w:tc>
        <w:tc>
          <w:tcPr>
            <w:tcW w:w="1289" w:type="dxa"/>
            <w:vAlign w:val="center"/>
          </w:tcPr>
          <w:p w14:paraId="32E9DF0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</w:t>
            </w:r>
          </w:p>
        </w:tc>
        <w:tc>
          <w:tcPr>
            <w:tcW w:w="1289" w:type="dxa"/>
            <w:vAlign w:val="center"/>
          </w:tcPr>
          <w:p w14:paraId="511E30F0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  <w:p w14:paraId="0E484AC5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9" w:type="dxa"/>
            <w:vAlign w:val="center"/>
          </w:tcPr>
          <w:p w14:paraId="06692A68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3.625</w:t>
            </w:r>
          </w:p>
          <w:p w14:paraId="0B8C8C2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90" w:type="dxa"/>
            <w:vAlign w:val="center"/>
          </w:tcPr>
          <w:p w14:paraId="29E9B31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8.375</w:t>
            </w:r>
          </w:p>
          <w:p w14:paraId="0588946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3.375</w:t>
            </w:r>
          </w:p>
        </w:tc>
        <w:tc>
          <w:tcPr>
            <w:tcW w:w="1290" w:type="dxa"/>
            <w:vAlign w:val="center"/>
          </w:tcPr>
          <w:p w14:paraId="63B1465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8.625</w:t>
            </w:r>
          </w:p>
        </w:tc>
      </w:tr>
      <w:tr w:rsidR="00361C64" w14:paraId="4AB389B2" w14:textId="77777777">
        <w:trPr>
          <w:trHeight w:val="702"/>
          <w:jc w:val="center"/>
        </w:trPr>
        <w:tc>
          <w:tcPr>
            <w:tcW w:w="1289" w:type="dxa"/>
            <w:vAlign w:val="center"/>
          </w:tcPr>
          <w:p w14:paraId="12647BFD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工位</w:t>
            </w:r>
            <w:r>
              <w:rPr>
                <w:rFonts w:hint="eastAsia"/>
              </w:rPr>
              <w:t>4</w:t>
            </w:r>
          </w:p>
        </w:tc>
        <w:tc>
          <w:tcPr>
            <w:tcW w:w="1289" w:type="dxa"/>
            <w:vAlign w:val="center"/>
          </w:tcPr>
          <w:p w14:paraId="33F5438C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</w:t>
            </w:r>
          </w:p>
        </w:tc>
        <w:tc>
          <w:tcPr>
            <w:tcW w:w="1289" w:type="dxa"/>
            <w:vAlign w:val="center"/>
          </w:tcPr>
          <w:p w14:paraId="632D12E5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9" w:type="dxa"/>
            <w:vAlign w:val="center"/>
          </w:tcPr>
          <w:p w14:paraId="533ACE81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8.95</w:t>
            </w:r>
          </w:p>
        </w:tc>
        <w:tc>
          <w:tcPr>
            <w:tcW w:w="1290" w:type="dxa"/>
            <w:vAlign w:val="center"/>
          </w:tcPr>
          <w:p w14:paraId="1211199C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0.05</w:t>
            </w:r>
          </w:p>
        </w:tc>
        <w:tc>
          <w:tcPr>
            <w:tcW w:w="1290" w:type="dxa"/>
            <w:vAlign w:val="center"/>
          </w:tcPr>
          <w:p w14:paraId="35103AF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8.95</w:t>
            </w:r>
          </w:p>
        </w:tc>
      </w:tr>
      <w:tr w:rsidR="00361C64" w14:paraId="71B5515A" w14:textId="77777777">
        <w:trPr>
          <w:trHeight w:val="723"/>
          <w:jc w:val="center"/>
        </w:trPr>
        <w:tc>
          <w:tcPr>
            <w:tcW w:w="1289" w:type="dxa"/>
            <w:vAlign w:val="center"/>
          </w:tcPr>
          <w:p w14:paraId="64B65BB0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工位</w:t>
            </w:r>
            <w:r>
              <w:rPr>
                <w:rFonts w:hint="eastAsia"/>
              </w:rPr>
              <w:t>5</w:t>
            </w:r>
          </w:p>
        </w:tc>
        <w:tc>
          <w:tcPr>
            <w:tcW w:w="1289" w:type="dxa"/>
            <w:vAlign w:val="center"/>
          </w:tcPr>
          <w:p w14:paraId="42E8499A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10</w:t>
            </w:r>
          </w:p>
        </w:tc>
        <w:tc>
          <w:tcPr>
            <w:tcW w:w="1289" w:type="dxa"/>
            <w:vAlign w:val="center"/>
          </w:tcPr>
          <w:p w14:paraId="645C6A8A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  <w:p w14:paraId="487028E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9" w:type="dxa"/>
            <w:vAlign w:val="center"/>
          </w:tcPr>
          <w:p w14:paraId="11DE91B8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6.5</w:t>
            </w:r>
          </w:p>
          <w:p w14:paraId="22890B3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1.5</w:t>
            </w:r>
          </w:p>
        </w:tc>
        <w:tc>
          <w:tcPr>
            <w:tcW w:w="1290" w:type="dxa"/>
            <w:vAlign w:val="center"/>
          </w:tcPr>
          <w:p w14:paraId="7E805934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2.5</w:t>
            </w:r>
          </w:p>
          <w:p w14:paraId="1CEB1561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90" w:type="dxa"/>
            <w:vAlign w:val="center"/>
          </w:tcPr>
          <w:p w14:paraId="019FFCE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361C64" w14:paraId="4CE1CAC1" w14:textId="77777777">
        <w:trPr>
          <w:trHeight w:val="702"/>
          <w:jc w:val="center"/>
        </w:trPr>
        <w:tc>
          <w:tcPr>
            <w:tcW w:w="1289" w:type="dxa"/>
            <w:vAlign w:val="center"/>
          </w:tcPr>
          <w:p w14:paraId="53FECF1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工位</w:t>
            </w:r>
            <w:r>
              <w:rPr>
                <w:rFonts w:hint="eastAsia"/>
              </w:rPr>
              <w:t>6</w:t>
            </w:r>
          </w:p>
        </w:tc>
        <w:tc>
          <w:tcPr>
            <w:tcW w:w="1289" w:type="dxa"/>
            <w:vAlign w:val="center"/>
          </w:tcPr>
          <w:p w14:paraId="715AE82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12</w:t>
            </w:r>
          </w:p>
        </w:tc>
        <w:tc>
          <w:tcPr>
            <w:tcW w:w="1289" w:type="dxa"/>
            <w:vAlign w:val="center"/>
          </w:tcPr>
          <w:p w14:paraId="4788778F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  <w:p w14:paraId="595F71B4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289" w:type="dxa"/>
            <w:vAlign w:val="center"/>
          </w:tcPr>
          <w:p w14:paraId="3D99EE8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3.25</w:t>
            </w:r>
          </w:p>
          <w:p w14:paraId="5561106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4.5</w:t>
            </w:r>
          </w:p>
        </w:tc>
        <w:tc>
          <w:tcPr>
            <w:tcW w:w="1290" w:type="dxa"/>
            <w:vAlign w:val="center"/>
          </w:tcPr>
          <w:p w14:paraId="07BF2B5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5.75</w:t>
            </w:r>
          </w:p>
          <w:p w14:paraId="4BED8B7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1.25</w:t>
            </w:r>
          </w:p>
        </w:tc>
        <w:tc>
          <w:tcPr>
            <w:tcW w:w="1290" w:type="dxa"/>
            <w:vAlign w:val="center"/>
          </w:tcPr>
          <w:p w14:paraId="730CCB5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7.75</w:t>
            </w:r>
          </w:p>
        </w:tc>
      </w:tr>
      <w:tr w:rsidR="00361C64" w14:paraId="04EAD29C" w14:textId="77777777">
        <w:trPr>
          <w:trHeight w:val="702"/>
          <w:jc w:val="center"/>
        </w:trPr>
        <w:tc>
          <w:tcPr>
            <w:tcW w:w="1289" w:type="dxa"/>
            <w:vAlign w:val="center"/>
          </w:tcPr>
          <w:p w14:paraId="0D2C3B96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工位</w:t>
            </w:r>
            <w:r>
              <w:rPr>
                <w:rFonts w:hint="eastAsia"/>
              </w:rPr>
              <w:t>7</w:t>
            </w:r>
          </w:p>
        </w:tc>
        <w:tc>
          <w:tcPr>
            <w:tcW w:w="1289" w:type="dxa"/>
            <w:vAlign w:val="center"/>
          </w:tcPr>
          <w:p w14:paraId="74F6AB6D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14</w:t>
            </w:r>
          </w:p>
        </w:tc>
        <w:tc>
          <w:tcPr>
            <w:tcW w:w="1289" w:type="dxa"/>
            <w:vAlign w:val="center"/>
          </w:tcPr>
          <w:p w14:paraId="361B6ECE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  <w:p w14:paraId="5576B891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289" w:type="dxa"/>
            <w:vAlign w:val="center"/>
          </w:tcPr>
          <w:p w14:paraId="46936373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5.5</w:t>
            </w:r>
          </w:p>
          <w:p w14:paraId="1F5B0547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0" w:type="dxa"/>
            <w:vAlign w:val="center"/>
          </w:tcPr>
          <w:p w14:paraId="01E627C0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4.5</w:t>
            </w:r>
          </w:p>
          <w:p w14:paraId="758F91A4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1.5</w:t>
            </w:r>
          </w:p>
        </w:tc>
        <w:tc>
          <w:tcPr>
            <w:tcW w:w="1290" w:type="dxa"/>
            <w:vAlign w:val="center"/>
          </w:tcPr>
          <w:p w14:paraId="1FD336D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8.5</w:t>
            </w:r>
          </w:p>
        </w:tc>
      </w:tr>
      <w:tr w:rsidR="00361C64" w14:paraId="38801EF4" w14:textId="77777777">
        <w:trPr>
          <w:trHeight w:val="702"/>
          <w:jc w:val="center"/>
        </w:trPr>
        <w:tc>
          <w:tcPr>
            <w:tcW w:w="1289" w:type="dxa"/>
            <w:vAlign w:val="center"/>
          </w:tcPr>
          <w:p w14:paraId="3F9E669D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工位</w:t>
            </w:r>
            <w:r>
              <w:rPr>
                <w:rFonts w:hint="eastAsia"/>
              </w:rPr>
              <w:t>8</w:t>
            </w:r>
          </w:p>
        </w:tc>
        <w:tc>
          <w:tcPr>
            <w:tcW w:w="1289" w:type="dxa"/>
            <w:vAlign w:val="center"/>
          </w:tcPr>
          <w:p w14:paraId="3AD37ADD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14</w:t>
            </w:r>
          </w:p>
        </w:tc>
        <w:tc>
          <w:tcPr>
            <w:tcW w:w="1289" w:type="dxa"/>
            <w:vAlign w:val="center"/>
          </w:tcPr>
          <w:p w14:paraId="5E1D445A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  <w:p w14:paraId="23D4294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289" w:type="dxa"/>
            <w:vAlign w:val="center"/>
          </w:tcPr>
          <w:p w14:paraId="1D3F866C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3.75</w:t>
            </w:r>
          </w:p>
          <w:p w14:paraId="29148E9D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90" w:type="dxa"/>
            <w:vAlign w:val="center"/>
          </w:tcPr>
          <w:p w14:paraId="14AFEB6A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5.25</w:t>
            </w:r>
          </w:p>
          <w:p w14:paraId="3BE6F4D6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0.25</w:t>
            </w:r>
          </w:p>
        </w:tc>
        <w:tc>
          <w:tcPr>
            <w:tcW w:w="1290" w:type="dxa"/>
            <w:vAlign w:val="center"/>
          </w:tcPr>
          <w:p w14:paraId="264B797B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8.75</w:t>
            </w:r>
          </w:p>
        </w:tc>
      </w:tr>
    </w:tbl>
    <w:p w14:paraId="1EC0813C" w14:textId="77777777" w:rsidR="00203DA4" w:rsidRDefault="00203DA4">
      <w:pPr>
        <w:pStyle w:val="2"/>
        <w:sectPr w:rsidR="00203DA4" w:rsidSect="00B21F4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10" w:name="_Toc4526"/>
    </w:p>
    <w:p w14:paraId="24B205B2" w14:textId="5431EDB4" w:rsidR="00361C64" w:rsidRDefault="00000000">
      <w:pPr>
        <w:pStyle w:val="2"/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投料顺序策略</w:t>
      </w:r>
      <w:r>
        <w:rPr>
          <w:rFonts w:hint="eastAsia"/>
        </w:rPr>
        <w:t xml:space="preserve"> (</w:t>
      </w:r>
      <w:r>
        <w:rPr>
          <w:rFonts w:hint="eastAsia"/>
        </w:rPr>
        <w:t>优化投料顺序</w:t>
      </w:r>
      <w:r>
        <w:rPr>
          <w:rFonts w:hint="eastAsia"/>
        </w:rPr>
        <w:t>)</w:t>
      </w:r>
      <w:bookmarkEnd w:id="10"/>
    </w:p>
    <w:p w14:paraId="5C914C7D" w14:textId="77777777" w:rsidR="00361C64" w:rsidRDefault="00000000">
      <w:pPr>
        <w:pStyle w:val="aa"/>
        <w:ind w:firstLine="480"/>
      </w:pPr>
      <w:r>
        <w:rPr>
          <w:rFonts w:hint="eastAsia"/>
        </w:rPr>
        <w:t>在混流生产线中，正确的投料顺序对于提高整体生产效率和资源利用率至关重要。这一部分将详细探讨投料顺序的基本原则和优化策略，旨在确保生产线运作的高效性和适应性。</w:t>
      </w:r>
    </w:p>
    <w:p w14:paraId="4D30348C" w14:textId="77777777" w:rsidR="00361C64" w:rsidRDefault="00000000">
      <w:pPr>
        <w:pStyle w:val="af3"/>
        <w:numPr>
          <w:ilvl w:val="0"/>
          <w:numId w:val="7"/>
        </w:numPr>
      </w:pPr>
      <w:r>
        <w:rPr>
          <w:rFonts w:hint="eastAsia"/>
        </w:rPr>
        <w:t xml:space="preserve"> </w:t>
      </w:r>
      <w:r>
        <w:rPr>
          <w:rFonts w:hint="eastAsia"/>
        </w:rPr>
        <w:t>投料顺序原则</w:t>
      </w:r>
    </w:p>
    <w:p w14:paraId="4D5CB03B" w14:textId="77777777" w:rsidR="00361C64" w:rsidRDefault="00000000">
      <w:pPr>
        <w:pStyle w:val="aa"/>
        <w:ind w:firstLine="480"/>
      </w:pPr>
      <w:r>
        <w:rPr>
          <w:rFonts w:hint="eastAsia"/>
        </w:rPr>
        <w:t>投料顺序原则是确保生产线顺畅运作的基础，主要包括以下几点：</w:t>
      </w:r>
    </w:p>
    <w:p w14:paraId="77E1AB4F" w14:textId="77777777" w:rsidR="00361C64" w:rsidRDefault="00000000">
      <w:pPr>
        <w:pStyle w:val="aa"/>
        <w:numPr>
          <w:ilvl w:val="0"/>
          <w:numId w:val="8"/>
        </w:numPr>
        <w:ind w:firstLine="480"/>
      </w:pPr>
      <w:r>
        <w:rPr>
          <w:rFonts w:hint="eastAsia"/>
        </w:rPr>
        <w:t>瓶颈优先：优先安排瓶颈工序所需的物料投料，以确保整个生产线不会因为瓶颈工序的等待而停滞。</w:t>
      </w:r>
    </w:p>
    <w:p w14:paraId="2775FAC6" w14:textId="77777777" w:rsidR="00361C64" w:rsidRDefault="00000000">
      <w:pPr>
        <w:pStyle w:val="aa"/>
        <w:numPr>
          <w:ilvl w:val="0"/>
          <w:numId w:val="8"/>
        </w:numPr>
        <w:ind w:firstLine="480"/>
      </w:pPr>
      <w:r>
        <w:rPr>
          <w:rFonts w:hint="eastAsia"/>
        </w:rPr>
        <w:t>平衡生产：确保所有工位的工作负载尽均衡，避免某些工位过载而其他工位空闲。</w:t>
      </w:r>
    </w:p>
    <w:p w14:paraId="7422482E" w14:textId="77777777" w:rsidR="00361C64" w:rsidRDefault="00000000">
      <w:pPr>
        <w:pStyle w:val="aa"/>
        <w:numPr>
          <w:ilvl w:val="0"/>
          <w:numId w:val="8"/>
        </w:numPr>
        <w:ind w:firstLine="480"/>
      </w:pPr>
      <w:r>
        <w:rPr>
          <w:rFonts w:hint="eastAsia"/>
        </w:rPr>
        <w:t>减少等待：合理安排投料顺序，减少半成品在生产线上的等待时间，提高生产流畅性。</w:t>
      </w:r>
    </w:p>
    <w:p w14:paraId="62380D23" w14:textId="77777777" w:rsidR="00361C64" w:rsidRDefault="00000000">
      <w:pPr>
        <w:pStyle w:val="aa"/>
        <w:numPr>
          <w:ilvl w:val="0"/>
          <w:numId w:val="8"/>
        </w:numPr>
        <w:ind w:firstLine="480"/>
      </w:pPr>
      <w:r>
        <w:rPr>
          <w:rFonts w:hint="eastAsia"/>
        </w:rPr>
        <w:t>适应性强：投料顺序需要有一定的灵活性，能够快速适应订单变化、机器故障等突发情况。</w:t>
      </w:r>
    </w:p>
    <w:p w14:paraId="1B5CDE72" w14:textId="77777777" w:rsidR="00361C64" w:rsidRDefault="00000000">
      <w:pPr>
        <w:pStyle w:val="af3"/>
        <w:numPr>
          <w:ilvl w:val="0"/>
          <w:numId w:val="9"/>
        </w:numPr>
      </w:pPr>
      <w:r>
        <w:rPr>
          <w:rFonts w:hint="eastAsia"/>
        </w:rPr>
        <w:t>顺序优化策略</w:t>
      </w:r>
      <w:r>
        <w:rPr>
          <w:rFonts w:hint="eastAsia"/>
        </w:rPr>
        <w:t xml:space="preserve"> (</w:t>
      </w:r>
      <w:r>
        <w:rPr>
          <w:rFonts w:hint="eastAsia"/>
        </w:rPr>
        <w:t>最小时间偏离指数</w:t>
      </w:r>
      <w:r>
        <w:rPr>
          <w:rFonts w:hint="eastAsia"/>
        </w:rPr>
        <w:t xml:space="preserve">, </w:t>
      </w:r>
      <w:r>
        <w:rPr>
          <w:rFonts w:hint="eastAsia"/>
        </w:rPr>
        <w:t>最小时间综合</w:t>
      </w:r>
      <w:r>
        <w:rPr>
          <w:rFonts w:hint="eastAsia"/>
        </w:rPr>
        <w:t>)</w:t>
      </w:r>
    </w:p>
    <w:p w14:paraId="54CE7003" w14:textId="77777777" w:rsidR="00361C64" w:rsidRDefault="00000000">
      <w:pPr>
        <w:pStyle w:val="aa"/>
        <w:ind w:firstLine="480"/>
      </w:pPr>
      <w:r>
        <w:rPr>
          <w:rFonts w:hint="eastAsia"/>
        </w:rPr>
        <w:t>最小循环法投产排序</w:t>
      </w:r>
    </w:p>
    <w:p w14:paraId="0EAC1090" w14:textId="77777777" w:rsidR="00361C64" w:rsidRDefault="00000000">
      <w:pPr>
        <w:pStyle w:val="aa"/>
        <w:ind w:firstLine="480"/>
        <w:rPr>
          <w:rFonts w:ascii="MS Gothic" w:hAnsi="MS Gothic" w:cs="MS Gothic"/>
        </w:rPr>
      </w:pPr>
      <w:r>
        <w:rPr>
          <w:rFonts w:hint="eastAsia"/>
        </w:rPr>
        <w:t>为减小算法计算量，投产排序问题的研究使用最小循环法。最小循环法将大规模投产产品按种类缩减到最小后，寻找最小集合内的最佳排序方案。具体操作步骤如下∶</w:t>
      </w:r>
      <w:r>
        <w:rPr>
          <w:rFonts w:ascii="MS Gothic" w:eastAsia="MS Gothic" w:hAnsi="MS Gothic" w:cs="MS Gothic" w:hint="eastAsia"/>
        </w:rPr>
        <w:t> </w:t>
      </w:r>
    </w:p>
    <w:p w14:paraId="7A04263F" w14:textId="77777777" w:rsidR="00361C64" w:rsidRDefault="00000000">
      <w:pPr>
        <w:pStyle w:val="aa"/>
        <w:ind w:firstLine="480"/>
      </w:pPr>
      <w:r>
        <w:rPr>
          <w:rFonts w:hint="eastAsia"/>
        </w:rPr>
        <w:t>投产排序问题的研究是为了找到最优的生产顺序，以最小化等待时间、最大化生产效率或满足其他优化目标。</w:t>
      </w:r>
    </w:p>
    <w:p w14:paraId="0C3C3919" w14:textId="77777777" w:rsidR="00361C64" w:rsidRDefault="00000000">
      <w:pPr>
        <w:pStyle w:val="aa"/>
        <w:ind w:firstLine="480"/>
      </w:pPr>
      <w:r>
        <w:rPr>
          <w:rFonts w:hint="eastAsia"/>
        </w:rPr>
        <w:t>最小循环法是一种减少大规模问题计算量的方法。它首先将大规模投产产品按种类缩减到最小后，然后在这个最小集合内寻找最佳排序方案。</w:t>
      </w:r>
    </w:p>
    <w:p w14:paraId="7D673172" w14:textId="77777777" w:rsidR="00361C64" w:rsidRDefault="00000000">
      <w:pPr>
        <w:pStyle w:val="aa"/>
        <w:ind w:firstLine="480"/>
      </w:pPr>
      <w:r>
        <w:rPr>
          <w:rFonts w:hint="eastAsia"/>
        </w:rPr>
        <w:t>①确定所有种类产品的最大公约数</w:t>
      </w:r>
      <w:r>
        <w:rPr>
          <w:rFonts w:hint="eastAsia"/>
        </w:rPr>
        <w:t>g</w:t>
      </w:r>
    </w:p>
    <w:p w14:paraId="7AE0D98C" w14:textId="77777777" w:rsidR="00361C64" w:rsidRDefault="00000000">
      <w:pPr>
        <w:pStyle w:val="aa"/>
        <w:ind w:firstLine="480"/>
        <w:rPr>
          <w:rFonts w:ascii="MS Gothic" w:hAnsi="MS Gothic" w:cs="MS Gothic"/>
        </w:rPr>
      </w:pPr>
      <w:r>
        <w:rPr>
          <w:rFonts w:hint="eastAsia"/>
        </w:rPr>
        <w:t>通过确定</w:t>
      </w:r>
      <w:r>
        <w:rPr>
          <w:rFonts w:hint="eastAsia"/>
        </w:rPr>
        <w:t>g</w:t>
      </w:r>
      <w:r>
        <w:rPr>
          <w:rFonts w:hint="eastAsia"/>
        </w:rPr>
        <w:t>来简化问题规模，因为它允许你将大规模问题缩小到由</w:t>
      </w: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决定的最小周期内。</w:t>
      </w:r>
      <w:r>
        <w:rPr>
          <w:rFonts w:ascii="MS Gothic" w:eastAsia="MS Gothic" w:hAnsi="MS Gothic" w:cs="MS Gothic" w:hint="eastAsia"/>
        </w:rPr>
        <w:t> </w:t>
      </w:r>
    </w:p>
    <w:p w14:paraId="1F06C8DF" w14:textId="77777777" w:rsidR="00361C64" w:rsidRDefault="00000000">
      <w:pPr>
        <w:pStyle w:val="aa"/>
        <w:ind w:firstLine="480"/>
        <w:rPr>
          <w:kern w:val="0"/>
        </w:rPr>
      </w:pPr>
      <w:r>
        <w:rPr>
          <w:rFonts w:hint="eastAsia"/>
          <w:kern w:val="0"/>
        </w:rPr>
        <w:t>三种产品的产量分别为</w:t>
      </w:r>
      <w:r>
        <w:rPr>
          <w:rFonts w:hint="eastAsia"/>
          <w:kern w:val="0"/>
        </w:rPr>
        <w:t xml:space="preserve"> </w:t>
      </w:r>
      <w:r>
        <w:rPr>
          <w:kern w:val="0"/>
        </w:rPr>
        <w:t>40</w:t>
      </w:r>
      <w:r>
        <w:rPr>
          <w:rFonts w:hint="eastAsia"/>
          <w:kern w:val="0"/>
        </w:rPr>
        <w:t>、</w:t>
      </w:r>
      <w:r>
        <w:rPr>
          <w:kern w:val="0"/>
        </w:rPr>
        <w:t>80</w:t>
      </w:r>
      <w:r>
        <w:rPr>
          <w:rFonts w:hint="eastAsia"/>
          <w:kern w:val="0"/>
        </w:rPr>
        <w:t>、</w:t>
      </w:r>
      <w:r>
        <w:rPr>
          <w:kern w:val="0"/>
        </w:rPr>
        <w:t>40</w:t>
      </w:r>
      <w:r>
        <w:rPr>
          <w:rFonts w:hint="eastAsia"/>
          <w:kern w:val="0"/>
        </w:rPr>
        <w:t>，所以，</w:t>
      </w:r>
      <w:r>
        <w:rPr>
          <w:rFonts w:hint="eastAsia"/>
          <w:kern w:val="0"/>
        </w:rPr>
        <w:t>g=</w:t>
      </w:r>
      <w:r>
        <w:rPr>
          <w:kern w:val="0"/>
        </w:rPr>
        <w:t>40</w:t>
      </w:r>
    </w:p>
    <w:p w14:paraId="6254D3F9" w14:textId="77777777" w:rsidR="00361C64" w:rsidRDefault="00361C64">
      <w:pPr>
        <w:pStyle w:val="aa"/>
        <w:ind w:firstLine="480"/>
      </w:pPr>
    </w:p>
    <w:p w14:paraId="6B54E3CD" w14:textId="77777777" w:rsidR="00361C64" w:rsidRDefault="00000000">
      <w:pPr>
        <w:pStyle w:val="aa"/>
        <w:ind w:firstLine="480"/>
      </w:pPr>
      <w:r>
        <w:rPr>
          <w:rFonts w:hint="eastAsia"/>
        </w:rPr>
        <w:t>②确定品种为</w:t>
      </w:r>
      <w:r>
        <w:rPr>
          <w:rFonts w:hint="eastAsia"/>
        </w:rPr>
        <w:t>m</w:t>
      </w:r>
      <w:r>
        <w:rPr>
          <w:rFonts w:hint="eastAsia"/>
        </w:rPr>
        <w:t>产品的最小循环投产数量</w:t>
      </w:r>
      <m:oMath>
        <m:r>
          <w:rPr>
            <w:rFonts w:ascii="Cambria Math"/>
          </w:rPr>
          <m:t>dm</m:t>
        </m:r>
      </m:oMath>
      <w:r>
        <w:rPr>
          <w:rFonts w:hint="eastAsia"/>
        </w:rPr>
        <w:t>。</w:t>
      </w:r>
    </w:p>
    <w:p w14:paraId="32B42257" w14:textId="77777777" w:rsidR="00361C64" w:rsidRDefault="00000000">
      <w:pPr>
        <w:pStyle w:val="aa"/>
        <w:ind w:firstLine="480"/>
      </w:pPr>
      <w:r>
        <w:rPr>
          <w:rFonts w:hint="eastAsia"/>
        </w:rPr>
        <w:t>计算式为∶</w:t>
      </w:r>
      <w:r>
        <w:rPr>
          <w:rFonts w:ascii="MS Gothic" w:eastAsia="MS Gothic" w:hAnsi="MS Gothic" w:cs="MS Gothic" w:hint="eastAsia"/>
        </w:rPr>
        <w:t> </w:t>
      </w:r>
    </w:p>
    <w:p w14:paraId="4396289D" w14:textId="5688DE6B" w:rsidR="00361C64" w:rsidRDefault="00000000" w:rsidP="00203DA4">
      <w:pPr>
        <w:jc w:val="right"/>
      </w:pPr>
      <m:oMath>
        <m:r>
          <w:rPr>
            <w:rFonts w:ascii="Cambria Math"/>
          </w:rPr>
          <m:t>dm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Dm</m:t>
            </m:r>
          </m:num>
          <m:den>
            <m:r>
              <w:rPr>
                <w:rFonts w:ascii="Cambria Math" w:hAnsi="Cambria Math"/>
              </w:rPr>
              <m:t>g</m:t>
            </m:r>
          </m:den>
        </m:f>
      </m:oMath>
      <w:r w:rsidRPr="00203DA4">
        <w:rPr>
          <w:rFonts w:hint="eastAsia"/>
        </w:rPr>
        <w:t>（</w:t>
      </w:r>
      <w:r w:rsidRPr="00203DA4">
        <w:rPr>
          <w:rFonts w:hint="eastAsia"/>
        </w:rPr>
        <w:t>m=1,2,...,M</w:t>
      </w:r>
      <w:r w:rsidRPr="00203DA4">
        <w:rPr>
          <w:rFonts w:hint="eastAsia"/>
        </w:rPr>
        <w:t>）</w:t>
      </w:r>
      <w:r w:rsidRPr="00203DA4">
        <w:rPr>
          <w:rFonts w:hint="eastAsia"/>
        </w:rPr>
        <w:t xml:space="preserve">   </w:t>
      </w:r>
      <w:r w:rsidR="00203DA4">
        <w:t xml:space="preserve">          </w:t>
      </w:r>
      <w:r w:rsidRPr="00203DA4">
        <w:t xml:space="preserve"> </w:t>
      </w:r>
      <w:r w:rsidRPr="00203DA4">
        <w:rPr>
          <w:rFonts w:hint="eastAsia"/>
        </w:rPr>
        <w:t>（</w:t>
      </w:r>
      <w:r w:rsidRPr="00203DA4">
        <w:rPr>
          <w:rFonts w:hint="eastAsia"/>
        </w:rPr>
        <w:t>3-3</w:t>
      </w:r>
      <w:r w:rsidRPr="00203DA4">
        <w:rPr>
          <w:rFonts w:hint="eastAsia"/>
        </w:rPr>
        <w:t>）</w:t>
      </w:r>
    </w:p>
    <w:p w14:paraId="72A0F409" w14:textId="77777777" w:rsidR="00361C64" w:rsidRDefault="00000000">
      <w:pPr>
        <w:pStyle w:val="aa"/>
        <w:ind w:firstLine="480"/>
      </w:pPr>
      <m:oMath>
        <m:r>
          <w:rPr>
            <w:rFonts w:ascii="Cambria Math"/>
          </w:rPr>
          <m:t>dm</m:t>
        </m:r>
      </m:oMath>
      <w:r>
        <w:t xml:space="preserve"> </w:t>
      </w:r>
      <w:r>
        <w:rPr>
          <w:rFonts w:hint="eastAsia"/>
        </w:rPr>
        <w:t>表示：第</w:t>
      </w:r>
      <w:r>
        <w:rPr>
          <w:rFonts w:hint="eastAsia"/>
        </w:rPr>
        <w:t>m</w:t>
      </w:r>
      <w:r>
        <w:rPr>
          <w:rFonts w:hint="eastAsia"/>
        </w:rPr>
        <w:t>种产品在最小循环中的投产数量，</w:t>
      </w:r>
    </w:p>
    <w:p w14:paraId="23BEF7C8" w14:textId="77777777" w:rsidR="00361C64" w:rsidRDefault="00000000">
      <w:pPr>
        <w:pStyle w:val="aa"/>
        <w:ind w:firstLine="480"/>
      </w:pPr>
      <m:oMath>
        <m:r>
          <w:rPr>
            <w:rFonts w:ascii="Cambria Math"/>
          </w:rPr>
          <m:t>Dm</m:t>
        </m:r>
      </m:oMath>
      <w:r>
        <w:rPr>
          <w:rFonts w:hint="eastAsia"/>
        </w:rPr>
        <w:t>表示：第</w:t>
      </w:r>
      <w:r>
        <w:rPr>
          <w:rFonts w:hint="eastAsia"/>
        </w:rPr>
        <w:t>m</w:t>
      </w:r>
      <w:r>
        <w:rPr>
          <w:rFonts w:hint="eastAsia"/>
        </w:rPr>
        <w:t>种产品的总需求数量。</w:t>
      </w:r>
    </w:p>
    <w:p w14:paraId="70346688" w14:textId="77777777" w:rsidR="00361C64" w:rsidRDefault="00000000">
      <w:pPr>
        <w:pStyle w:val="aa"/>
        <w:ind w:firstLine="480"/>
      </w:pPr>
      <w:r>
        <w:rPr>
          <w:rFonts w:hint="eastAsia"/>
        </w:rPr>
        <w:t>通过将总需求数量除以最大公约数，</w:t>
      </w:r>
      <m:oMath>
        <m:r>
          <w:rPr>
            <w:rFonts w:ascii="Cambria Math"/>
          </w:rPr>
          <m:t>dm</m:t>
        </m:r>
      </m:oMath>
      <w:r>
        <w:rPr>
          <w:rFonts w:hint="eastAsia"/>
        </w:rPr>
        <w:t>反映了在缩减后的最小循环中，每种产品的投产次数。</w:t>
      </w:r>
    </w:p>
    <w:p w14:paraId="254E560F" w14:textId="77777777" w:rsidR="00361C64" w:rsidRDefault="00000000">
      <w:pPr>
        <w:pStyle w:val="aa"/>
        <w:ind w:firstLine="480"/>
        <w:rPr>
          <w:rFonts w:ascii="Cambria Math" w:hAnsi="Cambria Math"/>
          <w:kern w:val="0"/>
        </w:rPr>
      </w:pPr>
      <w:r>
        <w:rPr>
          <w:rFonts w:hint="eastAsia"/>
          <w:kern w:val="0"/>
        </w:rPr>
        <w:lastRenderedPageBreak/>
        <w:t>三种产品的产量分别为</w:t>
      </w:r>
      <w:r>
        <w:rPr>
          <w:rFonts w:hint="eastAsia"/>
          <w:kern w:val="0"/>
        </w:rPr>
        <w:t xml:space="preserve"> </w:t>
      </w:r>
      <w:r>
        <w:rPr>
          <w:kern w:val="0"/>
        </w:rPr>
        <w:t>40</w:t>
      </w:r>
      <w:r>
        <w:rPr>
          <w:rFonts w:hint="eastAsia"/>
          <w:kern w:val="0"/>
        </w:rPr>
        <w:t>、</w:t>
      </w:r>
      <w:r>
        <w:rPr>
          <w:kern w:val="0"/>
        </w:rPr>
        <w:t>80</w:t>
      </w:r>
      <w:r>
        <w:rPr>
          <w:rFonts w:hint="eastAsia"/>
          <w:kern w:val="0"/>
        </w:rPr>
        <w:t>、</w:t>
      </w:r>
      <w:r>
        <w:rPr>
          <w:kern w:val="0"/>
        </w:rPr>
        <w:t>40</w:t>
      </w:r>
      <w:r>
        <w:rPr>
          <w:rFonts w:hint="eastAsia"/>
          <w:kern w:val="0"/>
        </w:rPr>
        <w:t>，所以，</w:t>
      </w:r>
      <m:oMath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d</m:t>
            </m:r>
          </m:e>
          <m:sub>
            <m:r>
              <w:rPr>
                <w:rFonts w:ascii="Cambria Math" w:hAnsi="Cambria Math"/>
                <w:kern w:val="0"/>
              </w:rPr>
              <m:t>1</m:t>
            </m:r>
          </m:sub>
        </m:sSub>
        <m:r>
          <w:rPr>
            <w:rFonts w:ascii="Cambria Math" w:hAnsi="Cambria Math"/>
            <w:kern w:val="0"/>
          </w:rPr>
          <m:t>=1</m:t>
        </m:r>
      </m:oMath>
      <w:r>
        <w:rPr>
          <w:rFonts w:hint="eastAsia"/>
          <w:kern w:val="0"/>
        </w:rPr>
        <w:t>,</w:t>
      </w:r>
      <w:r>
        <w:rPr>
          <w:rFonts w:ascii="Cambria Math" w:hAnsi="Cambria Math"/>
          <w:i/>
          <w:kern w:val="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d</m:t>
            </m:r>
          </m:e>
          <m:sub>
            <m:r>
              <w:rPr>
                <w:rFonts w:ascii="Cambria Math" w:hAnsi="Cambria Math"/>
                <w:kern w:val="0"/>
              </w:rPr>
              <m:t>2</m:t>
            </m:r>
          </m:sub>
        </m:sSub>
        <m:r>
          <w:rPr>
            <w:rFonts w:ascii="Cambria Math" w:hAnsi="Cambria Math"/>
            <w:kern w:val="0"/>
          </w:rPr>
          <m:t>=2</m:t>
        </m:r>
      </m:oMath>
      <w:r>
        <w:rPr>
          <w:rFonts w:ascii="Cambria Math" w:hAnsi="Cambria Math" w:hint="eastAsia"/>
          <w:i/>
          <w:kern w:val="0"/>
        </w:rPr>
        <w:t>,</w:t>
      </w:r>
      <w:r>
        <w:rPr>
          <w:rFonts w:ascii="Cambria Math" w:hAnsi="Cambria Math"/>
          <w:i/>
          <w:kern w:val="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d</m:t>
            </m:r>
          </m:e>
          <m:sub>
            <m:r>
              <w:rPr>
                <w:rFonts w:ascii="Cambria Math" w:hAnsi="Cambria Math"/>
                <w:kern w:val="0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kern w:val="0"/>
          </w:rPr>
          <m:t>=1</m:t>
        </m:r>
      </m:oMath>
      <w:r>
        <w:rPr>
          <w:rFonts w:ascii="Cambria Math" w:hAnsi="Cambria Math" w:hint="eastAsia"/>
          <w:kern w:val="0"/>
        </w:rPr>
        <w:t>。</w:t>
      </w:r>
    </w:p>
    <w:p w14:paraId="49485198" w14:textId="77777777" w:rsidR="00361C64" w:rsidRDefault="00361C64">
      <w:pPr>
        <w:pStyle w:val="aa"/>
        <w:ind w:firstLine="480"/>
      </w:pPr>
    </w:p>
    <w:p w14:paraId="766F0D61" w14:textId="77777777" w:rsidR="00361C64" w:rsidRDefault="00000000">
      <w:pPr>
        <w:pStyle w:val="aa"/>
        <w:ind w:firstLine="480"/>
      </w:pPr>
      <w:r>
        <w:rPr>
          <w:rFonts w:hint="eastAsia"/>
        </w:rPr>
        <w:t>③确定最小循环集合</w:t>
      </w:r>
      <m:oMath>
        <m:r>
          <w:rPr>
            <w:rFonts w:ascii="Cambria Math"/>
          </w:rPr>
          <m:t>d</m:t>
        </m:r>
      </m:oMath>
    </w:p>
    <w:p w14:paraId="1D61484A" w14:textId="77777777" w:rsidR="00361C64" w:rsidRDefault="00000000">
      <w:pPr>
        <w:pStyle w:val="aa"/>
        <w:ind w:firstLine="480"/>
      </w:pPr>
      <w:r>
        <w:rPr>
          <w:rFonts w:hint="eastAsia"/>
        </w:rPr>
        <w:t>确定最小循环集合，即为所有品种产品最小投产数量加和，计算式为∶</w:t>
      </w:r>
    </w:p>
    <w:p w14:paraId="381EF0B6" w14:textId="781CA9D7" w:rsidR="00361C64" w:rsidRPr="00203DA4" w:rsidRDefault="00203DA4" w:rsidP="00203DA4">
      <w:pPr>
        <w:jc w:val="right"/>
        <w:rPr>
          <w:rFonts w:asciiTheme="minorEastAsia" w:hAnsiTheme="minorEastAsia"/>
        </w:rPr>
      </w:pPr>
      <w:bookmarkStart w:id="11" w:name="_Toc8571"/>
      <w:bookmarkStart w:id="12" w:name="_Toc27642"/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dm</m:t>
            </m:r>
          </m:e>
        </m:nary>
      </m:oMath>
      <w:r w:rsidRPr="00203DA4">
        <w:rPr>
          <w:rFonts w:asciiTheme="minorEastAsia" w:hAnsiTheme="minorEastAsia" w:hint="eastAsia"/>
        </w:rPr>
        <w:t xml:space="preserve">  </w:t>
      </w:r>
      <w:r>
        <w:rPr>
          <w:rFonts w:asciiTheme="minorEastAsia" w:hAnsiTheme="minorEastAsia"/>
        </w:rPr>
        <w:t xml:space="preserve">                </w:t>
      </w:r>
      <w:r w:rsidRPr="00203DA4">
        <w:rPr>
          <w:rFonts w:asciiTheme="minorEastAsia" w:hAnsiTheme="minorEastAsia" w:hint="eastAsia"/>
        </w:rPr>
        <w:t xml:space="preserve">  （3-4）</w:t>
      </w:r>
      <w:bookmarkEnd w:id="11"/>
      <w:bookmarkEnd w:id="12"/>
    </w:p>
    <w:p w14:paraId="160547F1" w14:textId="77777777" w:rsidR="00361C64" w:rsidRDefault="00000000">
      <w:pPr>
        <w:pStyle w:val="aa"/>
        <w:ind w:firstLine="480"/>
      </w:pPr>
      <w:r>
        <w:rPr>
          <w:rFonts w:ascii="Cambria Math" w:hAnsi="Cambria Math" w:cs="Cambria Math"/>
        </w:rPr>
        <w:t>𝑑</w:t>
      </w:r>
      <w:r>
        <w:rPr>
          <w:rFonts w:hint="eastAsia"/>
        </w:rPr>
        <w:t>表示所有品种产品在最小循环中的总投产数量。</w:t>
      </w:r>
    </w:p>
    <w:p w14:paraId="63A5A983" w14:textId="77777777" w:rsidR="00361C64" w:rsidRDefault="00000000">
      <w:pPr>
        <w:pStyle w:val="aa"/>
        <w:ind w:firstLine="480"/>
      </w:pPr>
      <w:r>
        <w:rPr>
          <w:rFonts w:hint="eastAsia"/>
        </w:rPr>
        <w:t>通过加和每种产品的最小循环投产数量，得到整个生产线在一个最小循环中的总投产数量。这是评估整个生产线效率和优化投产顺序的关键步骤。</w:t>
      </w:r>
    </w:p>
    <w:p w14:paraId="6564F2EF" w14:textId="77777777" w:rsidR="00361C64" w:rsidRDefault="00000000">
      <w:pPr>
        <w:pStyle w:val="aa"/>
        <w:ind w:firstLine="480"/>
        <w:rPr>
          <w:kern w:val="0"/>
        </w:rPr>
      </w:pPr>
      <w:r>
        <w:rPr>
          <w:rFonts w:hint="eastAsia"/>
        </w:rPr>
        <w:t>在本题中，</w:t>
      </w:r>
      <w:r>
        <w:rPr>
          <w:rFonts w:ascii="Cambria Math" w:hAnsi="Cambria Math" w:cs="Cambria Math"/>
        </w:rPr>
        <w:t>𝑑</w:t>
      </w:r>
      <w:r>
        <w:t>=</w:t>
      </w:r>
      <w:r>
        <w:rPr>
          <w:rFonts w:ascii="Cambria Math" w:hAnsi="Cambria Math" w:cs="Cambria Math"/>
          <w:kern w:val="0"/>
        </w:rPr>
        <w:t>𝑑</w:t>
      </w:r>
      <w:r>
        <w:rPr>
          <w:kern w:val="0"/>
        </w:rPr>
        <w:t>1+</w:t>
      </w:r>
      <w:r>
        <w:rPr>
          <w:rFonts w:ascii="Cambria Math" w:hAnsi="Cambria Math" w:cs="Cambria Math"/>
          <w:kern w:val="0"/>
        </w:rPr>
        <w:t>𝑑</w:t>
      </w:r>
      <w:r>
        <w:rPr>
          <w:kern w:val="0"/>
        </w:rPr>
        <w:t>2+</w:t>
      </w:r>
      <w:r>
        <w:rPr>
          <w:rFonts w:ascii="Cambria Math" w:hAnsi="Cambria Math" w:cs="Cambria Math"/>
          <w:kern w:val="0"/>
        </w:rPr>
        <w:t>𝑑</w:t>
      </w:r>
      <w:r>
        <w:rPr>
          <w:kern w:val="0"/>
        </w:rPr>
        <w:t>3=1+2+1=4</w:t>
      </w:r>
      <w:r>
        <w:rPr>
          <w:rFonts w:hint="eastAsia"/>
          <w:kern w:val="0"/>
        </w:rPr>
        <w:t>。</w:t>
      </w:r>
    </w:p>
    <w:p w14:paraId="6CC8ADB0" w14:textId="77777777" w:rsidR="00361C64" w:rsidRDefault="00000000">
      <w:pPr>
        <w:pStyle w:val="aa"/>
        <w:ind w:firstLine="480"/>
      </w:pPr>
      <w:proofErr w:type="gramStart"/>
      <w:r>
        <w:rPr>
          <w:rFonts w:hint="eastAsia"/>
        </w:rPr>
        <w:t>进行投产</w:t>
      </w:r>
      <w:proofErr w:type="gramEnd"/>
      <w:r>
        <w:rPr>
          <w:rFonts w:hint="eastAsia"/>
        </w:rPr>
        <w:t>排序优化时，只需考虑</w:t>
      </w:r>
      <w:r>
        <w:rPr>
          <w:rFonts w:hint="eastAsia"/>
        </w:rPr>
        <w:t>1</w:t>
      </w:r>
      <w:r>
        <w:rPr>
          <w:rFonts w:hint="eastAsia"/>
        </w:rPr>
        <w:t>个产品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个产品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个产品</w:t>
      </w:r>
      <w:r>
        <w:rPr>
          <w:rFonts w:hint="eastAsia"/>
        </w:rPr>
        <w:t>C</w:t>
      </w:r>
      <w:r>
        <w:rPr>
          <w:rFonts w:hint="eastAsia"/>
        </w:rPr>
        <w:t>的投产顺序即可。这大大简化了原本需要考虑数百个产品的复杂问题。通过这种方式，最小循环</w:t>
      </w:r>
      <w:proofErr w:type="gramStart"/>
      <w:r>
        <w:rPr>
          <w:rFonts w:hint="eastAsia"/>
        </w:rPr>
        <w:t>法有效</w:t>
      </w:r>
      <w:proofErr w:type="gramEnd"/>
      <w:r>
        <w:rPr>
          <w:rFonts w:hint="eastAsia"/>
        </w:rPr>
        <w:t>地将问题规模减小，使得计算变得可管理且更高效。</w:t>
      </w:r>
    </w:p>
    <w:p w14:paraId="69BC243C" w14:textId="77777777" w:rsidR="00361C64" w:rsidRDefault="00000000">
      <w:pPr>
        <w:pStyle w:val="aa"/>
        <w:numPr>
          <w:ilvl w:val="0"/>
          <w:numId w:val="9"/>
        </w:numPr>
        <w:ind w:firstLine="480"/>
      </w:pPr>
      <w:r>
        <w:rPr>
          <w:rFonts w:hint="eastAsia"/>
        </w:rPr>
        <w:t>投料顺序判断</w:t>
      </w:r>
    </w:p>
    <w:p w14:paraId="71C6EFD4" w14:textId="77777777" w:rsidR="00361C64" w:rsidRDefault="00000000">
      <w:pPr>
        <w:pStyle w:val="aa"/>
        <w:ind w:firstLine="480"/>
      </w:pPr>
      <w:r>
        <w:rPr>
          <w:rFonts w:hint="eastAsia"/>
        </w:rPr>
        <w:t>①根据综合销售额判断投料顺序</w:t>
      </w:r>
    </w:p>
    <w:p w14:paraId="77EB96A4" w14:textId="77777777" w:rsidR="00361C64" w:rsidRDefault="00000000">
      <w:pPr>
        <w:pStyle w:val="aa"/>
        <w:ind w:firstLine="480"/>
      </w:pPr>
      <w:r>
        <w:rPr>
          <w:rFonts w:hint="eastAsia"/>
        </w:rPr>
        <w:t>通过</w:t>
      </w:r>
      <w:proofErr w:type="gramStart"/>
      <w:r>
        <w:rPr>
          <w:rFonts w:hint="eastAsia"/>
        </w:rPr>
        <w:t>实验器</w:t>
      </w:r>
      <w:proofErr w:type="gramEnd"/>
      <w:r>
        <w:rPr>
          <w:rFonts w:hint="eastAsia"/>
        </w:rPr>
        <w:t>来判断各个方案与三种产品投料顺序的销售额，其中模拟时间为</w:t>
      </w:r>
      <w:r>
        <w:rPr>
          <w:rFonts w:hint="eastAsia"/>
        </w:rPr>
        <w:t>59</w:t>
      </w:r>
      <w:r>
        <w:rPr>
          <w:rFonts w:hint="eastAsia"/>
        </w:rPr>
        <w:t>天，每个场景模拟</w:t>
      </w:r>
      <w:r>
        <w:rPr>
          <w:rFonts w:hint="eastAsia"/>
        </w:rPr>
        <w:t>5</w:t>
      </w:r>
      <w:r>
        <w:rPr>
          <w:rFonts w:hint="eastAsia"/>
        </w:rPr>
        <w:t>次，每次</w:t>
      </w:r>
      <w:proofErr w:type="gramStart"/>
      <w:r>
        <w:rPr>
          <w:rFonts w:hint="eastAsia"/>
        </w:rPr>
        <w:t>投料均</w:t>
      </w:r>
      <w:proofErr w:type="gramEnd"/>
      <w:r>
        <w:rPr>
          <w:rFonts w:hint="eastAsia"/>
        </w:rPr>
        <w:t>包含一个产品，投料顺序如下图所示。</w:t>
      </w:r>
    </w:p>
    <w:p w14:paraId="23FF10E2" w14:textId="77777777" w:rsidR="00361C64" w:rsidRDefault="00000000">
      <w:pPr>
        <w:pStyle w:val="aa"/>
        <w:ind w:firstLineChars="0" w:firstLine="0"/>
      </w:pPr>
      <w:r>
        <w:rPr>
          <w:rFonts w:hint="eastAsia"/>
          <w:noProof/>
        </w:rPr>
        <w:drawing>
          <wp:inline distT="0" distB="0" distL="114300" distR="114300" wp14:anchorId="47EAAC80" wp14:editId="10E8907B">
            <wp:extent cx="5269230" cy="1353185"/>
            <wp:effectExtent l="0" t="0" r="7620" b="18415"/>
            <wp:docPr id="35" name="图片 35" descr="d6f04d84b493fbdfef89a6cb48dca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d6f04d84b493fbdfef89a6cb48dcac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8F5" w14:textId="77777777" w:rsidR="00361C64" w:rsidRPr="00203DA4" w:rsidRDefault="00000000" w:rsidP="00203DA4">
      <w:pPr>
        <w:pStyle w:val="af"/>
      </w:pPr>
      <w:r w:rsidRPr="00203DA4">
        <w:rPr>
          <w:rFonts w:hint="eastAsia"/>
        </w:rPr>
        <w:t>图</w:t>
      </w:r>
      <w:r w:rsidRPr="00203DA4">
        <w:rPr>
          <w:rFonts w:hint="eastAsia"/>
        </w:rPr>
        <w:t xml:space="preserve">3-1 </w:t>
      </w:r>
      <w:r w:rsidRPr="00203DA4">
        <w:rPr>
          <w:rFonts w:hint="eastAsia"/>
        </w:rPr>
        <w:t>投料顺序图</w:t>
      </w:r>
    </w:p>
    <w:p w14:paraId="6A281416" w14:textId="77777777" w:rsidR="00361C64" w:rsidRDefault="00000000">
      <w:pPr>
        <w:pStyle w:val="aa"/>
        <w:ind w:firstLine="480"/>
      </w:pPr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的投料顺序为</w:t>
      </w:r>
      <w:r>
        <w:rPr>
          <w:rFonts w:hint="eastAsia"/>
        </w:rPr>
        <w:t>ABBC</w:t>
      </w:r>
      <w:r>
        <w:rPr>
          <w:rFonts w:hint="eastAsia"/>
        </w:rPr>
        <w:t>，方案</w:t>
      </w:r>
      <w:r>
        <w:rPr>
          <w:rFonts w:hint="eastAsia"/>
        </w:rPr>
        <w:t>2</w:t>
      </w:r>
      <w:r>
        <w:rPr>
          <w:rFonts w:hint="eastAsia"/>
        </w:rPr>
        <w:t>的投料顺序为</w:t>
      </w:r>
      <w:r>
        <w:rPr>
          <w:rFonts w:hint="eastAsia"/>
        </w:rPr>
        <w:t>ACBB</w:t>
      </w:r>
      <w:r>
        <w:rPr>
          <w:rFonts w:hint="eastAsia"/>
        </w:rPr>
        <w:t>，方案</w:t>
      </w:r>
      <w:r>
        <w:rPr>
          <w:rFonts w:hint="eastAsia"/>
        </w:rPr>
        <w:t>3</w:t>
      </w:r>
      <w:r>
        <w:rPr>
          <w:rFonts w:hint="eastAsia"/>
        </w:rPr>
        <w:t>的投料顺序为</w:t>
      </w:r>
      <w:r>
        <w:rPr>
          <w:rFonts w:hint="eastAsia"/>
        </w:rPr>
        <w:t>BBAC</w:t>
      </w:r>
      <w:r>
        <w:rPr>
          <w:rFonts w:hint="eastAsia"/>
        </w:rPr>
        <w:t>，方案</w:t>
      </w:r>
      <w:r>
        <w:rPr>
          <w:rFonts w:hint="eastAsia"/>
        </w:rPr>
        <w:t>4</w:t>
      </w:r>
      <w:r>
        <w:rPr>
          <w:rFonts w:hint="eastAsia"/>
        </w:rPr>
        <w:t>的投料顺序为</w:t>
      </w:r>
      <w:r>
        <w:rPr>
          <w:rFonts w:hint="eastAsia"/>
        </w:rPr>
        <w:t>CABB</w:t>
      </w:r>
      <w:r>
        <w:rPr>
          <w:rFonts w:hint="eastAsia"/>
        </w:rPr>
        <w:t>，方案</w:t>
      </w:r>
      <w:r>
        <w:rPr>
          <w:rFonts w:hint="eastAsia"/>
        </w:rPr>
        <w:t>5</w:t>
      </w:r>
      <w:r>
        <w:rPr>
          <w:rFonts w:hint="eastAsia"/>
        </w:rPr>
        <w:t>的投料顺序为</w:t>
      </w:r>
      <w:r>
        <w:rPr>
          <w:rFonts w:hint="eastAsia"/>
        </w:rPr>
        <w:t>BBCA</w:t>
      </w:r>
      <w:r>
        <w:rPr>
          <w:rFonts w:hint="eastAsia"/>
        </w:rPr>
        <w:t>，方案的投料顺序为</w:t>
      </w:r>
      <w:r>
        <w:rPr>
          <w:rFonts w:hint="eastAsia"/>
        </w:rPr>
        <w:t>CBBA</w:t>
      </w:r>
      <w:r>
        <w:rPr>
          <w:rFonts w:hint="eastAsia"/>
        </w:rPr>
        <w:t>。</w:t>
      </w:r>
    </w:p>
    <w:p w14:paraId="1E977BF7" w14:textId="77777777" w:rsidR="00361C64" w:rsidRDefault="00000000">
      <w:pPr>
        <w:pStyle w:val="aa"/>
        <w:ind w:firstLine="480"/>
      </w:pPr>
      <w:r>
        <w:rPr>
          <w:rFonts w:hint="eastAsia"/>
        </w:rPr>
        <w:t>通过</w:t>
      </w:r>
      <w:proofErr w:type="gramStart"/>
      <w:r>
        <w:rPr>
          <w:rFonts w:hint="eastAsia"/>
        </w:rPr>
        <w:t>实验器</w:t>
      </w:r>
      <w:proofErr w:type="gramEnd"/>
      <w:r>
        <w:rPr>
          <w:rFonts w:hint="eastAsia"/>
        </w:rPr>
        <w:t>的模拟可以得出各个方案产品</w:t>
      </w:r>
      <w:r>
        <w:rPr>
          <w:rFonts w:hint="eastAsia"/>
        </w:rPr>
        <w:t>A</w:t>
      </w:r>
      <w:r>
        <w:rPr>
          <w:rFonts w:hint="eastAsia"/>
        </w:rPr>
        <w:t>的销售额、产品</w:t>
      </w:r>
      <w:r>
        <w:rPr>
          <w:rFonts w:hint="eastAsia"/>
        </w:rPr>
        <w:t>B</w:t>
      </w:r>
      <w:r>
        <w:rPr>
          <w:rFonts w:hint="eastAsia"/>
        </w:rPr>
        <w:t>的销售额和产品</w:t>
      </w:r>
      <w:r>
        <w:rPr>
          <w:rFonts w:hint="eastAsia"/>
        </w:rPr>
        <w:t>C</w:t>
      </w:r>
      <w:r>
        <w:rPr>
          <w:rFonts w:hint="eastAsia"/>
        </w:rPr>
        <w:t>的销售额，各个方案不同产品的销售额模拟如下箱型图</w:t>
      </w:r>
      <w:r>
        <w:rPr>
          <w:rFonts w:hint="eastAsia"/>
        </w:rPr>
        <w:t>3</w:t>
      </w:r>
      <w:r>
        <w:t>-2</w:t>
      </w:r>
      <w:r>
        <w:t>，</w:t>
      </w:r>
      <w:r>
        <w:rPr>
          <w:rFonts w:hint="eastAsia"/>
        </w:rPr>
        <w:t>图</w:t>
      </w:r>
      <w:r>
        <w:rPr>
          <w:rFonts w:hint="eastAsia"/>
        </w:rPr>
        <w:t>3</w:t>
      </w:r>
      <w:r>
        <w:t>-3</w:t>
      </w:r>
      <w:r>
        <w:t>，图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所示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箱型</w:t>
      </w:r>
      <w:proofErr w:type="gramStart"/>
      <w:r>
        <w:rPr>
          <w:rFonts w:hint="eastAsia"/>
        </w:rPr>
        <w:t>图包括</w:t>
      </w:r>
      <w:proofErr w:type="gramEnd"/>
      <w:r>
        <w:rPr>
          <w:rFonts w:hint="eastAsia"/>
        </w:rPr>
        <w:t>以下几个部分：</w:t>
      </w:r>
    </w:p>
    <w:p w14:paraId="347B82C1" w14:textId="77777777" w:rsidR="00361C64" w:rsidRDefault="00000000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中位数：箱子中间的线，代表数据的中位数。</w:t>
      </w:r>
    </w:p>
    <w:p w14:paraId="0153FFA8" w14:textId="77777777" w:rsidR="00361C64" w:rsidRDefault="00000000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四分位数范围：箱子的长度，代表数据的中间</w:t>
      </w:r>
      <w:r>
        <w:rPr>
          <w:rFonts w:hint="eastAsia"/>
        </w:rPr>
        <w:t>50%</w:t>
      </w:r>
      <w:r>
        <w:rPr>
          <w:rFonts w:hint="eastAsia"/>
        </w:rPr>
        <w:t>，从第一四分位数到第三四分位数。</w:t>
      </w:r>
    </w:p>
    <w:p w14:paraId="0E8385D5" w14:textId="77777777" w:rsidR="00361C64" w:rsidRDefault="00000000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异常值：图中的单独点，被认为是比上四分位数高</w:t>
      </w:r>
      <w:r>
        <w:rPr>
          <w:rFonts w:hint="eastAsia"/>
        </w:rPr>
        <w:t>1.5</w:t>
      </w:r>
      <w:r>
        <w:rPr>
          <w:rFonts w:hint="eastAsia"/>
        </w:rPr>
        <w:t>倍的四分位差或比下四分位数低</w:t>
      </w:r>
      <w:r>
        <w:rPr>
          <w:rFonts w:hint="eastAsia"/>
        </w:rPr>
        <w:t>1.5</w:t>
      </w:r>
      <w:r>
        <w:rPr>
          <w:rFonts w:hint="eastAsia"/>
        </w:rPr>
        <w:t>倍的四分位差的点。</w:t>
      </w:r>
    </w:p>
    <w:p w14:paraId="66B1FFE3" w14:textId="77777777" w:rsidR="00361C64" w:rsidRDefault="00000000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上下界：箱子外的线（胡须），展示了除了异常值外的最大值和最小值。</w:t>
      </w:r>
    </w:p>
    <w:p w14:paraId="55B2A60E" w14:textId="77777777" w:rsidR="00361C64" w:rsidRDefault="00000000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平均值：</w:t>
      </w:r>
      <w:proofErr w:type="gramStart"/>
      <w:r>
        <w:rPr>
          <w:rFonts w:hint="eastAsia"/>
        </w:rPr>
        <w:t>有些箱</w:t>
      </w:r>
      <w:proofErr w:type="gramEnd"/>
      <w:r>
        <w:rPr>
          <w:rFonts w:hint="eastAsia"/>
        </w:rPr>
        <w:t>线图会包括表示平均值的标记，是一个加号或者一个小圆圈。</w:t>
      </w:r>
    </w:p>
    <w:p w14:paraId="41994F89" w14:textId="77777777" w:rsidR="00361C64" w:rsidRDefault="00000000">
      <w:pPr>
        <w:pStyle w:val="aa"/>
        <w:ind w:firstLineChars="0" w:firstLine="0"/>
        <w:jc w:val="center"/>
      </w:pPr>
      <w:r>
        <w:rPr>
          <w:noProof/>
        </w:rPr>
        <w:drawing>
          <wp:inline distT="0" distB="0" distL="114300" distR="114300" wp14:anchorId="44FB7A54" wp14:editId="7E90B277">
            <wp:extent cx="5266690" cy="3411855"/>
            <wp:effectExtent l="0" t="0" r="1016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203DA4">
        <w:rPr>
          <w:rStyle w:val="af0"/>
          <w:rFonts w:hint="eastAsia"/>
        </w:rPr>
        <w:t>图</w:t>
      </w:r>
      <w:r w:rsidRPr="00203DA4">
        <w:rPr>
          <w:rStyle w:val="af0"/>
          <w:rFonts w:hint="eastAsia"/>
        </w:rPr>
        <w:t xml:space="preserve">3-2  </w:t>
      </w:r>
      <w:r w:rsidRPr="00203DA4">
        <w:rPr>
          <w:rStyle w:val="af0"/>
          <w:rFonts w:hint="eastAsia"/>
        </w:rPr>
        <w:t>各个方案产品</w:t>
      </w:r>
      <w:r w:rsidRPr="00203DA4">
        <w:rPr>
          <w:rStyle w:val="af0"/>
          <w:rFonts w:hint="eastAsia"/>
        </w:rPr>
        <w:t>A</w:t>
      </w:r>
      <w:r w:rsidRPr="00203DA4">
        <w:rPr>
          <w:rStyle w:val="af0"/>
          <w:rFonts w:hint="eastAsia"/>
        </w:rPr>
        <w:t>销售额</w:t>
      </w:r>
    </w:p>
    <w:p w14:paraId="318D1C8D" w14:textId="77777777" w:rsidR="00361C64" w:rsidRDefault="00000000">
      <w:r>
        <w:rPr>
          <w:rFonts w:hint="eastAsia"/>
        </w:rPr>
        <w:t>其中，</w:t>
      </w:r>
      <w:r>
        <w:rPr>
          <w:rFonts w:hint="eastAsia"/>
        </w:rPr>
        <w:t>Scenario 1</w:t>
      </w:r>
      <w:r>
        <w:rPr>
          <w:rFonts w:hint="eastAsia"/>
        </w:rPr>
        <w:t>中位数为</w:t>
      </w:r>
      <w:r>
        <w:rPr>
          <w:rFonts w:hint="eastAsia"/>
        </w:rPr>
        <w:t>395</w:t>
      </w:r>
      <w:r>
        <w:rPr>
          <w:rFonts w:hint="eastAsia"/>
        </w:rPr>
        <w:t>，</w:t>
      </w:r>
      <w:r>
        <w:rPr>
          <w:rFonts w:hint="eastAsia"/>
        </w:rPr>
        <w:t>Scenario 2</w:t>
      </w:r>
      <w:r>
        <w:rPr>
          <w:rFonts w:hint="eastAsia"/>
        </w:rPr>
        <w:t>中位数为</w:t>
      </w:r>
      <w:r>
        <w:rPr>
          <w:rFonts w:hint="eastAsia"/>
        </w:rPr>
        <w:t>385</w:t>
      </w:r>
      <w:r>
        <w:rPr>
          <w:rFonts w:hint="eastAsia"/>
        </w:rPr>
        <w:t>，</w:t>
      </w:r>
      <w:r>
        <w:rPr>
          <w:rFonts w:hint="eastAsia"/>
        </w:rPr>
        <w:t>Scenario 3</w:t>
      </w:r>
      <w:r>
        <w:rPr>
          <w:rFonts w:hint="eastAsia"/>
        </w:rPr>
        <w:t>中位数为</w:t>
      </w:r>
      <w:r>
        <w:rPr>
          <w:rFonts w:hint="eastAsia"/>
        </w:rPr>
        <w:t>395</w:t>
      </w:r>
      <w:r>
        <w:rPr>
          <w:rFonts w:hint="eastAsia"/>
        </w:rPr>
        <w:t>，</w:t>
      </w:r>
      <w:r>
        <w:rPr>
          <w:rFonts w:hint="eastAsia"/>
        </w:rPr>
        <w:t>Scenario 4</w:t>
      </w:r>
      <w:r>
        <w:rPr>
          <w:rFonts w:hint="eastAsia"/>
        </w:rPr>
        <w:t>中位数为</w:t>
      </w:r>
      <w:r>
        <w:rPr>
          <w:rFonts w:hint="eastAsia"/>
        </w:rPr>
        <w:t>395</w:t>
      </w:r>
      <w:r>
        <w:rPr>
          <w:rFonts w:hint="eastAsia"/>
        </w:rPr>
        <w:t>，</w:t>
      </w:r>
      <w:r>
        <w:rPr>
          <w:rFonts w:hint="eastAsia"/>
        </w:rPr>
        <w:t>Scenario 5</w:t>
      </w:r>
      <w:r>
        <w:rPr>
          <w:rFonts w:hint="eastAsia"/>
        </w:rPr>
        <w:t>中位数为</w:t>
      </w:r>
      <w:r>
        <w:rPr>
          <w:rFonts w:hint="eastAsia"/>
        </w:rPr>
        <w:t>400</w:t>
      </w:r>
      <w:r>
        <w:rPr>
          <w:rFonts w:hint="eastAsia"/>
        </w:rPr>
        <w:t>，</w:t>
      </w:r>
      <w:r>
        <w:rPr>
          <w:rFonts w:hint="eastAsia"/>
        </w:rPr>
        <w:t>Scenario 6</w:t>
      </w:r>
      <w:r>
        <w:rPr>
          <w:rFonts w:hint="eastAsia"/>
        </w:rPr>
        <w:t>中位数为</w:t>
      </w:r>
      <w:r>
        <w:rPr>
          <w:rFonts w:hint="eastAsia"/>
        </w:rPr>
        <w:t>389</w:t>
      </w:r>
      <w:r>
        <w:rPr>
          <w:rFonts w:hint="eastAsia"/>
        </w:rPr>
        <w:t>。</w:t>
      </w:r>
    </w:p>
    <w:p w14:paraId="07B11427" w14:textId="77777777" w:rsidR="00203DA4" w:rsidRDefault="00000000" w:rsidP="00203DA4">
      <w:pPr>
        <w:pStyle w:val="aa"/>
        <w:spacing w:before="120" w:after="240"/>
        <w:ind w:firstLineChars="0" w:firstLine="0"/>
        <w:jc w:val="center"/>
      </w:pPr>
      <w:r>
        <w:rPr>
          <w:noProof/>
        </w:rPr>
        <w:drawing>
          <wp:inline distT="0" distB="0" distL="114300" distR="114300" wp14:anchorId="101B8A27" wp14:editId="6A163BAC">
            <wp:extent cx="4804117" cy="3112192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5621" cy="31196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5CBFC4" w14:textId="776C100F" w:rsidR="00361C64" w:rsidRPr="00203DA4" w:rsidRDefault="00000000" w:rsidP="00203DA4">
      <w:pPr>
        <w:pStyle w:val="aa"/>
        <w:spacing w:before="120" w:after="240"/>
        <w:ind w:firstLineChars="0" w:firstLine="0"/>
        <w:jc w:val="center"/>
        <w:rPr>
          <w:sz w:val="21"/>
          <w:szCs w:val="21"/>
        </w:rPr>
      </w:pPr>
      <w:r w:rsidRPr="00203DA4">
        <w:rPr>
          <w:rFonts w:hint="eastAsia"/>
          <w:sz w:val="21"/>
          <w:szCs w:val="21"/>
        </w:rPr>
        <w:t>图</w:t>
      </w:r>
      <w:r w:rsidRPr="00203DA4">
        <w:rPr>
          <w:rFonts w:hint="eastAsia"/>
          <w:sz w:val="21"/>
          <w:szCs w:val="21"/>
        </w:rPr>
        <w:t xml:space="preserve">3-3 </w:t>
      </w:r>
      <w:r w:rsidRPr="00203DA4">
        <w:rPr>
          <w:rFonts w:hint="eastAsia"/>
          <w:sz w:val="21"/>
          <w:szCs w:val="21"/>
        </w:rPr>
        <w:t>各个方案产品</w:t>
      </w:r>
      <w:r w:rsidRPr="00203DA4">
        <w:rPr>
          <w:rFonts w:hint="eastAsia"/>
          <w:sz w:val="21"/>
          <w:szCs w:val="21"/>
        </w:rPr>
        <w:t>B</w:t>
      </w:r>
      <w:r w:rsidRPr="00203DA4">
        <w:rPr>
          <w:rFonts w:hint="eastAsia"/>
          <w:sz w:val="21"/>
          <w:szCs w:val="21"/>
        </w:rPr>
        <w:t>销售额</w:t>
      </w:r>
    </w:p>
    <w:p w14:paraId="3035B824" w14:textId="77777777" w:rsidR="00361C64" w:rsidRDefault="00000000">
      <w:r>
        <w:rPr>
          <w:rFonts w:hint="eastAsia"/>
        </w:rPr>
        <w:lastRenderedPageBreak/>
        <w:t>其中，</w:t>
      </w:r>
      <w:r>
        <w:rPr>
          <w:rFonts w:hint="eastAsia"/>
        </w:rPr>
        <w:t>Scenario 1</w:t>
      </w:r>
      <w:r>
        <w:rPr>
          <w:rFonts w:hint="eastAsia"/>
        </w:rPr>
        <w:t>中位数位为</w:t>
      </w:r>
      <w:r>
        <w:rPr>
          <w:rFonts w:hint="eastAsia"/>
        </w:rPr>
        <w:t>325</w:t>
      </w:r>
      <w:r>
        <w:rPr>
          <w:rFonts w:hint="eastAsia"/>
        </w:rPr>
        <w:t>，</w:t>
      </w:r>
      <w:r>
        <w:rPr>
          <w:rFonts w:hint="eastAsia"/>
        </w:rPr>
        <w:t xml:space="preserve">Scenario 2 </w:t>
      </w:r>
      <w:r>
        <w:rPr>
          <w:rFonts w:hint="eastAsia"/>
        </w:rPr>
        <w:t>中位数为</w:t>
      </w:r>
      <w:r>
        <w:rPr>
          <w:rFonts w:hint="eastAsia"/>
        </w:rPr>
        <w:t>320</w:t>
      </w:r>
      <w:r>
        <w:rPr>
          <w:rFonts w:hint="eastAsia"/>
        </w:rPr>
        <w:t>，</w:t>
      </w:r>
      <w:r>
        <w:rPr>
          <w:rFonts w:hint="eastAsia"/>
        </w:rPr>
        <w:t>Scenario 3</w:t>
      </w:r>
      <w:r>
        <w:rPr>
          <w:rFonts w:hint="eastAsia"/>
        </w:rPr>
        <w:t>中位数为</w:t>
      </w:r>
      <w:r>
        <w:rPr>
          <w:rFonts w:hint="eastAsia"/>
        </w:rPr>
        <w:t>330</w:t>
      </w:r>
      <w:r>
        <w:rPr>
          <w:rFonts w:hint="eastAsia"/>
        </w:rPr>
        <w:t>，</w:t>
      </w:r>
      <w:r>
        <w:rPr>
          <w:rFonts w:hint="eastAsia"/>
        </w:rPr>
        <w:t>Scenario 4</w:t>
      </w:r>
      <w:r>
        <w:rPr>
          <w:rFonts w:hint="eastAsia"/>
        </w:rPr>
        <w:t>中位数为</w:t>
      </w:r>
      <w:r>
        <w:rPr>
          <w:rFonts w:hint="eastAsia"/>
        </w:rPr>
        <w:t>325</w:t>
      </w:r>
      <w:r>
        <w:rPr>
          <w:rFonts w:hint="eastAsia"/>
        </w:rPr>
        <w:t>，</w:t>
      </w:r>
      <w:r>
        <w:rPr>
          <w:rFonts w:hint="eastAsia"/>
        </w:rPr>
        <w:t>Scenario 5</w:t>
      </w:r>
      <w:r>
        <w:rPr>
          <w:rFonts w:hint="eastAsia"/>
        </w:rPr>
        <w:t>中位数为</w:t>
      </w:r>
      <w:r>
        <w:rPr>
          <w:rFonts w:hint="eastAsia"/>
        </w:rPr>
        <w:t>330</w:t>
      </w:r>
      <w:r>
        <w:rPr>
          <w:rFonts w:hint="eastAsia"/>
        </w:rPr>
        <w:t>，</w:t>
      </w:r>
      <w:r>
        <w:rPr>
          <w:rFonts w:hint="eastAsia"/>
        </w:rPr>
        <w:t>Scenario 6</w:t>
      </w:r>
      <w:r>
        <w:rPr>
          <w:rFonts w:hint="eastAsia"/>
        </w:rPr>
        <w:t>中位数为</w:t>
      </w:r>
      <w:r>
        <w:rPr>
          <w:rFonts w:hint="eastAsia"/>
        </w:rPr>
        <w:t>330</w:t>
      </w:r>
      <w:r>
        <w:rPr>
          <w:rFonts w:hint="eastAsia"/>
        </w:rPr>
        <w:t>。</w:t>
      </w:r>
    </w:p>
    <w:p w14:paraId="17E61353" w14:textId="77777777" w:rsidR="00361C64" w:rsidRDefault="00361C64"/>
    <w:p w14:paraId="70800D3F" w14:textId="77777777" w:rsidR="00361C64" w:rsidRDefault="00000000">
      <w:pPr>
        <w:pStyle w:val="aa"/>
        <w:ind w:firstLineChars="0" w:firstLine="0"/>
      </w:pPr>
      <w:r>
        <w:rPr>
          <w:noProof/>
        </w:rPr>
        <w:drawing>
          <wp:inline distT="0" distB="0" distL="114300" distR="114300" wp14:anchorId="20AC7422" wp14:editId="12F0118C">
            <wp:extent cx="5266690" cy="3411855"/>
            <wp:effectExtent l="0" t="0" r="10160" b="171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892FA1" w14:textId="77777777" w:rsidR="00361C64" w:rsidRDefault="00000000" w:rsidP="00203DA4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3-4 </w:t>
      </w:r>
      <w:r>
        <w:rPr>
          <w:rFonts w:hint="eastAsia"/>
        </w:rPr>
        <w:t>各个方案产品</w:t>
      </w:r>
      <w:r>
        <w:rPr>
          <w:rFonts w:hint="eastAsia"/>
        </w:rPr>
        <w:t>C</w:t>
      </w:r>
      <w:r>
        <w:rPr>
          <w:rFonts w:hint="eastAsia"/>
        </w:rPr>
        <w:t>销售额</w:t>
      </w:r>
    </w:p>
    <w:p w14:paraId="58F53C88" w14:textId="77777777" w:rsidR="00361C64" w:rsidRDefault="00000000">
      <w:pPr>
        <w:pStyle w:val="af"/>
        <w:spacing w:before="0" w:after="0"/>
        <w:ind w:firstLineChars="200" w:firstLine="480"/>
        <w:jc w:val="both"/>
      </w:pPr>
      <w:r>
        <w:rPr>
          <w:rFonts w:eastAsiaTheme="minorEastAsia" w:cstheme="majorBidi" w:hint="eastAsia"/>
          <w:bCs/>
          <w:sz w:val="24"/>
          <w:szCs w:val="32"/>
        </w:rPr>
        <w:t>其中，</w:t>
      </w:r>
      <w:r>
        <w:rPr>
          <w:rFonts w:eastAsiaTheme="minorEastAsia" w:cstheme="majorBidi" w:hint="eastAsia"/>
          <w:bCs/>
          <w:sz w:val="24"/>
          <w:szCs w:val="32"/>
        </w:rPr>
        <w:t>Scenario 1</w:t>
      </w:r>
      <w:r>
        <w:rPr>
          <w:rFonts w:eastAsiaTheme="minorEastAsia" w:cstheme="majorBidi" w:hint="eastAsia"/>
          <w:bCs/>
          <w:sz w:val="24"/>
          <w:szCs w:val="32"/>
        </w:rPr>
        <w:t>中位数为</w:t>
      </w:r>
      <w:r>
        <w:rPr>
          <w:rFonts w:eastAsiaTheme="minorEastAsia" w:cstheme="majorBidi" w:hint="eastAsia"/>
          <w:bCs/>
          <w:sz w:val="24"/>
          <w:szCs w:val="32"/>
        </w:rPr>
        <w:t>530</w:t>
      </w:r>
      <w:r>
        <w:rPr>
          <w:rFonts w:eastAsiaTheme="minorEastAsia" w:cstheme="majorBidi" w:hint="eastAsia"/>
          <w:bCs/>
          <w:sz w:val="24"/>
          <w:szCs w:val="32"/>
        </w:rPr>
        <w:t>，</w:t>
      </w:r>
      <w:r>
        <w:rPr>
          <w:rFonts w:eastAsiaTheme="minorEastAsia" w:cstheme="majorBidi" w:hint="eastAsia"/>
          <w:bCs/>
          <w:sz w:val="24"/>
          <w:szCs w:val="32"/>
        </w:rPr>
        <w:t>Scenario 2</w:t>
      </w:r>
      <w:r>
        <w:rPr>
          <w:rFonts w:eastAsiaTheme="minorEastAsia" w:cstheme="majorBidi" w:hint="eastAsia"/>
          <w:bCs/>
          <w:sz w:val="24"/>
          <w:szCs w:val="32"/>
        </w:rPr>
        <w:t>中位数为</w:t>
      </w:r>
      <w:r>
        <w:rPr>
          <w:rFonts w:eastAsiaTheme="minorEastAsia" w:cstheme="majorBidi" w:hint="eastAsia"/>
          <w:bCs/>
          <w:sz w:val="24"/>
          <w:szCs w:val="32"/>
        </w:rPr>
        <w:t>525</w:t>
      </w:r>
      <w:r>
        <w:rPr>
          <w:rFonts w:eastAsiaTheme="minorEastAsia" w:cstheme="majorBidi" w:hint="eastAsia"/>
          <w:bCs/>
          <w:sz w:val="24"/>
          <w:szCs w:val="32"/>
        </w:rPr>
        <w:t>，</w:t>
      </w:r>
      <w:r>
        <w:rPr>
          <w:rFonts w:eastAsiaTheme="minorEastAsia" w:cstheme="majorBidi" w:hint="eastAsia"/>
          <w:bCs/>
          <w:sz w:val="24"/>
          <w:szCs w:val="32"/>
        </w:rPr>
        <w:t>Scenario 3</w:t>
      </w:r>
      <w:r>
        <w:rPr>
          <w:rFonts w:eastAsiaTheme="minorEastAsia" w:cstheme="majorBidi" w:hint="eastAsia"/>
          <w:bCs/>
          <w:sz w:val="24"/>
          <w:szCs w:val="32"/>
        </w:rPr>
        <w:t>中位数为</w:t>
      </w:r>
      <w:r>
        <w:rPr>
          <w:rFonts w:eastAsiaTheme="minorEastAsia" w:cstheme="majorBidi" w:hint="eastAsia"/>
          <w:bCs/>
          <w:sz w:val="24"/>
          <w:szCs w:val="32"/>
        </w:rPr>
        <w:t>540</w:t>
      </w:r>
      <w:r>
        <w:rPr>
          <w:rFonts w:eastAsiaTheme="minorEastAsia" w:cstheme="majorBidi" w:hint="eastAsia"/>
          <w:bCs/>
          <w:sz w:val="24"/>
          <w:szCs w:val="32"/>
        </w:rPr>
        <w:t>，</w:t>
      </w:r>
      <w:r>
        <w:rPr>
          <w:rFonts w:eastAsiaTheme="minorEastAsia" w:cstheme="majorBidi" w:hint="eastAsia"/>
          <w:bCs/>
          <w:sz w:val="24"/>
          <w:szCs w:val="32"/>
        </w:rPr>
        <w:t xml:space="preserve">Scenario 4 </w:t>
      </w:r>
      <w:r>
        <w:rPr>
          <w:rFonts w:eastAsiaTheme="minorEastAsia" w:cstheme="majorBidi" w:hint="eastAsia"/>
          <w:bCs/>
          <w:sz w:val="24"/>
          <w:szCs w:val="32"/>
        </w:rPr>
        <w:t>中位数为</w:t>
      </w:r>
      <w:r>
        <w:rPr>
          <w:rFonts w:eastAsiaTheme="minorEastAsia" w:cstheme="majorBidi" w:hint="eastAsia"/>
          <w:bCs/>
          <w:sz w:val="24"/>
          <w:szCs w:val="32"/>
        </w:rPr>
        <w:t>535</w:t>
      </w:r>
      <w:r>
        <w:rPr>
          <w:rFonts w:eastAsiaTheme="minorEastAsia" w:cstheme="majorBidi" w:hint="eastAsia"/>
          <w:bCs/>
          <w:sz w:val="24"/>
          <w:szCs w:val="32"/>
        </w:rPr>
        <w:t>，</w:t>
      </w:r>
      <w:r>
        <w:rPr>
          <w:rFonts w:eastAsiaTheme="minorEastAsia" w:cstheme="majorBidi" w:hint="eastAsia"/>
          <w:bCs/>
          <w:sz w:val="24"/>
          <w:szCs w:val="32"/>
        </w:rPr>
        <w:t>Scenario 5</w:t>
      </w:r>
      <w:r>
        <w:rPr>
          <w:rFonts w:eastAsiaTheme="minorEastAsia" w:cstheme="majorBidi" w:hint="eastAsia"/>
          <w:bCs/>
          <w:sz w:val="24"/>
          <w:szCs w:val="32"/>
        </w:rPr>
        <w:t>中位数为</w:t>
      </w:r>
      <w:r>
        <w:rPr>
          <w:rFonts w:eastAsiaTheme="minorEastAsia" w:cstheme="majorBidi" w:hint="eastAsia"/>
          <w:bCs/>
          <w:sz w:val="24"/>
          <w:szCs w:val="32"/>
        </w:rPr>
        <w:t>535</w:t>
      </w:r>
      <w:r>
        <w:rPr>
          <w:rFonts w:eastAsiaTheme="minorEastAsia" w:cstheme="majorBidi" w:hint="eastAsia"/>
          <w:bCs/>
          <w:sz w:val="24"/>
          <w:szCs w:val="32"/>
        </w:rPr>
        <w:t>，</w:t>
      </w:r>
      <w:r>
        <w:rPr>
          <w:rFonts w:eastAsiaTheme="minorEastAsia" w:cstheme="majorBidi" w:hint="eastAsia"/>
          <w:bCs/>
          <w:sz w:val="24"/>
          <w:szCs w:val="32"/>
        </w:rPr>
        <w:t>Scenario 6</w:t>
      </w:r>
      <w:r>
        <w:rPr>
          <w:rFonts w:eastAsiaTheme="minorEastAsia" w:cstheme="majorBidi" w:hint="eastAsia"/>
          <w:bCs/>
          <w:sz w:val="24"/>
          <w:szCs w:val="32"/>
        </w:rPr>
        <w:t>中位数为</w:t>
      </w:r>
      <w:r>
        <w:rPr>
          <w:rFonts w:eastAsiaTheme="minorEastAsia" w:cstheme="majorBidi" w:hint="eastAsia"/>
          <w:bCs/>
          <w:sz w:val="24"/>
          <w:szCs w:val="32"/>
        </w:rPr>
        <w:t>530</w:t>
      </w:r>
      <w:r>
        <w:rPr>
          <w:rFonts w:eastAsiaTheme="minorEastAsia" w:cstheme="majorBidi" w:hint="eastAsia"/>
          <w:bCs/>
          <w:sz w:val="24"/>
          <w:szCs w:val="32"/>
        </w:rPr>
        <w:t>单位。</w:t>
      </w:r>
    </w:p>
    <w:p w14:paraId="53200FC9" w14:textId="77777777" w:rsidR="00361C64" w:rsidRDefault="00000000">
      <w:r>
        <w:rPr>
          <w:rFonts w:hint="eastAsia"/>
        </w:rPr>
        <w:t>根据表</w:t>
      </w:r>
      <w:r>
        <w:rPr>
          <w:rFonts w:hint="eastAsia"/>
        </w:rPr>
        <w:t>3-4</w:t>
      </w:r>
      <w:r>
        <w:rPr>
          <w:rFonts w:hint="eastAsia"/>
        </w:rPr>
        <w:t>的数据，可以得出方案</w:t>
      </w:r>
      <w:r>
        <w:rPr>
          <w:rFonts w:hint="eastAsia"/>
        </w:rPr>
        <w:t>3</w:t>
      </w:r>
      <w:r>
        <w:rPr>
          <w:rFonts w:hint="eastAsia"/>
        </w:rPr>
        <w:t>获得了最多的销售额，因此方案</w:t>
      </w:r>
      <w:r>
        <w:rPr>
          <w:rFonts w:hint="eastAsia"/>
        </w:rPr>
        <w:t>3</w:t>
      </w:r>
      <w:r>
        <w:rPr>
          <w:rFonts w:hint="eastAsia"/>
        </w:rPr>
        <w:t>是最合适的选择，其投料顺序为</w:t>
      </w:r>
      <w:r>
        <w:rPr>
          <w:rFonts w:hint="eastAsia"/>
        </w:rPr>
        <w:t>BBAC</w:t>
      </w:r>
      <w:r>
        <w:rPr>
          <w:rFonts w:hint="eastAsia"/>
        </w:rPr>
        <w:t>。</w:t>
      </w:r>
    </w:p>
    <w:p w14:paraId="100A7ED2" w14:textId="77777777" w:rsidR="00361C64" w:rsidRPr="00203DA4" w:rsidRDefault="00000000" w:rsidP="00203DA4">
      <w:pPr>
        <w:pStyle w:val="af1"/>
      </w:pPr>
      <w:r w:rsidRPr="00203DA4">
        <w:rPr>
          <w:rFonts w:hint="eastAsia"/>
        </w:rPr>
        <w:t>表</w:t>
      </w:r>
      <w:r w:rsidRPr="00203DA4">
        <w:rPr>
          <w:rFonts w:hint="eastAsia"/>
        </w:rPr>
        <w:t xml:space="preserve">3-4 </w:t>
      </w:r>
      <w:r w:rsidRPr="00203DA4">
        <w:rPr>
          <w:rFonts w:hint="eastAsia"/>
        </w:rPr>
        <w:t>各方</w:t>
      </w:r>
      <w:proofErr w:type="gramStart"/>
      <w:r w:rsidRPr="00203DA4">
        <w:rPr>
          <w:rFonts w:hint="eastAsia"/>
        </w:rPr>
        <w:t>案综合</w:t>
      </w:r>
      <w:proofErr w:type="gramEnd"/>
      <w:r w:rsidRPr="00203DA4">
        <w:rPr>
          <w:rFonts w:hint="eastAsia"/>
        </w:rPr>
        <w:t>销售额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61C64" w14:paraId="43647A59" w14:textId="77777777">
        <w:tc>
          <w:tcPr>
            <w:tcW w:w="4261" w:type="dxa"/>
          </w:tcPr>
          <w:p w14:paraId="7DAFE7DF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方案</w:t>
            </w:r>
          </w:p>
        </w:tc>
        <w:tc>
          <w:tcPr>
            <w:tcW w:w="4261" w:type="dxa"/>
          </w:tcPr>
          <w:p w14:paraId="605F4EF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综合销售额</w:t>
            </w:r>
          </w:p>
        </w:tc>
      </w:tr>
      <w:tr w:rsidR="00361C64" w14:paraId="37E0D837" w14:textId="77777777">
        <w:tc>
          <w:tcPr>
            <w:tcW w:w="4261" w:type="dxa"/>
          </w:tcPr>
          <w:p w14:paraId="00B6796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方案</w:t>
            </w:r>
            <w:r>
              <w:rPr>
                <w:rFonts w:hint="eastAsia"/>
              </w:rPr>
              <w:t>1</w:t>
            </w:r>
          </w:p>
        </w:tc>
        <w:tc>
          <w:tcPr>
            <w:tcW w:w="4261" w:type="dxa"/>
          </w:tcPr>
          <w:p w14:paraId="735C52C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95+325+530=1250</w:t>
            </w:r>
          </w:p>
        </w:tc>
      </w:tr>
      <w:tr w:rsidR="00361C64" w14:paraId="7371E6D8" w14:textId="77777777">
        <w:tc>
          <w:tcPr>
            <w:tcW w:w="4261" w:type="dxa"/>
          </w:tcPr>
          <w:p w14:paraId="47D38A46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方案</w:t>
            </w:r>
            <w:r>
              <w:rPr>
                <w:rFonts w:hint="eastAsia"/>
              </w:rPr>
              <w:t>2</w:t>
            </w:r>
          </w:p>
        </w:tc>
        <w:tc>
          <w:tcPr>
            <w:tcW w:w="4261" w:type="dxa"/>
          </w:tcPr>
          <w:p w14:paraId="196C868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85+320+525=1230</w:t>
            </w:r>
          </w:p>
        </w:tc>
      </w:tr>
      <w:tr w:rsidR="00361C64" w14:paraId="5F08BB28" w14:textId="77777777">
        <w:tc>
          <w:tcPr>
            <w:tcW w:w="4261" w:type="dxa"/>
          </w:tcPr>
          <w:p w14:paraId="73B1EBB2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方案</w:t>
            </w:r>
            <w:r>
              <w:rPr>
                <w:rFonts w:hint="eastAsia"/>
              </w:rPr>
              <w:t>3</w:t>
            </w:r>
          </w:p>
        </w:tc>
        <w:tc>
          <w:tcPr>
            <w:tcW w:w="4261" w:type="dxa"/>
          </w:tcPr>
          <w:p w14:paraId="0BABF5FE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95+330+540=1265</w:t>
            </w:r>
          </w:p>
        </w:tc>
      </w:tr>
      <w:tr w:rsidR="00361C64" w14:paraId="0F26F979" w14:textId="77777777">
        <w:trPr>
          <w:trHeight w:val="400"/>
        </w:trPr>
        <w:tc>
          <w:tcPr>
            <w:tcW w:w="4261" w:type="dxa"/>
          </w:tcPr>
          <w:p w14:paraId="6D00DBF9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方案</w:t>
            </w:r>
            <w:r>
              <w:rPr>
                <w:rFonts w:hint="eastAsia"/>
              </w:rPr>
              <w:t>4</w:t>
            </w:r>
          </w:p>
        </w:tc>
        <w:tc>
          <w:tcPr>
            <w:tcW w:w="4261" w:type="dxa"/>
          </w:tcPr>
          <w:p w14:paraId="5503D59E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95+325+535=1255</w:t>
            </w:r>
          </w:p>
        </w:tc>
      </w:tr>
      <w:tr w:rsidR="00361C64" w14:paraId="44367B6E" w14:textId="77777777">
        <w:tc>
          <w:tcPr>
            <w:tcW w:w="4261" w:type="dxa"/>
          </w:tcPr>
          <w:p w14:paraId="653D6016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方案</w:t>
            </w:r>
            <w:r>
              <w:rPr>
                <w:rFonts w:hint="eastAsia"/>
              </w:rPr>
              <w:t>5</w:t>
            </w:r>
          </w:p>
        </w:tc>
        <w:tc>
          <w:tcPr>
            <w:tcW w:w="4261" w:type="dxa"/>
          </w:tcPr>
          <w:p w14:paraId="7E9C109E" w14:textId="77777777" w:rsidR="00361C6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00+330+535=1260</w:t>
            </w:r>
          </w:p>
        </w:tc>
      </w:tr>
    </w:tbl>
    <w:p w14:paraId="7929F284" w14:textId="77777777" w:rsidR="00361C64" w:rsidRDefault="00000000">
      <w:pPr>
        <w:pStyle w:val="1"/>
        <w:numPr>
          <w:ilvl w:val="0"/>
          <w:numId w:val="0"/>
        </w:numPr>
      </w:pPr>
      <w:r>
        <w:rPr>
          <w:rFonts w:hint="eastAsia"/>
        </w:rPr>
        <w:br w:type="page"/>
      </w:r>
    </w:p>
    <w:p w14:paraId="59499DB3" w14:textId="77777777" w:rsidR="00361C64" w:rsidRDefault="00000000">
      <w:pPr>
        <w:pStyle w:val="1"/>
        <w:numPr>
          <w:ilvl w:val="0"/>
          <w:numId w:val="0"/>
        </w:numPr>
      </w:pPr>
      <w:bookmarkStart w:id="13" w:name="_Toc11444"/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 xml:space="preserve"> </w:t>
      </w:r>
      <w:r>
        <w:rPr>
          <w:rFonts w:hint="eastAsia"/>
        </w:rPr>
        <w:t>初始模型的构建与分析</w:t>
      </w:r>
      <w:bookmarkEnd w:id="13"/>
    </w:p>
    <w:p w14:paraId="7833BDA8" w14:textId="77777777" w:rsidR="00361C64" w:rsidRDefault="00361C64">
      <w:pPr>
        <w:ind w:firstLineChars="0" w:firstLine="0"/>
      </w:pPr>
    </w:p>
    <w:p w14:paraId="73FFC9DE" w14:textId="77777777" w:rsidR="00361C64" w:rsidRDefault="00000000">
      <w:pPr>
        <w:pStyle w:val="2"/>
      </w:pPr>
      <w:bookmarkStart w:id="14" w:name="_Toc11935"/>
      <w:r>
        <w:rPr>
          <w:rFonts w:hint="eastAsia"/>
        </w:rPr>
        <w:t>4.1.</w:t>
      </w:r>
      <w:r>
        <w:t xml:space="preserve"> </w:t>
      </w:r>
      <w:r>
        <w:rPr>
          <w:rFonts w:hint="eastAsia"/>
        </w:rPr>
        <w:t>模型布局</w:t>
      </w:r>
      <w:bookmarkEnd w:id="14"/>
    </w:p>
    <w:p w14:paraId="36F042F5" w14:textId="77777777" w:rsidR="00361C64" w:rsidRDefault="00000000">
      <w:pPr>
        <w:pStyle w:val="aa"/>
        <w:ind w:firstLine="480"/>
        <w:rPr>
          <w:rFonts w:cs="Times New Roman"/>
        </w:rPr>
      </w:pPr>
      <w:r>
        <w:rPr>
          <w:rFonts w:hint="eastAsia"/>
        </w:rPr>
        <w:t>初始模型布局图是整个系统设计的蓝图，它清晰地展示了各个模块之间的相互关系和功能。图</w:t>
      </w:r>
      <w:r>
        <w:rPr>
          <w:rFonts w:hint="eastAsia"/>
        </w:rPr>
        <w:t>4-1</w:t>
      </w:r>
      <w:r>
        <w:rPr>
          <w:rFonts w:hint="eastAsia"/>
        </w:rPr>
        <w:t>作为整体布局图，呈现了整个系统的宏观结构，包括各个模块的分布和连接方式。通过整体布局图，可以对整个系统有一个全面的了解，并能够快速识别出各个模块的定位和作用。</w:t>
      </w:r>
    </w:p>
    <w:p w14:paraId="3A458DD7" w14:textId="77777777" w:rsidR="00361C64" w:rsidRDefault="00000000">
      <w:pPr>
        <w:pStyle w:val="aa"/>
        <w:ind w:firstLine="480"/>
      </w:pPr>
      <w:r>
        <w:rPr>
          <w:rFonts w:hint="eastAsia"/>
          <w:noProof/>
        </w:rPr>
        <w:drawing>
          <wp:inline distT="0" distB="0" distL="114300" distR="114300" wp14:anchorId="1EDDEF7E" wp14:editId="43398120">
            <wp:extent cx="4775835" cy="3292475"/>
            <wp:effectExtent l="0" t="0" r="5715" b="3175"/>
            <wp:docPr id="19" name="图片 19" descr="0143cbbcf0b17bcbb59e6ba55b7e1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143cbbcf0b17bcbb59e6ba55b7e1a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4582" cy="331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4CF8" w14:textId="77777777" w:rsidR="00361C64" w:rsidRPr="00203DA4" w:rsidRDefault="00000000">
      <w:pPr>
        <w:pStyle w:val="aa"/>
        <w:spacing w:before="120" w:after="240"/>
        <w:ind w:firstLine="420"/>
        <w:jc w:val="center"/>
        <w:rPr>
          <w:sz w:val="21"/>
          <w:szCs w:val="21"/>
        </w:rPr>
      </w:pPr>
      <w:r w:rsidRPr="00203DA4">
        <w:rPr>
          <w:rFonts w:hint="eastAsia"/>
          <w:sz w:val="21"/>
          <w:szCs w:val="21"/>
        </w:rPr>
        <w:t>图</w:t>
      </w:r>
      <w:r w:rsidRPr="00203DA4">
        <w:rPr>
          <w:rFonts w:hint="eastAsia"/>
          <w:sz w:val="21"/>
          <w:szCs w:val="21"/>
        </w:rPr>
        <w:t xml:space="preserve">4-1 </w:t>
      </w:r>
      <w:r w:rsidRPr="00203DA4">
        <w:rPr>
          <w:rFonts w:hint="eastAsia"/>
          <w:sz w:val="21"/>
          <w:szCs w:val="21"/>
        </w:rPr>
        <w:t>整体布局</w:t>
      </w:r>
    </w:p>
    <w:p w14:paraId="78189417" w14:textId="77777777" w:rsidR="00361C64" w:rsidRDefault="00361C64"/>
    <w:p w14:paraId="61F639EE" w14:textId="77777777" w:rsidR="00361C64" w:rsidRDefault="00000000">
      <w:pPr>
        <w:pStyle w:val="2"/>
      </w:pPr>
      <w:bookmarkStart w:id="15" w:name="_Toc971"/>
      <w:r>
        <w:rPr>
          <w:rFonts w:hint="eastAsia"/>
        </w:rPr>
        <w:t>4.2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模型参数</w:t>
      </w:r>
      <w:bookmarkEnd w:id="15"/>
    </w:p>
    <w:p w14:paraId="3E1937CD" w14:textId="77777777" w:rsidR="00361C64" w:rsidRDefault="00000000">
      <w:pPr>
        <w:pStyle w:val="2"/>
      </w:pPr>
      <w:bookmarkStart w:id="16" w:name="_Toc2519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）订单到达设置</w:t>
      </w:r>
      <w:bookmarkEnd w:id="16"/>
    </w:p>
    <w:p w14:paraId="687E933B" w14:textId="77777777" w:rsidR="00361C64" w:rsidRDefault="00000000">
      <w:pPr>
        <w:pStyle w:val="aa"/>
        <w:ind w:firstLine="480"/>
      </w:pPr>
      <w:r>
        <w:rPr>
          <w:rFonts w:hint="eastAsia"/>
        </w:rPr>
        <w:t>为便于模拟，对订单到达和</w:t>
      </w:r>
      <w:proofErr w:type="gramStart"/>
      <w:r>
        <w:rPr>
          <w:rFonts w:hint="eastAsia"/>
        </w:rPr>
        <w:t>处理做</w:t>
      </w:r>
      <w:proofErr w:type="gramEnd"/>
      <w:r>
        <w:rPr>
          <w:rFonts w:hint="eastAsia"/>
        </w:rPr>
        <w:t>如下假设：</w:t>
      </w:r>
      <w:r>
        <w:t xml:space="preserve"> </w:t>
      </w:r>
    </w:p>
    <w:p w14:paraId="5AE31D84" w14:textId="77777777" w:rsidR="00361C64" w:rsidRDefault="00000000">
      <w:pPr>
        <w:pStyle w:val="aa"/>
        <w:ind w:firstLine="480"/>
      </w:pPr>
      <w:r>
        <w:rPr>
          <w:rFonts w:hint="eastAsia"/>
        </w:rPr>
        <w:t>三种产品的订单各自独立到达，即每个订单只包含一种产品。</w:t>
      </w:r>
    </w:p>
    <w:p w14:paraId="55F03E0C" w14:textId="77777777" w:rsidR="00361C64" w:rsidRDefault="00000000">
      <w:pPr>
        <w:pStyle w:val="aa"/>
        <w:ind w:firstLine="480"/>
      </w:pPr>
      <w:r>
        <w:rPr>
          <w:rFonts w:hint="eastAsia"/>
        </w:rPr>
        <w:t>订单每隔</w:t>
      </w:r>
      <w:r>
        <w:rPr>
          <w:rFonts w:hint="eastAsia"/>
        </w:rPr>
        <w:t>24</w:t>
      </w:r>
      <w:r>
        <w:rPr>
          <w:rFonts w:hint="eastAsia"/>
        </w:rPr>
        <w:t>小时（</w:t>
      </w:r>
      <w:r>
        <w:rPr>
          <w:rFonts w:hint="eastAsia"/>
        </w:rPr>
        <w:t>1440</w:t>
      </w:r>
      <w:r>
        <w:rPr>
          <w:rFonts w:hint="eastAsia"/>
        </w:rPr>
        <w:t>分钟）到达一次。</w:t>
      </w:r>
    </w:p>
    <w:p w14:paraId="7C893E2E" w14:textId="77777777" w:rsidR="00361C64" w:rsidRDefault="00000000">
      <w:pPr>
        <w:pStyle w:val="aa"/>
        <w:ind w:firstLine="480"/>
      </w:pPr>
      <w:r>
        <w:rPr>
          <w:rFonts w:hint="eastAsia"/>
        </w:rPr>
        <w:t>类别</w:t>
      </w:r>
      <w:r>
        <w:rPr>
          <w:rFonts w:hint="eastAsia"/>
        </w:rPr>
        <w:t>A</w:t>
      </w:r>
      <w:r>
        <w:rPr>
          <w:rFonts w:hint="eastAsia"/>
        </w:rPr>
        <w:t>订单的数量遵循正态分布，均值为</w:t>
      </w:r>
      <w:r>
        <w:rPr>
          <w:rFonts w:hint="eastAsia"/>
        </w:rPr>
        <w:t>40</w:t>
      </w:r>
      <w:r>
        <w:rPr>
          <w:rFonts w:hint="eastAsia"/>
        </w:rPr>
        <w:t>，标准差为</w:t>
      </w:r>
      <w:r>
        <w:rPr>
          <w:rFonts w:hint="eastAsia"/>
        </w:rPr>
        <w:t>4</w:t>
      </w:r>
      <w:r>
        <w:rPr>
          <w:rFonts w:hint="eastAsia"/>
        </w:rPr>
        <w:t>，并且对结果向下取整后加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38235329" w14:textId="77777777" w:rsidR="00361C64" w:rsidRDefault="00000000">
      <w:pPr>
        <w:pStyle w:val="aa"/>
        <w:ind w:firstLine="480"/>
      </w:pPr>
      <w:r>
        <w:rPr>
          <w:rFonts w:hint="eastAsia"/>
        </w:rPr>
        <w:t>类别</w:t>
      </w:r>
      <w:r>
        <w:rPr>
          <w:rFonts w:hint="eastAsia"/>
        </w:rPr>
        <w:t>B</w:t>
      </w:r>
      <w:r>
        <w:rPr>
          <w:rFonts w:hint="eastAsia"/>
        </w:rPr>
        <w:t>订单的数量遵循正态分布，均值为</w:t>
      </w:r>
      <w:r>
        <w:rPr>
          <w:rFonts w:hint="eastAsia"/>
        </w:rPr>
        <w:t>80</w:t>
      </w:r>
      <w:r>
        <w:rPr>
          <w:rFonts w:hint="eastAsia"/>
        </w:rPr>
        <w:t>，标准差为</w:t>
      </w:r>
      <w:r>
        <w:rPr>
          <w:rFonts w:hint="eastAsia"/>
        </w:rPr>
        <w:t>8</w:t>
      </w:r>
      <w:r>
        <w:rPr>
          <w:rFonts w:hint="eastAsia"/>
        </w:rPr>
        <w:t>，并且对结果向下取整后加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3E3A2DD4" w14:textId="77777777" w:rsidR="00361C64" w:rsidRDefault="00000000">
      <w:pPr>
        <w:pStyle w:val="aa"/>
        <w:ind w:firstLine="480"/>
      </w:pPr>
      <w:r>
        <w:rPr>
          <w:rFonts w:hint="eastAsia"/>
        </w:rPr>
        <w:t>类别</w:t>
      </w:r>
      <w:r>
        <w:rPr>
          <w:rFonts w:hint="eastAsia"/>
        </w:rPr>
        <w:t>C</w:t>
      </w:r>
      <w:r>
        <w:rPr>
          <w:rFonts w:hint="eastAsia"/>
        </w:rPr>
        <w:t>订单的数量遵循正态分布，均值为</w:t>
      </w:r>
      <w:r>
        <w:rPr>
          <w:rFonts w:hint="eastAsia"/>
        </w:rPr>
        <w:t>40</w:t>
      </w:r>
      <w:r>
        <w:rPr>
          <w:rFonts w:hint="eastAsia"/>
        </w:rPr>
        <w:t>，标准差为</w:t>
      </w:r>
      <w:r>
        <w:rPr>
          <w:rFonts w:hint="eastAsia"/>
        </w:rPr>
        <w:t>4</w:t>
      </w:r>
      <w:r>
        <w:rPr>
          <w:rFonts w:hint="eastAsia"/>
        </w:rPr>
        <w:t>，并且对结果向下取整后加</w:t>
      </w:r>
      <w:r>
        <w:rPr>
          <w:rFonts w:hint="eastAsia"/>
        </w:rPr>
        <w:t>1</w:t>
      </w:r>
      <w:r>
        <w:rPr>
          <w:rFonts w:hint="eastAsia"/>
        </w:rPr>
        <w:t>。三种订单设置如下面三图所示：</w:t>
      </w:r>
    </w:p>
    <w:tbl>
      <w:tblPr>
        <w:tblStyle w:val="ae"/>
        <w:tblW w:w="8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61C64" w14:paraId="54569D08" w14:textId="77777777">
        <w:tc>
          <w:tcPr>
            <w:tcW w:w="2840" w:type="dxa"/>
          </w:tcPr>
          <w:p w14:paraId="58FCE100" w14:textId="77777777" w:rsidR="00361C64" w:rsidRDefault="00000000">
            <w:pPr>
              <w:pStyle w:val="af"/>
              <w:jc w:val="both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114300" distR="114300" wp14:anchorId="101B85FD" wp14:editId="0AEFFAD4">
                  <wp:extent cx="1663065" cy="1043940"/>
                  <wp:effectExtent l="0" t="0" r="13335" b="3810"/>
                  <wp:docPr id="11" name="图片 11" descr="f7791c97616e810d62631cb71a0a55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f7791c97616e810d62631cb71a0a55f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7850A5AC" w14:textId="77777777" w:rsidR="00361C64" w:rsidRDefault="00000000">
            <w:pPr>
              <w:pStyle w:val="af"/>
              <w:jc w:val="both"/>
            </w:pPr>
            <w:r>
              <w:rPr>
                <w:rFonts w:hint="eastAsia"/>
                <w:noProof/>
              </w:rPr>
              <w:drawing>
                <wp:inline distT="0" distB="0" distL="114300" distR="114300" wp14:anchorId="3376482B" wp14:editId="5BBB7974">
                  <wp:extent cx="1664335" cy="779145"/>
                  <wp:effectExtent l="0" t="0" r="12065" b="1905"/>
                  <wp:docPr id="14" name="图片 14" descr="efe0ac61158da53654fdd1b3b5d4ab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efe0ac61158da53654fdd1b3b5d4abd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77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48F0AE2C" w14:textId="77777777" w:rsidR="00361C64" w:rsidRDefault="00000000">
            <w:pPr>
              <w:pStyle w:val="af"/>
              <w:jc w:val="both"/>
            </w:pPr>
            <w:r>
              <w:rPr>
                <w:rFonts w:hint="eastAsia"/>
                <w:noProof/>
              </w:rPr>
              <w:drawing>
                <wp:inline distT="0" distB="0" distL="114300" distR="114300" wp14:anchorId="422F3D31" wp14:editId="294B69C7">
                  <wp:extent cx="1665605" cy="796925"/>
                  <wp:effectExtent l="0" t="0" r="10795" b="3175"/>
                  <wp:docPr id="15" name="图片 15" descr="b6df4cad4b75759afc218cdd2910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6df4cad4b75759afc218cdd291064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605" cy="79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C64" w14:paraId="4A0011D3" w14:textId="77777777">
        <w:tc>
          <w:tcPr>
            <w:tcW w:w="2840" w:type="dxa"/>
          </w:tcPr>
          <w:p w14:paraId="19D32DF3" w14:textId="77777777" w:rsidR="00361C64" w:rsidRPr="00203DA4" w:rsidRDefault="00000000">
            <w:pPr>
              <w:pStyle w:val="af"/>
              <w:ind w:firstLine="422"/>
              <w:rPr>
                <w:szCs w:val="21"/>
              </w:rPr>
            </w:pPr>
            <w:r w:rsidRPr="00203DA4">
              <w:rPr>
                <w:rFonts w:hint="eastAsia"/>
                <w:szCs w:val="21"/>
              </w:rPr>
              <w:t>图</w:t>
            </w:r>
            <w:r w:rsidRPr="00203DA4">
              <w:rPr>
                <w:rFonts w:hint="eastAsia"/>
                <w:szCs w:val="21"/>
              </w:rPr>
              <w:t>4-4 A</w:t>
            </w:r>
            <w:r w:rsidRPr="00203DA4">
              <w:rPr>
                <w:rFonts w:hint="eastAsia"/>
                <w:szCs w:val="21"/>
              </w:rPr>
              <w:t>类订单</w:t>
            </w:r>
          </w:p>
        </w:tc>
        <w:tc>
          <w:tcPr>
            <w:tcW w:w="2841" w:type="dxa"/>
          </w:tcPr>
          <w:p w14:paraId="55968849" w14:textId="77777777" w:rsidR="00361C64" w:rsidRPr="00203DA4" w:rsidRDefault="00000000">
            <w:pPr>
              <w:pStyle w:val="af"/>
              <w:ind w:firstLine="422"/>
              <w:rPr>
                <w:szCs w:val="21"/>
              </w:rPr>
            </w:pPr>
            <w:r w:rsidRPr="00203DA4">
              <w:rPr>
                <w:rFonts w:hint="eastAsia"/>
                <w:szCs w:val="21"/>
              </w:rPr>
              <w:t>图</w:t>
            </w:r>
            <w:r w:rsidRPr="00203DA4">
              <w:rPr>
                <w:rFonts w:hint="eastAsia"/>
                <w:szCs w:val="21"/>
              </w:rPr>
              <w:t>4-5 B</w:t>
            </w:r>
            <w:r w:rsidRPr="00203DA4">
              <w:rPr>
                <w:rFonts w:hint="eastAsia"/>
                <w:szCs w:val="21"/>
              </w:rPr>
              <w:t>类订单</w:t>
            </w:r>
          </w:p>
        </w:tc>
        <w:tc>
          <w:tcPr>
            <w:tcW w:w="2841" w:type="dxa"/>
          </w:tcPr>
          <w:p w14:paraId="0AF73D87" w14:textId="77777777" w:rsidR="00361C64" w:rsidRPr="00203DA4" w:rsidRDefault="00000000">
            <w:pPr>
              <w:pStyle w:val="af"/>
              <w:ind w:firstLine="422"/>
              <w:rPr>
                <w:szCs w:val="21"/>
              </w:rPr>
            </w:pPr>
            <w:r w:rsidRPr="00203DA4">
              <w:rPr>
                <w:rFonts w:hint="eastAsia"/>
                <w:szCs w:val="21"/>
              </w:rPr>
              <w:t>图</w:t>
            </w:r>
            <w:r w:rsidRPr="00203DA4">
              <w:rPr>
                <w:rFonts w:hint="eastAsia"/>
                <w:szCs w:val="21"/>
              </w:rPr>
              <w:t>4-6 C</w:t>
            </w:r>
            <w:r w:rsidRPr="00203DA4">
              <w:rPr>
                <w:rFonts w:hint="eastAsia"/>
                <w:szCs w:val="21"/>
              </w:rPr>
              <w:t>类订单</w:t>
            </w:r>
          </w:p>
        </w:tc>
      </w:tr>
    </w:tbl>
    <w:p w14:paraId="7FB8A4D0" w14:textId="77777777" w:rsidR="00361C64" w:rsidRDefault="00361C64">
      <w:bookmarkStart w:id="17" w:name="_Toc155118043"/>
      <w:bookmarkStart w:id="18" w:name="_Toc155117798"/>
    </w:p>
    <w:p w14:paraId="6997C59B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）原料到达设置</w:t>
      </w:r>
      <w:bookmarkEnd w:id="17"/>
      <w:bookmarkEnd w:id="18"/>
    </w:p>
    <w:p w14:paraId="7E84C9DC" w14:textId="77777777" w:rsidR="00361C64" w:rsidRDefault="00000000">
      <w:pPr>
        <w:pStyle w:val="aa"/>
        <w:ind w:firstLine="480"/>
      </w:pPr>
      <w:r>
        <w:rPr>
          <w:rFonts w:hint="eastAsia"/>
        </w:rPr>
        <w:t>原料发生装置设置如图</w:t>
      </w:r>
      <w:r>
        <w:rPr>
          <w:rFonts w:hint="eastAsia"/>
        </w:rPr>
        <w:t>4-7</w:t>
      </w:r>
      <w:r>
        <w:rPr>
          <w:rFonts w:hint="eastAsia"/>
        </w:rPr>
        <w:t>所示，到达方式为到达时间表如图</w:t>
      </w:r>
      <w:r>
        <w:rPr>
          <w:rFonts w:hint="eastAsia"/>
        </w:rPr>
        <w:t>4-8</w:t>
      </w:r>
      <w:r>
        <w:rPr>
          <w:rFonts w:hint="eastAsia"/>
        </w:rPr>
        <w:t>所示。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61C64" w14:paraId="262DA8B3" w14:textId="77777777"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 w14:paraId="4740F51B" w14:textId="77777777" w:rsidR="00361C64" w:rsidRDefault="00000000">
            <w:pPr>
              <w:pStyle w:val="af"/>
              <w:jc w:val="both"/>
            </w:pPr>
            <w:r>
              <w:rPr>
                <w:rFonts w:hint="eastAsia"/>
                <w:noProof/>
              </w:rPr>
              <w:drawing>
                <wp:inline distT="0" distB="0" distL="114300" distR="114300" wp14:anchorId="4D25BD20" wp14:editId="3BD5598E">
                  <wp:extent cx="2565400" cy="1214755"/>
                  <wp:effectExtent l="0" t="0" r="6350" b="4445"/>
                  <wp:docPr id="17" name="图片 17" descr="6d8ed9af57e204f256bb487d1cd0d8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6d8ed9af57e204f256bb487d1cd0d8a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21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 w14:paraId="2207F423" w14:textId="77777777" w:rsidR="00361C64" w:rsidRDefault="00000000">
            <w:pPr>
              <w:pStyle w:val="af"/>
              <w:jc w:val="both"/>
            </w:pPr>
            <w:r>
              <w:rPr>
                <w:rFonts w:hint="eastAsia"/>
                <w:noProof/>
              </w:rPr>
              <w:drawing>
                <wp:inline distT="0" distB="0" distL="114300" distR="114300" wp14:anchorId="02D969C4" wp14:editId="69BB3B20">
                  <wp:extent cx="2566670" cy="1273810"/>
                  <wp:effectExtent l="0" t="0" r="5080" b="2540"/>
                  <wp:docPr id="40" name="图片 40" descr="34b4817e85291954d06f0f865944d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34b4817e85291954d06f0f865944dc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127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C64" w14:paraId="776BD4A3" w14:textId="77777777"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 w14:paraId="40ADA788" w14:textId="77777777" w:rsidR="00361C64" w:rsidRPr="00203DA4" w:rsidRDefault="00000000">
            <w:pPr>
              <w:pStyle w:val="af"/>
              <w:ind w:firstLine="422"/>
              <w:rPr>
                <w:szCs w:val="21"/>
              </w:rPr>
            </w:pPr>
            <w:r w:rsidRPr="00203DA4">
              <w:rPr>
                <w:rFonts w:hint="eastAsia"/>
                <w:szCs w:val="21"/>
              </w:rPr>
              <w:t>图</w:t>
            </w:r>
            <w:r w:rsidRPr="00203DA4">
              <w:rPr>
                <w:rFonts w:hint="eastAsia"/>
                <w:szCs w:val="21"/>
              </w:rPr>
              <w:t xml:space="preserve">4-7 </w:t>
            </w:r>
            <w:r w:rsidRPr="00203DA4">
              <w:rPr>
                <w:rFonts w:hint="eastAsia"/>
                <w:szCs w:val="21"/>
              </w:rPr>
              <w:t>原料发生装置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 w14:paraId="6100D157" w14:textId="77777777" w:rsidR="00361C64" w:rsidRPr="00203DA4" w:rsidRDefault="00000000">
            <w:pPr>
              <w:pStyle w:val="af"/>
              <w:ind w:firstLine="422"/>
              <w:rPr>
                <w:szCs w:val="21"/>
              </w:rPr>
            </w:pPr>
            <w:r w:rsidRPr="00203DA4">
              <w:rPr>
                <w:rFonts w:hint="eastAsia"/>
                <w:szCs w:val="21"/>
              </w:rPr>
              <w:t>图</w:t>
            </w:r>
            <w:r w:rsidRPr="00203DA4">
              <w:rPr>
                <w:rFonts w:hint="eastAsia"/>
                <w:szCs w:val="21"/>
              </w:rPr>
              <w:t xml:space="preserve">4-8 </w:t>
            </w:r>
            <w:r w:rsidRPr="00203DA4">
              <w:rPr>
                <w:rFonts w:hint="eastAsia"/>
                <w:szCs w:val="21"/>
              </w:rPr>
              <w:t>到达时间表</w:t>
            </w:r>
          </w:p>
        </w:tc>
      </w:tr>
    </w:tbl>
    <w:p w14:paraId="7EC96FD7" w14:textId="77777777" w:rsidR="00361C64" w:rsidRDefault="00361C64">
      <w:pPr>
        <w:tabs>
          <w:tab w:val="left" w:pos="1603"/>
        </w:tabs>
        <w:ind w:firstLineChars="0" w:firstLine="0"/>
      </w:pPr>
    </w:p>
    <w:p w14:paraId="10D48A69" w14:textId="77777777" w:rsidR="00361C64" w:rsidRDefault="00000000">
      <w:pPr>
        <w:pStyle w:val="aa"/>
        <w:ind w:firstLineChars="0" w:firstLine="0"/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）暂存区、货架设置</w:t>
      </w:r>
    </w:p>
    <w:p w14:paraId="44CEA8FF" w14:textId="77777777" w:rsidR="00361C64" w:rsidRDefault="00000000">
      <w:pPr>
        <w:pStyle w:val="aa"/>
        <w:ind w:firstLine="480"/>
      </w:pPr>
      <w:r>
        <w:rPr>
          <w:rFonts w:hint="eastAsia"/>
        </w:rPr>
        <w:t>暂存区设置代码（见图</w:t>
      </w:r>
      <w:r>
        <w:rPr>
          <w:rFonts w:hint="eastAsia"/>
        </w:rPr>
        <w:t>4-9</w:t>
      </w:r>
      <w:r>
        <w:rPr>
          <w:rFonts w:hint="eastAsia"/>
        </w:rPr>
        <w:t>至图</w:t>
      </w:r>
      <w:r>
        <w:rPr>
          <w:rFonts w:hint="eastAsia"/>
        </w:rPr>
        <w:t>4-12</w:t>
      </w:r>
      <w:r>
        <w:rPr>
          <w:rFonts w:hint="eastAsia"/>
        </w:rPr>
        <w:t>）用于有效管理生产流程中的暂存环节。以暂存区</w:t>
      </w:r>
      <w:r>
        <w:rPr>
          <w:rFonts w:hint="eastAsia"/>
        </w:rPr>
        <w:t>3</w:t>
      </w:r>
      <w:r>
        <w:rPr>
          <w:rFonts w:hint="eastAsia"/>
        </w:rPr>
        <w:t>为例，该代码实现了订单到达时的实时判断：首先，检查货架</w:t>
      </w:r>
      <w:r>
        <w:rPr>
          <w:rFonts w:hint="eastAsia"/>
        </w:rPr>
        <w:t>1</w:t>
      </w:r>
      <w:r>
        <w:rPr>
          <w:rFonts w:hint="eastAsia"/>
        </w:rPr>
        <w:t>所生产的货物是否足以满足暂存区</w:t>
      </w:r>
      <w:r>
        <w:rPr>
          <w:rFonts w:hint="eastAsia"/>
        </w:rPr>
        <w:t>3</w:t>
      </w:r>
      <w:r>
        <w:rPr>
          <w:rFonts w:hint="eastAsia"/>
        </w:rPr>
        <w:t>的需求。如果足够，系统将自动触发运送程序，将相应货物传送至合成器进行打包。后续的暂存区与暂存区</w:t>
      </w:r>
      <w:r>
        <w:rPr>
          <w:rFonts w:hint="eastAsia"/>
        </w:rPr>
        <w:t>3</w:t>
      </w:r>
      <w:r>
        <w:rPr>
          <w:rFonts w:hint="eastAsia"/>
        </w:rPr>
        <w:t>相同。</w:t>
      </w:r>
    </w:p>
    <w:p w14:paraId="47362A15" w14:textId="77777777" w:rsidR="00361C64" w:rsidRPr="00203DA4" w:rsidRDefault="00000000">
      <w:pPr>
        <w:pStyle w:val="aa"/>
        <w:ind w:firstLineChars="0" w:firstLine="0"/>
        <w:jc w:val="center"/>
        <w:rPr>
          <w:rStyle w:val="af0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4ED819F0" wp14:editId="5367D877">
            <wp:extent cx="5273040" cy="3773170"/>
            <wp:effectExtent l="0" t="0" r="3810" b="17780"/>
            <wp:docPr id="29" name="图片 29" descr="2be39c654ef01e90d22d9ca77d08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be39c654ef01e90d22d9ca77d081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DA4">
        <w:rPr>
          <w:rStyle w:val="af0"/>
          <w:rFonts w:hint="eastAsia"/>
        </w:rPr>
        <w:t>图</w:t>
      </w:r>
      <w:r w:rsidRPr="00203DA4">
        <w:rPr>
          <w:rStyle w:val="af0"/>
          <w:rFonts w:hint="eastAsia"/>
        </w:rPr>
        <w:t xml:space="preserve">4-9 </w:t>
      </w:r>
      <w:r w:rsidRPr="00203DA4">
        <w:rPr>
          <w:rStyle w:val="af0"/>
          <w:rFonts w:hint="eastAsia"/>
        </w:rPr>
        <w:t>暂存区</w:t>
      </w:r>
      <w:r w:rsidRPr="00203DA4">
        <w:rPr>
          <w:rStyle w:val="af0"/>
          <w:rFonts w:hint="eastAsia"/>
        </w:rPr>
        <w:t>3</w:t>
      </w:r>
      <w:r w:rsidRPr="00203DA4">
        <w:rPr>
          <w:rStyle w:val="af0"/>
          <w:rFonts w:hint="eastAsia"/>
        </w:rPr>
        <w:t>设置</w:t>
      </w:r>
    </w:p>
    <w:p w14:paraId="03F9539B" w14:textId="77777777" w:rsidR="00361C64" w:rsidRDefault="00361C64"/>
    <w:p w14:paraId="0F090AF9" w14:textId="77777777" w:rsidR="00361C64" w:rsidRDefault="00000000">
      <w:pPr>
        <w:pStyle w:val="aa"/>
        <w:ind w:firstLine="480"/>
      </w:pPr>
      <w:r>
        <w:rPr>
          <w:rFonts w:hint="eastAsia"/>
        </w:rPr>
        <w:t>以图</w:t>
      </w:r>
      <w:r>
        <w:rPr>
          <w:rFonts w:hint="eastAsia"/>
        </w:rPr>
        <w:t>4-1</w:t>
      </w:r>
      <w:r>
        <w:t>0</w:t>
      </w:r>
      <w:r>
        <w:rPr>
          <w:rFonts w:hint="eastAsia"/>
        </w:rPr>
        <w:t>为例来介绍货架的摆放，可以清晰地看到货架</w:t>
      </w:r>
      <w:r>
        <w:rPr>
          <w:rFonts w:hint="eastAsia"/>
        </w:rPr>
        <w:t>1</w:t>
      </w:r>
      <w:r>
        <w:rPr>
          <w:rFonts w:hint="eastAsia"/>
        </w:rPr>
        <w:t>的代码设置。这些代码的作用并非简单的摆放与存储，而是具有更加复杂的功能。其主要目标是管理生产线上产出的大量成品，特别是处理那些等待时长超过</w:t>
      </w:r>
      <w:r>
        <w:rPr>
          <w:rFonts w:hint="eastAsia"/>
        </w:rPr>
        <w:t>24</w:t>
      </w:r>
      <w:r>
        <w:rPr>
          <w:rFonts w:hint="eastAsia"/>
        </w:rPr>
        <w:t>小时的成品。</w:t>
      </w:r>
    </w:p>
    <w:p w14:paraId="68F6A5A2" w14:textId="77777777" w:rsidR="00361C64" w:rsidRDefault="00000000">
      <w:pPr>
        <w:pStyle w:val="aa"/>
        <w:ind w:firstLine="480"/>
        <w:rPr>
          <w:rFonts w:ascii="Calibri" w:hAnsi="Calibri"/>
          <w:sz w:val="21"/>
          <w:szCs w:val="21"/>
        </w:rPr>
      </w:pPr>
      <w:r>
        <w:rPr>
          <w:rFonts w:hint="eastAsia"/>
        </w:rPr>
        <w:t>对于等待时长超过</w:t>
      </w:r>
      <w:r>
        <w:rPr>
          <w:rFonts w:hint="eastAsia"/>
        </w:rPr>
        <w:t>24</w:t>
      </w:r>
      <w:r>
        <w:rPr>
          <w:rFonts w:hint="eastAsia"/>
        </w:rPr>
        <w:t>小时的成品，这些代码会执行销毁操作，而对于等待时长在</w:t>
      </w:r>
      <w:r>
        <w:rPr>
          <w:rFonts w:hint="eastAsia"/>
        </w:rPr>
        <w:t>24</w:t>
      </w:r>
      <w:r>
        <w:rPr>
          <w:rFonts w:hint="eastAsia"/>
        </w:rPr>
        <w:t>小时以内的成品，情况则有所不同。如果在一个</w:t>
      </w:r>
      <w:r>
        <w:rPr>
          <w:rFonts w:hint="eastAsia"/>
        </w:rPr>
        <w:t>24</w:t>
      </w:r>
      <w:r>
        <w:rPr>
          <w:rFonts w:hint="eastAsia"/>
        </w:rPr>
        <w:t>小时内，成品的数量达到了订单到达的需求量，那么这些成品将正常进行运送和打包操作。</w:t>
      </w:r>
    </w:p>
    <w:p w14:paraId="593D1403" w14:textId="77777777" w:rsidR="00361C64" w:rsidRDefault="00000000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51E8239F" wp14:editId="51AB7529">
            <wp:extent cx="3056255" cy="2292985"/>
            <wp:effectExtent l="0" t="0" r="10795" b="12065"/>
            <wp:docPr id="32" name="图片 32" descr="e44c1f061f18e051cf5eff5fdaea4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e44c1f061f18e051cf5eff5fdaea45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A0F7" w14:textId="77777777" w:rsidR="00361C64" w:rsidRDefault="00000000">
      <w:pPr>
        <w:spacing w:before="120" w:after="240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4-1</w:t>
      </w:r>
      <w:r>
        <w:t>0</w:t>
      </w:r>
      <w:r>
        <w:rPr>
          <w:rFonts w:hint="eastAsia"/>
        </w:rPr>
        <w:t xml:space="preserve"> </w:t>
      </w:r>
      <w:r>
        <w:rPr>
          <w:rFonts w:hint="eastAsia"/>
        </w:rPr>
        <w:t>货架</w:t>
      </w:r>
      <w:r>
        <w:rPr>
          <w:rFonts w:hint="eastAsia"/>
        </w:rPr>
        <w:t>1</w:t>
      </w:r>
      <w:r>
        <w:rPr>
          <w:rFonts w:hint="eastAsia"/>
        </w:rPr>
        <w:t>设置</w:t>
      </w:r>
    </w:p>
    <w:p w14:paraId="7F6CF074" w14:textId="77777777" w:rsidR="00361C64" w:rsidRDefault="00361C64">
      <w:pPr>
        <w:ind w:firstLineChars="0" w:firstLine="0"/>
        <w:sectPr w:rsidR="00361C64" w:rsidSect="00B21F4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519259" w14:textId="77777777" w:rsidR="00361C64" w:rsidRDefault="00000000">
      <w:pPr>
        <w:pStyle w:val="2"/>
      </w:pPr>
      <w:bookmarkStart w:id="19" w:name="_Toc8021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初始模型模拟结果</w:t>
      </w:r>
      <w:bookmarkEnd w:id="19"/>
    </w:p>
    <w:p w14:paraId="01680BB8" w14:textId="77777777" w:rsidR="00361C64" w:rsidRDefault="00000000">
      <w:pPr>
        <w:pStyle w:val="aa"/>
        <w:ind w:firstLine="480"/>
      </w:pPr>
      <w:r>
        <w:rPr>
          <w:rFonts w:hint="eastAsia"/>
        </w:rPr>
        <w:t>在仿真建模的初始阶段，通过对模型的模拟运行，可以收集和汇总数据来评估生产</w:t>
      </w:r>
      <w:r>
        <w:rPr>
          <w:rFonts w:hint="eastAsia"/>
        </w:rPr>
        <w:t>-</w:t>
      </w:r>
      <w:r>
        <w:rPr>
          <w:rFonts w:hint="eastAsia"/>
        </w:rPr>
        <w:t>库存系统的性能。这些结果是评价模型是否符合设计要求和现实操作的基础，并指导后续的优化和调整。在评估了</w:t>
      </w:r>
      <w:r>
        <w:rPr>
          <w:rFonts w:hint="eastAsia"/>
        </w:rPr>
        <w:t>59</w:t>
      </w:r>
      <w:r>
        <w:rPr>
          <w:rFonts w:hint="eastAsia"/>
        </w:rPr>
        <w:t>天的仿真模拟结果后，获得了关于生产</w:t>
      </w:r>
      <w:r>
        <w:rPr>
          <w:rFonts w:hint="eastAsia"/>
        </w:rPr>
        <w:t>-</w:t>
      </w:r>
      <w:r>
        <w:rPr>
          <w:rFonts w:hint="eastAsia"/>
        </w:rPr>
        <w:t>库存系统的深入洞察。以下是基于以上结果的改进描述和分析，包括对相应图表的引用：</w:t>
      </w:r>
    </w:p>
    <w:p w14:paraId="0F964BD7" w14:textId="77777777" w:rsidR="00361C64" w:rsidRDefault="00000000">
      <w:pPr>
        <w:pStyle w:val="aa"/>
        <w:numPr>
          <w:ilvl w:val="0"/>
          <w:numId w:val="11"/>
        </w:numPr>
        <w:ind w:firstLine="480"/>
      </w:pPr>
      <w:r>
        <w:rPr>
          <w:rFonts w:hint="eastAsia"/>
        </w:rPr>
        <w:t>订单完成量：</w:t>
      </w:r>
    </w:p>
    <w:p w14:paraId="13E84137" w14:textId="39E27D01" w:rsidR="00361C64" w:rsidRDefault="00000000">
      <w:pPr>
        <w:pStyle w:val="aa"/>
        <w:ind w:firstLine="480"/>
        <w:rPr>
          <w:color w:val="FF0000"/>
        </w:rPr>
      </w:pPr>
      <w:r>
        <w:rPr>
          <w:rFonts w:hint="eastAsia"/>
        </w:rPr>
        <w:t>现状：在</w:t>
      </w:r>
      <w:r>
        <w:rPr>
          <w:rFonts w:hint="eastAsia"/>
        </w:rPr>
        <w:t>59</w:t>
      </w:r>
      <w:r>
        <w:rPr>
          <w:rFonts w:hint="eastAsia"/>
        </w:rPr>
        <w:t>天内，共输出了</w:t>
      </w:r>
      <w:r>
        <w:rPr>
          <w:rFonts w:hint="eastAsia"/>
        </w:rPr>
        <w:t>59</w:t>
      </w:r>
      <w:r>
        <w:rPr>
          <w:rFonts w:hint="eastAsia"/>
        </w:rPr>
        <w:t>个订单，</w:t>
      </w:r>
      <w:r w:rsidRPr="00CD2B5A">
        <w:rPr>
          <w:rFonts w:hint="eastAsia"/>
        </w:rPr>
        <w:t>其中订单</w:t>
      </w:r>
      <w:r w:rsidRPr="00CD2B5A">
        <w:rPr>
          <w:rFonts w:hint="eastAsia"/>
        </w:rPr>
        <w:t>1</w:t>
      </w:r>
      <w:r w:rsidRPr="00CD2B5A">
        <w:rPr>
          <w:rFonts w:hint="eastAsia"/>
        </w:rPr>
        <w:t>（</w:t>
      </w:r>
      <w:r w:rsidRPr="00CD2B5A">
        <w:rPr>
          <w:rFonts w:hint="eastAsia"/>
        </w:rPr>
        <w:t>A</w:t>
      </w:r>
      <w:r w:rsidRPr="00CD2B5A">
        <w:rPr>
          <w:rFonts w:hint="eastAsia"/>
        </w:rPr>
        <w:t>）完成了</w:t>
      </w:r>
      <w:r w:rsidR="00CD2B5A" w:rsidRPr="00CD2B5A">
        <w:t>39</w:t>
      </w:r>
      <w:r w:rsidRPr="00CD2B5A">
        <w:rPr>
          <w:rFonts w:hint="eastAsia"/>
        </w:rPr>
        <w:t>份，订单</w:t>
      </w:r>
      <w:r w:rsidRPr="00CD2B5A">
        <w:rPr>
          <w:rFonts w:hint="eastAsia"/>
        </w:rPr>
        <w:t>2</w:t>
      </w:r>
      <w:r w:rsidRPr="00CD2B5A">
        <w:t>(B)</w:t>
      </w:r>
      <w:r w:rsidRPr="00CD2B5A">
        <w:rPr>
          <w:rFonts w:hint="eastAsia"/>
        </w:rPr>
        <w:t>完成了</w:t>
      </w:r>
      <w:r w:rsidR="00CD2B5A" w:rsidRPr="00CD2B5A">
        <w:t>59</w:t>
      </w:r>
      <w:r w:rsidRPr="00CD2B5A">
        <w:rPr>
          <w:rFonts w:hint="eastAsia"/>
        </w:rPr>
        <w:t>份，而订单</w:t>
      </w:r>
      <w:r w:rsidRPr="00CD2B5A">
        <w:rPr>
          <w:rFonts w:hint="eastAsia"/>
        </w:rPr>
        <w:t>3</w:t>
      </w:r>
      <w:r w:rsidRPr="00CD2B5A">
        <w:t>(C)</w:t>
      </w:r>
      <w:r w:rsidRPr="00CD2B5A">
        <w:rPr>
          <w:rFonts w:hint="eastAsia"/>
        </w:rPr>
        <w:t>完成了</w:t>
      </w:r>
      <w:r w:rsidR="00CD2B5A" w:rsidRPr="00CD2B5A">
        <w:t>41</w:t>
      </w:r>
      <w:r w:rsidRPr="00CD2B5A">
        <w:rPr>
          <w:rFonts w:hint="eastAsia"/>
        </w:rPr>
        <w:t>份（见图</w:t>
      </w:r>
      <w:r w:rsidRPr="00CD2B5A">
        <w:t>4</w:t>
      </w:r>
      <w:r w:rsidRPr="00CD2B5A">
        <w:rPr>
          <w:rFonts w:hint="eastAsia"/>
        </w:rPr>
        <w:t>-1</w:t>
      </w:r>
      <w:r w:rsidRPr="00CD2B5A">
        <w:t>5</w:t>
      </w:r>
      <w:r w:rsidRPr="00CD2B5A">
        <w:rPr>
          <w:rFonts w:hint="eastAsia"/>
        </w:rPr>
        <w:t>）。</w:t>
      </w:r>
    </w:p>
    <w:p w14:paraId="501A8C3F" w14:textId="4F8FB71E" w:rsidR="00361C64" w:rsidRDefault="00CD2B5A">
      <w:pPr>
        <w:jc w:val="center"/>
      </w:pPr>
      <w:r>
        <w:rPr>
          <w:rFonts w:hint="eastAsia"/>
          <w:noProof/>
        </w:rPr>
        <w:drawing>
          <wp:inline distT="0" distB="0" distL="0" distR="0" wp14:anchorId="64A0EE0F" wp14:editId="74111CED">
            <wp:extent cx="1779270" cy="1421130"/>
            <wp:effectExtent l="0" t="0" r="0" b="7620"/>
            <wp:docPr id="1805600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23FE" w14:textId="77777777" w:rsidR="00361C64" w:rsidRDefault="00000000">
      <w:pPr>
        <w:pStyle w:val="af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>-1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各个订单完成量</w:t>
      </w:r>
    </w:p>
    <w:p w14:paraId="33089400" w14:textId="77777777" w:rsidR="00361C64" w:rsidRDefault="00000000">
      <w:pPr>
        <w:pStyle w:val="aa"/>
        <w:numPr>
          <w:ilvl w:val="0"/>
          <w:numId w:val="11"/>
        </w:numPr>
        <w:ind w:firstLine="480"/>
      </w:pPr>
      <w:r>
        <w:rPr>
          <w:rFonts w:hint="eastAsia"/>
        </w:rPr>
        <w:t>输入与输出：</w:t>
      </w:r>
    </w:p>
    <w:p w14:paraId="6B229DD6" w14:textId="77777777" w:rsidR="00361C64" w:rsidRDefault="00000000">
      <w:pPr>
        <w:pStyle w:val="aa"/>
        <w:ind w:firstLine="480"/>
      </w:pPr>
      <w:r>
        <w:rPr>
          <w:rFonts w:hint="eastAsia"/>
        </w:rPr>
        <w:t>现状：系统每天输入约</w:t>
      </w:r>
      <w:r>
        <w:rPr>
          <w:rFonts w:hint="eastAsia"/>
        </w:rPr>
        <w:t>400</w:t>
      </w:r>
      <w:r>
        <w:rPr>
          <w:rFonts w:hint="eastAsia"/>
        </w:rPr>
        <w:t>个产品，但只能输出约</w:t>
      </w:r>
      <w:r>
        <w:rPr>
          <w:rFonts w:hint="eastAsia"/>
        </w:rPr>
        <w:t>200</w:t>
      </w:r>
      <w:r>
        <w:rPr>
          <w:rFonts w:hint="eastAsia"/>
        </w:rPr>
        <w:t>个产品（见图</w:t>
      </w:r>
      <w:r>
        <w:t>4-16</w:t>
      </w:r>
      <w:r>
        <w:rPr>
          <w:rFonts w:hint="eastAsia"/>
        </w:rPr>
        <w:t>）。</w:t>
      </w:r>
    </w:p>
    <w:p w14:paraId="2A0E12C7" w14:textId="77777777" w:rsidR="00361C64" w:rsidRDefault="00000000">
      <w:pPr>
        <w:jc w:val="center"/>
      </w:pPr>
      <w:r>
        <w:rPr>
          <w:rFonts w:hint="eastAsia"/>
          <w:noProof/>
        </w:rPr>
        <w:drawing>
          <wp:inline distT="0" distB="0" distL="114300" distR="114300" wp14:anchorId="50EDBF6B" wp14:editId="4BD552F9">
            <wp:extent cx="2924810" cy="1600200"/>
            <wp:effectExtent l="0" t="0" r="8890" b="0"/>
            <wp:docPr id="21" name="图片 21" descr="4b8e83f0e7dcf4655804253639c5e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b8e83f0e7dcf4655804253639c5ecb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35D4" w14:textId="77777777" w:rsidR="00361C64" w:rsidRDefault="00000000">
      <w:pPr>
        <w:pStyle w:val="af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>-</w:t>
      </w:r>
      <w:r>
        <w:t>16</w:t>
      </w:r>
      <w:r>
        <w:rPr>
          <w:rFonts w:hint="eastAsia"/>
        </w:rPr>
        <w:t xml:space="preserve"> </w:t>
      </w:r>
      <w:r>
        <w:rPr>
          <w:rFonts w:hint="eastAsia"/>
        </w:rPr>
        <w:t>三类产品的输入与输出</w:t>
      </w:r>
    </w:p>
    <w:p w14:paraId="2565088B" w14:textId="77777777" w:rsidR="00361C64" w:rsidRDefault="00000000">
      <w:pPr>
        <w:pStyle w:val="aa"/>
        <w:numPr>
          <w:ilvl w:val="0"/>
          <w:numId w:val="11"/>
        </w:numPr>
        <w:tabs>
          <w:tab w:val="clear" w:pos="420"/>
        </w:tabs>
        <w:ind w:firstLine="480"/>
      </w:pPr>
      <w:r>
        <w:rPr>
          <w:rFonts w:hint="eastAsia"/>
        </w:rPr>
        <w:t>在制品数量：</w:t>
      </w:r>
    </w:p>
    <w:p w14:paraId="30058028" w14:textId="77777777" w:rsidR="00361C64" w:rsidRDefault="00000000">
      <w:pPr>
        <w:pStyle w:val="aa"/>
        <w:ind w:firstLine="480"/>
      </w:pPr>
      <w:r>
        <w:rPr>
          <w:rFonts w:hint="eastAsia"/>
        </w:rPr>
        <w:t>现状：图</w:t>
      </w:r>
      <w:r>
        <w:rPr>
          <w:rFonts w:hint="eastAsia"/>
        </w:rPr>
        <w:t>4</w:t>
      </w:r>
      <w:r>
        <w:t>-17</w:t>
      </w:r>
      <w:r>
        <w:rPr>
          <w:rFonts w:hint="eastAsia"/>
        </w:rPr>
        <w:t>显示了产品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（用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代表）的在制品数量从一月初到三月初的变化趋势。在这个时间段内，三种产品的在制品数量稳定增长，趋势线几乎重合，表明所有产品的生产速度和积累量非常相似。</w:t>
      </w:r>
    </w:p>
    <w:p w14:paraId="5E125931" w14:textId="77777777" w:rsidR="00361C64" w:rsidRDefault="0000000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51DCF1E6" wp14:editId="2438DD6C">
            <wp:extent cx="3743960" cy="2600960"/>
            <wp:effectExtent l="0" t="0" r="8890" b="8890"/>
            <wp:docPr id="22" name="图片 22" descr="cf98eb8b9674be020dc6747dda5e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f98eb8b9674be020dc6747dda5e77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A4C4" w14:textId="77777777" w:rsidR="00361C64" w:rsidRDefault="00000000">
      <w:pPr>
        <w:pStyle w:val="af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>-</w:t>
      </w:r>
      <w:r>
        <w:t>17</w:t>
      </w:r>
      <w:r>
        <w:rPr>
          <w:rFonts w:hint="eastAsia"/>
        </w:rPr>
        <w:t xml:space="preserve"> </w:t>
      </w:r>
      <w:r>
        <w:rPr>
          <w:rFonts w:hint="eastAsia"/>
        </w:rPr>
        <w:t>在制品数量</w:t>
      </w:r>
    </w:p>
    <w:p w14:paraId="44619F43" w14:textId="77777777" w:rsidR="00361C64" w:rsidRDefault="00000000">
      <w:pPr>
        <w:pStyle w:val="aa"/>
        <w:numPr>
          <w:ilvl w:val="0"/>
          <w:numId w:val="11"/>
        </w:numPr>
        <w:ind w:firstLine="480"/>
      </w:pPr>
      <w:r>
        <w:rPr>
          <w:rFonts w:hint="eastAsia"/>
        </w:rPr>
        <w:t>产品综合停留时间：</w:t>
      </w:r>
    </w:p>
    <w:p w14:paraId="70279FAF" w14:textId="77777777" w:rsidR="00361C64" w:rsidRDefault="00000000">
      <w:pPr>
        <w:pStyle w:val="aa"/>
        <w:ind w:firstLine="480"/>
      </w:pPr>
      <w:r>
        <w:rPr>
          <w:rFonts w:hint="eastAsia"/>
        </w:rPr>
        <w:t>现状：产品平均停留时间为</w:t>
      </w:r>
      <w:r>
        <w:t>18757</w:t>
      </w:r>
      <w:r>
        <w:rPr>
          <w:rFonts w:hint="eastAsia"/>
        </w:rPr>
        <w:t>分钟，波动范围从</w:t>
      </w:r>
      <w:r>
        <w:t>84.4</w:t>
      </w:r>
      <w:r>
        <w:rPr>
          <w:rFonts w:hint="eastAsia"/>
        </w:rPr>
        <w:t>分钟到</w:t>
      </w:r>
      <w:r>
        <w:t>31930.5</w:t>
      </w:r>
      <w:r>
        <w:rPr>
          <w:rFonts w:hint="eastAsia"/>
        </w:rPr>
        <w:t>分钟之间（见图</w:t>
      </w:r>
      <w:r>
        <w:t>4</w:t>
      </w:r>
      <w:r>
        <w:rPr>
          <w:rFonts w:hint="eastAsia"/>
        </w:rPr>
        <w:t>-</w:t>
      </w:r>
      <w:r>
        <w:t>18</w:t>
      </w:r>
      <w:r>
        <w:rPr>
          <w:rFonts w:hint="eastAsia"/>
        </w:rPr>
        <w:t>）。</w:t>
      </w:r>
    </w:p>
    <w:p w14:paraId="3B25F9C8" w14:textId="77777777" w:rsidR="00361C64" w:rsidRDefault="00000000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34933C0C" wp14:editId="0F735A99">
            <wp:extent cx="2934335" cy="990600"/>
            <wp:effectExtent l="0" t="0" r="18415" b="0"/>
            <wp:docPr id="23" name="图片 23" descr="917ea868a365d188ecd4265182ece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917ea868a365d188ecd4265182ece6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3537" w14:textId="77777777" w:rsidR="00361C64" w:rsidRDefault="00000000">
      <w:pPr>
        <w:pStyle w:val="af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>-</w:t>
      </w:r>
      <w:r>
        <w:t>18</w:t>
      </w:r>
      <w:r>
        <w:rPr>
          <w:rFonts w:hint="eastAsia"/>
        </w:rPr>
        <w:t xml:space="preserve"> </w:t>
      </w:r>
      <w:r>
        <w:rPr>
          <w:rFonts w:hint="eastAsia"/>
        </w:rPr>
        <w:t>产品综合停留时间</w:t>
      </w:r>
    </w:p>
    <w:p w14:paraId="12C2445E" w14:textId="77777777" w:rsidR="00361C64" w:rsidRDefault="00000000">
      <w:pPr>
        <w:pStyle w:val="aa"/>
        <w:numPr>
          <w:ilvl w:val="0"/>
          <w:numId w:val="11"/>
        </w:numPr>
        <w:ind w:firstLine="480"/>
      </w:pPr>
      <w:r>
        <w:rPr>
          <w:rFonts w:hint="eastAsia"/>
        </w:rPr>
        <w:t>货架容量随时间变化：</w:t>
      </w:r>
    </w:p>
    <w:p w14:paraId="41C58544" w14:textId="77777777" w:rsidR="00361C64" w:rsidRDefault="00000000">
      <w:pPr>
        <w:pStyle w:val="aa"/>
        <w:ind w:firstLine="480"/>
      </w:pPr>
      <w:r>
        <w:rPr>
          <w:rFonts w:hint="eastAsia"/>
        </w:rPr>
        <w:t>现状：图</w:t>
      </w:r>
      <w:r>
        <w:rPr>
          <w:rFonts w:hint="eastAsia"/>
        </w:rPr>
        <w:t>4</w:t>
      </w:r>
      <w:r>
        <w:t>-19</w:t>
      </w:r>
      <w:r>
        <w:rPr>
          <w:rFonts w:hint="eastAsia"/>
        </w:rPr>
        <w:t>展示了三个货架（用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代表）存货的时间变化，从一月初到三月初。每个货架的存货量都显示出显著的周期性波动，这表明存货的定期补充和消耗。</w:t>
      </w:r>
    </w:p>
    <w:p w14:paraId="5196679B" w14:textId="77777777" w:rsidR="00361C64" w:rsidRDefault="00000000">
      <w:pPr>
        <w:pStyle w:val="aa"/>
        <w:ind w:firstLine="480"/>
        <w:jc w:val="center"/>
      </w:pPr>
      <w:r>
        <w:rPr>
          <w:rFonts w:hint="eastAsia"/>
          <w:noProof/>
        </w:rPr>
        <w:drawing>
          <wp:inline distT="0" distB="0" distL="114300" distR="114300" wp14:anchorId="576768F0" wp14:editId="3B8A78E8">
            <wp:extent cx="2545715" cy="1344583"/>
            <wp:effectExtent l="0" t="0" r="6985" b="8255"/>
            <wp:docPr id="24" name="图片 24" descr="7b364311e64c335128aa6b07e657d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b364311e64c335128aa6b07e657da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599" cy="1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8059" w14:textId="77777777" w:rsidR="00361C64" w:rsidRDefault="00000000">
      <w:pPr>
        <w:pStyle w:val="af"/>
      </w:pPr>
      <w:r>
        <w:rPr>
          <w:rFonts w:hint="eastAsia"/>
        </w:rPr>
        <w:t>图</w:t>
      </w:r>
      <w:r>
        <w:t>4-19</w:t>
      </w:r>
      <w:r>
        <w:rPr>
          <w:rFonts w:hint="eastAsia"/>
        </w:rPr>
        <w:t xml:space="preserve"> </w:t>
      </w:r>
      <w:r>
        <w:rPr>
          <w:rFonts w:hint="eastAsia"/>
        </w:rPr>
        <w:t>货架存货</w:t>
      </w:r>
    </w:p>
    <w:p w14:paraId="4475A468" w14:textId="77777777" w:rsidR="00361C64" w:rsidRDefault="00361C64" w:rsidP="00203DA4">
      <w:pPr>
        <w:pStyle w:val="aa"/>
        <w:ind w:firstLineChars="0" w:firstLine="0"/>
      </w:pPr>
    </w:p>
    <w:p w14:paraId="70310DF5" w14:textId="77777777" w:rsidR="00361C64" w:rsidRDefault="00000000">
      <w:pPr>
        <w:pStyle w:val="aa"/>
        <w:numPr>
          <w:ilvl w:val="0"/>
          <w:numId w:val="11"/>
        </w:numPr>
        <w:ind w:firstLine="480"/>
      </w:pPr>
      <w:r>
        <w:rPr>
          <w:rFonts w:hint="eastAsia"/>
        </w:rPr>
        <w:lastRenderedPageBreak/>
        <w:t>各工序状态</w:t>
      </w:r>
    </w:p>
    <w:p w14:paraId="24F16A97" w14:textId="77777777" w:rsidR="00361C64" w:rsidRDefault="00000000">
      <w:pPr>
        <w:pStyle w:val="aa"/>
        <w:ind w:firstLine="480"/>
      </w:pPr>
      <w:r>
        <w:rPr>
          <w:rFonts w:hint="eastAsia"/>
        </w:rPr>
        <w:t>现状：部分工序存在等待操作人员的情况（见图</w:t>
      </w:r>
      <w:r>
        <w:t>4-20</w:t>
      </w:r>
      <w:r>
        <w:rPr>
          <w:rFonts w:hint="eastAsia"/>
        </w:rPr>
        <w:t>）。</w:t>
      </w:r>
    </w:p>
    <w:p w14:paraId="5C92DCA0" w14:textId="77777777" w:rsidR="00361C64" w:rsidRDefault="00000000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49C89EB9" wp14:editId="307E0E1A">
            <wp:extent cx="5271770" cy="5262880"/>
            <wp:effectExtent l="0" t="0" r="5080" b="13970"/>
            <wp:docPr id="25" name="图片 25" descr="50a6481d97cb81e12381634b8f22c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50a6481d97cb81e12381634b8f22c8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C1B1" w14:textId="77777777" w:rsidR="00361C64" w:rsidRPr="00203DA4" w:rsidRDefault="00000000" w:rsidP="00203DA4">
      <w:pPr>
        <w:pStyle w:val="af"/>
      </w:pPr>
      <w:r w:rsidRPr="00203DA4">
        <w:rPr>
          <w:rFonts w:hint="eastAsia"/>
        </w:rPr>
        <w:t>图</w:t>
      </w:r>
      <w:r w:rsidRPr="00203DA4">
        <w:t>4-20</w:t>
      </w:r>
      <w:r w:rsidRPr="00203DA4">
        <w:rPr>
          <w:rFonts w:hint="eastAsia"/>
        </w:rPr>
        <w:t xml:space="preserve"> </w:t>
      </w:r>
      <w:r w:rsidRPr="00203DA4">
        <w:rPr>
          <w:rFonts w:hint="eastAsia"/>
        </w:rPr>
        <w:t>各工序状态</w:t>
      </w:r>
    </w:p>
    <w:p w14:paraId="2EE1556E" w14:textId="77777777" w:rsidR="00361C64" w:rsidRDefault="00361C64">
      <w:pPr>
        <w:pStyle w:val="aa"/>
        <w:ind w:firstLineChars="0" w:firstLine="0"/>
      </w:pPr>
    </w:p>
    <w:p w14:paraId="1597244C" w14:textId="77777777" w:rsidR="00361C64" w:rsidRDefault="00000000">
      <w:pPr>
        <w:pStyle w:val="aa"/>
        <w:numPr>
          <w:ilvl w:val="0"/>
          <w:numId w:val="11"/>
        </w:numPr>
        <w:ind w:firstLine="480"/>
      </w:pPr>
      <w:r>
        <w:rPr>
          <w:rFonts w:hint="eastAsia"/>
        </w:rPr>
        <w:t>各工位状态</w:t>
      </w:r>
    </w:p>
    <w:p w14:paraId="62582816" w14:textId="77777777" w:rsidR="00361C64" w:rsidRDefault="00000000">
      <w:pPr>
        <w:pStyle w:val="aa"/>
        <w:ind w:firstLine="480"/>
      </w:pPr>
      <w:r>
        <w:rPr>
          <w:rFonts w:hint="eastAsia"/>
        </w:rPr>
        <w:t>现状：一些工位过于忙碌，而有些则相对空闲（见图</w:t>
      </w:r>
      <w:r>
        <w:t>4-21</w:t>
      </w:r>
      <w:r>
        <w:rPr>
          <w:rFonts w:hint="eastAsia"/>
        </w:rPr>
        <w:t>）。</w:t>
      </w:r>
    </w:p>
    <w:p w14:paraId="6B06C1D6" w14:textId="77777777" w:rsidR="00361C64" w:rsidRDefault="0000000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6EEFCEB0" wp14:editId="00D92E94">
            <wp:extent cx="4486910" cy="3162935"/>
            <wp:effectExtent l="0" t="0" r="8890" b="18415"/>
            <wp:docPr id="26" name="图片 26" descr="d09e9fee34c9830bd1c832da096b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09e9fee34c9830bd1c832da096b87b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1384" w14:textId="77777777" w:rsidR="00361C64" w:rsidRDefault="00000000">
      <w:pPr>
        <w:pStyle w:val="af"/>
      </w:pPr>
      <w:r>
        <w:rPr>
          <w:rFonts w:hint="eastAsia"/>
        </w:rPr>
        <w:t>图</w:t>
      </w:r>
      <w:r>
        <w:t>4-21</w:t>
      </w:r>
      <w:r>
        <w:rPr>
          <w:rFonts w:hint="eastAsia"/>
        </w:rPr>
        <w:t xml:space="preserve"> </w:t>
      </w:r>
      <w:r>
        <w:rPr>
          <w:rFonts w:hint="eastAsia"/>
        </w:rPr>
        <w:t>各工位状态</w:t>
      </w:r>
    </w:p>
    <w:p w14:paraId="2AC4BAFF" w14:textId="77777777" w:rsidR="00361C64" w:rsidRDefault="00361C64"/>
    <w:p w14:paraId="58468ED8" w14:textId="77777777" w:rsidR="00361C64" w:rsidRDefault="00000000">
      <w:r>
        <w:rPr>
          <w:rFonts w:hint="eastAsia"/>
        </w:rPr>
        <w:t>为改善生产系统中发现的问题，可以采取一系列措施。首先，针对产品</w:t>
      </w:r>
      <w:r>
        <w:rPr>
          <w:rFonts w:hint="eastAsia"/>
        </w:rPr>
        <w:t>C</w:t>
      </w:r>
      <w:r>
        <w:rPr>
          <w:rFonts w:hint="eastAsia"/>
        </w:rPr>
        <w:t>产量过多的情况，建议进行精细化生产计划，根据订单需求调整产量，避免库存过剩。其次，对于等待操作人员的工序，可以优化人力资源分配，确保操作人员能够及时到位，减少生产过程中的等待时间，提高加工效率。最后，对于工位过于忙碌和相对空闲的问题，建议重新评估工序安排和资源分配，以平衡工位利用率，避免资源浪费和瓶颈的发生。</w:t>
      </w:r>
    </w:p>
    <w:p w14:paraId="25E2D5E1" w14:textId="77777777" w:rsidR="00361C64" w:rsidRDefault="00361C64"/>
    <w:p w14:paraId="0A33D150" w14:textId="77777777" w:rsidR="00361C64" w:rsidRDefault="00000000">
      <w:pPr>
        <w:pStyle w:val="af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4 </w:t>
      </w:r>
      <w:r>
        <w:rPr>
          <w:rFonts w:hint="eastAsia"/>
        </w:rPr>
        <w:t>理想状态下利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尔法则的验证</w:t>
      </w:r>
    </w:p>
    <w:p w14:paraId="00F1A2DD" w14:textId="77777777" w:rsidR="00361C64" w:rsidRDefault="00000000" w:rsidP="00203DA4">
      <w:r>
        <w:t>理想状态即去除操作员的影响，</w:t>
      </w:r>
      <w:proofErr w:type="gramStart"/>
      <w:r>
        <w:t>且各个</w:t>
      </w:r>
      <w:proofErr w:type="gramEnd"/>
      <w:r>
        <w:t>工序加工时间均设</w:t>
      </w:r>
      <w:r>
        <w:t xml:space="preserve"> </w:t>
      </w:r>
      <w:r>
        <w:t>为中间值，以工序</w:t>
      </w:r>
      <w:r>
        <w:t xml:space="preserve"> 5</w:t>
      </w:r>
      <w:r>
        <w:t>为例，如图</w:t>
      </w:r>
      <w:r>
        <w:t xml:space="preserve"> 4-22 </w:t>
      </w:r>
      <w:r>
        <w:t>所示。</w:t>
      </w:r>
    </w:p>
    <w:p w14:paraId="51019F9F" w14:textId="77777777" w:rsidR="00361C64" w:rsidRDefault="00000000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6DC81F7" wp14:editId="74729BEC">
            <wp:extent cx="3557905" cy="5523230"/>
            <wp:effectExtent l="0" t="0" r="4445" b="1270"/>
            <wp:docPr id="1419227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27462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089" cy="553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7E77" w14:textId="77777777" w:rsidR="00361C64" w:rsidRDefault="00000000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-22 </w:t>
      </w:r>
      <w:r>
        <w:rPr>
          <w:rFonts w:hint="eastAsia"/>
        </w:rPr>
        <w:t>理想状态工序设置更改处</w:t>
      </w:r>
    </w:p>
    <w:p w14:paraId="58E16928" w14:textId="77777777" w:rsidR="00361C64" w:rsidRDefault="00000000">
      <w:pPr>
        <w:ind w:firstLineChars="0" w:firstLine="0"/>
        <w:jc w:val="right"/>
        <w:rPr>
          <w:rFonts w:asciiTheme="minorEastAsia" w:eastAsiaTheme="minorEastAsia" w:hAnsiTheme="minorEastAsia"/>
        </w:rPr>
      </w:pPr>
      <m:oMath>
        <m:r>
          <w:rPr>
            <w:rFonts w:ascii="Cambria Math" w:eastAsiaTheme="minorEastAsia" w:hAnsi="Cambria Math"/>
          </w:rPr>
          <m:t>WIP=TH</m:t>
        </m:r>
        <m:r>
          <w:rPr>
            <w:rFonts w:ascii="Cambria Math" w:eastAsiaTheme="minorEastAsia" w:hAnsi="Cambria Math" w:hint="eastAsia"/>
          </w:rPr>
          <m:t>×</m:t>
        </m:r>
        <m:r>
          <w:rPr>
            <w:rFonts w:ascii="Cambria Math" w:eastAsiaTheme="minorEastAsia" w:hAnsi="Cambria Math"/>
          </w:rPr>
          <m:t>T</m:t>
        </m:r>
      </m:oMath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                    </w:t>
      </w:r>
      <w:r>
        <w:rPr>
          <w:rFonts w:asciiTheme="minorEastAsia" w:eastAsiaTheme="minorEastAsia" w:hAnsiTheme="minorEastAsia" w:hint="eastAsia"/>
        </w:rPr>
        <w:t>（4</w:t>
      </w:r>
      <w:r>
        <w:rPr>
          <w:rFonts w:asciiTheme="minorEastAsia" w:eastAsiaTheme="minorEastAsia" w:hAnsiTheme="minorEastAsia"/>
        </w:rPr>
        <w:t>-1</w:t>
      </w:r>
      <w:r>
        <w:rPr>
          <w:rFonts w:asciiTheme="minorEastAsia" w:eastAsiaTheme="minorEastAsia" w:hAnsiTheme="minorEastAsia" w:hint="eastAsia"/>
        </w:rPr>
        <w:t>）</w:t>
      </w:r>
    </w:p>
    <w:p w14:paraId="5A8BF9C6" w14:textId="77777777" w:rsidR="00361C64" w:rsidRDefault="00000000">
      <w:pPr>
        <w:rPr>
          <w:rFonts w:ascii="宋体" w:hAnsi="宋体"/>
        </w:rPr>
      </w:pPr>
      <w:r>
        <w:rPr>
          <w:rFonts w:ascii="宋体" w:hAnsi="宋体" w:hint="eastAsia"/>
        </w:rPr>
        <w:t>如图4</w:t>
      </w:r>
      <w:r>
        <w:rPr>
          <w:rFonts w:ascii="宋体" w:hAnsi="宋体"/>
        </w:rPr>
        <w:t>-23</w:t>
      </w:r>
      <w:r>
        <w:rPr>
          <w:rFonts w:ascii="宋体" w:hAnsi="宋体" w:hint="eastAsia"/>
        </w:rPr>
        <w:t>，图4</w:t>
      </w:r>
      <w:r>
        <w:rPr>
          <w:rFonts w:ascii="宋体" w:hAnsi="宋体"/>
        </w:rPr>
        <w:t>-24</w:t>
      </w:r>
      <w:r>
        <w:rPr>
          <w:rFonts w:ascii="宋体" w:hAnsi="宋体" w:hint="eastAsia"/>
        </w:rPr>
        <w:t>，图4</w:t>
      </w:r>
      <w:r>
        <w:rPr>
          <w:rFonts w:ascii="宋体" w:hAnsi="宋体"/>
        </w:rPr>
        <w:t>-25</w:t>
      </w:r>
      <w:r>
        <w:rPr>
          <w:rFonts w:ascii="宋体" w:hAnsi="宋体" w:hint="eastAsia"/>
        </w:rPr>
        <w:t>所示。</w:t>
      </w:r>
    </w:p>
    <w:p w14:paraId="46F9FD64" w14:textId="77777777" w:rsidR="00361C64" w:rsidRDefault="00000000">
      <w:pPr>
        <w:pStyle w:val="aa"/>
        <w:ind w:firstLine="480"/>
        <w:rPr>
          <w:rFonts w:asciiTheme="minorEastAsia" w:hAnsiTheme="minorEastAsia"/>
        </w:rPr>
      </w:pPr>
      <m:oMath>
        <m:r>
          <w:rPr>
            <w:rFonts w:ascii="Cambria Math" w:hAnsi="Cambria Math"/>
          </w:rPr>
          <m:t>TH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theme="minorBidi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400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3600</m:t>
            </m:r>
          </m:den>
        </m:f>
      </m:oMath>
      <w:r>
        <w:rPr>
          <w:rFonts w:asciiTheme="minorEastAsia" w:hAnsiTheme="minorEastAsia" w:hint="eastAsia"/>
        </w:rPr>
        <w:t>,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=115.7</m:t>
        </m:r>
      </m:oMath>
      <w:r>
        <w:rPr>
          <w:rFonts w:asciiTheme="minorEastAsia" w:hAnsiTheme="minorEastAsia"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>10&lt;</m:t>
        </m:r>
        <m:r>
          <w:rPr>
            <w:rFonts w:ascii="Cambria Math" w:hAnsi="Cambria Math"/>
          </w:rPr>
          <m:t>WIP</m:t>
        </m:r>
        <m:r>
          <m:rPr>
            <m:sty m:val="p"/>
          </m:rPr>
          <w:rPr>
            <w:rFonts w:ascii="Cambria Math" w:hAnsi="Cambria Math"/>
          </w:rPr>
          <m:t>&lt;16</m:t>
        </m:r>
      </m:oMath>
      <w:r>
        <w:rPr>
          <w:rFonts w:asciiTheme="minorEastAsia" w:hAnsiTheme="minorEastAsia" w:hint="eastAsia"/>
        </w:rPr>
        <w:t>，1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到1</w:t>
      </w:r>
      <w:r>
        <w:rPr>
          <w:rFonts w:asciiTheme="minorEastAsia" w:hAnsiTheme="minorEastAsia"/>
        </w:rPr>
        <w:t>6</w:t>
      </w:r>
      <w:r>
        <w:rPr>
          <w:rFonts w:asciiTheme="minorEastAsia" w:hAnsiTheme="minorEastAsia" w:hint="eastAsia"/>
        </w:rPr>
        <w:t>的中值为1</w:t>
      </w: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>。</w:t>
      </w:r>
    </w:p>
    <w:p w14:paraId="7F7AC4B5" w14:textId="77777777" w:rsidR="00361C64" w:rsidRDefault="00000000">
      <w:pPr>
        <w:rPr>
          <w:rFonts w:ascii="宋体" w:hAnsi="宋体"/>
        </w:rPr>
      </w:pPr>
      <w:r>
        <w:rPr>
          <w:rFonts w:hint="eastAsia"/>
        </w:rPr>
        <w:t>T</w:t>
      </w:r>
      <w:r>
        <w:t>H</w:t>
      </w:r>
      <w:r>
        <w:rPr>
          <w:rFonts w:hint="eastAsia"/>
        </w:rPr>
        <w:t>×</w:t>
      </w:r>
      <w:r>
        <w:t>T=12.85</w:t>
      </w:r>
      <w:r>
        <w:rPr>
          <w:rFonts w:ascii="宋体" w:hAnsi="宋体" w:hint="eastAsia"/>
        </w:rPr>
        <w:t>≈1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，满足利</w:t>
      </w:r>
      <w:proofErr w:type="gramStart"/>
      <w:r>
        <w:rPr>
          <w:rFonts w:ascii="宋体" w:hAnsi="宋体" w:hint="eastAsia"/>
        </w:rPr>
        <w:t>特</w:t>
      </w:r>
      <w:proofErr w:type="gramEnd"/>
      <w:r>
        <w:rPr>
          <w:rFonts w:ascii="宋体" w:hAnsi="宋体" w:hint="eastAsia"/>
        </w:rPr>
        <w:t>尔法则。</w:t>
      </w:r>
    </w:p>
    <w:p w14:paraId="23D95CBA" w14:textId="77777777" w:rsidR="00361C64" w:rsidRDefault="00361C64">
      <w:pPr>
        <w:rPr>
          <w:rFonts w:ascii="宋体" w:hAnsi="宋体"/>
        </w:rPr>
      </w:pPr>
    </w:p>
    <w:p w14:paraId="64C7008B" w14:textId="77777777" w:rsidR="00361C64" w:rsidRDefault="00000000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114300" distR="114300" wp14:anchorId="6BD4A51B" wp14:editId="57CEE27C">
            <wp:extent cx="2924810" cy="1600200"/>
            <wp:effectExtent l="0" t="0" r="8890" b="0"/>
            <wp:docPr id="28" name="图片 28" descr="27e3c2aec47cd198dc5a9790701b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7e3c2aec47cd198dc5a9790701b9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BE72" w14:textId="77777777" w:rsidR="00361C64" w:rsidRDefault="00000000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-23  </w:t>
      </w:r>
      <w:r>
        <w:rPr>
          <w:rFonts w:hint="eastAsia"/>
        </w:rPr>
        <w:t>原材料输入与输出</w:t>
      </w:r>
    </w:p>
    <w:p w14:paraId="03D2EF1D" w14:textId="77777777" w:rsidR="00361C64" w:rsidRDefault="00000000">
      <w:pPr>
        <w:jc w:val="center"/>
        <w:rPr>
          <w:color w:val="70AD47" w:themeColor="accent6"/>
        </w:rPr>
      </w:pPr>
      <w:r>
        <w:rPr>
          <w:rFonts w:hint="eastAsia"/>
          <w:noProof/>
          <w:color w:val="70AD47" w:themeColor="accent6"/>
        </w:rPr>
        <w:drawing>
          <wp:inline distT="0" distB="0" distL="114300" distR="114300" wp14:anchorId="36D39B9E" wp14:editId="6F05DDCD">
            <wp:extent cx="2934335" cy="990600"/>
            <wp:effectExtent l="0" t="0" r="18415" b="0"/>
            <wp:docPr id="36" name="图片 36" descr="ddc541f636df2576e3739f89813c0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ddc541f636df2576e3739f89813c04f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DAE4" w14:textId="77777777" w:rsidR="00361C64" w:rsidRDefault="00000000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-24 </w:t>
      </w:r>
      <w:r>
        <w:rPr>
          <w:rFonts w:hint="eastAsia"/>
        </w:rPr>
        <w:t>停留时间</w:t>
      </w:r>
    </w:p>
    <w:p w14:paraId="03792EE1" w14:textId="77777777" w:rsidR="00361C64" w:rsidRDefault="00000000">
      <w:pPr>
        <w:pStyle w:val="af"/>
        <w:rPr>
          <w:color w:val="70AD47" w:themeColor="accent6"/>
        </w:rPr>
      </w:pPr>
      <w:r>
        <w:rPr>
          <w:rFonts w:hint="eastAsia"/>
          <w:noProof/>
          <w:color w:val="70AD47" w:themeColor="accent6"/>
        </w:rPr>
        <w:drawing>
          <wp:inline distT="0" distB="0" distL="114300" distR="114300" wp14:anchorId="4F1B06C5" wp14:editId="5ADF92CD">
            <wp:extent cx="3124835" cy="1666875"/>
            <wp:effectExtent l="0" t="0" r="18415" b="9525"/>
            <wp:docPr id="37" name="图片 37" descr="ddb7ea2ba8681d8a2f3d731ce14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ddb7ea2ba8681d8a2f3d731ce1436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1D3E" w14:textId="66B11DE0" w:rsidR="00361C64" w:rsidRDefault="00000000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>4-25</w:t>
      </w:r>
      <w:r w:rsidR="00203DA4">
        <w:rPr>
          <w:rFonts w:hint="eastAsia"/>
        </w:rPr>
        <w:t>初始</w:t>
      </w:r>
      <w:r w:rsidR="00203DA4">
        <w:t>WIP</w:t>
      </w:r>
    </w:p>
    <w:p w14:paraId="6156B381" w14:textId="77777777" w:rsidR="00361C64" w:rsidRDefault="00361C64">
      <w:pPr>
        <w:pStyle w:val="1"/>
        <w:numPr>
          <w:ilvl w:val="0"/>
          <w:numId w:val="0"/>
        </w:numPr>
        <w:sectPr w:rsidR="00361C64" w:rsidSect="00B21F4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6314FDA" w14:textId="77777777" w:rsidR="00361C64" w:rsidRDefault="00000000">
      <w:pPr>
        <w:pStyle w:val="1"/>
        <w:numPr>
          <w:ilvl w:val="0"/>
          <w:numId w:val="0"/>
        </w:numPr>
      </w:pPr>
      <w:bookmarkStart w:id="20" w:name="_Toc17582"/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改善措施与优化策略</w:t>
      </w:r>
      <w:bookmarkEnd w:id="20"/>
    </w:p>
    <w:p w14:paraId="3CD13EEE" w14:textId="77777777" w:rsidR="00361C64" w:rsidRDefault="00361C64">
      <w:pPr>
        <w:pStyle w:val="aa"/>
        <w:ind w:firstLine="480"/>
      </w:pPr>
    </w:p>
    <w:p w14:paraId="4267F70B" w14:textId="77777777" w:rsidR="00361C64" w:rsidRDefault="00000000">
      <w:pPr>
        <w:pStyle w:val="aa"/>
        <w:ind w:firstLine="480"/>
      </w:pPr>
      <w:r>
        <w:rPr>
          <w:rFonts w:hint="eastAsia"/>
        </w:rPr>
        <w:t>在混流生产线设计与仿真课程设计中，改善措施是针对生产系统中发现的问题提出的解决方案。这些措施旨在优化生产效率、减少在制品、</w:t>
      </w:r>
      <w:proofErr w:type="gramStart"/>
      <w:r>
        <w:rPr>
          <w:rFonts w:hint="eastAsia"/>
        </w:rPr>
        <w:t>平衡产线</w:t>
      </w:r>
      <w:proofErr w:type="gramEnd"/>
      <w:r>
        <w:rPr>
          <w:rFonts w:hint="eastAsia"/>
        </w:rPr>
        <w:t>和提高资源利用率。一个重要的改善方法是</w:t>
      </w:r>
      <w:r>
        <w:rPr>
          <w:rFonts w:hint="eastAsia"/>
        </w:rPr>
        <w:t>U</w:t>
      </w:r>
      <w:r>
        <w:rPr>
          <w:rFonts w:hint="eastAsia"/>
        </w:rPr>
        <w:t>型生产线优化。</w:t>
      </w:r>
    </w:p>
    <w:p w14:paraId="297D3EE2" w14:textId="77777777" w:rsidR="00361C64" w:rsidRDefault="00361C64">
      <w:pPr>
        <w:pStyle w:val="aa"/>
        <w:ind w:firstLine="480"/>
      </w:pPr>
    </w:p>
    <w:p w14:paraId="44E22E6E" w14:textId="77777777" w:rsidR="00361C64" w:rsidRDefault="00000000">
      <w:pPr>
        <w:pStyle w:val="2"/>
      </w:pPr>
      <w:bookmarkStart w:id="21" w:name="_Toc19714"/>
      <w:r>
        <w:rPr>
          <w:rFonts w:hint="eastAsia"/>
        </w:rPr>
        <w:t>5.1.</w:t>
      </w:r>
      <w:r>
        <w:t xml:space="preserve"> </w:t>
      </w:r>
      <w:r>
        <w:rPr>
          <w:rFonts w:hint="eastAsia"/>
        </w:rPr>
        <w:t xml:space="preserve"> U</w:t>
      </w:r>
      <w:r>
        <w:rPr>
          <w:rFonts w:hint="eastAsia"/>
        </w:rPr>
        <w:t>型生产线优化</w:t>
      </w:r>
      <w:bookmarkEnd w:id="21"/>
    </w:p>
    <w:p w14:paraId="341C12FE" w14:textId="77777777" w:rsidR="00361C64" w:rsidRDefault="00000000">
      <w:pPr>
        <w:pStyle w:val="aa"/>
        <w:ind w:firstLine="480"/>
      </w:pPr>
      <w:r>
        <w:rPr>
          <w:rFonts w:hint="eastAsia"/>
        </w:rPr>
        <w:t>U</w:t>
      </w:r>
      <w:r>
        <w:rPr>
          <w:rFonts w:hint="eastAsia"/>
        </w:rPr>
        <w:t>型生产线是一种以</w:t>
      </w:r>
      <w:r>
        <w:rPr>
          <w:rFonts w:hint="eastAsia"/>
        </w:rPr>
        <w:t>U</w:t>
      </w:r>
      <w:r>
        <w:rPr>
          <w:rFonts w:hint="eastAsia"/>
        </w:rPr>
        <w:t>形布局组织生产流程的方式。这种布局能够有效地减少工人和物料的移动距离，优化生产过程，提高工作效率。其主要设计原则如下。</w:t>
      </w:r>
    </w:p>
    <w:p w14:paraId="34117CBB" w14:textId="77777777" w:rsidR="00361C64" w:rsidRDefault="00000000">
      <w:pPr>
        <w:pStyle w:val="aa"/>
        <w:ind w:firstLine="480"/>
      </w:pPr>
      <w:r>
        <w:rPr>
          <w:rFonts w:hint="eastAsia"/>
        </w:rPr>
        <w:t>最小化移动距离：将工序紧密排列，确保物料和工人的移动距离最小。</w:t>
      </w:r>
    </w:p>
    <w:p w14:paraId="1DEADF56" w14:textId="77777777" w:rsidR="00361C64" w:rsidRDefault="00000000">
      <w:pPr>
        <w:pStyle w:val="aa"/>
        <w:ind w:firstLine="480"/>
      </w:pPr>
      <w:r>
        <w:rPr>
          <w:rFonts w:hint="eastAsia"/>
        </w:rPr>
        <w:t>平衡工作负荷：尽量平衡每个工位的工作负荷，避免有些工位过忙而有些工位闲置。</w:t>
      </w:r>
    </w:p>
    <w:p w14:paraId="5686B212" w14:textId="77777777" w:rsidR="00361C64" w:rsidRDefault="00000000">
      <w:pPr>
        <w:pStyle w:val="aa"/>
        <w:ind w:firstLine="480"/>
      </w:pPr>
      <w:r>
        <w:rPr>
          <w:rFonts w:hint="eastAsia"/>
        </w:rPr>
        <w:t>减少在制品存量：通过紧密的物料流和平衡的工作负荷，减少在制品</w:t>
      </w:r>
      <w:r>
        <w:rPr>
          <w:rFonts w:hint="eastAsia"/>
        </w:rPr>
        <w:t>(WIP)</w:t>
      </w:r>
      <w:r>
        <w:rPr>
          <w:rFonts w:hint="eastAsia"/>
        </w:rPr>
        <w:t>的存量。</w:t>
      </w:r>
    </w:p>
    <w:p w14:paraId="086A2F7D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）布局</w:t>
      </w:r>
    </w:p>
    <w:p w14:paraId="6CAC84CE" w14:textId="77777777" w:rsidR="00361C64" w:rsidRDefault="00000000">
      <w:pPr>
        <w:pStyle w:val="aa"/>
        <w:ind w:firstLine="480"/>
        <w:jc w:val="center"/>
      </w:pPr>
      <w:r>
        <w:rPr>
          <w:rFonts w:hint="eastAsia"/>
        </w:rPr>
        <w:t>改善后布局如下图</w:t>
      </w:r>
      <w:r>
        <w:rPr>
          <w:rFonts w:hint="eastAsia"/>
        </w:rPr>
        <w:t>5</w:t>
      </w:r>
      <w:r>
        <w:t>-1</w:t>
      </w:r>
      <w:r>
        <w:rPr>
          <w:rFonts w:hint="eastAsia"/>
        </w:rPr>
        <w:t>所示，布局每个小部分呈现</w:t>
      </w:r>
      <w:r>
        <w:rPr>
          <w:rFonts w:hint="eastAsia"/>
        </w:rPr>
        <w:t>U</w:t>
      </w:r>
      <w:r>
        <w:rPr>
          <w:rFonts w:hint="eastAsia"/>
        </w:rPr>
        <w:t>型，一个操作员操作多个工位，每个操作员操作的工位以</w:t>
      </w:r>
      <w:r>
        <w:rPr>
          <w:rFonts w:hint="eastAsia"/>
        </w:rPr>
        <w:t>U</w:t>
      </w:r>
      <w:r>
        <w:rPr>
          <w:rFonts w:hint="eastAsia"/>
        </w:rPr>
        <w:t>的形状包围操作员。三个工序</w:t>
      </w:r>
      <w:r>
        <w:rPr>
          <w:rFonts w:hint="eastAsia"/>
        </w:rPr>
        <w:t>1</w:t>
      </w:r>
      <w:r>
        <w:rPr>
          <w:rFonts w:hint="eastAsia"/>
        </w:rPr>
        <w:t>和一个工序</w:t>
      </w:r>
      <w:r>
        <w:rPr>
          <w:rFonts w:hint="eastAsia"/>
        </w:rPr>
        <w:t>2</w:t>
      </w:r>
      <w:r>
        <w:rPr>
          <w:rFonts w:hint="eastAsia"/>
        </w:rPr>
        <w:t>围成一个</w:t>
      </w:r>
      <w:r>
        <w:rPr>
          <w:rFonts w:hint="eastAsia"/>
        </w:rPr>
        <w:t>U</w:t>
      </w:r>
      <w:r>
        <w:rPr>
          <w:rFonts w:hint="eastAsia"/>
        </w:rPr>
        <w:t>型，由工位</w:t>
      </w:r>
      <w:r>
        <w:rPr>
          <w:rFonts w:hint="eastAsia"/>
        </w:rPr>
        <w:t>1</w:t>
      </w:r>
      <w:r>
        <w:rPr>
          <w:rFonts w:hint="eastAsia"/>
        </w:rPr>
        <w:t>操控。工序</w:t>
      </w:r>
      <w:r>
        <w:rPr>
          <w:rFonts w:hint="eastAsia"/>
        </w:rPr>
        <w:t>3</w:t>
      </w:r>
      <w:r>
        <w:rPr>
          <w:rFonts w:hint="eastAsia"/>
        </w:rPr>
        <w:t>，由工位</w:t>
      </w:r>
      <w:r>
        <w:rPr>
          <w:rFonts w:hint="eastAsia"/>
        </w:rPr>
        <w:t>2</w:t>
      </w:r>
      <w:r>
        <w:rPr>
          <w:rFonts w:hint="eastAsia"/>
        </w:rPr>
        <w:t>操控。两个工序</w:t>
      </w:r>
      <w:r>
        <w:rPr>
          <w:rFonts w:hint="eastAsia"/>
        </w:rPr>
        <w:t>4</w:t>
      </w:r>
      <w:r>
        <w:rPr>
          <w:rFonts w:hint="eastAsia"/>
        </w:rPr>
        <w:t>和一个工序</w:t>
      </w:r>
      <w:r>
        <w:rPr>
          <w:rFonts w:hint="eastAsia"/>
        </w:rPr>
        <w:t>6</w:t>
      </w:r>
      <w:r>
        <w:rPr>
          <w:rFonts w:hint="eastAsia"/>
        </w:rPr>
        <w:t>，由工位</w:t>
      </w:r>
      <w:r>
        <w:rPr>
          <w:rFonts w:hint="eastAsia"/>
        </w:rPr>
        <w:t>3</w:t>
      </w:r>
      <w:r>
        <w:rPr>
          <w:rFonts w:hint="eastAsia"/>
        </w:rPr>
        <w:t>操控。一个工序</w:t>
      </w:r>
      <w:r>
        <w:rPr>
          <w:rFonts w:hint="eastAsia"/>
        </w:rPr>
        <w:t>5</w:t>
      </w:r>
      <w:r>
        <w:rPr>
          <w:rFonts w:hint="eastAsia"/>
        </w:rPr>
        <w:t>又工位</w:t>
      </w:r>
      <w:r>
        <w:rPr>
          <w:rFonts w:hint="eastAsia"/>
        </w:rPr>
        <w:t>4</w:t>
      </w:r>
      <w:r>
        <w:rPr>
          <w:rFonts w:hint="eastAsia"/>
        </w:rPr>
        <w:t>操控。三个工序</w:t>
      </w:r>
      <w:r>
        <w:rPr>
          <w:rFonts w:hint="eastAsia"/>
        </w:rPr>
        <w:t>7</w:t>
      </w:r>
      <w:r>
        <w:rPr>
          <w:rFonts w:hint="eastAsia"/>
        </w:rPr>
        <w:t>和一个工序</w:t>
      </w:r>
      <w:r>
        <w:rPr>
          <w:rFonts w:hint="eastAsia"/>
        </w:rPr>
        <w:t>8</w:t>
      </w:r>
      <w:r>
        <w:rPr>
          <w:rFonts w:hint="eastAsia"/>
        </w:rPr>
        <w:t>由工位</w:t>
      </w:r>
      <w:r>
        <w:rPr>
          <w:rFonts w:hint="eastAsia"/>
        </w:rPr>
        <w:t>5</w:t>
      </w:r>
      <w:r>
        <w:rPr>
          <w:rFonts w:hint="eastAsia"/>
        </w:rPr>
        <w:t>操控。一个工序</w:t>
      </w:r>
      <w:r>
        <w:rPr>
          <w:rFonts w:hint="eastAsia"/>
        </w:rPr>
        <w:t>9</w:t>
      </w:r>
      <w:r>
        <w:rPr>
          <w:rFonts w:hint="eastAsia"/>
        </w:rPr>
        <w:t>，一个工序</w:t>
      </w:r>
      <w:r>
        <w:rPr>
          <w:rFonts w:hint="eastAsia"/>
        </w:rPr>
        <w:t>10</w:t>
      </w:r>
      <w:r>
        <w:rPr>
          <w:rFonts w:hint="eastAsia"/>
        </w:rPr>
        <w:t>，有工位</w:t>
      </w:r>
      <w:r>
        <w:rPr>
          <w:rFonts w:hint="eastAsia"/>
        </w:rPr>
        <w:t>6</w:t>
      </w:r>
      <w:r>
        <w:rPr>
          <w:rFonts w:hint="eastAsia"/>
        </w:rPr>
        <w:t>操作。两个工序</w:t>
      </w:r>
      <w:r>
        <w:rPr>
          <w:rFonts w:hint="eastAsia"/>
        </w:rPr>
        <w:t>11</w:t>
      </w:r>
      <w:r>
        <w:rPr>
          <w:rFonts w:hint="eastAsia"/>
        </w:rPr>
        <w:t>，一个工序</w:t>
      </w:r>
      <w:r>
        <w:rPr>
          <w:rFonts w:hint="eastAsia"/>
        </w:rPr>
        <w:t>12</w:t>
      </w:r>
      <w:r>
        <w:rPr>
          <w:rFonts w:hint="eastAsia"/>
        </w:rPr>
        <w:t>由工位</w:t>
      </w:r>
      <w:r>
        <w:rPr>
          <w:rFonts w:hint="eastAsia"/>
        </w:rPr>
        <w:t>7</w:t>
      </w:r>
      <w:r>
        <w:rPr>
          <w:rFonts w:hint="eastAsia"/>
        </w:rPr>
        <w:t>操作。剩余的一个工序</w:t>
      </w:r>
      <w:r>
        <w:rPr>
          <w:rFonts w:hint="eastAsia"/>
        </w:rPr>
        <w:t>13</w:t>
      </w:r>
      <w:r>
        <w:rPr>
          <w:rFonts w:hint="eastAsia"/>
        </w:rPr>
        <w:t>和一个工序</w:t>
      </w:r>
      <w:r>
        <w:rPr>
          <w:rFonts w:hint="eastAsia"/>
        </w:rPr>
        <w:t>14</w:t>
      </w:r>
      <w:r>
        <w:rPr>
          <w:rFonts w:hint="eastAsia"/>
        </w:rPr>
        <w:t>由工位</w:t>
      </w:r>
      <w:r>
        <w:rPr>
          <w:rFonts w:hint="eastAsia"/>
        </w:rPr>
        <w:t>8</w:t>
      </w:r>
      <w:r>
        <w:rPr>
          <w:rFonts w:hint="eastAsia"/>
        </w:rPr>
        <w:t>操作</w:t>
      </w:r>
      <w:r>
        <w:rPr>
          <w:rFonts w:hint="eastAsia"/>
          <w:noProof/>
        </w:rPr>
        <w:drawing>
          <wp:inline distT="0" distB="0" distL="0" distR="0" wp14:anchorId="4E0F9724" wp14:editId="472623A8">
            <wp:extent cx="2818765" cy="2300605"/>
            <wp:effectExtent l="0" t="0" r="635" b="4445"/>
            <wp:docPr id="7256840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84032" name="图片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CE18" w14:textId="77777777" w:rsidR="00361C64" w:rsidRDefault="00000000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  U</w:t>
      </w:r>
      <w:r>
        <w:rPr>
          <w:rFonts w:hint="eastAsia"/>
        </w:rPr>
        <w:t>型布局</w:t>
      </w:r>
    </w:p>
    <w:p w14:paraId="294240EB" w14:textId="77777777" w:rsidR="00361C64" w:rsidRDefault="00361C64"/>
    <w:p w14:paraId="6DC134CF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）库存随时间变化</w:t>
      </w:r>
    </w:p>
    <w:p w14:paraId="2813E74E" w14:textId="77777777" w:rsidR="00361C64" w:rsidRDefault="00000000">
      <w:pPr>
        <w:pStyle w:val="aa"/>
        <w:ind w:firstLine="480"/>
      </w:pPr>
      <w:r>
        <w:rPr>
          <w:rFonts w:hint="eastAsia"/>
        </w:rPr>
        <w:t>如图</w:t>
      </w:r>
      <w:r>
        <w:rPr>
          <w:rFonts w:hint="eastAsia"/>
        </w:rPr>
        <w:t>5</w:t>
      </w:r>
      <w:r>
        <w:t>-2</w:t>
      </w:r>
      <w:r>
        <w:rPr>
          <w:rFonts w:hint="eastAsia"/>
        </w:rPr>
        <w:t>展示的是</w:t>
      </w:r>
      <w:r>
        <w:rPr>
          <w:rFonts w:hint="eastAsia"/>
        </w:rPr>
        <w:t>U</w:t>
      </w:r>
      <w:r>
        <w:rPr>
          <w:rFonts w:hint="eastAsia"/>
        </w:rPr>
        <w:t>型布局优化后三个新货架（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）的库存随时间的变化。从图中可以看出，三个货架的库存量都存在显著的周期性波动。这种波动是由于库存补充和消耗的周期性活动所引起的。尽管波动的频率和幅度在三个货架上略有不同，这反映了不同货架上产品的需求周期或补货策略的差异。货架</w:t>
      </w:r>
      <w:r>
        <w:rPr>
          <w:rFonts w:hint="eastAsia"/>
        </w:rPr>
        <w:t>1</w:t>
      </w:r>
      <w:r>
        <w:rPr>
          <w:rFonts w:hint="eastAsia"/>
        </w:rPr>
        <w:t>的库存波动幅度最大，货架</w:t>
      </w:r>
      <w:r>
        <w:rPr>
          <w:rFonts w:hint="eastAsia"/>
        </w:rPr>
        <w:t>2</w:t>
      </w:r>
      <w:r>
        <w:rPr>
          <w:rFonts w:hint="eastAsia"/>
        </w:rPr>
        <w:t>和货架</w:t>
      </w:r>
      <w:r>
        <w:rPr>
          <w:rFonts w:hint="eastAsia"/>
        </w:rPr>
        <w:t>3</w:t>
      </w:r>
      <w:r>
        <w:rPr>
          <w:rFonts w:hint="eastAsia"/>
        </w:rPr>
        <w:t>的库存波动则相对较小且较为接近。</w:t>
      </w:r>
    </w:p>
    <w:p w14:paraId="1E9D69CA" w14:textId="77777777" w:rsidR="00361C64" w:rsidRDefault="00000000">
      <w:r>
        <w:rPr>
          <w:rFonts w:hint="eastAsia"/>
          <w:noProof/>
        </w:rPr>
        <w:drawing>
          <wp:inline distT="0" distB="0" distL="114300" distR="114300" wp14:anchorId="1D32CD3C" wp14:editId="40F82B2C">
            <wp:extent cx="4610735" cy="2410460"/>
            <wp:effectExtent l="0" t="0" r="18415" b="8890"/>
            <wp:docPr id="1198621131" name="图片 1198621131" descr="6b3eb62885b99e5c7cbd08b959b3d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21131" name="图片 1198621131" descr="6b3eb62885b99e5c7cbd08b959b3d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24AE" w14:textId="77777777" w:rsidR="00361C64" w:rsidRDefault="00000000">
      <w:pPr>
        <w:pStyle w:val="af"/>
      </w:pP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-2 </w:t>
      </w:r>
      <w:r>
        <w:rPr>
          <w:rFonts w:hint="eastAsia"/>
        </w:rPr>
        <w:t>存货随时间变化</w:t>
      </w:r>
    </w:p>
    <w:p w14:paraId="72BBE6D3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）在制产品</w:t>
      </w:r>
    </w:p>
    <w:p w14:paraId="2D930EA9" w14:textId="77777777" w:rsidR="00361C64" w:rsidRDefault="00000000">
      <w:pPr>
        <w:pStyle w:val="aa"/>
        <w:ind w:firstLine="480"/>
        <w:rPr>
          <w:rStyle w:val="ab"/>
        </w:rPr>
      </w:pPr>
      <w:r>
        <w:rPr>
          <w:rStyle w:val="ab"/>
          <w:rFonts w:hint="eastAsia"/>
        </w:rPr>
        <w:t>图</w:t>
      </w:r>
      <w:r>
        <w:rPr>
          <w:rStyle w:val="ab"/>
          <w:rFonts w:hint="eastAsia"/>
        </w:rPr>
        <w:t>5</w:t>
      </w:r>
      <w:r>
        <w:rPr>
          <w:rStyle w:val="ab"/>
        </w:rPr>
        <w:t>-3</w:t>
      </w:r>
      <w:r>
        <w:rPr>
          <w:rStyle w:val="ab"/>
          <w:rFonts w:hint="eastAsia"/>
        </w:rPr>
        <w:t>显示了在制品</w:t>
      </w:r>
      <w:r>
        <w:rPr>
          <w:rStyle w:val="ab"/>
          <w:rFonts w:hint="eastAsia"/>
        </w:rPr>
        <w:t>A</w:t>
      </w:r>
      <w:r>
        <w:rPr>
          <w:rStyle w:val="ab"/>
          <w:rFonts w:hint="eastAsia"/>
        </w:rPr>
        <w:t>、</w:t>
      </w:r>
      <w:r>
        <w:rPr>
          <w:rStyle w:val="ab"/>
          <w:rFonts w:hint="eastAsia"/>
        </w:rPr>
        <w:t>B</w:t>
      </w:r>
      <w:r>
        <w:rPr>
          <w:rStyle w:val="ab"/>
          <w:rFonts w:hint="eastAsia"/>
        </w:rPr>
        <w:t>、</w:t>
      </w:r>
      <w:r>
        <w:rPr>
          <w:rStyle w:val="ab"/>
          <w:rFonts w:hint="eastAsia"/>
        </w:rPr>
        <w:t>C</w:t>
      </w:r>
      <w:r>
        <w:rPr>
          <w:rStyle w:val="ab"/>
          <w:rFonts w:hint="eastAsia"/>
        </w:rPr>
        <w:t>（用蓝色、橙色和绿色表示）的数量随时间的变化。在这一时期内，三种产品的在制品数量呈现出稳定的线性增长，表明有大部分材料浪费。</w:t>
      </w:r>
    </w:p>
    <w:p w14:paraId="7DA63358" w14:textId="77777777" w:rsidR="00361C64" w:rsidRDefault="00000000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0B9D0F8E" wp14:editId="236A6286">
            <wp:extent cx="4582160" cy="2496185"/>
            <wp:effectExtent l="0" t="0" r="8890" b="18415"/>
            <wp:docPr id="41" name="图片 41" descr="0ce3ce130dd40cf2f412a49233db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0ce3ce130dd40cf2f412a49233db8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C1E2" w14:textId="77777777" w:rsidR="00361C64" w:rsidRDefault="00000000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-4  </w:t>
      </w:r>
      <w:r>
        <w:rPr>
          <w:rFonts w:hint="eastAsia"/>
        </w:rPr>
        <w:t>在制品数量</w:t>
      </w:r>
    </w:p>
    <w:p w14:paraId="4076F250" w14:textId="77777777" w:rsidR="00361C64" w:rsidRDefault="00000000">
      <w:pPr>
        <w:ind w:firstLineChars="0" w:firstLine="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）订单完成率</w:t>
      </w:r>
    </w:p>
    <w:p w14:paraId="2E3AC09A" w14:textId="77777777" w:rsidR="00361C64" w:rsidRDefault="00000000">
      <w:pPr>
        <w:ind w:firstLineChars="0" w:firstLine="0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如下面两图</w:t>
      </w:r>
      <w:r>
        <w:rPr>
          <w:rFonts w:hint="eastAsia"/>
        </w:rPr>
        <w:t>5</w:t>
      </w:r>
      <w:r>
        <w:t>-5</w:t>
      </w:r>
      <w:r>
        <w:rPr>
          <w:rFonts w:hint="eastAsia"/>
        </w:rPr>
        <w:t>，图</w:t>
      </w:r>
      <w:r>
        <w:rPr>
          <w:rFonts w:hint="eastAsia"/>
        </w:rPr>
        <w:t>5</w:t>
      </w:r>
      <w:r>
        <w:t>-6</w:t>
      </w:r>
      <w:r>
        <w:rPr>
          <w:rFonts w:hint="eastAsia"/>
        </w:rPr>
        <w:t>所示，通过下面两图，可以计算订单完成率，</w:t>
      </w:r>
      <w:r>
        <w:rPr>
          <w:rFonts w:hint="eastAsia"/>
        </w:rPr>
        <w:t>A</w:t>
      </w:r>
      <w:r>
        <w:rPr>
          <w:rFonts w:hint="eastAsia"/>
        </w:rPr>
        <w:t>订单完成率为</w:t>
      </w:r>
      <w:r>
        <w:rPr>
          <w:rFonts w:hint="eastAsia"/>
        </w:rPr>
        <w:t>5</w:t>
      </w:r>
      <w:r>
        <w:t>4.2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订单完成率为</w:t>
      </w:r>
      <w:r>
        <w:t>57.6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订单完成率为</w:t>
      </w:r>
      <w:r>
        <w:rPr>
          <w:rFonts w:hint="eastAsia"/>
        </w:rPr>
        <w:t>2</w:t>
      </w:r>
      <w:r>
        <w:t>8.8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1EFBB01C" w14:textId="77777777" w:rsidR="00361C64" w:rsidRDefault="00000000">
      <w:pPr>
        <w:pStyle w:val="af"/>
      </w:pPr>
      <w:r>
        <w:rPr>
          <w:rFonts w:hint="eastAsia"/>
          <w:noProof/>
        </w:rPr>
        <w:drawing>
          <wp:inline distT="0" distB="0" distL="114300" distR="114300" wp14:anchorId="43528167" wp14:editId="4F3B1446">
            <wp:extent cx="1695450" cy="1276350"/>
            <wp:effectExtent l="0" t="0" r="0" b="0"/>
            <wp:docPr id="42" name="图片 42" descr="ddc4857b5ea84071f9e893652958f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ddc4857b5ea84071f9e893652958ff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E5AF" w14:textId="77777777" w:rsidR="00361C64" w:rsidRDefault="00000000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-5  </w:t>
      </w:r>
      <w:r>
        <w:t>订单到达量</w:t>
      </w:r>
    </w:p>
    <w:p w14:paraId="693B374C" w14:textId="08695E62" w:rsidR="00361C64" w:rsidRDefault="00F648A8">
      <w:pPr>
        <w:pStyle w:val="af"/>
      </w:pPr>
      <w:r>
        <w:rPr>
          <w:rFonts w:hint="eastAsia"/>
          <w:noProof/>
        </w:rPr>
        <w:drawing>
          <wp:inline distT="0" distB="0" distL="0" distR="0" wp14:anchorId="7091A1C5" wp14:editId="2E01716E">
            <wp:extent cx="1280160" cy="1047750"/>
            <wp:effectExtent l="0" t="0" r="0" b="0"/>
            <wp:docPr id="8012036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5ED0" w14:textId="77777777" w:rsidR="00361C64" w:rsidRDefault="00000000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-6  </w:t>
      </w:r>
      <w:r>
        <w:t>订单完成量</w:t>
      </w:r>
    </w:p>
    <w:p w14:paraId="71D3233B" w14:textId="77777777" w:rsidR="00361C64" w:rsidRDefault="00361C64">
      <w:pPr>
        <w:pStyle w:val="af"/>
      </w:pPr>
    </w:p>
    <w:p w14:paraId="4BFB8E30" w14:textId="77777777" w:rsidR="00361C64" w:rsidRDefault="00000000">
      <w:pPr>
        <w:pStyle w:val="2"/>
      </w:pPr>
      <w:bookmarkStart w:id="22" w:name="_Toc25821"/>
      <w:r>
        <w:rPr>
          <w:rFonts w:hint="eastAsia"/>
        </w:rPr>
        <w:t>5</w:t>
      </w:r>
      <w:r>
        <w:t xml:space="preserve">.2. </w:t>
      </w:r>
      <w:r>
        <w:rPr>
          <w:rFonts w:hint="eastAsia"/>
        </w:rPr>
        <w:t>单元布局生产线优化</w:t>
      </w:r>
      <w:bookmarkEnd w:id="22"/>
    </w:p>
    <w:p w14:paraId="0C8A95BE" w14:textId="77777777" w:rsidR="00361C64" w:rsidRDefault="00000000">
      <w:pPr>
        <w:pStyle w:val="aa"/>
        <w:ind w:firstLine="480"/>
      </w:pPr>
      <w:r>
        <w:rPr>
          <w:rFonts w:hint="eastAsia"/>
        </w:rPr>
        <w:t>单元布局生产线是一种工作站围绕中央物料处理区布局的方式，它类似于花朵的结构，因此得名。此布局设计用于提高生产效率和灵活性，特别适用于多品种、小批量生产。以下是单元</w:t>
      </w:r>
      <w:proofErr w:type="gramStart"/>
      <w:r>
        <w:rPr>
          <w:rFonts w:hint="eastAsia"/>
        </w:rPr>
        <w:t>布局布局</w:t>
      </w:r>
      <w:proofErr w:type="gramEnd"/>
      <w:r>
        <w:rPr>
          <w:rFonts w:hint="eastAsia"/>
        </w:rPr>
        <w:t>的设计原则：</w:t>
      </w:r>
    </w:p>
    <w:p w14:paraId="3B9F4662" w14:textId="77777777" w:rsidR="00361C64" w:rsidRDefault="00000000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中心化物料处理：所有物料都通过位于中心的物料处理区域进行分发和收集，减少物料的搬运距离和时间。</w:t>
      </w:r>
    </w:p>
    <w:p w14:paraId="685BE575" w14:textId="77777777" w:rsidR="00361C64" w:rsidRDefault="00000000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模块化工作站：每个工作站负责一系列特定的任务，可以根据生产需要快速重新配置或调整。</w:t>
      </w:r>
    </w:p>
    <w:p w14:paraId="287E9AC3" w14:textId="77777777" w:rsidR="00361C64" w:rsidRDefault="00000000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灵活的工作流：工作流是灵活的，可以根据不同产品的生产需求进行调整，以最大化工作站和设备的利用率。</w:t>
      </w:r>
    </w:p>
    <w:p w14:paraId="1C03FBD7" w14:textId="77777777" w:rsidR="00361C64" w:rsidRDefault="00000000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最小化在制品</w:t>
      </w:r>
      <w:r>
        <w:rPr>
          <w:rFonts w:hint="eastAsia"/>
        </w:rPr>
        <w:t>(WIP)</w:t>
      </w:r>
      <w:r>
        <w:rPr>
          <w:rFonts w:hint="eastAsia"/>
        </w:rPr>
        <w:t>：通过合理的布局和调度，</w:t>
      </w:r>
      <w:proofErr w:type="gramStart"/>
      <w:r>
        <w:rPr>
          <w:rFonts w:hint="eastAsia"/>
        </w:rPr>
        <w:t>尽减少</w:t>
      </w:r>
      <w:proofErr w:type="gramEnd"/>
      <w:r>
        <w:rPr>
          <w:rFonts w:hint="eastAsia"/>
        </w:rPr>
        <w:t>在制品的数量和停留时间，从而降低成本并加快响应时间。</w:t>
      </w:r>
    </w:p>
    <w:p w14:paraId="5FE12824" w14:textId="77777777" w:rsidR="00361C64" w:rsidRDefault="00000000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优化人员流动：确保工人能够轻松地在工作站之间移动，减少不必要的步行时间，提高生产效率。</w:t>
      </w:r>
    </w:p>
    <w:p w14:paraId="5BCDE064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）布局</w:t>
      </w:r>
    </w:p>
    <w:p w14:paraId="04264B13" w14:textId="77777777" w:rsidR="00361C64" w:rsidRDefault="00000000">
      <w:pPr>
        <w:pStyle w:val="aa"/>
        <w:ind w:firstLine="480"/>
      </w:pPr>
      <w:r>
        <w:rPr>
          <w:rFonts w:hint="eastAsia"/>
        </w:rPr>
        <w:t>布局如下图</w:t>
      </w:r>
      <w:r>
        <w:rPr>
          <w:rFonts w:hint="eastAsia"/>
        </w:rPr>
        <w:t>5</w:t>
      </w:r>
      <w:r>
        <w:t>-7</w:t>
      </w:r>
      <w:r>
        <w:rPr>
          <w:rFonts w:hint="eastAsia"/>
        </w:rPr>
        <w:t>所示，呈现单元布局，其中工位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与工位二为一个生产模块，</w:t>
      </w:r>
      <w:r>
        <w:rPr>
          <w:rFonts w:hint="eastAsia"/>
        </w:rPr>
        <w:lastRenderedPageBreak/>
        <w:t>工位三与</w:t>
      </w:r>
      <w:proofErr w:type="gramStart"/>
      <w:r>
        <w:rPr>
          <w:rFonts w:hint="eastAsia"/>
        </w:rPr>
        <w:t>工位四</w:t>
      </w:r>
      <w:proofErr w:type="gramEnd"/>
      <w:r>
        <w:rPr>
          <w:rFonts w:hint="eastAsia"/>
        </w:rPr>
        <w:t>为一个生产模块，</w:t>
      </w:r>
      <w:proofErr w:type="gramStart"/>
      <w:r>
        <w:rPr>
          <w:rFonts w:hint="eastAsia"/>
        </w:rPr>
        <w:t>工位五与工位六</w:t>
      </w:r>
      <w:proofErr w:type="gramEnd"/>
      <w:r>
        <w:rPr>
          <w:rFonts w:hint="eastAsia"/>
        </w:rPr>
        <w:t>为一个生产模块，</w:t>
      </w:r>
      <w:proofErr w:type="gramStart"/>
      <w:r>
        <w:rPr>
          <w:rFonts w:hint="eastAsia"/>
        </w:rPr>
        <w:t>工位七与工位八</w:t>
      </w:r>
      <w:proofErr w:type="gramEnd"/>
      <w:r>
        <w:rPr>
          <w:rFonts w:hint="eastAsia"/>
        </w:rPr>
        <w:t>为一个生产模块，把工位合并可以有效的解决人员过于空闲或繁忙的问题。</w:t>
      </w:r>
    </w:p>
    <w:p w14:paraId="4C1ADD36" w14:textId="77777777" w:rsidR="00361C64" w:rsidRDefault="00000000">
      <w:pPr>
        <w:pStyle w:val="TOC6"/>
        <w:ind w:leftChars="0" w:left="0"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21135A3A" wp14:editId="7E793005">
            <wp:extent cx="3844925" cy="5764530"/>
            <wp:effectExtent l="0" t="0" r="3175" b="7620"/>
            <wp:docPr id="7" name="图片 7" descr="0c354f5faf2de5c3e813f44d485d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c354f5faf2de5c3e813f44d485d56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3B22" w14:textId="77777777" w:rsidR="00361C64" w:rsidRDefault="00000000">
      <w:pPr>
        <w:pStyle w:val="af"/>
      </w:pPr>
      <w:r>
        <w:rPr>
          <w:rFonts w:hint="eastAsia"/>
        </w:rPr>
        <w:t>图</w:t>
      </w:r>
      <w:r>
        <w:t>5-7</w:t>
      </w:r>
      <w:r>
        <w:rPr>
          <w:rFonts w:hint="eastAsia"/>
        </w:rPr>
        <w:t xml:space="preserve"> </w:t>
      </w:r>
      <w:r>
        <w:rPr>
          <w:rFonts w:hint="eastAsia"/>
        </w:rPr>
        <w:t>单元布局</w:t>
      </w:r>
    </w:p>
    <w:p w14:paraId="06DA4B04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）库存随时间变化</w:t>
      </w:r>
    </w:p>
    <w:p w14:paraId="7F7C8CC0" w14:textId="77777777" w:rsidR="00361C64" w:rsidRDefault="00000000">
      <w:pPr>
        <w:pStyle w:val="aa"/>
        <w:ind w:firstLine="48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-8</w:t>
      </w:r>
      <w:r>
        <w:rPr>
          <w:rFonts w:hint="eastAsia"/>
        </w:rPr>
        <w:t>展示了单元布局优化后三个新货架的库存随时间的变化。这里可以看到货架</w:t>
      </w:r>
      <w:r>
        <w:rPr>
          <w:rFonts w:hint="eastAsia"/>
        </w:rPr>
        <w:t>1</w:t>
      </w:r>
      <w:r>
        <w:rPr>
          <w:rFonts w:hint="eastAsia"/>
        </w:rPr>
        <w:t>（蓝色）、货架</w:t>
      </w:r>
      <w:r>
        <w:rPr>
          <w:rFonts w:hint="eastAsia"/>
        </w:rPr>
        <w:t>2</w:t>
      </w:r>
      <w:r>
        <w:rPr>
          <w:rFonts w:hint="eastAsia"/>
        </w:rPr>
        <w:t>（橙色）、货架</w:t>
      </w:r>
      <w:r>
        <w:rPr>
          <w:rFonts w:hint="eastAsia"/>
        </w:rPr>
        <w:t>3</w:t>
      </w:r>
      <w:r>
        <w:rPr>
          <w:rFonts w:hint="eastAsia"/>
        </w:rPr>
        <w:t>（绿色）的库存量呈现出显著的周期性波动，这些波动反映了库存的定期补充和消耗。相比</w:t>
      </w:r>
      <w:proofErr w:type="gramStart"/>
      <w:r>
        <w:rPr>
          <w:rFonts w:hint="eastAsia"/>
        </w:rPr>
        <w:t>于之前</w:t>
      </w:r>
      <w:proofErr w:type="gramEnd"/>
      <w:r>
        <w:rPr>
          <w:rFonts w:hint="eastAsia"/>
        </w:rPr>
        <w:t>的图表，这张图表中的波动幅度更大，峰值更高，这表明库存补充的频率更高或者消费速度更快。</w:t>
      </w:r>
    </w:p>
    <w:p w14:paraId="683099B5" w14:textId="77777777" w:rsidR="00361C64" w:rsidRDefault="00000000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0A341E90" wp14:editId="0C853FC6">
            <wp:extent cx="4553585" cy="2896235"/>
            <wp:effectExtent l="0" t="0" r="18415" b="18415"/>
            <wp:docPr id="45" name="图片 45" descr="5b258a230f2902339e0029e70b2c4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5b258a230f2902339e0029e70b2c4b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AD9D" w14:textId="77777777" w:rsidR="00361C64" w:rsidRDefault="00000000">
      <w:pPr>
        <w:pStyle w:val="af"/>
      </w:pPr>
      <w:r>
        <w:rPr>
          <w:rFonts w:hint="eastAsia"/>
        </w:rPr>
        <w:t>图</w:t>
      </w:r>
      <w:r>
        <w:t>5-8</w:t>
      </w:r>
      <w:r>
        <w:rPr>
          <w:rFonts w:hint="eastAsia"/>
        </w:rPr>
        <w:t xml:space="preserve"> </w:t>
      </w:r>
      <w:r>
        <w:rPr>
          <w:rFonts w:hint="eastAsia"/>
        </w:rPr>
        <w:t>库存随时间变化</w:t>
      </w:r>
    </w:p>
    <w:p w14:paraId="4262395A" w14:textId="77777777" w:rsidR="00361C64" w:rsidRDefault="00000000">
      <w:pPr>
        <w:pStyle w:val="aa"/>
        <w:ind w:firstLineChars="0" w:firstLine="0"/>
      </w:pPr>
      <w:bookmarkStart w:id="23" w:name="_Hlk155195642"/>
      <w:r>
        <w:rPr>
          <w:rFonts w:hint="eastAsia"/>
        </w:rPr>
        <w:t>（</w:t>
      </w:r>
      <w:r>
        <w:t>3</w:t>
      </w:r>
      <w:r>
        <w:rPr>
          <w:rFonts w:hint="eastAsia"/>
        </w:rPr>
        <w:t>）在制产品</w:t>
      </w:r>
    </w:p>
    <w:bookmarkEnd w:id="23"/>
    <w:p w14:paraId="4D3EF8F4" w14:textId="77777777" w:rsidR="00361C64" w:rsidRDefault="00000000">
      <w:pPr>
        <w:pStyle w:val="aa"/>
        <w:ind w:firstLine="48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-9</w:t>
      </w:r>
      <w:r>
        <w:rPr>
          <w:rFonts w:hint="eastAsia"/>
        </w:rPr>
        <w:t>是一个堆叠条形图，它显示了在制品产品</w:t>
      </w:r>
      <w:r>
        <w:rPr>
          <w:rFonts w:hint="eastAsia"/>
        </w:rPr>
        <w:t>B</w:t>
      </w:r>
      <w:r>
        <w:rPr>
          <w:rFonts w:hint="eastAsia"/>
        </w:rPr>
        <w:t>（蓝色）、产品</w:t>
      </w:r>
      <w:r>
        <w:rPr>
          <w:rFonts w:hint="eastAsia"/>
        </w:rPr>
        <w:t>C</w:t>
      </w:r>
      <w:r>
        <w:rPr>
          <w:rFonts w:hint="eastAsia"/>
        </w:rPr>
        <w:t>（绿色）在一段时间内的累计数量。产品</w:t>
      </w:r>
      <w:r>
        <w:rPr>
          <w:rFonts w:hint="eastAsia"/>
        </w:rPr>
        <w:t>A</w:t>
      </w:r>
      <w:r>
        <w:rPr>
          <w:rFonts w:hint="eastAsia"/>
        </w:rPr>
        <w:t>不在图表中显示，因为其在制品数量为零，这表明产品</w:t>
      </w:r>
      <w:r>
        <w:rPr>
          <w:rFonts w:hint="eastAsia"/>
        </w:rPr>
        <w:t>A</w:t>
      </w:r>
      <w:r>
        <w:rPr>
          <w:rFonts w:hint="eastAsia"/>
        </w:rPr>
        <w:t>的生产完全满足了订单需求，没有剩余的在制品。</w:t>
      </w:r>
    </w:p>
    <w:p w14:paraId="03E17885" w14:textId="77777777" w:rsidR="00361C64" w:rsidRDefault="00000000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6EEC5104" wp14:editId="7AECE83B">
            <wp:extent cx="3296285" cy="2019300"/>
            <wp:effectExtent l="0" t="0" r="18415" b="0"/>
            <wp:docPr id="46" name="图片 46" descr="255203a8d8f90cba8b522d1b6f939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55203a8d8f90cba8b522d1b6f939f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2B8D" w14:textId="77777777" w:rsidR="00361C64" w:rsidRDefault="00000000">
      <w:pPr>
        <w:pStyle w:val="af"/>
      </w:pPr>
      <w:r>
        <w:rPr>
          <w:rFonts w:hint="eastAsia"/>
        </w:rPr>
        <w:t>图</w:t>
      </w:r>
      <w:r>
        <w:t>5-9</w:t>
      </w:r>
      <w:r>
        <w:rPr>
          <w:rFonts w:hint="eastAsia"/>
        </w:rPr>
        <w:t xml:space="preserve"> </w:t>
      </w:r>
      <w:r>
        <w:rPr>
          <w:rFonts w:hint="eastAsia"/>
        </w:rPr>
        <w:t>在制品类型</w:t>
      </w:r>
      <w:bookmarkStart w:id="24" w:name="_Hlk155195897"/>
    </w:p>
    <w:p w14:paraId="5568CAFD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）订单完成率</w:t>
      </w:r>
    </w:p>
    <w:p w14:paraId="30403509" w14:textId="77777777" w:rsidR="00361C64" w:rsidRDefault="00000000">
      <w:pPr>
        <w:pStyle w:val="aa"/>
        <w:ind w:firstLine="480"/>
      </w:pPr>
      <w:r>
        <w:rPr>
          <w:rFonts w:hint="eastAsia"/>
        </w:rPr>
        <w:t xml:space="preserve"> </w:t>
      </w:r>
      <w:r>
        <w:rPr>
          <w:rFonts w:hint="eastAsia"/>
        </w:rPr>
        <w:t>如下面两图</w:t>
      </w:r>
      <w:r>
        <w:rPr>
          <w:rFonts w:hint="eastAsia"/>
        </w:rPr>
        <w:t>5</w:t>
      </w:r>
      <w:r>
        <w:t>-10</w:t>
      </w:r>
      <w:r>
        <w:rPr>
          <w:rFonts w:hint="eastAsia"/>
        </w:rPr>
        <w:t>，图</w:t>
      </w:r>
      <w:r>
        <w:rPr>
          <w:rFonts w:hint="eastAsia"/>
        </w:rPr>
        <w:t>5</w:t>
      </w:r>
      <w:r>
        <w:t>-11</w:t>
      </w:r>
      <w:r>
        <w:rPr>
          <w:rFonts w:hint="eastAsia"/>
        </w:rPr>
        <w:t>所示，通过下面两图，可以计算订单完成率，</w:t>
      </w:r>
      <w:r>
        <w:rPr>
          <w:rFonts w:hint="eastAsia"/>
        </w:rPr>
        <w:t>A</w:t>
      </w:r>
      <w:r>
        <w:rPr>
          <w:rFonts w:hint="eastAsia"/>
        </w:rPr>
        <w:t>订单完成率为</w:t>
      </w:r>
      <w:r>
        <w:rPr>
          <w:rFonts w:hint="eastAsia"/>
        </w:rPr>
        <w:t>9</w:t>
      </w:r>
      <w:r>
        <w:t>8.3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订单完成率为</w:t>
      </w:r>
      <w:r>
        <w:t>100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订单完成率为</w:t>
      </w:r>
      <w:r>
        <w:rPr>
          <w:rFonts w:hint="eastAsia"/>
        </w:rPr>
        <w:t>9</w:t>
      </w:r>
      <w:r>
        <w:t>8.3</w:t>
      </w:r>
      <w:r>
        <w:rPr>
          <w:rFonts w:hint="eastAsia"/>
        </w:rPr>
        <w:t>%</w:t>
      </w:r>
      <w:r>
        <w:rPr>
          <w:rFonts w:hint="eastAsia"/>
        </w:rPr>
        <w:t>，能够满足大部分的订单需求。</w:t>
      </w:r>
    </w:p>
    <w:bookmarkEnd w:id="24"/>
    <w:p w14:paraId="2A3F6E0B" w14:textId="77777777" w:rsidR="00361C64" w:rsidRDefault="0000000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6D962148" wp14:editId="3387BF1E">
            <wp:extent cx="2667635" cy="1447800"/>
            <wp:effectExtent l="0" t="0" r="18415" b="0"/>
            <wp:docPr id="47" name="图片 47" descr="6551bf4207415ceb60a5f83701c9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6551bf4207415ceb60a5f83701c937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5251" w14:textId="77777777" w:rsidR="00361C64" w:rsidRDefault="00000000">
      <w:pPr>
        <w:pStyle w:val="af"/>
      </w:pPr>
      <w:r>
        <w:rPr>
          <w:rFonts w:hint="eastAsia"/>
        </w:rPr>
        <w:t>图</w:t>
      </w:r>
      <w:r>
        <w:t>5-10</w:t>
      </w:r>
      <w:r>
        <w:rPr>
          <w:rFonts w:hint="eastAsia"/>
        </w:rPr>
        <w:t xml:space="preserve"> </w:t>
      </w:r>
      <w:r>
        <w:rPr>
          <w:rFonts w:hint="eastAsia"/>
        </w:rPr>
        <w:t>订单到达数</w:t>
      </w:r>
    </w:p>
    <w:p w14:paraId="22FBE1B7" w14:textId="06C97DCA" w:rsidR="00361C64" w:rsidRDefault="00F648A8">
      <w:pPr>
        <w:jc w:val="center"/>
      </w:pPr>
      <w:r>
        <w:rPr>
          <w:rFonts w:hint="eastAsia"/>
          <w:noProof/>
        </w:rPr>
        <w:drawing>
          <wp:inline distT="0" distB="0" distL="0" distR="0" wp14:anchorId="41AAFD0B" wp14:editId="761B0CDD">
            <wp:extent cx="1350645" cy="1125220"/>
            <wp:effectExtent l="0" t="0" r="1905" b="0"/>
            <wp:docPr id="1894654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FFB9" w14:textId="77777777" w:rsidR="00361C64" w:rsidRDefault="00000000">
      <w:pPr>
        <w:pStyle w:val="af"/>
      </w:pPr>
      <w:r>
        <w:rPr>
          <w:rFonts w:hint="eastAsia"/>
        </w:rPr>
        <w:t>图</w:t>
      </w:r>
      <w:r>
        <w:t>5-11</w:t>
      </w:r>
      <w:r>
        <w:rPr>
          <w:rFonts w:hint="eastAsia"/>
        </w:rPr>
        <w:t xml:space="preserve"> </w:t>
      </w:r>
      <w:r>
        <w:rPr>
          <w:rFonts w:hint="eastAsia"/>
        </w:rPr>
        <w:t>订单完成数</w:t>
      </w:r>
    </w:p>
    <w:p w14:paraId="3E7538AB" w14:textId="77777777" w:rsidR="00361C64" w:rsidRDefault="00361C64">
      <w:pPr>
        <w:ind w:firstLineChars="0" w:firstLine="0"/>
        <w:sectPr w:rsidR="00361C64" w:rsidSect="00B21F4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20BD782" w14:textId="77777777" w:rsidR="00361C64" w:rsidRDefault="00000000">
      <w:pPr>
        <w:pStyle w:val="1"/>
        <w:numPr>
          <w:ilvl w:val="0"/>
          <w:numId w:val="0"/>
        </w:numPr>
      </w:pPr>
      <w:bookmarkStart w:id="25" w:name="_Toc31991"/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仿真结果对比</w:t>
      </w:r>
      <w:bookmarkEnd w:id="25"/>
    </w:p>
    <w:p w14:paraId="0B575279" w14:textId="77777777" w:rsidR="00361C64" w:rsidRDefault="00361C64"/>
    <w:p w14:paraId="3003A0EF" w14:textId="77777777" w:rsidR="00361C64" w:rsidRDefault="00000000">
      <w:pPr>
        <w:pStyle w:val="2"/>
      </w:pPr>
      <w:bookmarkStart w:id="26" w:name="_Toc32535"/>
      <w:r>
        <w:rPr>
          <w:rFonts w:hint="eastAsia"/>
        </w:rPr>
        <w:t xml:space="preserve">6.1 </w:t>
      </w:r>
      <w:r>
        <w:rPr>
          <w:rFonts w:hint="eastAsia"/>
        </w:rPr>
        <w:t>初始仿真结果</w:t>
      </w:r>
      <w:bookmarkEnd w:id="26"/>
    </w:p>
    <w:p w14:paraId="1641B46A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）订单完成量</w:t>
      </w:r>
    </w:p>
    <w:p w14:paraId="71B2F3D6" w14:textId="26988B46" w:rsidR="00361C64" w:rsidRDefault="00000000">
      <w:pPr>
        <w:pStyle w:val="aa"/>
        <w:ind w:firstLine="480"/>
      </w:pPr>
      <w:r>
        <w:rPr>
          <w:rFonts w:hint="eastAsia"/>
        </w:rPr>
        <w:t>数据描述</w:t>
      </w:r>
      <w:r>
        <w:rPr>
          <w:rFonts w:hint="eastAsia"/>
        </w:rPr>
        <w:t xml:space="preserve">: </w:t>
      </w:r>
      <w:r>
        <w:rPr>
          <w:rFonts w:hint="eastAsia"/>
        </w:rPr>
        <w:t>在模拟的</w:t>
      </w:r>
      <w:r>
        <w:rPr>
          <w:rFonts w:hint="eastAsia"/>
        </w:rPr>
        <w:t>59</w:t>
      </w:r>
      <w:r>
        <w:rPr>
          <w:rFonts w:hint="eastAsia"/>
        </w:rPr>
        <w:t>天中，订单</w:t>
      </w:r>
      <w:r>
        <w:rPr>
          <w:rFonts w:hint="eastAsia"/>
        </w:rPr>
        <w:t>1</w:t>
      </w:r>
      <w:r>
        <w:rPr>
          <w:rFonts w:hint="eastAsia"/>
        </w:rPr>
        <w:t>完成了</w:t>
      </w:r>
      <w:r w:rsidR="00CD2B5A">
        <w:t>39</w:t>
      </w:r>
      <w:r>
        <w:rPr>
          <w:rFonts w:hint="eastAsia"/>
        </w:rPr>
        <w:t>份，订单</w:t>
      </w:r>
      <w:r>
        <w:rPr>
          <w:rFonts w:hint="eastAsia"/>
        </w:rPr>
        <w:t>2</w:t>
      </w:r>
      <w:r>
        <w:rPr>
          <w:rFonts w:hint="eastAsia"/>
        </w:rPr>
        <w:t>完成了</w:t>
      </w:r>
      <w:r w:rsidR="00CD2B5A">
        <w:t>59</w:t>
      </w:r>
      <w:r>
        <w:rPr>
          <w:rFonts w:hint="eastAsia"/>
        </w:rPr>
        <w:t>份，而订单</w:t>
      </w:r>
      <w:r>
        <w:rPr>
          <w:rFonts w:hint="eastAsia"/>
        </w:rPr>
        <w:t>3</w:t>
      </w:r>
      <w:r>
        <w:rPr>
          <w:rFonts w:hint="eastAsia"/>
        </w:rPr>
        <w:t>则完成了</w:t>
      </w:r>
      <w:r w:rsidR="00CD2B5A">
        <w:t>41</w:t>
      </w:r>
      <w:r>
        <w:rPr>
          <w:rFonts w:hint="eastAsia"/>
        </w:rPr>
        <w:t>份。</w:t>
      </w:r>
    </w:p>
    <w:p w14:paraId="794154D2" w14:textId="77777777" w:rsidR="00361C64" w:rsidRDefault="00000000">
      <w:pPr>
        <w:pStyle w:val="aa"/>
        <w:ind w:firstLine="480"/>
      </w:pPr>
      <w:r>
        <w:rPr>
          <w:rFonts w:hint="eastAsia"/>
        </w:rPr>
        <w:t>使用订单完成率</w:t>
      </w:r>
      <w:r>
        <w:rPr>
          <w:rFonts w:hint="eastAsia"/>
        </w:rPr>
        <w:t xml:space="preserve"> (OCR) </w:t>
      </w:r>
      <w:r>
        <w:rPr>
          <w:rFonts w:hint="eastAsia"/>
        </w:rPr>
        <w:t>公式计算每个订单的完成率</w:t>
      </w:r>
      <w:r>
        <w:rPr>
          <w:rFonts w:hint="eastAsia"/>
        </w:rPr>
        <w:t>:</w:t>
      </w:r>
    </w:p>
    <w:p w14:paraId="5A5FF4B3" w14:textId="5CC3BCB6" w:rsidR="00361C64" w:rsidRDefault="00000000" w:rsidP="00203DA4">
      <w:pPr>
        <w:pStyle w:val="aa"/>
        <w:ind w:firstLine="48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 w:hint="eastAsia"/>
          </w:rPr>
          <m:t xml:space="preserve">OCR =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订单完成数量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订单接收数量</m:t>
                </m:r>
              </m:den>
            </m:f>
          </m:e>
        </m:d>
        <m:r>
          <m:rPr>
            <m:sty m:val="p"/>
          </m:rPr>
          <w:rPr>
            <w:rFonts w:ascii="Cambria Math" w:hAnsi="Cambria Math" w:hint="eastAsia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 xml:space="preserve"> 100%</m:t>
        </m:r>
      </m:oMath>
      <w:r>
        <w:rPr>
          <w:rFonts w:hint="eastAsia"/>
          <w:iCs/>
        </w:rPr>
        <w:t xml:space="preserve"> </w:t>
      </w:r>
      <w:r w:rsidR="00203DA4">
        <w:rPr>
          <w:iCs/>
        </w:rPr>
        <w:t xml:space="preserve">  </w:t>
      </w:r>
      <w:r w:rsidR="000C32E3">
        <w:rPr>
          <w:iCs/>
        </w:rPr>
        <w:t xml:space="preserve">   </w:t>
      </w:r>
      <w:r w:rsidR="00203DA4">
        <w:rPr>
          <w:iCs/>
        </w:rPr>
        <w:t xml:space="preserve">     </w:t>
      </w:r>
      <w:r>
        <w:rPr>
          <w:rFonts w:hint="eastAsia"/>
          <w:iCs/>
        </w:rPr>
        <w:t>（</w:t>
      </w:r>
      <w:r>
        <w:rPr>
          <w:rFonts w:hint="eastAsia"/>
          <w:iCs/>
        </w:rPr>
        <w:t>6</w:t>
      </w:r>
      <w:r>
        <w:rPr>
          <w:iCs/>
        </w:rPr>
        <w:t>-1</w:t>
      </w:r>
      <w:r>
        <w:rPr>
          <w:rFonts w:hint="eastAsia"/>
          <w:iCs/>
        </w:rPr>
        <w:t>）</w:t>
      </w:r>
    </w:p>
    <w:p w14:paraId="2E3B4CF9" w14:textId="1C155F04" w:rsidR="00361C64" w:rsidRPr="000C32E3" w:rsidRDefault="00000000">
      <w:pPr>
        <w:pStyle w:val="aa"/>
        <w:ind w:firstLine="480"/>
        <w:jc w:val="center"/>
      </w:pPr>
      <w:r w:rsidRPr="000C32E3">
        <w:rPr>
          <w:rFonts w:hint="eastAsia"/>
        </w:rPr>
        <w:t>订单</w:t>
      </w:r>
      <w:r w:rsidRPr="000C32E3">
        <w:t>A</w:t>
      </w:r>
      <w:r w:rsidRPr="000C32E3">
        <w:rPr>
          <w:rFonts w:hint="eastAsia"/>
        </w:rPr>
        <w:t>完成率</w:t>
      </w:r>
      <w:r w:rsidRPr="000C32E3">
        <w:rPr>
          <w:rFonts w:hint="eastAsia"/>
        </w:rP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OCR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r>
              <m:rPr>
                <m:sty m:val="p"/>
              </m:rPr>
              <w:rPr>
                <w:rFonts w:ascii="Cambria Math" w:hAnsi="Cambria Math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  <m:r>
          <m:rPr>
            <m:sty m:val="p"/>
          </m:rPr>
          <w:rPr>
            <w:rFonts w:ascii="Cambria Math" w:hAnsi="Cambria Math"/>
          </w:rPr>
          <m:t>×100%=</m:t>
        </m:r>
        <m:r>
          <m:rPr>
            <m:sty m:val="p"/>
          </m:rPr>
          <w:rPr>
            <w:rFonts w:ascii="Cambria Math" w:hAnsi="Cambria Math"/>
          </w:rPr>
          <m:t>66.10</m:t>
        </m:r>
        <m:r>
          <m:rPr>
            <m:sty m:val="p"/>
          </m:rPr>
          <w:rPr>
            <w:rFonts w:ascii="Cambria Math" w:hAnsi="Cambria Math"/>
          </w:rPr>
          <m:t>%</m:t>
        </m:r>
      </m:oMath>
      <w:r w:rsidR="000C32E3" w:rsidRPr="000C32E3">
        <w:rPr>
          <w:rFonts w:hint="eastAsia"/>
        </w:rPr>
        <w:t>；</w:t>
      </w:r>
    </w:p>
    <w:p w14:paraId="3404AD0C" w14:textId="516D4C11" w:rsidR="00361C64" w:rsidRPr="000C32E3" w:rsidRDefault="00000000">
      <w:pPr>
        <w:pStyle w:val="aa"/>
        <w:ind w:firstLine="480"/>
        <w:jc w:val="center"/>
      </w:pPr>
      <w:r w:rsidRPr="000C32E3">
        <w:rPr>
          <w:rFonts w:hint="eastAsia"/>
        </w:rPr>
        <w:t>订单</w:t>
      </w:r>
      <w:r w:rsidRPr="000C32E3">
        <w:t>B</w:t>
      </w:r>
      <w:r w:rsidRPr="000C32E3">
        <w:rPr>
          <w:rFonts w:hint="eastAsia"/>
        </w:rPr>
        <w:t>完成率</w:t>
      </w:r>
      <w:r w:rsidRPr="000C32E3">
        <w:rPr>
          <w:rFonts w:hint="eastAsia"/>
        </w:rPr>
        <w:t>:</w:t>
      </w:r>
      <w:r w:rsidRPr="000C32E3">
        <w:rPr>
          <w:rFonts w:ascii="Cambria Math" w:hAnsi="Cambria Math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OCR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  <m:r>
          <m:rPr>
            <m:sty m:val="p"/>
          </m:rPr>
          <w:rPr>
            <w:rFonts w:ascii="Cambria Math" w:hAnsi="Cambria Math"/>
          </w:rPr>
          <m:t>×100%=</m:t>
        </m:r>
        <m:r>
          <m:rPr>
            <m:sty m:val="p"/>
          </m:rPr>
          <w:rPr>
            <w:rFonts w:ascii="Cambria Math" w:hAnsi="Cambria Math"/>
          </w:rPr>
          <m:t>100.00</m:t>
        </m:r>
        <m:r>
          <m:rPr>
            <m:sty m:val="p"/>
          </m:rPr>
          <w:rPr>
            <w:rFonts w:ascii="Cambria Math" w:hAnsi="Cambria Math"/>
          </w:rPr>
          <m:t>%</m:t>
        </m:r>
      </m:oMath>
      <w:r w:rsidR="000C32E3" w:rsidRPr="000C32E3">
        <w:rPr>
          <w:rFonts w:ascii="Cambria Math" w:hAnsi="Cambria Math" w:hint="eastAsia"/>
        </w:rPr>
        <w:t>；</w:t>
      </w:r>
    </w:p>
    <w:p w14:paraId="326F6EDD" w14:textId="71625697" w:rsidR="00361C64" w:rsidRPr="000C32E3" w:rsidRDefault="00000000">
      <w:pPr>
        <w:pStyle w:val="aa"/>
        <w:ind w:firstLine="480"/>
        <w:jc w:val="center"/>
      </w:pPr>
      <w:r w:rsidRPr="000C32E3">
        <w:rPr>
          <w:rFonts w:hint="eastAsia"/>
        </w:rPr>
        <w:t>订单</w:t>
      </w:r>
      <w:r w:rsidRPr="000C32E3">
        <w:t>C</w:t>
      </w:r>
      <w:r w:rsidRPr="000C32E3">
        <w:rPr>
          <w:rFonts w:hint="eastAsia"/>
        </w:rPr>
        <w:t>完成率</w:t>
      </w:r>
      <w:r w:rsidRPr="000C32E3">
        <w:rPr>
          <w:rFonts w:hint="eastAsia"/>
        </w:rPr>
        <w:t>:</w:t>
      </w:r>
      <w:r w:rsidRPr="000C32E3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OCR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59</m:t>
            </m:r>
          </m:den>
        </m:f>
        <m:r>
          <m:rPr>
            <m:sty m:val="p"/>
          </m:rPr>
          <w:rPr>
            <w:rFonts w:ascii="Cambria Math" w:hAnsi="Cambria Math"/>
          </w:rPr>
          <m:t>×100%=</m:t>
        </m:r>
        <m:r>
          <m:rPr>
            <m:sty m:val="p"/>
          </m:rPr>
          <w:rPr>
            <w:rFonts w:ascii="Cambria Math" w:hAnsi="Cambria Math"/>
          </w:rPr>
          <m:t>69.49</m:t>
        </m:r>
        <m:r>
          <m:rPr>
            <m:sty m:val="p"/>
          </m:rPr>
          <w:rPr>
            <w:rFonts w:ascii="Cambria Math" w:hAnsi="Cambria Math"/>
          </w:rPr>
          <m:t>%</m:t>
        </m:r>
      </m:oMath>
      <w:r w:rsidR="000C32E3" w:rsidRPr="000C32E3">
        <w:rPr>
          <w:rFonts w:hint="eastAsia"/>
        </w:rPr>
        <w:t>；</w:t>
      </w:r>
    </w:p>
    <w:p w14:paraId="77FCF564" w14:textId="77777777" w:rsidR="00361C64" w:rsidRDefault="00361C64">
      <w:pPr>
        <w:rPr>
          <w:rFonts w:eastAsiaTheme="minorEastAsia" w:cstheme="majorBidi"/>
        </w:rPr>
      </w:pPr>
    </w:p>
    <w:p w14:paraId="3E5EE6C1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）输入与输出</w:t>
      </w:r>
    </w:p>
    <w:p w14:paraId="59C74378" w14:textId="77777777" w:rsidR="00361C64" w:rsidRDefault="00000000">
      <w:pPr>
        <w:pStyle w:val="aa"/>
        <w:ind w:firstLine="480"/>
      </w:pPr>
      <w:r>
        <w:rPr>
          <w:rFonts w:hint="eastAsia"/>
        </w:rPr>
        <w:t>数据描述</w:t>
      </w:r>
      <w:r>
        <w:rPr>
          <w:rFonts w:hint="eastAsia"/>
        </w:rPr>
        <w:t xml:space="preserve">: </w:t>
      </w:r>
      <w:r>
        <w:rPr>
          <w:rFonts w:hint="eastAsia"/>
        </w:rPr>
        <w:t>每天约有</w:t>
      </w:r>
      <w:r>
        <w:rPr>
          <w:rFonts w:hint="eastAsia"/>
        </w:rPr>
        <w:t>400</w:t>
      </w:r>
      <w:r>
        <w:rPr>
          <w:rFonts w:hint="eastAsia"/>
        </w:rPr>
        <w:t>个产品输入到生产系统中，而每天只有大约</w:t>
      </w:r>
      <w:r>
        <w:rPr>
          <w:rFonts w:hint="eastAsia"/>
        </w:rPr>
        <w:t>200</w:t>
      </w:r>
      <w:r>
        <w:rPr>
          <w:rFonts w:hint="eastAsia"/>
        </w:rPr>
        <w:t>个产品输出到货架上。</w:t>
      </w:r>
    </w:p>
    <w:p w14:paraId="4C7425C4" w14:textId="77777777" w:rsidR="00361C64" w:rsidRDefault="00000000">
      <w:pPr>
        <w:pStyle w:val="aa"/>
        <w:ind w:firstLine="480"/>
      </w:pPr>
      <w:r>
        <w:rPr>
          <w:rFonts w:hint="eastAsia"/>
        </w:rPr>
        <w:t>计算每日产出率</w:t>
      </w:r>
      <w:r>
        <w:rPr>
          <w:rFonts w:hint="eastAsia"/>
        </w:rPr>
        <w:t xml:space="preserve"> (Daily Throughput Rate, DTR)</w:t>
      </w:r>
      <w:r>
        <w:rPr>
          <w:rFonts w:hint="eastAsia"/>
        </w:rPr>
        <w:t>：</w:t>
      </w:r>
    </w:p>
    <w:p w14:paraId="1ED99B82" w14:textId="2C93B2F9" w:rsidR="00361C64" w:rsidRDefault="00000000" w:rsidP="00E62D6C">
      <w:pPr>
        <w:pStyle w:val="aa"/>
        <w:ind w:firstLine="480"/>
        <w:jc w:val="right"/>
        <w:rPr>
          <w:iCs/>
        </w:rPr>
      </w:pPr>
      <m:oMath>
        <m:r>
          <m:rPr>
            <m:sty m:val="p"/>
          </m:rPr>
          <w:rPr>
            <w:rFonts w:ascii="Cambria Math" w:hAnsi="Cambria Math" w:hint="eastAsia"/>
          </w:rPr>
          <m:t xml:space="preserve">DTR 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每日输出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每日输入</m:t>
            </m:r>
          </m:den>
        </m:f>
        <m:r>
          <w:rPr>
            <w:rFonts w:ascii="Cambria Math" w:hAnsi="Cambria Math"/>
          </w:rPr>
          <m:t>×100%</m:t>
        </m:r>
      </m:oMath>
      <w:r>
        <w:rPr>
          <w:rFonts w:hint="eastAsia"/>
          <w:iCs/>
        </w:rPr>
        <w:t xml:space="preserve">  </w:t>
      </w:r>
      <w:r w:rsidR="00E62D6C">
        <w:rPr>
          <w:iCs/>
        </w:rPr>
        <w:t xml:space="preserve">              </w:t>
      </w:r>
      <w:r>
        <w:rPr>
          <w:rFonts w:hint="eastAsia"/>
          <w:iCs/>
        </w:rPr>
        <w:t>（</w:t>
      </w:r>
      <w:r>
        <w:rPr>
          <w:rFonts w:hint="eastAsia"/>
          <w:iCs/>
        </w:rPr>
        <w:t>6</w:t>
      </w:r>
      <w:r>
        <w:rPr>
          <w:iCs/>
        </w:rPr>
        <w:t>-2</w:t>
      </w:r>
      <w:r>
        <w:rPr>
          <w:rFonts w:hint="eastAsia"/>
          <w:iCs/>
        </w:rPr>
        <w:t>）</w:t>
      </w:r>
    </w:p>
    <w:p w14:paraId="1D2F92C2" w14:textId="77777777" w:rsidR="00361C64" w:rsidRDefault="00000000">
      <w:pPr>
        <w:pStyle w:val="aa"/>
        <w:ind w:firstLine="480"/>
      </w:pPr>
      <w:r>
        <w:rPr>
          <w:rFonts w:hint="eastAsia"/>
        </w:rPr>
        <w:t>DTR=200/400=50%</w:t>
      </w:r>
      <w:r>
        <w:t xml:space="preserve"> ,</w:t>
      </w:r>
      <w:r>
        <w:rPr>
          <w:rFonts w:hint="eastAsia"/>
        </w:rPr>
        <w:t xml:space="preserve"> </w:t>
      </w:r>
      <w:r>
        <w:rPr>
          <w:rFonts w:hint="eastAsia"/>
        </w:rPr>
        <w:t>每日产出率为</w:t>
      </w:r>
      <w:r>
        <w:rPr>
          <w:rFonts w:hint="eastAsia"/>
        </w:rPr>
        <w:t>5</w:t>
      </w:r>
      <w:r>
        <w:t>0%</w:t>
      </w:r>
      <w:r>
        <w:rPr>
          <w:rFonts w:hint="eastAsia"/>
        </w:rPr>
        <w:t>，表明对于每个输入到系统中的产品，只有</w:t>
      </w:r>
      <w:r>
        <w:rPr>
          <w:rFonts w:hint="eastAsia"/>
        </w:rPr>
        <w:t>5</w:t>
      </w:r>
      <w:r>
        <w:t>0%</w:t>
      </w:r>
      <w:r>
        <w:rPr>
          <w:rFonts w:hint="eastAsia"/>
        </w:rPr>
        <w:t>产品最终被输出到货架上。</w:t>
      </w:r>
    </w:p>
    <w:p w14:paraId="451DEFB9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产品综合停留时间</w:t>
      </w:r>
    </w:p>
    <w:p w14:paraId="28825E7B" w14:textId="77777777" w:rsidR="00361C64" w:rsidRDefault="00000000">
      <w:r>
        <w:rPr>
          <w:rFonts w:hint="eastAsia"/>
        </w:rPr>
        <w:t>最大停留时间是</w:t>
      </w:r>
      <m:oMath>
        <m:r>
          <m:rPr>
            <m:sty m:val="p"/>
          </m:rPr>
          <w:rPr>
            <w:rFonts w:ascii="Cambria Math" w:hAnsi="Cambria Math"/>
          </w:rPr>
          <m:t>31930.5</m:t>
        </m:r>
        <m:r>
          <m:rPr>
            <m:sty m:val="p"/>
          </m:rPr>
          <w:rPr>
            <w:rFonts w:ascii="Cambria Math" w:hAnsi="Cambria Math" w:hint="eastAsia"/>
          </w:rPr>
          <m:t>min</m:t>
        </m:r>
      </m:oMath>
      <w:r>
        <w:rPr>
          <w:rFonts w:hint="eastAsia"/>
        </w:rPr>
        <w:t>，最小停留时间是</w:t>
      </w:r>
      <w:r>
        <w:rPr>
          <w:rFonts w:hint="eastAsia"/>
        </w:rPr>
        <w:t>8</w:t>
      </w:r>
      <w:r>
        <w:t>4.4</w:t>
      </w:r>
      <w:r>
        <w:rPr>
          <w:rFonts w:hint="eastAsia"/>
        </w:rPr>
        <w:t>min</w:t>
      </w:r>
    </w:p>
    <w:p w14:paraId="2C6F5918" w14:textId="411A6CF1" w:rsidR="00361C64" w:rsidRDefault="00000000" w:rsidP="000C32E3">
      <w:pPr>
        <w:pStyle w:val="aa"/>
        <w:ind w:firstLine="480"/>
        <w:jc w:val="right"/>
        <w:rPr>
          <w:rFonts w:eastAsia="宋体" w:cstheme="minorBidi"/>
        </w:rPr>
      </w:pPr>
      <m:oMath>
        <m:r>
          <m:rPr>
            <m:sty m:val="p"/>
          </m:rPr>
          <w:rPr>
            <w:rFonts w:ascii="Cambria Math" w:hAnsi="Cambria Math" w:hint="eastAsia"/>
          </w:rPr>
          <m:t>近似标准差</m:t>
        </m:r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最大停留时间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最小停留时间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>
        <w:rPr>
          <w:rFonts w:eastAsia="宋体" w:cstheme="minorBidi" w:hint="eastAsia"/>
        </w:rPr>
        <w:t xml:space="preserve"> </w:t>
      </w:r>
      <w:r>
        <w:rPr>
          <w:rFonts w:eastAsia="宋体" w:cstheme="minorBidi"/>
        </w:rPr>
        <w:t xml:space="preserve">   </w:t>
      </w:r>
      <w:r w:rsidR="00E62D6C">
        <w:rPr>
          <w:rFonts w:eastAsia="宋体" w:cstheme="minorBidi"/>
        </w:rPr>
        <w:t xml:space="preserve">    </w:t>
      </w:r>
      <w:r>
        <w:rPr>
          <w:rFonts w:eastAsia="宋体" w:cstheme="minorBidi"/>
        </w:rPr>
        <w:t xml:space="preserve">  </w:t>
      </w:r>
      <w:r w:rsidR="000C32E3">
        <w:rPr>
          <w:rFonts w:eastAsia="宋体" w:cstheme="minorBidi"/>
        </w:rPr>
        <w:t xml:space="preserve">  </w:t>
      </w:r>
      <w:r>
        <w:rPr>
          <w:rFonts w:eastAsia="宋体" w:cstheme="minorBidi" w:hint="eastAsia"/>
        </w:rPr>
        <w:t>（</w:t>
      </w:r>
      <w:r>
        <w:rPr>
          <w:rFonts w:eastAsia="宋体" w:cstheme="minorBidi" w:hint="eastAsia"/>
        </w:rPr>
        <w:t>6</w:t>
      </w:r>
      <w:r>
        <w:rPr>
          <w:rFonts w:eastAsia="宋体" w:cstheme="minorBidi"/>
        </w:rPr>
        <w:t>-3</w:t>
      </w:r>
      <w:r>
        <w:rPr>
          <w:rFonts w:eastAsia="宋体" w:cstheme="minorBidi" w:hint="eastAsia"/>
        </w:rPr>
        <w:t>）</w:t>
      </w:r>
    </w:p>
    <w:p w14:paraId="46B9C157" w14:textId="36542762" w:rsidR="00361C64" w:rsidRDefault="00000000" w:rsidP="00E62D6C">
      <w:pPr>
        <w:pStyle w:val="aa"/>
        <w:ind w:firstLine="480"/>
        <w:jc w:val="center"/>
      </w:pPr>
      <m:oMath>
        <m:r>
          <m:rPr>
            <m:sty m:val="p"/>
          </m:rPr>
          <w:rPr>
            <w:rFonts w:ascii="Cambria Math" w:hAnsi="Cambria Math" w:hint="eastAsia"/>
          </w:rPr>
          <m:t>近似标准差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31930.5-84.4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≈7961.53</m:t>
        </m:r>
        <m:r>
          <m:rPr>
            <m:sty m:val="p"/>
          </m:rPr>
          <w:rPr>
            <w:rFonts w:ascii="Cambria Math" w:hAnsi="Cambria Math" w:hint="eastAsia"/>
          </w:rPr>
          <m:t>min</m:t>
        </m:r>
      </m:oMath>
      <w:r w:rsidR="000C32E3">
        <w:rPr>
          <w:rFonts w:hint="eastAsia"/>
        </w:rPr>
        <w:t>；</w:t>
      </w:r>
    </w:p>
    <w:p w14:paraId="5F3AF55B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proofErr w:type="gramStart"/>
      <w:r>
        <w:rPr>
          <w:rFonts w:hint="eastAsia"/>
        </w:rPr>
        <w:t>货存周转率</w:t>
      </w:r>
      <w:proofErr w:type="gramEnd"/>
    </w:p>
    <w:p w14:paraId="73E37A39" w14:textId="77777777" w:rsidR="00361C64" w:rsidRDefault="00000000">
      <w:pPr>
        <w:pStyle w:val="aa"/>
        <w:ind w:firstLine="480"/>
      </w:pPr>
      <w:r>
        <w:rPr>
          <w:rFonts w:hint="eastAsia"/>
        </w:rPr>
        <w:t>数据描述</w:t>
      </w:r>
      <w:r>
        <w:rPr>
          <w:rFonts w:hint="eastAsia"/>
        </w:rPr>
        <w:t xml:space="preserve">: </w:t>
      </w:r>
      <w:r>
        <w:rPr>
          <w:rFonts w:hint="eastAsia"/>
        </w:rPr>
        <w:t>产品</w:t>
      </w:r>
      <w:r>
        <w:rPr>
          <w:rFonts w:hint="eastAsia"/>
        </w:rPr>
        <w:t>A</w:t>
      </w:r>
      <w:r>
        <w:rPr>
          <w:rFonts w:hint="eastAsia"/>
        </w:rPr>
        <w:t>和产品</w:t>
      </w:r>
      <w:r>
        <w:rPr>
          <w:rFonts w:hint="eastAsia"/>
        </w:rPr>
        <w:t>B</w:t>
      </w:r>
      <w:r>
        <w:rPr>
          <w:rFonts w:hint="eastAsia"/>
        </w:rPr>
        <w:t>的产量能满足部分需求，而产品</w:t>
      </w:r>
      <w:r>
        <w:rPr>
          <w:rFonts w:hint="eastAsia"/>
        </w:rPr>
        <w:t>C</w:t>
      </w:r>
      <w:r>
        <w:rPr>
          <w:rFonts w:hint="eastAsia"/>
        </w:rPr>
        <w:t>的产量超需求。</w:t>
      </w:r>
    </w:p>
    <w:p w14:paraId="78D4D88F" w14:textId="77777777" w:rsidR="00361C64" w:rsidRDefault="00000000">
      <w:pPr>
        <w:pStyle w:val="aa"/>
        <w:ind w:firstLine="480"/>
      </w:pPr>
      <w:r>
        <w:rPr>
          <w:rFonts w:hint="eastAsia"/>
        </w:rPr>
        <w:t>计算每种产品的库存周转率</w:t>
      </w:r>
      <w:r>
        <w:rPr>
          <w:rFonts w:hint="eastAsia"/>
        </w:rPr>
        <w:t xml:space="preserve"> (Inventory Turnover Rate)</w:t>
      </w:r>
      <w:r>
        <w:rPr>
          <w:rFonts w:hint="eastAsia"/>
        </w:rPr>
        <w:t>：</w:t>
      </w:r>
    </w:p>
    <w:p w14:paraId="1884EFE5" w14:textId="51807A52" w:rsidR="00361C64" w:rsidRDefault="00000000" w:rsidP="00E62D6C">
      <w:pPr>
        <w:pStyle w:val="aa"/>
        <w:ind w:firstLine="480"/>
        <w:jc w:val="right"/>
      </w:pPr>
      <m:oMath>
        <m:r>
          <m:rPr>
            <m:nor/>
          </m:rPr>
          <w:rPr>
            <w:rFonts w:ascii="Cambria Math" w:hAnsi="Cambria Math" w:hint="eastAsia"/>
          </w:rPr>
          <m:t>库存周转率</m:t>
        </m:r>
        <m:r>
          <m:rPr>
            <m:nor/>
          </m:rPr>
          <w:rPr>
            <w:rFonts w:ascii="Cambria Math" w:hAnsi="Cambria Math" w:hint="eastAsia"/>
          </w:rPr>
          <m:t>(Inventory Turnover Rate</m:t>
        </m:r>
        <m:r>
          <m:rPr>
            <m:sty m:val="p"/>
          </m:rPr>
          <w:rPr>
            <w:rFonts w:ascii="Cambria Math" w:hAnsi="Cambria Math"/>
          </w:rPr>
          <m:t>)</m:t>
        </m:r>
        <m:r>
          <m:rPr>
            <m:nor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销售量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平均库存量</m:t>
            </m:r>
          </m:den>
        </m:f>
      </m:oMath>
      <w:r>
        <w:t xml:space="preserve">  </w:t>
      </w:r>
      <w:r w:rsidR="00E62D6C">
        <w:t xml:space="preserve">   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t>-4</w:t>
      </w:r>
      <w:r>
        <w:rPr>
          <w:rFonts w:hint="eastAsia"/>
        </w:rPr>
        <w:t>）</w:t>
      </w:r>
    </w:p>
    <w:p w14:paraId="3EF3E71A" w14:textId="46BEC62B" w:rsidR="00361C64" w:rsidRDefault="00000000">
      <w:pPr>
        <w:pStyle w:val="aa"/>
        <w:ind w:firstLine="480"/>
        <w:jc w:val="center"/>
        <w:rPr>
          <w:iCs/>
        </w:rPr>
      </w:pPr>
      <w:r>
        <w:rPr>
          <w:rFonts w:hint="eastAsia"/>
        </w:rPr>
        <w:t>产品</w:t>
      </w:r>
      <w:r>
        <w:rPr>
          <w:rFonts w:hint="eastAsia"/>
        </w:rPr>
        <w:t>A</w:t>
      </w:r>
      <w:r>
        <w:rPr>
          <w:rFonts w:hint="eastAsia"/>
        </w:rPr>
        <w:t>的库存周转率：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hint="eastAsia"/>
              </w:rPr>
              <m:t>库存周转率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1576.63</m:t>
            </m:r>
          </m:den>
        </m:f>
        <m:r>
          <m:rPr>
            <m:sty m:val="p"/>
          </m:rPr>
          <w:rPr>
            <w:rFonts w:ascii="Cambria Math" w:hAnsi="Cambria Math"/>
          </w:rPr>
          <m:t>≈0.0209</m:t>
        </m:r>
      </m:oMath>
      <w:r w:rsidR="000C32E3">
        <w:rPr>
          <w:rFonts w:hint="eastAsia"/>
        </w:rPr>
        <w:t>；</w:t>
      </w:r>
    </w:p>
    <w:p w14:paraId="2DF5B227" w14:textId="1FC5315F" w:rsidR="00361C64" w:rsidRDefault="00000000">
      <w:pPr>
        <w:pStyle w:val="aa"/>
        <w:ind w:firstLine="480"/>
        <w:jc w:val="center"/>
        <w:rPr>
          <w:iCs/>
        </w:rPr>
      </w:pPr>
      <w:r>
        <w:rPr>
          <w:rFonts w:hint="eastAsia"/>
        </w:rPr>
        <w:lastRenderedPageBreak/>
        <w:t>产品</w:t>
      </w:r>
      <w:r>
        <w:t>B</w:t>
      </w:r>
      <w:r>
        <w:rPr>
          <w:rFonts w:hint="eastAsia"/>
        </w:rPr>
        <w:t>的库存周转率：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hint="eastAsia"/>
              </w:rPr>
              <m:t>库存周转率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1644.15</m:t>
            </m:r>
          </m:den>
        </m:f>
        <m:r>
          <m:rPr>
            <m:sty m:val="p"/>
          </m:rPr>
          <w:rPr>
            <w:rFonts w:ascii="Cambria Math" w:hAnsi="Cambria Math"/>
          </w:rPr>
          <m:t>≈0.0097</m:t>
        </m:r>
      </m:oMath>
      <w:r w:rsidR="000C32E3">
        <w:rPr>
          <w:rFonts w:hint="eastAsia"/>
        </w:rPr>
        <w:t>；</w:t>
      </w:r>
    </w:p>
    <w:p w14:paraId="45C0569D" w14:textId="6B03C381" w:rsidR="00361C64" w:rsidRDefault="00000000">
      <w:pPr>
        <w:pStyle w:val="aa"/>
        <w:ind w:firstLine="480"/>
        <w:jc w:val="center"/>
        <w:rPr>
          <w:iCs/>
        </w:rPr>
      </w:pPr>
      <w:r>
        <w:rPr>
          <w:rFonts w:hint="eastAsia"/>
        </w:rPr>
        <w:t>产品</w:t>
      </w:r>
      <w:r>
        <w:t>C</w:t>
      </w:r>
      <w:r>
        <w:rPr>
          <w:rFonts w:hint="eastAsia"/>
        </w:rPr>
        <w:t>的库存周转率：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hint="eastAsia"/>
              </w:rPr>
              <m:t>库存周转率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nor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1605.48</m:t>
            </m:r>
          </m:den>
        </m:f>
        <m:r>
          <m:rPr>
            <m:sty m:val="p"/>
          </m:rPr>
          <w:rPr>
            <w:rFonts w:ascii="Cambria Math" w:hAnsi="Cambria Math"/>
          </w:rPr>
          <m:t>≈0.0206</m:t>
        </m:r>
      </m:oMath>
      <w:r w:rsidR="000C32E3">
        <w:rPr>
          <w:rFonts w:hint="eastAsia"/>
        </w:rPr>
        <w:t>；</w:t>
      </w:r>
    </w:p>
    <w:p w14:paraId="7EC793B5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）工位平衡率</w:t>
      </w:r>
    </w:p>
    <w:p w14:paraId="497A7C51" w14:textId="3DBAFE32" w:rsidR="00361C64" w:rsidRDefault="00000000">
      <w:pPr>
        <w:pStyle w:val="aa"/>
        <w:ind w:firstLine="480"/>
      </w:pPr>
      <w:r>
        <w:rPr>
          <w:rFonts w:hint="eastAsia"/>
        </w:rPr>
        <w:t>数据描述</w:t>
      </w:r>
      <w:r>
        <w:rPr>
          <w:rFonts w:hint="eastAsia"/>
        </w:rPr>
        <w:t xml:space="preserve">: </w:t>
      </w:r>
      <w:r w:rsidR="000C5E2F" w:rsidRPr="000C5E2F">
        <w:rPr>
          <w:rFonts w:hint="eastAsia"/>
        </w:rPr>
        <w:t>工位平衡率是一种衡量生产线各工序之间工作分配是否合理的指标，它反映了生产线的利用效率和浪费程度</w:t>
      </w:r>
      <w:r>
        <w:rPr>
          <w:rFonts w:hint="eastAsia"/>
        </w:rPr>
        <w:t>。</w:t>
      </w:r>
      <w:r w:rsidR="000C5E2F">
        <w:rPr>
          <w:rFonts w:hint="eastAsia"/>
        </w:rPr>
        <w:t>通过仿真模拟得到了</w:t>
      </w:r>
      <w:r w:rsidR="000C5E2F">
        <w:rPr>
          <w:rFonts w:hint="eastAsia"/>
        </w:rPr>
        <w:t>1</w:t>
      </w:r>
      <w:r w:rsidR="000C5E2F">
        <w:t>4</w:t>
      </w:r>
      <w:r w:rsidR="000C5E2F">
        <w:rPr>
          <w:rFonts w:hint="eastAsia"/>
        </w:rPr>
        <w:t>个工序的工序时间和瓶颈工序时间（即最长的工序时间）。</w:t>
      </w:r>
    </w:p>
    <w:p w14:paraId="7B00091D" w14:textId="77777777" w:rsidR="00361C64" w:rsidRDefault="00000000">
      <w:pPr>
        <w:pStyle w:val="aa"/>
        <w:ind w:firstLine="480"/>
      </w:pPr>
      <w:r>
        <w:rPr>
          <w:rFonts w:hint="eastAsia"/>
        </w:rPr>
        <w:t>使用平衡率</w:t>
      </w:r>
      <w:r>
        <w:rPr>
          <w:rFonts w:hint="eastAsia"/>
        </w:rPr>
        <w:t xml:space="preserve"> (Balance Ratio) </w:t>
      </w:r>
      <w:r>
        <w:rPr>
          <w:rFonts w:hint="eastAsia"/>
        </w:rPr>
        <w:t>计算工作负荷分配的均衡性：</w:t>
      </w:r>
    </w:p>
    <w:p w14:paraId="4B6A87A2" w14:textId="711705F3" w:rsidR="00361C64" w:rsidRDefault="00000000" w:rsidP="00E62D6C">
      <w:pPr>
        <w:pStyle w:val="aa"/>
        <w:ind w:firstLine="480"/>
        <w:jc w:val="right"/>
      </w:pPr>
      <m:oMath>
        <m:r>
          <w:rPr>
            <w:rFonts w:ascii="Cambria Math" w:hAnsi="Cambria Math" w:hint="eastAsia"/>
          </w:rPr>
          <m:t>Balance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Ratio</m:t>
        </m:r>
        <m:r>
          <m:rPr>
            <m:sty m:val="p"/>
          </m:rPr>
          <w:rPr>
            <w:rFonts w:ascii="Cambria Math" w:hAnsi="Cambria Math" w:hint="eastAsia"/>
          </w:rPr>
          <m:t>工位平衡率</m:t>
        </m:r>
        <m:r>
          <m:rPr>
            <m:sty m:val="p"/>
          </m:rPr>
          <w:rPr>
            <w:rFonts w:ascii="Cambria Math" w:hAnsi="Cambria Math" w:hint="eastAsia"/>
          </w:rPr>
          <m:t xml:space="preserve"> = 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>n×CT</m:t>
            </m:r>
          </m:den>
        </m:f>
        <m:r>
          <m:rPr>
            <m:sty m:val="p"/>
          </m:rPr>
          <w:rPr>
            <w:rFonts w:ascii="Cambria Math" w:eastAsia="MS Gothic" w:hAnsi="Cambria Math" w:cs="MS Gothic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100%</m:t>
        </m:r>
      </m:oMath>
      <w:r>
        <w:rPr>
          <w:rFonts w:hint="eastAsia"/>
        </w:rPr>
        <w:t xml:space="preserve"> </w:t>
      </w:r>
      <w:r w:rsidR="00E62D6C">
        <w:t xml:space="preserve">     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t>-5</w:t>
      </w:r>
      <w:r>
        <w:rPr>
          <w:rFonts w:hint="eastAsia"/>
        </w:rPr>
        <w:t>）</w:t>
      </w:r>
    </w:p>
    <w:p w14:paraId="7A99A368" w14:textId="298422DA" w:rsidR="000C5E2F" w:rsidRPr="000C5E2F" w:rsidRDefault="000C5E2F" w:rsidP="000C5E2F"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是工序数，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是第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工序的工序时间，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是瓶颈工序的时间。由于模拟的时间相同所以采用百分比的方式表示工序的时间。</w:t>
      </w:r>
    </w:p>
    <w:p w14:paraId="50E2337B" w14:textId="1EB3A4E0" w:rsidR="00361C64" w:rsidRDefault="00000000">
      <w:pPr>
        <w:pStyle w:val="aa"/>
        <w:ind w:firstLine="480"/>
        <w:jc w:val="center"/>
        <w:rPr>
          <w:rFonts w:ascii="Cambria Math" w:hAnsi="Cambria Math"/>
        </w:rPr>
      </w:pPr>
      <m:oMath>
        <m:r>
          <w:rPr>
            <w:rFonts w:ascii="Cambria Math" w:hAnsi="Cambria Math" w:hint="eastAsia"/>
          </w:rPr>
          <m:t>Balance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Ratio</m:t>
        </m:r>
        <m:r>
          <m:rPr>
            <m:sty m:val="p"/>
          </m:rPr>
          <w:rPr>
            <w:rFonts w:ascii="Cambria Math" w:hAnsi="Cambria Math" w:hint="eastAsia"/>
          </w:rPr>
          <m:t>工位平衡率</m:t>
        </m:r>
        <m:r>
          <m:rPr>
            <m:sty m:val="p"/>
          </m:rPr>
          <w:rPr>
            <w:rFonts w:ascii="Cambria Math" w:hAnsi="Cambria Math" w:hint="eastAsia"/>
          </w:rPr>
          <m:t xml:space="preserve"> =</m:t>
        </m:r>
        <m:r>
          <m:rPr>
            <m:sty m:val="p"/>
          </m:rPr>
          <w:rPr>
            <w:rFonts w:ascii="Cambria Math" w:hAnsi="Cambria Math"/>
          </w:rPr>
          <m:t>26.57%</m:t>
        </m:r>
      </m:oMath>
      <w:r w:rsidR="000C32E3">
        <w:rPr>
          <w:rFonts w:ascii="Cambria Math" w:hAnsi="Cambria Math" w:hint="eastAsia"/>
        </w:rPr>
        <w:t>；</w:t>
      </w:r>
    </w:p>
    <w:p w14:paraId="10DDE987" w14:textId="77777777" w:rsidR="00361C64" w:rsidRDefault="00361C64"/>
    <w:p w14:paraId="2C548C7A" w14:textId="77777777" w:rsidR="00361C64" w:rsidRDefault="00000000">
      <w:pPr>
        <w:pStyle w:val="2"/>
      </w:pPr>
      <w:bookmarkStart w:id="27" w:name="_Toc7454"/>
      <w:r>
        <w:rPr>
          <w:rFonts w:hint="eastAsia"/>
        </w:rPr>
        <w:t>6.</w:t>
      </w:r>
      <w:r>
        <w:t>2</w:t>
      </w:r>
      <w:r>
        <w:rPr>
          <w:rFonts w:hint="eastAsia"/>
        </w:rPr>
        <w:t xml:space="preserve"> U</w:t>
      </w:r>
      <w:r>
        <w:rPr>
          <w:rFonts w:hint="eastAsia"/>
        </w:rPr>
        <w:t>型布局仿真结果</w:t>
      </w:r>
      <w:bookmarkEnd w:id="27"/>
    </w:p>
    <w:p w14:paraId="429DF325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）订单完成量</w:t>
      </w:r>
    </w:p>
    <w:p w14:paraId="4085AF94" w14:textId="7EF5B0C1" w:rsidR="00361C64" w:rsidRDefault="00000000">
      <w:pPr>
        <w:pStyle w:val="aa"/>
        <w:ind w:firstLine="480"/>
      </w:pPr>
      <w:r>
        <w:rPr>
          <w:rFonts w:hint="eastAsia"/>
        </w:rPr>
        <w:t>数据描述</w:t>
      </w:r>
      <w:r>
        <w:rPr>
          <w:rFonts w:hint="eastAsia"/>
        </w:rPr>
        <w:t xml:space="preserve">: </w:t>
      </w:r>
      <w:r>
        <w:rPr>
          <w:rFonts w:hint="eastAsia"/>
        </w:rPr>
        <w:t>在模拟的</w:t>
      </w:r>
      <w:r>
        <w:rPr>
          <w:rFonts w:hint="eastAsia"/>
        </w:rPr>
        <w:t>59</w:t>
      </w:r>
      <w:r>
        <w:rPr>
          <w:rFonts w:hint="eastAsia"/>
        </w:rPr>
        <w:t>天中，订单</w:t>
      </w:r>
      <w:r>
        <w:rPr>
          <w:rFonts w:hint="eastAsia"/>
        </w:rPr>
        <w:t>1</w:t>
      </w:r>
      <w:r>
        <w:rPr>
          <w:rFonts w:hint="eastAsia"/>
        </w:rPr>
        <w:t>完成了</w:t>
      </w:r>
      <w:r w:rsidR="00BC287F">
        <w:t>17</w:t>
      </w:r>
      <w:r>
        <w:rPr>
          <w:rFonts w:hint="eastAsia"/>
        </w:rPr>
        <w:t>份，订单</w:t>
      </w:r>
      <w:r>
        <w:rPr>
          <w:rFonts w:hint="eastAsia"/>
        </w:rPr>
        <w:t>2</w:t>
      </w:r>
      <w:r>
        <w:rPr>
          <w:rFonts w:hint="eastAsia"/>
        </w:rPr>
        <w:t>完成了</w:t>
      </w:r>
      <w:r w:rsidR="00F648A8">
        <w:t>17</w:t>
      </w:r>
      <w:r>
        <w:rPr>
          <w:rFonts w:hint="eastAsia"/>
        </w:rPr>
        <w:t>份，而订单</w:t>
      </w:r>
      <w:r>
        <w:rPr>
          <w:rFonts w:hint="eastAsia"/>
        </w:rPr>
        <w:t>3</w:t>
      </w:r>
      <w:r>
        <w:rPr>
          <w:rFonts w:hint="eastAsia"/>
        </w:rPr>
        <w:t>则完成了</w:t>
      </w:r>
      <w:r w:rsidR="00F648A8">
        <w:t>34</w:t>
      </w:r>
      <w:r>
        <w:rPr>
          <w:rFonts w:hint="eastAsia"/>
        </w:rPr>
        <w:t>份。</w:t>
      </w:r>
    </w:p>
    <w:p w14:paraId="63AD9223" w14:textId="77777777" w:rsidR="00361C64" w:rsidRDefault="00000000">
      <w:pPr>
        <w:pStyle w:val="aa"/>
        <w:ind w:firstLine="480"/>
      </w:pPr>
      <w:r>
        <w:rPr>
          <w:rFonts w:hint="eastAsia"/>
        </w:rPr>
        <w:t>使用订单完成率</w:t>
      </w:r>
      <w:r>
        <w:rPr>
          <w:rFonts w:hint="eastAsia"/>
        </w:rPr>
        <w:t xml:space="preserve"> (OCR) </w:t>
      </w:r>
      <w:r>
        <w:rPr>
          <w:rFonts w:hint="eastAsia"/>
        </w:rPr>
        <w:t>公式计算每个订单的完成率</w:t>
      </w:r>
      <w:r>
        <w:rPr>
          <w:rFonts w:hint="eastAsia"/>
        </w:rPr>
        <w:t>:</w:t>
      </w:r>
    </w:p>
    <w:p w14:paraId="3D08C4AD" w14:textId="77777777" w:rsidR="00BC287F" w:rsidRDefault="00000000" w:rsidP="00BC287F">
      <w:pPr>
        <w:pStyle w:val="aa"/>
        <w:ind w:firstLine="480"/>
        <w:jc w:val="center"/>
      </w:pPr>
      <w:r>
        <w:rPr>
          <w:rFonts w:hint="eastAsia"/>
        </w:rPr>
        <w:t>订单</w:t>
      </w:r>
      <w:r>
        <w:t>A</w:t>
      </w:r>
      <w:r>
        <w:rPr>
          <w:rFonts w:hint="eastAsia"/>
        </w:rPr>
        <w:t>完成率</w:t>
      </w:r>
      <w:r>
        <w:rPr>
          <w:rFonts w:hint="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OCR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17</m:t>
            </m:r>
          </m:num>
          <m:den>
            <m:r>
              <w:rPr>
                <w:rFonts w:ascii="Cambria Math" w:hAnsi="Cambria Math"/>
              </w:rPr>
              <m:t>59</m:t>
            </m:r>
          </m:den>
        </m:f>
        <m:r>
          <w:rPr>
            <w:rFonts w:ascii="Cambria Math" w:hAnsi="Cambria Math"/>
          </w:rPr>
          <m:t>×100%=28.81%</m:t>
        </m:r>
      </m:oMath>
      <w:r w:rsidR="00BC287F">
        <w:rPr>
          <w:rFonts w:hint="eastAsia"/>
        </w:rPr>
        <w:t>；</w:t>
      </w:r>
    </w:p>
    <w:p w14:paraId="77D7A1ED" w14:textId="0445B8D8" w:rsidR="00361C64" w:rsidRDefault="00000000">
      <w:pPr>
        <w:pStyle w:val="aa"/>
        <w:ind w:firstLine="480"/>
        <w:jc w:val="center"/>
      </w:pPr>
      <w:r>
        <w:rPr>
          <w:rFonts w:hint="eastAsia"/>
        </w:rPr>
        <w:t>订单</w:t>
      </w:r>
      <w:r>
        <w:t>B</w:t>
      </w:r>
      <w:r>
        <w:rPr>
          <w:rFonts w:hint="eastAsia"/>
        </w:rPr>
        <w:t>完成率</w:t>
      </w:r>
      <w:r>
        <w:rPr>
          <w:rFonts w:hint="eastAsia"/>
        </w:rPr>
        <w:t>:</w:t>
      </w:r>
      <w:r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OCR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17</m:t>
            </m:r>
          </m:num>
          <m:den>
            <m:r>
              <w:rPr>
                <w:rFonts w:ascii="Cambria Math" w:hAnsi="Cambria Math"/>
              </w:rPr>
              <m:t>59</m:t>
            </m:r>
          </m:den>
        </m:f>
        <m:r>
          <w:rPr>
            <w:rFonts w:ascii="Cambria Math" w:hAnsi="Cambria Math"/>
          </w:rPr>
          <m:t>×100%=28.81%</m:t>
        </m:r>
      </m:oMath>
      <w:r w:rsidR="000C32E3" w:rsidRPr="000C32E3">
        <w:rPr>
          <w:rFonts w:ascii="Cambria Math" w:hAnsi="Cambria Math" w:hint="eastAsia"/>
          <w:iCs/>
        </w:rPr>
        <w:t>；</w:t>
      </w:r>
    </w:p>
    <w:p w14:paraId="266BF1B7" w14:textId="4C1F23BA" w:rsidR="00361C64" w:rsidRDefault="00000000">
      <w:pPr>
        <w:pStyle w:val="aa"/>
        <w:ind w:firstLine="480"/>
        <w:jc w:val="center"/>
      </w:pPr>
      <w:r>
        <w:rPr>
          <w:rFonts w:hint="eastAsia"/>
        </w:rPr>
        <w:t>订单</w:t>
      </w:r>
      <w:r>
        <w:t>C</w:t>
      </w:r>
      <w:r>
        <w:rPr>
          <w:rFonts w:hint="eastAsia"/>
        </w:rPr>
        <w:t>完成率</w:t>
      </w:r>
      <w:r>
        <w:rPr>
          <w:rFonts w:hint="eastAsia"/>
        </w:rPr>
        <w:t>: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OCR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34</m:t>
            </m:r>
          </m:num>
          <m:den>
            <m:r>
              <w:rPr>
                <w:rFonts w:ascii="Cambria Math" w:hAnsi="Cambria Math"/>
              </w:rPr>
              <m:t>59</m:t>
            </m:r>
          </m:den>
        </m:f>
        <m:r>
          <w:rPr>
            <w:rFonts w:ascii="Cambria Math" w:hAnsi="Cambria Math"/>
          </w:rPr>
          <m:t>×100%=57.63%</m:t>
        </m:r>
      </m:oMath>
      <w:r w:rsidR="000C32E3">
        <w:rPr>
          <w:rFonts w:hint="eastAsia"/>
        </w:rPr>
        <w:t>；</w:t>
      </w:r>
    </w:p>
    <w:p w14:paraId="1624D39F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）每日产出率</w:t>
      </w:r>
    </w:p>
    <w:p w14:paraId="1DD741F2" w14:textId="77777777" w:rsidR="00361C64" w:rsidRDefault="00000000">
      <w:pPr>
        <w:pStyle w:val="aa"/>
        <w:ind w:firstLine="480"/>
      </w:pPr>
      <w:r>
        <w:rPr>
          <w:rFonts w:hint="eastAsia"/>
        </w:rPr>
        <w:t>数据描述</w:t>
      </w:r>
      <w:r>
        <w:rPr>
          <w:rFonts w:hint="eastAsia"/>
        </w:rPr>
        <w:t xml:space="preserve">: </w:t>
      </w:r>
      <w:r>
        <w:rPr>
          <w:rFonts w:hint="eastAsia"/>
        </w:rPr>
        <w:t>产品</w:t>
      </w:r>
      <w:r>
        <w:rPr>
          <w:rFonts w:hint="eastAsia"/>
        </w:rPr>
        <w:t>A</w:t>
      </w:r>
      <w:r>
        <w:rPr>
          <w:rFonts w:hint="eastAsia"/>
        </w:rPr>
        <w:t>的每小时输入量为</w:t>
      </w:r>
      <w:r>
        <w:rPr>
          <w:rFonts w:hint="eastAsia"/>
        </w:rPr>
        <w:t>131.21</w:t>
      </w:r>
      <w:r>
        <w:rPr>
          <w:rFonts w:hint="eastAsia"/>
        </w:rPr>
        <w:t>个，输出量为</w:t>
      </w:r>
      <w:r>
        <w:rPr>
          <w:rFonts w:hint="eastAsia"/>
        </w:rPr>
        <w:t>55.5</w:t>
      </w:r>
      <w:r>
        <w:rPr>
          <w:rFonts w:hint="eastAsia"/>
        </w:rPr>
        <w:t>个，产出率为</w:t>
      </w:r>
      <w:r>
        <w:rPr>
          <w:rFonts w:hint="eastAsia"/>
        </w:rPr>
        <w:t>42.30%</w:t>
      </w:r>
      <w:r>
        <w:rPr>
          <w:rFonts w:hint="eastAsia"/>
        </w:rPr>
        <w:t>。产品</w:t>
      </w:r>
      <w:r>
        <w:rPr>
          <w:rFonts w:hint="eastAsia"/>
        </w:rPr>
        <w:t>B</w:t>
      </w:r>
      <w:r>
        <w:rPr>
          <w:rFonts w:hint="eastAsia"/>
        </w:rPr>
        <w:t>的输入量为</w:t>
      </w:r>
      <w:r>
        <w:rPr>
          <w:rFonts w:hint="eastAsia"/>
        </w:rPr>
        <w:t>134.42</w:t>
      </w:r>
      <w:r>
        <w:rPr>
          <w:rFonts w:hint="eastAsia"/>
        </w:rPr>
        <w:t>个，输出量为</w:t>
      </w:r>
      <w:r>
        <w:rPr>
          <w:rFonts w:hint="eastAsia"/>
        </w:rPr>
        <w:t>56.42</w:t>
      </w:r>
      <w:r>
        <w:rPr>
          <w:rFonts w:hint="eastAsia"/>
        </w:rPr>
        <w:t>个，产出率为</w:t>
      </w:r>
      <w:r>
        <w:rPr>
          <w:rFonts w:hint="eastAsia"/>
        </w:rPr>
        <w:t>41.97%</w:t>
      </w:r>
      <w:r>
        <w:rPr>
          <w:rFonts w:hint="eastAsia"/>
        </w:rPr>
        <w:t>。产品</w:t>
      </w:r>
      <w:r>
        <w:rPr>
          <w:rFonts w:hint="eastAsia"/>
        </w:rPr>
        <w:t>C</w:t>
      </w:r>
      <w:r>
        <w:rPr>
          <w:rFonts w:hint="eastAsia"/>
        </w:rPr>
        <w:t>的输入量为</w:t>
      </w:r>
      <w:r>
        <w:rPr>
          <w:rFonts w:hint="eastAsia"/>
        </w:rPr>
        <w:t>134.33</w:t>
      </w:r>
      <w:r>
        <w:rPr>
          <w:rFonts w:hint="eastAsia"/>
        </w:rPr>
        <w:t>个，输出量为</w:t>
      </w:r>
      <w:r>
        <w:rPr>
          <w:rFonts w:hint="eastAsia"/>
        </w:rPr>
        <w:t>57</w:t>
      </w:r>
      <w:r>
        <w:rPr>
          <w:rFonts w:hint="eastAsia"/>
        </w:rPr>
        <w:t>个，产出率为</w:t>
      </w:r>
      <w:r>
        <w:rPr>
          <w:rFonts w:hint="eastAsia"/>
        </w:rPr>
        <w:t>42.43%</w:t>
      </w:r>
      <w:r>
        <w:rPr>
          <w:rFonts w:hint="eastAsia"/>
        </w:rPr>
        <w:t>。这些产出率表明</w:t>
      </w:r>
      <w:r>
        <w:rPr>
          <w:rFonts w:hint="eastAsia"/>
        </w:rPr>
        <w:t>U</w:t>
      </w:r>
      <w:r>
        <w:rPr>
          <w:rFonts w:hint="eastAsia"/>
        </w:rPr>
        <w:t>型布局中的生产效率存在一定的提升空间，特别是在提高产品输出比例方面。</w:t>
      </w:r>
    </w:p>
    <w:p w14:paraId="6609A9D1" w14:textId="77777777" w:rsidR="00361C64" w:rsidRDefault="00000000">
      <w:pPr>
        <w:pStyle w:val="aa"/>
        <w:ind w:firstLine="480"/>
      </w:pPr>
      <w:r>
        <w:rPr>
          <w:rFonts w:hint="eastAsia"/>
        </w:rPr>
        <w:t>计算每日产出率</w:t>
      </w:r>
      <w:r>
        <w:rPr>
          <w:rFonts w:hint="eastAsia"/>
        </w:rPr>
        <w:t xml:space="preserve"> (Daily Throughput Rate, DTR)</w:t>
      </w:r>
      <w:r>
        <w:rPr>
          <w:rFonts w:hint="eastAsia"/>
        </w:rPr>
        <w:t>：</w:t>
      </w:r>
    </w:p>
    <w:p w14:paraId="1BC4AD04" w14:textId="4EDD31C2" w:rsidR="00361C64" w:rsidRDefault="00000000">
      <w:pPr>
        <w:pStyle w:val="aa"/>
        <w:ind w:firstLine="48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DTR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55.5</m:t>
            </m:r>
          </m:num>
          <m:den>
            <m:r>
              <w:rPr>
                <w:rFonts w:ascii="Cambria Math" w:hAnsi="Cambria Math"/>
              </w:rPr>
              <m:t>131.21</m:t>
            </m:r>
          </m:den>
        </m:f>
        <m: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100%=42.30%</m:t>
        </m:r>
      </m:oMath>
      <w:r>
        <w:t xml:space="preserve"> </w:t>
      </w:r>
      <w:r w:rsidR="000C32E3">
        <w:rPr>
          <w:rFonts w:hint="eastAsia"/>
        </w:rPr>
        <w:t>；</w:t>
      </w:r>
    </w:p>
    <w:p w14:paraId="632E301E" w14:textId="7C78CFF8" w:rsidR="00361C64" w:rsidRDefault="00000000">
      <w:pPr>
        <w:pStyle w:val="aa"/>
        <w:ind w:firstLine="48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DTR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56.42</m:t>
            </m:r>
          </m:num>
          <m:den>
            <m:r>
              <w:rPr>
                <w:rFonts w:ascii="Cambria Math" w:hAnsi="Cambria Math"/>
              </w:rPr>
              <m:t>134.42</m:t>
            </m:r>
          </m:den>
        </m:f>
        <m: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100%=41.97%</m:t>
        </m:r>
      </m:oMath>
      <w:r>
        <w:t xml:space="preserve"> </w:t>
      </w:r>
      <w:r w:rsidR="000C32E3">
        <w:rPr>
          <w:rFonts w:hint="eastAsia"/>
        </w:rPr>
        <w:t>；</w:t>
      </w:r>
    </w:p>
    <w:p w14:paraId="7DF8DB8A" w14:textId="4CE46B37" w:rsidR="00361C64" w:rsidRDefault="00000000">
      <w:pPr>
        <w:pStyle w:val="aa"/>
        <w:ind w:firstLine="48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DTR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57</m:t>
            </m:r>
          </m:num>
          <m:den>
            <m:r>
              <w:rPr>
                <w:rFonts w:ascii="Cambria Math" w:hAnsi="Cambria Math"/>
              </w:rPr>
              <m:t>134.33</m:t>
            </m:r>
          </m:den>
        </m:f>
        <m: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100%=42.43%</m:t>
        </m:r>
      </m:oMath>
      <w:r w:rsidR="000C32E3">
        <w:rPr>
          <w:rFonts w:hint="eastAsia"/>
        </w:rPr>
        <w:t xml:space="preserve"> </w:t>
      </w:r>
      <w:r w:rsidR="000C32E3">
        <w:rPr>
          <w:rFonts w:hint="eastAsia"/>
        </w:rPr>
        <w:t>；</w:t>
      </w:r>
    </w:p>
    <w:p w14:paraId="4F0B4BDF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产品综合停留时间</w:t>
      </w:r>
    </w:p>
    <w:p w14:paraId="7F6A84E5" w14:textId="77777777" w:rsidR="00361C64" w:rsidRDefault="00000000">
      <w:pPr>
        <w:pStyle w:val="aa"/>
        <w:ind w:firstLine="480"/>
      </w:pPr>
      <w:r>
        <w:rPr>
          <w:rFonts w:hint="eastAsia"/>
        </w:rPr>
        <w:t>数据描述：平均停留时间是</w:t>
      </w:r>
      <w:r>
        <w:rPr>
          <w:rFonts w:hint="eastAsia"/>
        </w:rPr>
        <w:t>1</w:t>
      </w:r>
      <w:r>
        <w:t>8754.2</w:t>
      </w:r>
      <w:r>
        <w:rPr>
          <w:rFonts w:hint="eastAsia"/>
        </w:rPr>
        <w:t>min</w:t>
      </w:r>
      <w:r>
        <w:rPr>
          <w:rFonts w:hint="eastAsia"/>
        </w:rPr>
        <w:t>最大停留时间是</w:t>
      </w:r>
      <m:oMath>
        <m:r>
          <m:rPr>
            <m:sty m:val="p"/>
          </m:rPr>
          <w:rPr>
            <w:rFonts w:ascii="Cambria Math" w:hAnsi="Cambria Math"/>
          </w:rPr>
          <m:t>31930.5</m:t>
        </m:r>
        <m:r>
          <m:rPr>
            <m:sty m:val="p"/>
          </m:rPr>
          <w:rPr>
            <w:rFonts w:ascii="Cambria Math" w:hAnsi="Cambria Math" w:hint="eastAsia"/>
          </w:rPr>
          <m:t>min</m:t>
        </m:r>
      </m:oMath>
      <w:r>
        <w:rPr>
          <w:rFonts w:hint="eastAsia"/>
        </w:rPr>
        <w:t>，最小停留时间是</w:t>
      </w:r>
      <w:r>
        <w:rPr>
          <w:rFonts w:hint="eastAsia"/>
        </w:rPr>
        <w:t>8</w:t>
      </w:r>
      <w:r>
        <w:t>4.4</w:t>
      </w:r>
      <w:r>
        <w:rPr>
          <w:rFonts w:hint="eastAsia"/>
        </w:rPr>
        <w:t>min</w:t>
      </w:r>
      <m:oMath>
        <m:r>
          <m:rPr>
            <m:sty m:val="p"/>
          </m:rPr>
          <w:rPr>
            <w:rFonts w:ascii="Cambria Math" w:hAnsi="Cambria Math" w:hint="eastAsia"/>
          </w:rPr>
          <m:t>。</m:t>
        </m:r>
      </m:oMath>
    </w:p>
    <w:p w14:paraId="3479520F" w14:textId="77777777" w:rsidR="00361C64" w:rsidRDefault="00000000">
      <w:pPr>
        <w:pStyle w:val="aa"/>
        <w:ind w:firstLine="480"/>
        <w:jc w:val="center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近似标准差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31930.5-84.4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≈7961.53</m:t>
          </m:r>
          <m:r>
            <m:rPr>
              <m:sty m:val="p"/>
            </m:rPr>
            <w:rPr>
              <w:rFonts w:ascii="Cambria Math" w:hAnsi="Cambria Math" w:hint="eastAsia"/>
            </w:rPr>
            <m:t>min</m:t>
          </m:r>
        </m:oMath>
      </m:oMathPara>
    </w:p>
    <w:p w14:paraId="2D4DCF82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proofErr w:type="gramStart"/>
      <w:r>
        <w:rPr>
          <w:rFonts w:hint="eastAsia"/>
        </w:rPr>
        <w:t>货存周转率</w:t>
      </w:r>
      <w:proofErr w:type="gramEnd"/>
    </w:p>
    <w:p w14:paraId="1D1E81B3" w14:textId="77777777" w:rsidR="00361C64" w:rsidRDefault="00000000">
      <w:pPr>
        <w:pStyle w:val="aa"/>
        <w:ind w:firstLine="480"/>
      </w:pPr>
      <w:r>
        <w:rPr>
          <w:rFonts w:hint="eastAsia"/>
        </w:rPr>
        <w:t>数据描述</w:t>
      </w:r>
      <w:r>
        <w:rPr>
          <w:rFonts w:hint="eastAsia"/>
        </w:rPr>
        <w:t xml:space="preserve">: </w:t>
      </w:r>
      <w:r>
        <w:rPr>
          <w:rFonts w:hint="eastAsia"/>
        </w:rPr>
        <w:t>产品</w:t>
      </w:r>
      <w:r>
        <w:rPr>
          <w:rFonts w:hint="eastAsia"/>
        </w:rPr>
        <w:t>A</w:t>
      </w:r>
      <w:r>
        <w:rPr>
          <w:rFonts w:hint="eastAsia"/>
        </w:rPr>
        <w:t>和产品</w:t>
      </w:r>
      <w:r>
        <w:rPr>
          <w:rFonts w:hint="eastAsia"/>
        </w:rPr>
        <w:t>B</w:t>
      </w:r>
      <w:r>
        <w:rPr>
          <w:rFonts w:hint="eastAsia"/>
        </w:rPr>
        <w:t>的产量能满足部分需求，而产品</w:t>
      </w:r>
      <w:r>
        <w:rPr>
          <w:rFonts w:hint="eastAsia"/>
        </w:rPr>
        <w:t>C</w:t>
      </w:r>
      <w:r>
        <w:rPr>
          <w:rFonts w:hint="eastAsia"/>
        </w:rPr>
        <w:t>的产量超需求。</w:t>
      </w:r>
    </w:p>
    <w:p w14:paraId="366270D7" w14:textId="77777777" w:rsidR="00361C64" w:rsidRDefault="00000000">
      <w:pPr>
        <w:pStyle w:val="aa"/>
        <w:ind w:firstLine="480"/>
      </w:pPr>
      <w:r>
        <w:rPr>
          <w:rFonts w:hint="eastAsia"/>
        </w:rPr>
        <w:t>计算每种产品的库存周转率</w:t>
      </w:r>
      <w:r>
        <w:rPr>
          <w:rFonts w:hint="eastAsia"/>
        </w:rPr>
        <w:t xml:space="preserve"> (Inventory Turnover Rate)</w:t>
      </w:r>
      <w:r>
        <w:rPr>
          <w:rFonts w:hint="eastAsia"/>
        </w:rPr>
        <w:t>：</w:t>
      </w:r>
      <w:r>
        <w:t xml:space="preserve"> </w:t>
      </w:r>
    </w:p>
    <w:p w14:paraId="798FC683" w14:textId="64C1F350" w:rsidR="00361C64" w:rsidRDefault="00000000">
      <w:pPr>
        <w:pStyle w:val="aa"/>
        <w:ind w:firstLine="480"/>
        <w:jc w:val="center"/>
        <w:rPr>
          <w:iCs/>
        </w:rPr>
      </w:pPr>
      <w:r>
        <w:rPr>
          <w:rFonts w:hint="eastAsia"/>
        </w:rPr>
        <w:t>产品</w:t>
      </w:r>
      <w:r>
        <w:rPr>
          <w:rFonts w:hint="eastAsia"/>
        </w:rPr>
        <w:t>A</w:t>
      </w:r>
      <w:r>
        <w:rPr>
          <w:rFonts w:hint="eastAsia"/>
        </w:rPr>
        <w:t>的库存周转率：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hint="eastAsia"/>
              </w:rPr>
              <m:t>库存周转率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33</m:t>
            </m:r>
          </m:num>
          <m:den>
            <m:r>
              <w:rPr>
                <w:rFonts w:ascii="Cambria Math" w:hAnsi="Cambria Math"/>
              </w:rPr>
              <m:t>36.81</m:t>
            </m:r>
          </m:den>
        </m:f>
        <m:r>
          <m:rPr>
            <m:sty m:val="p"/>
          </m:rPr>
          <w:rPr>
            <w:rFonts w:ascii="Cambria Math" w:hAnsi="Cambria Math"/>
          </w:rPr>
          <m:t>≈0.89</m:t>
        </m:r>
      </m:oMath>
      <w:r w:rsidR="000C32E3">
        <w:rPr>
          <w:rFonts w:hint="eastAsia"/>
        </w:rPr>
        <w:t>；</w:t>
      </w:r>
    </w:p>
    <w:p w14:paraId="1BBF8AB3" w14:textId="6C2635FB" w:rsidR="00361C64" w:rsidRDefault="00000000">
      <w:pPr>
        <w:pStyle w:val="aa"/>
        <w:ind w:firstLine="480"/>
        <w:jc w:val="center"/>
        <w:rPr>
          <w:iCs/>
        </w:rPr>
      </w:pPr>
      <w:r>
        <w:rPr>
          <w:rFonts w:hint="eastAsia"/>
        </w:rPr>
        <w:t>产品</w:t>
      </w:r>
      <w:r>
        <w:t>B</w:t>
      </w:r>
      <w:r>
        <w:rPr>
          <w:rFonts w:hint="eastAsia"/>
        </w:rPr>
        <w:t>的库存周转率：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hint="eastAsia"/>
              </w:rPr>
              <m:t>库存周转率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45.6</m:t>
            </m:r>
          </m:den>
        </m:f>
        <m:r>
          <m:rPr>
            <m:sty m:val="p"/>
          </m:rPr>
          <w:rPr>
            <w:rFonts w:ascii="Cambria Math" w:hAnsi="Cambria Math"/>
          </w:rPr>
          <m:t>≈0.75</m:t>
        </m:r>
      </m:oMath>
      <w:r w:rsidR="000C32E3">
        <w:rPr>
          <w:rFonts w:hint="eastAsia"/>
        </w:rPr>
        <w:t>；</w:t>
      </w:r>
    </w:p>
    <w:p w14:paraId="1E38B94A" w14:textId="10F1E0A3" w:rsidR="00361C64" w:rsidRDefault="00000000">
      <w:pPr>
        <w:pStyle w:val="aa"/>
        <w:ind w:firstLine="480"/>
        <w:jc w:val="center"/>
        <w:rPr>
          <w:iCs/>
        </w:rPr>
      </w:pPr>
      <w:r>
        <w:rPr>
          <w:rFonts w:hint="eastAsia"/>
        </w:rPr>
        <w:t>产品</w:t>
      </w:r>
      <w:r>
        <w:t>C</w:t>
      </w:r>
      <w:r>
        <w:rPr>
          <w:rFonts w:hint="eastAsia"/>
        </w:rPr>
        <w:t>的库存周转率：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hint="eastAsia"/>
              </w:rPr>
              <m:t>库存周转率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nor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25.84</m:t>
            </m:r>
          </m:den>
        </m:f>
        <m:r>
          <m:rPr>
            <m:sty m:val="p"/>
          </m:rPr>
          <w:rPr>
            <w:rFonts w:ascii="Cambria Math" w:hAnsi="Cambria Math"/>
          </w:rPr>
          <m:t>≈0.66</m:t>
        </m:r>
      </m:oMath>
      <w:r w:rsidR="000C32E3">
        <w:rPr>
          <w:rFonts w:hint="eastAsia"/>
        </w:rPr>
        <w:t>；</w:t>
      </w:r>
    </w:p>
    <w:p w14:paraId="01291192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）工位平衡率</w:t>
      </w:r>
    </w:p>
    <w:p w14:paraId="1F93BEAB" w14:textId="77777777" w:rsidR="00361C64" w:rsidRDefault="00000000">
      <w:pPr>
        <w:pStyle w:val="aa"/>
        <w:ind w:firstLine="480"/>
      </w:pPr>
      <w:r>
        <w:rPr>
          <w:rFonts w:hint="eastAsia"/>
        </w:rPr>
        <w:t>数据描述</w:t>
      </w:r>
      <w:r>
        <w:rPr>
          <w:rFonts w:hint="eastAsia"/>
        </w:rPr>
        <w:t xml:space="preserve">: </w:t>
      </w:r>
      <w:r>
        <w:rPr>
          <w:rFonts w:hint="eastAsia"/>
        </w:rPr>
        <w:t>存在一些工位过于忙碌，同时也有一些工位相对空闲。</w:t>
      </w:r>
    </w:p>
    <w:p w14:paraId="02067B8B" w14:textId="77777777" w:rsidR="00361C64" w:rsidRDefault="00000000">
      <w:pPr>
        <w:pStyle w:val="aa"/>
        <w:ind w:firstLine="480"/>
      </w:pPr>
      <w:r>
        <w:rPr>
          <w:rFonts w:hint="eastAsia"/>
        </w:rPr>
        <w:t>使用平衡率</w:t>
      </w:r>
      <w:r>
        <w:rPr>
          <w:rFonts w:hint="eastAsia"/>
        </w:rPr>
        <w:t xml:space="preserve"> (Balance Ratio) </w:t>
      </w:r>
      <w:r>
        <w:rPr>
          <w:rFonts w:hint="eastAsia"/>
        </w:rPr>
        <w:t>计算工作负荷分配的均衡性：</w:t>
      </w:r>
      <w:r>
        <w:t xml:space="preserve"> </w:t>
      </w:r>
    </w:p>
    <w:p w14:paraId="177077A0" w14:textId="22471235" w:rsidR="00361C64" w:rsidRDefault="000C5E2F">
      <w:pPr>
        <w:pStyle w:val="aa"/>
        <w:ind w:firstLine="480"/>
      </w:pPr>
      <m:oMathPara>
        <m:oMath>
          <m:r>
            <w:rPr>
              <w:rFonts w:ascii="Cambria Math" w:hAnsi="Cambria Math" w:hint="eastAsia"/>
            </w:rPr>
            <m:t>Balance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w:rPr>
              <w:rFonts w:ascii="Cambria Math" w:hAnsi="Cambria Math" w:hint="eastAsia"/>
            </w:rPr>
            <m:t>Ratio</m:t>
          </m:r>
          <m:r>
            <m:rPr>
              <m:sty m:val="p"/>
            </m:rPr>
            <w:rPr>
              <w:rFonts w:ascii="Cambria Math" w:hAnsi="Cambria Math" w:hint="eastAsia"/>
            </w:rPr>
            <m:t>工位平衡率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=</m:t>
          </m:r>
          <m:r>
            <m:rPr>
              <m:sty m:val="p"/>
            </m:rPr>
            <w:rPr>
              <w:rFonts w:ascii="Cambria Math" w:hAnsi="Cambria Math"/>
            </w:rPr>
            <m:t>42.87%</m:t>
          </m:r>
        </m:oMath>
      </m:oMathPara>
    </w:p>
    <w:p w14:paraId="50AA04A0" w14:textId="77777777" w:rsidR="00361C64" w:rsidRDefault="00000000">
      <w:pPr>
        <w:pStyle w:val="2"/>
      </w:pPr>
      <w:bookmarkStart w:id="28" w:name="_Toc2753"/>
      <w:r>
        <w:rPr>
          <w:rFonts w:hint="eastAsia"/>
        </w:rPr>
        <w:t>6.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单元布局仿真结果</w:t>
      </w:r>
      <w:bookmarkEnd w:id="28"/>
    </w:p>
    <w:p w14:paraId="25803D40" w14:textId="77777777" w:rsidR="00361C64" w:rsidRDefault="00000000">
      <w:pPr>
        <w:pStyle w:val="2"/>
      </w:pPr>
      <w:bookmarkStart w:id="29" w:name="_Toc304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）订单完成量</w:t>
      </w:r>
      <w:bookmarkEnd w:id="29"/>
    </w:p>
    <w:p w14:paraId="43BA92E5" w14:textId="589A7D3A" w:rsidR="00361C64" w:rsidRDefault="00000000">
      <w:pPr>
        <w:pStyle w:val="aa"/>
        <w:ind w:firstLine="480"/>
      </w:pPr>
      <w:r>
        <w:rPr>
          <w:rFonts w:hint="eastAsia"/>
        </w:rPr>
        <w:t>数据描述</w:t>
      </w:r>
      <w:r>
        <w:rPr>
          <w:rFonts w:hint="eastAsia"/>
        </w:rPr>
        <w:t xml:space="preserve">: </w:t>
      </w:r>
      <w:r>
        <w:rPr>
          <w:rFonts w:hint="eastAsia"/>
        </w:rPr>
        <w:t>在模拟的</w:t>
      </w:r>
      <w:r>
        <w:rPr>
          <w:rFonts w:hint="eastAsia"/>
        </w:rPr>
        <w:t>59</w:t>
      </w:r>
      <w:r>
        <w:rPr>
          <w:rFonts w:hint="eastAsia"/>
        </w:rPr>
        <w:t>天中，订单</w:t>
      </w:r>
      <w:r>
        <w:rPr>
          <w:rFonts w:hint="eastAsia"/>
        </w:rPr>
        <w:t>1</w:t>
      </w:r>
      <w:r>
        <w:rPr>
          <w:rFonts w:hint="eastAsia"/>
        </w:rPr>
        <w:t>完成了</w:t>
      </w:r>
      <w:r w:rsidR="00AD44D2">
        <w:t>30</w:t>
      </w:r>
      <w:r>
        <w:rPr>
          <w:rFonts w:hint="eastAsia"/>
        </w:rPr>
        <w:t>份，订单</w:t>
      </w:r>
      <w:r>
        <w:rPr>
          <w:rFonts w:hint="eastAsia"/>
        </w:rPr>
        <w:t>2</w:t>
      </w:r>
      <w:r>
        <w:rPr>
          <w:rFonts w:hint="eastAsia"/>
        </w:rPr>
        <w:t>完成了</w:t>
      </w:r>
      <w:r>
        <w:t>59</w:t>
      </w:r>
      <w:r>
        <w:rPr>
          <w:rFonts w:hint="eastAsia"/>
        </w:rPr>
        <w:t>份，而订单</w:t>
      </w:r>
      <w:r>
        <w:rPr>
          <w:rFonts w:hint="eastAsia"/>
        </w:rPr>
        <w:t>3</w:t>
      </w:r>
      <w:r>
        <w:rPr>
          <w:rFonts w:hint="eastAsia"/>
        </w:rPr>
        <w:t>则完成了</w:t>
      </w:r>
      <w:r>
        <w:t>58</w:t>
      </w:r>
      <w:r>
        <w:rPr>
          <w:rFonts w:hint="eastAsia"/>
        </w:rPr>
        <w:t>份。</w:t>
      </w:r>
    </w:p>
    <w:p w14:paraId="67A24271" w14:textId="77777777" w:rsidR="00361C64" w:rsidRDefault="00000000">
      <w:r>
        <w:rPr>
          <w:rFonts w:hint="eastAsia"/>
        </w:rPr>
        <w:t>使用订单完成率</w:t>
      </w:r>
      <w:r>
        <w:rPr>
          <w:rFonts w:hint="eastAsia"/>
        </w:rPr>
        <w:t xml:space="preserve"> (OCR) </w:t>
      </w:r>
      <w:r>
        <w:rPr>
          <w:rFonts w:hint="eastAsia"/>
        </w:rPr>
        <w:t>公式计算每个订单的完成率</w:t>
      </w:r>
      <w:r>
        <w:rPr>
          <w:rFonts w:hint="eastAsia"/>
        </w:rPr>
        <w:t>:</w:t>
      </w:r>
    </w:p>
    <w:p w14:paraId="56DBCE6D" w14:textId="71247EF2" w:rsidR="00361C64" w:rsidRDefault="00000000">
      <w:pPr>
        <w:pStyle w:val="aa"/>
        <w:ind w:firstLine="480"/>
        <w:jc w:val="center"/>
      </w:pPr>
      <w:r>
        <w:rPr>
          <w:rFonts w:hint="eastAsia"/>
        </w:rPr>
        <w:t>订单</w:t>
      </w:r>
      <w:r>
        <w:t>A</w:t>
      </w:r>
      <w:r>
        <w:rPr>
          <w:rFonts w:hint="eastAsia"/>
        </w:rPr>
        <w:t>完成率</w:t>
      </w:r>
      <w:r>
        <w:rPr>
          <w:rFonts w:hint="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OCR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30</m:t>
            </m:r>
          </m:num>
          <m:den>
            <m:r>
              <w:rPr>
                <w:rFonts w:ascii="Cambria Math" w:hAnsi="Cambria Math"/>
              </w:rPr>
              <m:t>59</m:t>
            </m:r>
          </m:den>
        </m:f>
        <m:r>
          <w:rPr>
            <w:rFonts w:ascii="Cambria Math" w:hAnsi="Cambria Math"/>
          </w:rPr>
          <m:t>×100%=50.85%</m:t>
        </m:r>
      </m:oMath>
      <w:r w:rsidR="000C32E3">
        <w:rPr>
          <w:rFonts w:hint="eastAsia"/>
        </w:rPr>
        <w:t>；</w:t>
      </w:r>
    </w:p>
    <w:p w14:paraId="498B2295" w14:textId="646B3127" w:rsidR="00361C64" w:rsidRDefault="00000000">
      <w:pPr>
        <w:pStyle w:val="aa"/>
        <w:ind w:firstLine="480"/>
        <w:jc w:val="center"/>
      </w:pPr>
      <w:r>
        <w:rPr>
          <w:rFonts w:hint="eastAsia"/>
        </w:rPr>
        <w:t>订单</w:t>
      </w:r>
      <w:r>
        <w:t>B</w:t>
      </w:r>
      <w:r>
        <w:rPr>
          <w:rFonts w:hint="eastAsia"/>
        </w:rPr>
        <w:t>完成率</w:t>
      </w:r>
      <w:r>
        <w:rPr>
          <w:rFonts w:hint="eastAsia"/>
        </w:rPr>
        <w:t>:</w:t>
      </w:r>
      <w:r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OCR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59</m:t>
            </m:r>
          </m:num>
          <m:den>
            <m:r>
              <w:rPr>
                <w:rFonts w:ascii="Cambria Math" w:hAnsi="Cambria Math"/>
              </w:rPr>
              <m:t>59</m:t>
            </m:r>
          </m:den>
        </m:f>
        <m:r>
          <w:rPr>
            <w:rFonts w:ascii="Cambria Math" w:hAnsi="Cambria Math"/>
          </w:rPr>
          <m:t>×100%=100.00%</m:t>
        </m:r>
      </m:oMath>
      <w:r w:rsidR="000C32E3" w:rsidRPr="000C32E3">
        <w:rPr>
          <w:rFonts w:ascii="Cambria Math" w:hAnsi="Cambria Math" w:hint="eastAsia"/>
          <w:iCs/>
        </w:rPr>
        <w:t>；</w:t>
      </w:r>
    </w:p>
    <w:p w14:paraId="79BA990C" w14:textId="2830ADEE" w:rsidR="00361C64" w:rsidRDefault="00000000">
      <w:pPr>
        <w:pStyle w:val="aa"/>
        <w:ind w:firstLine="480"/>
        <w:jc w:val="center"/>
      </w:pPr>
      <w:r>
        <w:rPr>
          <w:rFonts w:hint="eastAsia"/>
        </w:rPr>
        <w:t>订单</w:t>
      </w:r>
      <w:r>
        <w:t>C</w:t>
      </w:r>
      <w:r>
        <w:rPr>
          <w:rFonts w:hint="eastAsia"/>
        </w:rPr>
        <w:t>完成率</w:t>
      </w:r>
      <w:r>
        <w:rPr>
          <w:rFonts w:hint="eastAsia"/>
        </w:rPr>
        <w:t>: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OCR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58</m:t>
            </m:r>
          </m:num>
          <m:den>
            <m:r>
              <w:rPr>
                <w:rFonts w:ascii="Cambria Math" w:hAnsi="Cambria Math"/>
              </w:rPr>
              <m:t>59</m:t>
            </m:r>
          </m:den>
        </m:f>
        <m:r>
          <w:rPr>
            <w:rFonts w:ascii="Cambria Math" w:hAnsi="Cambria Math"/>
          </w:rPr>
          <m:t>×100%=98.31%</m:t>
        </m:r>
      </m:oMath>
      <w:r w:rsidR="000C32E3">
        <w:rPr>
          <w:rFonts w:hint="eastAsia"/>
        </w:rPr>
        <w:t>；</w:t>
      </w:r>
    </w:p>
    <w:p w14:paraId="068E6948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）每日产出率</w:t>
      </w:r>
    </w:p>
    <w:p w14:paraId="2069B5D1" w14:textId="77777777" w:rsidR="00361C64" w:rsidRDefault="00000000">
      <w:pPr>
        <w:pStyle w:val="aa"/>
        <w:ind w:firstLine="480"/>
      </w:pPr>
      <w:r>
        <w:rPr>
          <w:rFonts w:hint="eastAsia"/>
        </w:rPr>
        <w:t>数据描述</w:t>
      </w:r>
      <w:r>
        <w:rPr>
          <w:rFonts w:hint="eastAsia"/>
        </w:rPr>
        <w:t xml:space="preserve">: </w:t>
      </w:r>
      <w:r>
        <w:rPr>
          <w:rFonts w:hint="eastAsia"/>
        </w:rPr>
        <w:t>产品</w:t>
      </w:r>
      <w:r>
        <w:t>A</w:t>
      </w:r>
      <w:r>
        <w:rPr>
          <w:rFonts w:hint="eastAsia"/>
        </w:rPr>
        <w:t>每小时约有</w:t>
      </w:r>
      <w:r>
        <w:t>100</w:t>
      </w:r>
      <w:r>
        <w:rPr>
          <w:rFonts w:hint="eastAsia"/>
        </w:rPr>
        <w:t>个产品输入到生产系统中，而小时只有大约</w:t>
      </w:r>
      <w:r>
        <w:t>99.92</w:t>
      </w:r>
      <w:r>
        <w:rPr>
          <w:rFonts w:hint="eastAsia"/>
        </w:rPr>
        <w:t>个产品输出到货架上。产品</w:t>
      </w:r>
      <w:r>
        <w:rPr>
          <w:rFonts w:hint="eastAsia"/>
        </w:rPr>
        <w:t>B</w:t>
      </w:r>
      <w:r>
        <w:rPr>
          <w:rFonts w:hint="eastAsia"/>
        </w:rPr>
        <w:t>每小时约有</w:t>
      </w:r>
      <w:r>
        <w:t>199.96</w:t>
      </w:r>
      <w:r>
        <w:rPr>
          <w:rFonts w:hint="eastAsia"/>
        </w:rPr>
        <w:t>个产品输入到生产系统中，而小时只有大约</w:t>
      </w:r>
      <w:r>
        <w:t>199.92</w:t>
      </w:r>
      <w:r>
        <w:rPr>
          <w:rFonts w:hint="eastAsia"/>
        </w:rPr>
        <w:t>个产品输出到货架上。产品</w:t>
      </w:r>
      <w:r>
        <w:t>C</w:t>
      </w:r>
      <w:r>
        <w:rPr>
          <w:rFonts w:hint="eastAsia"/>
        </w:rPr>
        <w:t>每小时约有</w:t>
      </w:r>
      <w:r>
        <w:t>99.92</w:t>
      </w:r>
      <w:r>
        <w:rPr>
          <w:rFonts w:hint="eastAsia"/>
        </w:rPr>
        <w:t>个产品输入到生产系统中，而小时只有大约</w:t>
      </w:r>
      <w:r>
        <w:t>100</w:t>
      </w:r>
      <w:r>
        <w:rPr>
          <w:rFonts w:hint="eastAsia"/>
        </w:rPr>
        <w:t>个产品输出到货架上</w:t>
      </w:r>
    </w:p>
    <w:p w14:paraId="1270D16B" w14:textId="77777777" w:rsidR="00361C64" w:rsidRDefault="00000000">
      <w:r>
        <w:rPr>
          <w:rFonts w:hint="eastAsia"/>
        </w:rPr>
        <w:lastRenderedPageBreak/>
        <w:t>计算每日产出率</w:t>
      </w:r>
      <w:r>
        <w:rPr>
          <w:rFonts w:hint="eastAsia"/>
        </w:rPr>
        <w:t xml:space="preserve"> (Daily Throughput Rate, DTR)</w:t>
      </w:r>
      <w:r>
        <w:rPr>
          <w:rFonts w:hint="eastAsia"/>
        </w:rPr>
        <w:t>：</w:t>
      </w:r>
    </w:p>
    <w:p w14:paraId="0D1EBC15" w14:textId="77777777" w:rsidR="00361C64" w:rsidRDefault="00000000">
      <w:pPr>
        <w:pStyle w:val="aa"/>
        <w:ind w:firstLine="48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DTR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99.92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100%=99.92%</m:t>
        </m:r>
      </m:oMath>
      <w:r>
        <w:t xml:space="preserve"> ,</w:t>
      </w:r>
    </w:p>
    <w:p w14:paraId="6F222CAB" w14:textId="77777777" w:rsidR="00361C64" w:rsidRDefault="00000000">
      <w:pPr>
        <w:pStyle w:val="aa"/>
        <w:ind w:firstLine="48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DTR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199.92</m:t>
            </m:r>
          </m:num>
          <m:den>
            <m:r>
              <w:rPr>
                <w:rFonts w:ascii="Cambria Math" w:hAnsi="Cambria Math"/>
              </w:rPr>
              <m:t>199.96</m:t>
            </m:r>
          </m:den>
        </m:f>
        <m: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100%=99.98%</m:t>
        </m:r>
      </m:oMath>
      <w:r>
        <w:t xml:space="preserve"> ,</w:t>
      </w:r>
    </w:p>
    <w:p w14:paraId="0D18A16C" w14:textId="77777777" w:rsidR="00361C64" w:rsidRDefault="00000000">
      <w:pPr>
        <w:pStyle w:val="aa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DTR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99.92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/>
            </w:rPr>
            <m:t>100%=99.92%</m:t>
          </m:r>
        </m:oMath>
      </m:oMathPara>
    </w:p>
    <w:p w14:paraId="04F5651C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产品综合停留时间</w:t>
      </w:r>
    </w:p>
    <w:p w14:paraId="5534917A" w14:textId="77777777" w:rsidR="00361C64" w:rsidRDefault="00000000">
      <w:pPr>
        <w:pStyle w:val="aa"/>
        <w:ind w:firstLine="480"/>
      </w:pPr>
      <w:r>
        <w:rPr>
          <w:rFonts w:hint="eastAsia"/>
        </w:rPr>
        <w:t>数据描述：平均停留时间是</w:t>
      </w:r>
      <w:r>
        <w:rPr>
          <w:rFonts w:hint="eastAsia"/>
        </w:rPr>
        <w:t>8</w:t>
      </w:r>
      <w:r>
        <w:t>1.15</w:t>
      </w:r>
      <w:r>
        <w:rPr>
          <w:rFonts w:hint="eastAsia"/>
        </w:rPr>
        <w:t>min</w:t>
      </w:r>
      <w:r>
        <w:rPr>
          <w:rFonts w:hint="eastAsia"/>
        </w:rPr>
        <w:t>，最大停留时间是</w:t>
      </w:r>
      <m:oMath>
        <m:r>
          <m:rPr>
            <m:sty m:val="p"/>
          </m:rPr>
          <w:rPr>
            <w:rFonts w:ascii="Cambria Math" w:hAnsi="Cambria Math"/>
          </w:rPr>
          <m:t>106.22</m:t>
        </m:r>
        <m:r>
          <m:rPr>
            <m:sty m:val="p"/>
          </m:rPr>
          <w:rPr>
            <w:rFonts w:ascii="Cambria Math" w:hAnsi="Cambria Math" w:hint="eastAsia"/>
          </w:rPr>
          <m:t>min</m:t>
        </m:r>
      </m:oMath>
      <w:r>
        <w:rPr>
          <w:rFonts w:hint="eastAsia"/>
        </w:rPr>
        <w:t>，最小停留时间是</w:t>
      </w:r>
      <w:r>
        <w:t>54.28</w:t>
      </w:r>
      <w:r>
        <w:rPr>
          <w:rFonts w:hint="eastAsia"/>
        </w:rPr>
        <w:t>min</w:t>
      </w:r>
      <m:oMath>
        <m:r>
          <m:rPr>
            <m:sty m:val="p"/>
          </m:rPr>
          <w:rPr>
            <w:rFonts w:ascii="Cambria Math" w:hAnsi="Cambria Math" w:hint="eastAsia"/>
          </w:rPr>
          <m:t>。</m:t>
        </m:r>
      </m:oMath>
    </w:p>
    <w:p w14:paraId="5CBDD8E6" w14:textId="77777777" w:rsidR="00361C64" w:rsidRDefault="00000000">
      <w:pPr>
        <w:pStyle w:val="aa"/>
        <w:ind w:firstLine="480"/>
        <w:jc w:val="center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近似标准差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106.22-54.28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≈12.99</m:t>
          </m:r>
          <m:r>
            <m:rPr>
              <m:sty m:val="p"/>
            </m:rPr>
            <w:rPr>
              <w:rFonts w:ascii="Cambria Math" w:hAnsi="Cambria Math" w:hint="eastAsia"/>
            </w:rPr>
            <m:t>min</m:t>
          </m:r>
        </m:oMath>
      </m:oMathPara>
    </w:p>
    <w:p w14:paraId="7A36D8C0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proofErr w:type="gramStart"/>
      <w:r>
        <w:rPr>
          <w:rFonts w:hint="eastAsia"/>
        </w:rPr>
        <w:t>货存周转率</w:t>
      </w:r>
      <w:proofErr w:type="gramEnd"/>
    </w:p>
    <w:p w14:paraId="25263EDA" w14:textId="77777777" w:rsidR="00361C64" w:rsidRDefault="00000000">
      <w:pPr>
        <w:pStyle w:val="aa"/>
        <w:ind w:firstLine="480"/>
      </w:pPr>
      <w:r>
        <w:rPr>
          <w:rFonts w:hint="eastAsia"/>
        </w:rPr>
        <w:t>计算每种产品的库存周转率</w:t>
      </w:r>
      <w:r>
        <w:rPr>
          <w:rFonts w:hint="eastAsia"/>
        </w:rPr>
        <w:t xml:space="preserve"> (Inventory Turnover Rate)</w:t>
      </w:r>
      <w:r>
        <w:rPr>
          <w:rFonts w:hint="eastAsia"/>
        </w:rPr>
        <w:t>：</w:t>
      </w:r>
      <w:r>
        <w:t xml:space="preserve"> </w:t>
      </w:r>
    </w:p>
    <w:p w14:paraId="474609D6" w14:textId="77777777" w:rsidR="00361C64" w:rsidRDefault="00000000">
      <w:pPr>
        <w:pStyle w:val="aa"/>
        <w:ind w:firstLine="480"/>
        <w:jc w:val="center"/>
        <w:rPr>
          <w:iCs/>
        </w:rPr>
      </w:pPr>
      <w:r>
        <w:rPr>
          <w:rFonts w:hint="eastAsia"/>
        </w:rPr>
        <w:t>产品</w:t>
      </w:r>
      <w:r>
        <w:rPr>
          <w:rFonts w:hint="eastAsia"/>
        </w:rPr>
        <w:t>A</w:t>
      </w:r>
      <w:r>
        <w:rPr>
          <w:rFonts w:hint="eastAsia"/>
        </w:rPr>
        <w:t>的库存周转率：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hint="eastAsia"/>
              </w:rPr>
              <m:t>库存周转率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26.67</m:t>
            </m:r>
          </m:num>
          <m:den>
            <m:r>
              <w:rPr>
                <w:rFonts w:ascii="Cambria Math" w:hAnsi="Cambria Math"/>
              </w:rPr>
              <m:t>38</m:t>
            </m:r>
          </m:den>
        </m:f>
        <m:r>
          <m:rPr>
            <m:sty m:val="p"/>
          </m:rPr>
          <w:rPr>
            <w:rFonts w:ascii="Cambria Math" w:hAnsi="Cambria Math"/>
          </w:rPr>
          <m:t>≈0.702</m:t>
        </m:r>
      </m:oMath>
    </w:p>
    <w:p w14:paraId="64F42C02" w14:textId="77777777" w:rsidR="00361C64" w:rsidRDefault="00000000">
      <w:pPr>
        <w:pStyle w:val="aa"/>
        <w:ind w:firstLine="480"/>
        <w:jc w:val="center"/>
        <w:rPr>
          <w:iCs/>
        </w:rPr>
      </w:pPr>
      <w:r>
        <w:rPr>
          <w:rFonts w:hint="eastAsia"/>
        </w:rPr>
        <w:t>产品</w:t>
      </w:r>
      <w:r>
        <w:t>B</w:t>
      </w:r>
      <w:r>
        <w:rPr>
          <w:rFonts w:hint="eastAsia"/>
        </w:rPr>
        <w:t>的库存周转率：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hint="eastAsia"/>
              </w:rPr>
              <m:t>库存周转率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49.39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58</m:t>
            </m:r>
          </m:den>
        </m:f>
        <m:r>
          <m:rPr>
            <m:sty m:val="p"/>
          </m:rPr>
          <w:rPr>
            <w:rFonts w:ascii="Cambria Math" w:hAnsi="Cambria Math"/>
          </w:rPr>
          <m:t>≈0.85</m:t>
        </m:r>
      </m:oMath>
      <w:r>
        <w:rPr>
          <w:rFonts w:hint="eastAsia"/>
        </w:rPr>
        <w:t>2</w:t>
      </w:r>
    </w:p>
    <w:p w14:paraId="06493DB2" w14:textId="77777777" w:rsidR="00361C64" w:rsidRDefault="00000000">
      <w:pPr>
        <w:pStyle w:val="aa"/>
        <w:ind w:firstLine="480"/>
        <w:jc w:val="center"/>
        <w:rPr>
          <w:iCs/>
        </w:rPr>
      </w:pPr>
      <w:r>
        <w:rPr>
          <w:rFonts w:hint="eastAsia"/>
        </w:rPr>
        <w:t>产品</w:t>
      </w:r>
      <w:r>
        <w:t>C</w:t>
      </w:r>
      <w:r>
        <w:rPr>
          <w:rFonts w:hint="eastAsia"/>
        </w:rPr>
        <w:t>的库存周转率：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hint="eastAsia"/>
              </w:rPr>
              <m:t>库存周转率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nor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38.97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46</m:t>
            </m:r>
          </m:den>
        </m:f>
        <m:r>
          <m:rPr>
            <m:sty m:val="p"/>
          </m:rPr>
          <w:rPr>
            <w:rFonts w:ascii="Cambria Math" w:hAnsi="Cambria Math"/>
          </w:rPr>
          <m:t>≈0.847</m:t>
        </m:r>
      </m:oMath>
    </w:p>
    <w:p w14:paraId="42D07788" w14:textId="77777777" w:rsidR="00361C64" w:rsidRDefault="00000000">
      <w:pPr>
        <w:pStyle w:val="aa"/>
        <w:ind w:firstLineChars="0" w:firstLine="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）工位平衡率</w:t>
      </w:r>
    </w:p>
    <w:p w14:paraId="52867A24" w14:textId="77777777" w:rsidR="00361C64" w:rsidRDefault="00000000">
      <w:pPr>
        <w:pStyle w:val="aa"/>
        <w:ind w:firstLine="480"/>
      </w:pPr>
      <w:r>
        <w:rPr>
          <w:rFonts w:hint="eastAsia"/>
        </w:rPr>
        <w:t>使用平衡率</w:t>
      </w:r>
      <w:r>
        <w:rPr>
          <w:rFonts w:hint="eastAsia"/>
        </w:rPr>
        <w:t xml:space="preserve"> (Balance Ratio) </w:t>
      </w:r>
      <w:r>
        <w:rPr>
          <w:rFonts w:hint="eastAsia"/>
        </w:rPr>
        <w:t>计算工作负荷分配的均衡性：</w:t>
      </w:r>
      <w:r>
        <w:t xml:space="preserve"> </w:t>
      </w:r>
    </w:p>
    <w:p w14:paraId="410269A7" w14:textId="2FAF849E" w:rsidR="00361C64" w:rsidRDefault="000C5E2F" w:rsidP="000C5E2F">
      <w:pPr>
        <w:pStyle w:val="aa"/>
        <w:ind w:firstLine="480"/>
        <w:jc w:val="center"/>
      </w:pPr>
      <m:oMath>
        <m:r>
          <w:rPr>
            <w:rFonts w:ascii="Cambria Math" w:hAnsi="Cambria Math" w:hint="eastAsia"/>
          </w:rPr>
          <m:t>Balance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Ratio</m:t>
        </m:r>
        <m:r>
          <m:rPr>
            <m:sty m:val="p"/>
          </m:rPr>
          <w:rPr>
            <w:rFonts w:ascii="Cambria Math" w:hAnsi="Cambria Math" w:hint="eastAsia"/>
          </w:rPr>
          <m:t>工位平衡率</m:t>
        </m:r>
        <m:r>
          <m:rPr>
            <m:sty m:val="p"/>
          </m:rPr>
          <w:rPr>
            <w:rFonts w:ascii="Cambria Math" w:hAnsi="Cambria Math" w:hint="eastAsia"/>
          </w:rPr>
          <m:t xml:space="preserve"> =</m:t>
        </m:r>
        <m:r>
          <m:rPr>
            <m:sty m:val="p"/>
          </m:rPr>
          <w:rPr>
            <w:rFonts w:ascii="Cambria Math" w:hAnsi="Cambria Math"/>
          </w:rPr>
          <m:t>47.36%</m:t>
        </m:r>
      </m:oMath>
      <w:r>
        <w:rPr>
          <w:rFonts w:hint="eastAsia"/>
        </w:rPr>
        <w:t>；</w:t>
      </w:r>
    </w:p>
    <w:p w14:paraId="149C0D61" w14:textId="77777777" w:rsidR="00361C64" w:rsidRDefault="00000000">
      <w:pPr>
        <w:pStyle w:val="2"/>
      </w:pPr>
      <w:bookmarkStart w:id="30" w:name="_Toc1733"/>
      <w:r>
        <w:rPr>
          <w:rFonts w:hint="eastAsia"/>
        </w:rPr>
        <w:t>6.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方案对比</w:t>
      </w:r>
      <w:bookmarkEnd w:id="30"/>
    </w:p>
    <w:p w14:paraId="41B9F052" w14:textId="77777777" w:rsidR="00361C64" w:rsidRDefault="00000000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订单完成率</w:t>
      </w:r>
      <w:r>
        <w:rPr>
          <w:rFonts w:hint="eastAsia"/>
        </w:rPr>
        <w:t xml:space="preserve"> (OCR)</w:t>
      </w:r>
    </w:p>
    <w:p w14:paraId="15454877" w14:textId="190251F9" w:rsidR="00361C64" w:rsidRDefault="00000000">
      <w:pPr>
        <w:pStyle w:val="aa"/>
        <w:ind w:firstLine="480"/>
      </w:pPr>
      <w:r>
        <w:rPr>
          <w:rFonts w:hint="eastAsia"/>
        </w:rPr>
        <w:t>U</w:t>
      </w:r>
      <w:r>
        <w:rPr>
          <w:rFonts w:hint="eastAsia"/>
        </w:rPr>
        <w:t>型布局：订单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的完成率较高（约</w:t>
      </w:r>
      <w:r w:rsidR="00F648A8">
        <w:t>28</w:t>
      </w:r>
      <w:r>
        <w:rPr>
          <w:rFonts w:hint="eastAsia"/>
        </w:rPr>
        <w:t>%</w:t>
      </w:r>
      <w:r>
        <w:rPr>
          <w:rFonts w:hint="eastAsia"/>
        </w:rPr>
        <w:t>），而订单</w:t>
      </w:r>
      <w:r w:rsidR="00F648A8">
        <w:t>C</w:t>
      </w:r>
      <w:r>
        <w:rPr>
          <w:rFonts w:hint="eastAsia"/>
        </w:rPr>
        <w:t>的完成率最高（约</w:t>
      </w:r>
      <w:r>
        <w:rPr>
          <w:rFonts w:hint="eastAsia"/>
        </w:rPr>
        <w:t>58%</w:t>
      </w:r>
      <w:r>
        <w:rPr>
          <w:rFonts w:hint="eastAsia"/>
        </w:rPr>
        <w:t>）。但订单</w:t>
      </w:r>
      <w:r>
        <w:rPr>
          <w:rFonts w:hint="eastAsia"/>
        </w:rPr>
        <w:t>C</w:t>
      </w:r>
      <w:r>
        <w:rPr>
          <w:rFonts w:hint="eastAsia"/>
        </w:rPr>
        <w:t>的完成率相对较低（约</w:t>
      </w:r>
      <w:r>
        <w:rPr>
          <w:rFonts w:hint="eastAsia"/>
        </w:rPr>
        <w:t>29%</w:t>
      </w:r>
      <w:r>
        <w:rPr>
          <w:rFonts w:hint="eastAsia"/>
        </w:rPr>
        <w:t>）。</w:t>
      </w:r>
    </w:p>
    <w:p w14:paraId="1DF9CC6F" w14:textId="5A4625B3" w:rsidR="00361C64" w:rsidRDefault="00000000">
      <w:pPr>
        <w:pStyle w:val="aa"/>
        <w:ind w:firstLine="480"/>
      </w:pPr>
      <w:r>
        <w:rPr>
          <w:rFonts w:hint="eastAsia"/>
        </w:rPr>
        <w:t>单元布局：所有订单的完成率非常高，订单</w:t>
      </w:r>
      <w:r w:rsidR="00F648A8"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约为</w:t>
      </w:r>
      <w:r w:rsidR="00F648A8">
        <w:t>99</w:t>
      </w:r>
      <w:r>
        <w:rPr>
          <w:rFonts w:hint="eastAsia"/>
        </w:rPr>
        <w:t>%</w:t>
      </w:r>
      <w:r>
        <w:rPr>
          <w:rFonts w:hint="eastAsia"/>
        </w:rPr>
        <w:t>，而订单</w:t>
      </w:r>
      <w:r w:rsidR="00F648A8">
        <w:t>A</w:t>
      </w:r>
      <w:r>
        <w:rPr>
          <w:rFonts w:hint="eastAsia"/>
        </w:rPr>
        <w:t>达到了</w:t>
      </w:r>
      <w:r w:rsidR="00F648A8">
        <w:t>50.85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13247194" w14:textId="77777777" w:rsidR="00361C64" w:rsidRDefault="00000000">
      <w:pPr>
        <w:pStyle w:val="aa"/>
        <w:ind w:firstLine="480"/>
      </w:pPr>
      <w:r>
        <w:rPr>
          <w:rFonts w:hint="eastAsia"/>
        </w:rPr>
        <w:t>分析：在订单完成率方面，单元布局明显优于</w:t>
      </w:r>
      <w:r>
        <w:rPr>
          <w:rFonts w:hint="eastAsia"/>
        </w:rPr>
        <w:t>U</w:t>
      </w:r>
      <w:r>
        <w:rPr>
          <w:rFonts w:hint="eastAsia"/>
        </w:rPr>
        <w:t>型布局，表明其在订单处理方面更为高效和可靠。</w:t>
      </w:r>
    </w:p>
    <w:p w14:paraId="7825F788" w14:textId="77777777" w:rsidR="00361C64" w:rsidRDefault="00000000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每日产出率</w:t>
      </w:r>
      <w:r>
        <w:rPr>
          <w:rFonts w:hint="eastAsia"/>
        </w:rPr>
        <w:t xml:space="preserve"> (DTR)</w:t>
      </w:r>
    </w:p>
    <w:p w14:paraId="63960228" w14:textId="77777777" w:rsidR="00361C64" w:rsidRDefault="00000000">
      <w:pPr>
        <w:pStyle w:val="aa"/>
        <w:ind w:firstLine="480"/>
      </w:pPr>
      <w:r>
        <w:rPr>
          <w:rFonts w:hint="eastAsia"/>
        </w:rPr>
        <w:t>U</w:t>
      </w:r>
      <w:r>
        <w:rPr>
          <w:rFonts w:hint="eastAsia"/>
        </w:rPr>
        <w:t>型布局：所有产品的</w:t>
      </w:r>
      <w:r>
        <w:rPr>
          <w:rFonts w:hint="eastAsia"/>
        </w:rPr>
        <w:t>DTR</w:t>
      </w:r>
      <w:r>
        <w:rPr>
          <w:rFonts w:hint="eastAsia"/>
        </w:rPr>
        <w:t>大约在</w:t>
      </w:r>
      <w:r>
        <w:rPr>
          <w:rFonts w:hint="eastAsia"/>
        </w:rPr>
        <w:t>42%</w:t>
      </w:r>
      <w:r>
        <w:rPr>
          <w:rFonts w:hint="eastAsia"/>
        </w:rPr>
        <w:t>左右，表明只有大约</w:t>
      </w:r>
      <w:r>
        <w:rPr>
          <w:rFonts w:hint="eastAsia"/>
        </w:rPr>
        <w:t>42%</w:t>
      </w:r>
      <w:r>
        <w:rPr>
          <w:rFonts w:hint="eastAsia"/>
        </w:rPr>
        <w:t>的产品从输入转化为输出。</w:t>
      </w:r>
    </w:p>
    <w:p w14:paraId="0CDDAC26" w14:textId="77777777" w:rsidR="00361C64" w:rsidRDefault="00000000">
      <w:pPr>
        <w:pStyle w:val="aa"/>
        <w:ind w:firstLine="480"/>
      </w:pPr>
      <w:r>
        <w:rPr>
          <w:rFonts w:hint="eastAsia"/>
        </w:rPr>
        <w:t>单元布局：所有产品的</w:t>
      </w:r>
      <w:r>
        <w:rPr>
          <w:rFonts w:hint="eastAsia"/>
        </w:rPr>
        <w:t>DTR</w:t>
      </w:r>
      <w:r>
        <w:rPr>
          <w:rFonts w:hint="eastAsia"/>
        </w:rPr>
        <w:t>几乎达到了</w:t>
      </w:r>
      <w:r>
        <w:rPr>
          <w:rFonts w:hint="eastAsia"/>
        </w:rPr>
        <w:t>100%</w:t>
      </w:r>
      <w:r>
        <w:rPr>
          <w:rFonts w:hint="eastAsia"/>
        </w:rPr>
        <w:t>，表明几乎所有输入的产品都被成功处理并输出。</w:t>
      </w:r>
    </w:p>
    <w:p w14:paraId="2F21EBB2" w14:textId="77777777" w:rsidR="00361C64" w:rsidRDefault="00000000">
      <w:pPr>
        <w:pStyle w:val="aa"/>
        <w:ind w:firstLine="480"/>
      </w:pPr>
      <w:r>
        <w:rPr>
          <w:rFonts w:hint="eastAsia"/>
        </w:rPr>
        <w:t>分析：单元布局的每日产出率显著高于</w:t>
      </w:r>
      <w:r>
        <w:rPr>
          <w:rFonts w:hint="eastAsia"/>
        </w:rPr>
        <w:t>U</w:t>
      </w:r>
      <w:r>
        <w:rPr>
          <w:rFonts w:hint="eastAsia"/>
        </w:rPr>
        <w:t>型布局，表明生产效率和生产线</w:t>
      </w:r>
      <w:r>
        <w:rPr>
          <w:rFonts w:hint="eastAsia"/>
        </w:rPr>
        <w:lastRenderedPageBreak/>
        <w:t>的优化程度远超</w:t>
      </w:r>
      <w:r>
        <w:rPr>
          <w:rFonts w:hint="eastAsia"/>
        </w:rPr>
        <w:t>U</w:t>
      </w:r>
      <w:r>
        <w:rPr>
          <w:rFonts w:hint="eastAsia"/>
        </w:rPr>
        <w:t>型布局。</w:t>
      </w:r>
    </w:p>
    <w:p w14:paraId="435BE6DA" w14:textId="77777777" w:rsidR="00361C64" w:rsidRDefault="00000000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产品综合停留时间</w:t>
      </w:r>
    </w:p>
    <w:p w14:paraId="37B41535" w14:textId="77777777" w:rsidR="00361C64" w:rsidRDefault="00000000">
      <w:pPr>
        <w:pStyle w:val="aa"/>
        <w:ind w:firstLine="480"/>
      </w:pPr>
      <w:r>
        <w:rPr>
          <w:rFonts w:hint="eastAsia"/>
        </w:rPr>
        <w:t>U</w:t>
      </w:r>
      <w:r>
        <w:rPr>
          <w:rFonts w:hint="eastAsia"/>
        </w:rPr>
        <w:t>型布局：平均停留时间较长，近似标准差大，表明停留时间波动较大。</w:t>
      </w:r>
    </w:p>
    <w:p w14:paraId="129E6E32" w14:textId="77777777" w:rsidR="00361C64" w:rsidRDefault="00000000">
      <w:pPr>
        <w:pStyle w:val="aa"/>
        <w:ind w:firstLine="480"/>
      </w:pPr>
      <w:r>
        <w:rPr>
          <w:rFonts w:hint="eastAsia"/>
        </w:rPr>
        <w:t>单元布局：平均停留时间短，近似标准差小，表明停留时间更稳定。</w:t>
      </w:r>
    </w:p>
    <w:p w14:paraId="62F622C5" w14:textId="77777777" w:rsidR="00361C64" w:rsidRDefault="00000000">
      <w:pPr>
        <w:pStyle w:val="aa"/>
        <w:ind w:firstLine="480"/>
      </w:pPr>
      <w:r>
        <w:rPr>
          <w:rFonts w:hint="eastAsia"/>
        </w:rPr>
        <w:t>分析：单元布局在产品停留时间上表现更佳，产品流转更快，生产过程更加稳定。</w:t>
      </w:r>
    </w:p>
    <w:p w14:paraId="17A0B8A9" w14:textId="77777777" w:rsidR="00361C64" w:rsidRDefault="00000000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库存周转率</w:t>
      </w:r>
    </w:p>
    <w:p w14:paraId="0BD8DDC0" w14:textId="77777777" w:rsidR="00361C64" w:rsidRDefault="00000000">
      <w:pPr>
        <w:pStyle w:val="aa"/>
        <w:ind w:firstLine="480"/>
      </w:pPr>
      <w:r>
        <w:rPr>
          <w:rFonts w:hint="eastAsia"/>
        </w:rPr>
        <w:t>U</w:t>
      </w:r>
      <w:r>
        <w:rPr>
          <w:rFonts w:hint="eastAsia"/>
        </w:rPr>
        <w:t>型布局：库存周转率较低，特别是对于产品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19BFC4A0" w14:textId="77777777" w:rsidR="00361C64" w:rsidRDefault="00000000">
      <w:pPr>
        <w:pStyle w:val="aa"/>
        <w:ind w:firstLine="480"/>
      </w:pPr>
      <w:r>
        <w:rPr>
          <w:rFonts w:hint="eastAsia"/>
        </w:rPr>
        <w:t>单元布局：库存周转率普遍较高。</w:t>
      </w:r>
    </w:p>
    <w:p w14:paraId="6CE6F89A" w14:textId="77777777" w:rsidR="00361C64" w:rsidRDefault="00000000">
      <w:pPr>
        <w:pStyle w:val="aa"/>
        <w:ind w:firstLine="480"/>
      </w:pPr>
      <w:r>
        <w:rPr>
          <w:rFonts w:hint="eastAsia"/>
        </w:rPr>
        <w:t>分析：单元布局的库存流转更为高效，表明其库存管理更优，能更快地将库存转化为销售。</w:t>
      </w:r>
    </w:p>
    <w:p w14:paraId="73DC1AE9" w14:textId="77777777" w:rsidR="00361C64" w:rsidRDefault="00000000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工位平衡率</w:t>
      </w:r>
    </w:p>
    <w:p w14:paraId="5E015D4B" w14:textId="51C6B9F3" w:rsidR="00361C64" w:rsidRDefault="00000000">
      <w:pPr>
        <w:pStyle w:val="aa"/>
        <w:ind w:firstLine="480"/>
      </w:pPr>
      <w:r>
        <w:rPr>
          <w:rFonts w:hint="eastAsia"/>
        </w:rPr>
        <w:t>U</w:t>
      </w:r>
      <w:r>
        <w:rPr>
          <w:rFonts w:hint="eastAsia"/>
        </w:rPr>
        <w:t>型布局：平衡率约为</w:t>
      </w:r>
      <w:r w:rsidR="008F2C46">
        <w:t>42.87</w:t>
      </w:r>
      <w:r>
        <w:rPr>
          <w:rFonts w:hint="eastAsia"/>
        </w:rPr>
        <w:t>%</w:t>
      </w:r>
      <w:r>
        <w:rPr>
          <w:rFonts w:hint="eastAsia"/>
        </w:rPr>
        <w:t>，表明存在一定程度的工作负荷不均衡。</w:t>
      </w:r>
    </w:p>
    <w:p w14:paraId="756501CD" w14:textId="0136D516" w:rsidR="00361C64" w:rsidRDefault="00000000">
      <w:pPr>
        <w:pStyle w:val="aa"/>
        <w:ind w:firstLine="480"/>
      </w:pPr>
      <w:r>
        <w:rPr>
          <w:rFonts w:hint="eastAsia"/>
        </w:rPr>
        <w:t>单元布局：平衡率约为</w:t>
      </w:r>
      <w:r w:rsidR="008F2C46">
        <w:t>47.36</w:t>
      </w:r>
      <w:r>
        <w:rPr>
          <w:rFonts w:hint="eastAsia"/>
        </w:rPr>
        <w:t>%</w:t>
      </w:r>
      <w:r>
        <w:rPr>
          <w:rFonts w:hint="eastAsia"/>
        </w:rPr>
        <w:t>，表明工作负荷分配更为均衡。</w:t>
      </w:r>
    </w:p>
    <w:p w14:paraId="7FB9A5FD" w14:textId="77777777" w:rsidR="008F2C46" w:rsidRPr="000C5E2F" w:rsidRDefault="00000000" w:rsidP="008F2C46">
      <w:r>
        <w:rPr>
          <w:rFonts w:hint="eastAsia"/>
        </w:rPr>
        <w:t>分析：</w:t>
      </w:r>
      <w:r w:rsidR="008F2C46" w:rsidRPr="000C5E2F">
        <w:rPr>
          <w:rFonts w:hint="eastAsia"/>
        </w:rPr>
        <w:t>从结果可以看出，单元布局的平衡率</w:t>
      </w:r>
      <w:r w:rsidR="008F2C46">
        <w:rPr>
          <w:rFonts w:hint="eastAsia"/>
        </w:rPr>
        <w:t>略高于</w:t>
      </w:r>
      <w:r w:rsidR="008F2C46" w:rsidRPr="000C5E2F">
        <w:rPr>
          <w:rFonts w:hint="eastAsia"/>
        </w:rPr>
        <w:t xml:space="preserve"> U</w:t>
      </w:r>
      <w:r w:rsidR="008F2C46" w:rsidRPr="000C5E2F">
        <w:rPr>
          <w:rFonts w:hint="eastAsia"/>
        </w:rPr>
        <w:t>型布局。这说明单元布局的各工序之间的时间差异最小，生产线最平衡，浪费最少，效率最高。</w:t>
      </w:r>
      <w:r w:rsidR="008F2C46" w:rsidRPr="000C5E2F">
        <w:rPr>
          <w:rFonts w:hint="eastAsia"/>
        </w:rPr>
        <w:t>U</w:t>
      </w:r>
      <w:r w:rsidR="008F2C46" w:rsidRPr="000C5E2F">
        <w:rPr>
          <w:rFonts w:hint="eastAsia"/>
        </w:rPr>
        <w:t>型布局的平衡率虽然比初始布局高，但是瓶颈工序的时间也比</w:t>
      </w:r>
      <w:r w:rsidR="008F2C46" w:rsidRPr="000C5E2F">
        <w:rPr>
          <w:rFonts w:hint="eastAsia"/>
        </w:rPr>
        <w:t>U</w:t>
      </w:r>
      <w:r w:rsidR="008F2C46" w:rsidRPr="000C5E2F">
        <w:rPr>
          <w:rFonts w:hint="eastAsia"/>
        </w:rPr>
        <w:t>型布局高，这意味着</w:t>
      </w:r>
      <w:r w:rsidR="008F2C46" w:rsidRPr="000C5E2F">
        <w:rPr>
          <w:rFonts w:hint="eastAsia"/>
        </w:rPr>
        <w:t>U</w:t>
      </w:r>
      <w:r w:rsidR="008F2C46" w:rsidRPr="000C5E2F">
        <w:rPr>
          <w:rFonts w:hint="eastAsia"/>
        </w:rPr>
        <w:t>型布局的作业周期和产能都比初始布局低。</w:t>
      </w:r>
    </w:p>
    <w:p w14:paraId="3F030378" w14:textId="1021DF63" w:rsidR="00361C64" w:rsidRDefault="00000000">
      <w:pPr>
        <w:pStyle w:val="aa"/>
        <w:ind w:firstLine="480"/>
      </w:pPr>
      <w:r>
        <w:rPr>
          <w:rFonts w:hint="eastAsia"/>
        </w:rPr>
        <w:t>单元布局在工作站的负荷平衡方面表现更好，有助于提高整体生产效率和减少瓶颈。</w:t>
      </w:r>
    </w:p>
    <w:p w14:paraId="71A8DEF1" w14:textId="77777777" w:rsidR="00361C64" w:rsidRDefault="00000000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综合对比分析</w:t>
      </w:r>
    </w:p>
    <w:p w14:paraId="767DC746" w14:textId="77777777" w:rsidR="00361C64" w:rsidRDefault="00000000">
      <w:pPr>
        <w:pStyle w:val="aa"/>
        <w:ind w:firstLine="480"/>
        <w:sectPr w:rsidR="00361C64" w:rsidSect="00B21F4E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hint="eastAsia"/>
        </w:rPr>
        <w:t>综合以上各项指标，单元布局在订单完成率、每日产出率、产品停留时间、库存周转率和工位平衡率等关键生产指标上均优于</w:t>
      </w:r>
      <w:r>
        <w:rPr>
          <w:rFonts w:hint="eastAsia"/>
        </w:rPr>
        <w:t>U</w:t>
      </w:r>
      <w:r>
        <w:rPr>
          <w:rFonts w:hint="eastAsia"/>
        </w:rPr>
        <w:t>型布局。单元布局提供了更高的订单完成效率、更快的生产速度、更稳定的生产过程、更高效的库存管理以及更均衡的工作负荷分配。因此，根据这些分析数据，单元布局是两者中更优的选择，特别是在追求高效率和高产出的生产环境中。</w:t>
      </w:r>
    </w:p>
    <w:p w14:paraId="5252AEDB" w14:textId="77777777" w:rsidR="00361C64" w:rsidRDefault="00000000">
      <w:pPr>
        <w:pStyle w:val="1"/>
        <w:numPr>
          <w:ilvl w:val="0"/>
          <w:numId w:val="0"/>
        </w:numPr>
      </w:pPr>
      <w:bookmarkStart w:id="31" w:name="_Toc17906"/>
      <w:r>
        <w:rPr>
          <w:rFonts w:hint="eastAsia"/>
        </w:rPr>
        <w:lastRenderedPageBreak/>
        <w:t>7</w:t>
      </w:r>
      <w:r>
        <w:t xml:space="preserve">. </w:t>
      </w:r>
      <w:r>
        <w:rPr>
          <w:rFonts w:hint="eastAsia"/>
        </w:rPr>
        <w:t>总结</w:t>
      </w:r>
      <w:bookmarkEnd w:id="31"/>
    </w:p>
    <w:p w14:paraId="490AED16" w14:textId="77777777" w:rsidR="00361C64" w:rsidRDefault="00000000">
      <w:pPr>
        <w:pStyle w:val="aa"/>
        <w:ind w:firstLine="480"/>
      </w:pPr>
      <w:r>
        <w:rPr>
          <w:rFonts w:hint="eastAsia"/>
        </w:rPr>
        <w:t>本次课程设计的主要目标是聚焦于混流生产线的设计与仿真，旨在构建能够准确模拟混流生产线运作的仿真模型，并通过模型分析来优化生产线设计。整个过程围绕系统背景与分析、模型构建、仿真实验、改善策略、以及结果验证与讨论展开。</w:t>
      </w:r>
    </w:p>
    <w:p w14:paraId="4336438D" w14:textId="77777777" w:rsidR="00361C64" w:rsidRDefault="00000000">
      <w:pPr>
        <w:pStyle w:val="aa"/>
        <w:ind w:firstLine="480"/>
      </w:pPr>
      <w:r>
        <w:rPr>
          <w:rFonts w:hint="eastAsia"/>
        </w:rPr>
        <w:t>在仿真建模的初始阶段，收集并汇总了数据以评估生产</w:t>
      </w:r>
      <w:r>
        <w:rPr>
          <w:rFonts w:hint="eastAsia"/>
        </w:rPr>
        <w:t>-</w:t>
      </w:r>
      <w:r>
        <w:rPr>
          <w:rFonts w:hint="eastAsia"/>
        </w:rPr>
        <w:t>库存系统的性能，这包括了订单完成量、输入与输出、在制品数量、产品综合停留时间、货架容量随时间变化、各工序状态和各工位状态。通过</w:t>
      </w:r>
      <w:r>
        <w:rPr>
          <w:rFonts w:hint="eastAsia"/>
        </w:rPr>
        <w:t>59</w:t>
      </w:r>
      <w:r>
        <w:rPr>
          <w:rFonts w:hint="eastAsia"/>
        </w:rPr>
        <w:t>天的仿真模拟结果，获得了关于生产</w:t>
      </w:r>
      <w:r>
        <w:rPr>
          <w:rFonts w:hint="eastAsia"/>
        </w:rPr>
        <w:t>-</w:t>
      </w:r>
      <w:r>
        <w:rPr>
          <w:rFonts w:hint="eastAsia"/>
        </w:rPr>
        <w:t>库存系统的深入洞察。例如，发现了订单完成量低、生产效率不高、产品停留时间长、存货周期性波动等多个问题。</w:t>
      </w:r>
    </w:p>
    <w:p w14:paraId="13CA5AE8" w14:textId="77777777" w:rsidR="00361C64" w:rsidRDefault="00000000">
      <w:pPr>
        <w:pStyle w:val="aa"/>
        <w:ind w:firstLine="480"/>
      </w:pPr>
      <w:r>
        <w:rPr>
          <w:rFonts w:hint="eastAsia"/>
        </w:rPr>
        <w:t>针对这些问题，采取了一系列改善措施。例如，针对产品</w:t>
      </w:r>
      <w:r>
        <w:rPr>
          <w:rFonts w:hint="eastAsia"/>
        </w:rPr>
        <w:t>C</w:t>
      </w:r>
      <w:r>
        <w:rPr>
          <w:rFonts w:hint="eastAsia"/>
        </w:rPr>
        <w:t>产量过多的情况，进行了精细化生产计划；对于等待操作人员的工序，优化了人力资源分配；对于工位过于忙碌和相对空闲的问题，重新评估了工序安排和资源分配。这些措施旨在优化生产流程、提高资源利用效率，从而实现更有效的生产，满足订单需求，并提高整体经济效益。</w:t>
      </w:r>
    </w:p>
    <w:p w14:paraId="550E3239" w14:textId="77777777" w:rsidR="00361C64" w:rsidRDefault="00000000">
      <w:pPr>
        <w:pStyle w:val="aa"/>
        <w:ind w:firstLine="480"/>
        <w:sectPr w:rsidR="00361C64" w:rsidSect="00B21F4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通过模型仿真和优化策略的应用，显著提升了生产线的效率和经济效益，同时增强了其适应快速变化市场需求的能力。</w:t>
      </w:r>
    </w:p>
    <w:p w14:paraId="1CA99A89" w14:textId="77777777" w:rsidR="00361C64" w:rsidRDefault="00000000">
      <w:pPr>
        <w:pStyle w:val="1"/>
        <w:numPr>
          <w:ilvl w:val="0"/>
          <w:numId w:val="0"/>
        </w:numPr>
      </w:pPr>
      <w:bookmarkStart w:id="32" w:name="_Toc14574"/>
      <w:r>
        <w:rPr>
          <w:rFonts w:hint="eastAsia"/>
        </w:rPr>
        <w:lastRenderedPageBreak/>
        <w:t>参考文献</w:t>
      </w:r>
      <w:bookmarkEnd w:id="32"/>
    </w:p>
    <w:p w14:paraId="319A4DD7" w14:textId="77777777" w:rsidR="00361C64" w:rsidRDefault="00000000">
      <w:pPr>
        <w:pStyle w:val="aa"/>
        <w:numPr>
          <w:ilvl w:val="0"/>
          <w:numId w:val="14"/>
        </w:numPr>
        <w:ind w:firstLine="48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周泓，邓修权、高德华.生产系统建模与仿真[M].北京：机械工业出版社,2012.8. </w:t>
      </w:r>
    </w:p>
    <w:p w14:paraId="07A9034E" w14:textId="77777777" w:rsidR="00361C64" w:rsidRDefault="00000000">
      <w:pPr>
        <w:pStyle w:val="aa"/>
        <w:numPr>
          <w:ilvl w:val="0"/>
          <w:numId w:val="14"/>
        </w:numPr>
        <w:ind w:firstLine="480"/>
        <w:rPr>
          <w:rFonts w:asciiTheme="minorEastAsia" w:hAnsiTheme="minorEastAsia"/>
        </w:rPr>
        <w:sectPr w:rsidR="00361C64" w:rsidSect="00B21F4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Theme="minorEastAsia" w:hAnsiTheme="minorEastAsia"/>
        </w:rPr>
        <w:t>朱海平.生产系统建模与仿真[M]. 北京：清华大学出版 社,2022.10</w:t>
      </w:r>
    </w:p>
    <w:p w14:paraId="79F084C6" w14:textId="77777777" w:rsidR="00361C64" w:rsidRDefault="00361C64">
      <w:pPr>
        <w:pStyle w:val="aa"/>
        <w:ind w:firstLineChars="0" w:firstLine="0"/>
      </w:pPr>
    </w:p>
    <w:sectPr w:rsidR="00361C64"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2459D" w14:textId="77777777" w:rsidR="00B21F4E" w:rsidRDefault="00B21F4E">
      <w:pPr>
        <w:spacing w:line="240" w:lineRule="auto"/>
      </w:pPr>
      <w:r>
        <w:separator/>
      </w:r>
    </w:p>
  </w:endnote>
  <w:endnote w:type="continuationSeparator" w:id="0">
    <w:p w14:paraId="772414D4" w14:textId="77777777" w:rsidR="00B21F4E" w:rsidRDefault="00B21F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黑体 Std R">
    <w:altName w:val="黑体"/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9149E" w14:textId="77777777" w:rsidR="00361C64" w:rsidRDefault="00361C64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B59BB" w14:textId="77777777" w:rsidR="00361C64" w:rsidRDefault="00361C64">
    <w:pPr>
      <w:pStyle w:val="a4"/>
      <w:ind w:firstLine="360"/>
      <w:jc w:val="center"/>
    </w:pPr>
  </w:p>
  <w:p w14:paraId="15DE30CE" w14:textId="77777777" w:rsidR="00361C64" w:rsidRDefault="00361C64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C77DE" w14:textId="77777777" w:rsidR="00361C64" w:rsidRDefault="00361C64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0819554"/>
    </w:sdtPr>
    <w:sdtContent>
      <w:p w14:paraId="7F429127" w14:textId="77777777" w:rsidR="00361C64" w:rsidRDefault="00000000">
        <w:pPr>
          <w:pStyle w:val="a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7C788F8" w14:textId="77777777" w:rsidR="00361C64" w:rsidRDefault="00361C64">
    <w:pPr>
      <w:pStyle w:val="a4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F5A59" w14:textId="77777777" w:rsidR="00361C64" w:rsidRDefault="00361C64">
    <w:pPr>
      <w:pStyle w:val="a4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B7C4D" w14:textId="77777777" w:rsidR="00361C64" w:rsidRDefault="00000000">
    <w:pPr>
      <w:pStyle w:val="a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F1F6A6" wp14:editId="7C900C01">
              <wp:simplePos x="0" y="0"/>
              <wp:positionH relativeFrom="margin">
                <wp:posOffset>2429510</wp:posOffset>
              </wp:positionH>
              <wp:positionV relativeFrom="paragraph">
                <wp:posOffset>635</wp:posOffset>
              </wp:positionV>
              <wp:extent cx="733425" cy="212725"/>
              <wp:effectExtent l="0" t="0" r="9525" b="0"/>
              <wp:wrapNone/>
              <wp:docPr id="786048407" name="文本框 7860484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3646" cy="21265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296A11" w14:textId="77777777" w:rsidR="00361C64" w:rsidRDefault="00000000">
                          <w:pPr>
                            <w:pStyle w:val="a4"/>
                            <w:ind w:firstLine="360"/>
                            <w:rPr>
                              <w:rFonts w:cs="Times New Roman"/>
                            </w:rPr>
                          </w:pPr>
                          <w:r>
                            <w:rPr>
                              <w:rFonts w:cs="Times New Roman"/>
                            </w:rPr>
                            <w:fldChar w:fldCharType="begin"/>
                          </w:r>
                          <w:r>
                            <w:rPr>
                              <w:rFonts w:cs="Times New Roman"/>
                            </w:rPr>
                            <w:instrText>PAGE   \* MERGEFORMAT</w:instrText>
                          </w:r>
                          <w:r>
                            <w:rPr>
                              <w:rFonts w:cs="Times New Roman"/>
                            </w:rPr>
                            <w:fldChar w:fldCharType="separate"/>
                          </w:r>
                          <w:r>
                            <w:rPr>
                              <w:rFonts w:cs="Times New Roman"/>
                              <w:lang w:val="zh-CN"/>
                            </w:rPr>
                            <w:t>1</w:t>
                          </w:r>
                          <w:r>
                            <w:rPr>
                              <w:rFonts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F1F6A6" id="_x0000_t202" coordsize="21600,21600" o:spt="202" path="m,l,21600r21600,l21600,xe">
              <v:stroke joinstyle="miter"/>
              <v:path gradientshapeok="t" o:connecttype="rect"/>
            </v:shapetype>
            <v:shape id="文本框 786048407" o:spid="_x0000_s1026" type="#_x0000_t202" style="position:absolute;left:0;text-align:left;margin-left:191.3pt;margin-top:.05pt;width:57.75pt;height:16.7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" filled="f" stroked="f" strokeweight=".5pt">
              <v:textbox inset="0,0,0,0">
                <w:txbxContent>
                  <w:p w14:paraId="3D296A11" w14:textId="77777777" w:rsidR="00361C64" w:rsidRDefault="00000000">
                    <w:pPr>
                      <w:pStyle w:val="a4"/>
                      <w:ind w:firstLine="360"/>
                      <w:rPr>
                        <w:rFonts w:cs="Times New Roman"/>
                      </w:rPr>
                    </w:pPr>
                    <w:r>
                      <w:rPr>
                        <w:rFonts w:cs="Times New Roman"/>
                      </w:rPr>
                      <w:fldChar w:fldCharType="begin"/>
                    </w:r>
                    <w:r>
                      <w:rPr>
                        <w:rFonts w:cs="Times New Roman"/>
                      </w:rPr>
                      <w:instrText>PAGE   \* MERGEFORMAT</w:instrText>
                    </w:r>
                    <w:r>
                      <w:rPr>
                        <w:rFonts w:cs="Times New Roman"/>
                      </w:rPr>
                      <w:fldChar w:fldCharType="separate"/>
                    </w:r>
                    <w:r>
                      <w:rPr>
                        <w:rFonts w:cs="Times New Roman"/>
                        <w:lang w:val="zh-CN"/>
                      </w:rPr>
                      <w:t>1</w:t>
                    </w:r>
                    <w:r>
                      <w:rPr>
                        <w:rFonts w:cs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C2EB7" w14:textId="77777777" w:rsidR="00361C64" w:rsidRDefault="00361C64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54243" w14:textId="77777777" w:rsidR="00B21F4E" w:rsidRDefault="00B21F4E">
      <w:pPr>
        <w:spacing w:line="240" w:lineRule="auto"/>
      </w:pPr>
      <w:r>
        <w:separator/>
      </w:r>
    </w:p>
  </w:footnote>
  <w:footnote w:type="continuationSeparator" w:id="0">
    <w:p w14:paraId="2B2FC1D5" w14:textId="77777777" w:rsidR="00B21F4E" w:rsidRDefault="00B21F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88B94" w14:textId="77777777" w:rsidR="00361C64" w:rsidRDefault="00361C64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0B2A0" w14:textId="77777777" w:rsidR="00361C64" w:rsidRDefault="00361C64">
    <w:pPr>
      <w:pStyle w:val="a6"/>
      <w:ind w:firstLine="360"/>
      <w:jc w:val="center"/>
    </w:pPr>
  </w:p>
  <w:p w14:paraId="30C17F77" w14:textId="77777777" w:rsidR="00361C64" w:rsidRDefault="00361C64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83E20" w14:textId="77777777" w:rsidR="00361C64" w:rsidRDefault="00361C64">
    <w:pPr>
      <w:pStyle w:val="a6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B2215" w14:textId="77777777" w:rsidR="00361C64" w:rsidRDefault="00361C64">
    <w:pPr>
      <w:pStyle w:val="a6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BDBFC" w14:textId="77777777" w:rsidR="00361C64" w:rsidRDefault="00000000">
    <w:pPr>
      <w:pStyle w:val="a6"/>
      <w:pBdr>
        <w:bottom w:val="single" w:sz="4" w:space="1" w:color="auto"/>
      </w:pBdr>
      <w:spacing w:line="300" w:lineRule="auto"/>
      <w:ind w:firstLineChars="0" w:firstLine="0"/>
      <w:jc w:val="center"/>
      <w:rPr>
        <w:rFonts w:ascii="宋体" w:hAnsi="宋体" w:cs="宋体"/>
        <w:sz w:val="21"/>
        <w:szCs w:val="21"/>
      </w:rPr>
    </w:pPr>
    <w:r>
      <w:rPr>
        <w:rFonts w:ascii="宋体" w:hAnsi="宋体" w:cs="宋体"/>
        <w:sz w:val="21"/>
        <w:szCs w:val="21"/>
      </w:rPr>
      <w:t>系统建模与仿真课程设计报告</w:t>
    </w:r>
  </w:p>
  <w:p w14:paraId="42F3487C" w14:textId="77777777" w:rsidR="00361C64" w:rsidRDefault="00361C64">
    <w:pPr>
      <w:pStyle w:val="a6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3CDA7" w14:textId="77777777" w:rsidR="00361C64" w:rsidRDefault="00361C64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31297"/>
    <w:multiLevelType w:val="multilevel"/>
    <w:tmpl w:val="02831297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659231A5"/>
    <w:multiLevelType w:val="multilevel"/>
    <w:tmpl w:val="659231A5"/>
    <w:lvl w:ilvl="0">
      <w:start w:val="1"/>
      <w:numFmt w:val="decimal"/>
      <w:pStyle w:val="1"/>
      <w:lvlText w:val="%1."/>
      <w:lvlJc w:val="center"/>
      <w:pPr>
        <w:ind w:left="440" w:hanging="440"/>
      </w:pPr>
      <w:rPr>
        <w:rFonts w:ascii="Adobe 黑体 Std R" w:eastAsia="Adobe 黑体 Std R" w:hint="eastAsia"/>
        <w:sz w:val="28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6597C4D4"/>
    <w:multiLevelType w:val="singleLevel"/>
    <w:tmpl w:val="6597C4D4"/>
    <w:lvl w:ilvl="0">
      <w:start w:val="3"/>
      <w:numFmt w:val="decimal"/>
      <w:suff w:val="space"/>
      <w:lvlText w:val="%1、"/>
      <w:lvlJc w:val="left"/>
    </w:lvl>
  </w:abstractNum>
  <w:abstractNum w:abstractNumId="3" w15:restartNumberingAfterBreak="0">
    <w:nsid w:val="6597C5D2"/>
    <w:multiLevelType w:val="singleLevel"/>
    <w:tmpl w:val="6597C5D2"/>
    <w:lvl w:ilvl="0">
      <w:start w:val="1"/>
      <w:numFmt w:val="decimal"/>
      <w:lvlText w:val="(%1)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4" w15:restartNumberingAfterBreak="0">
    <w:nsid w:val="6597C5E6"/>
    <w:multiLevelType w:val="singleLevel"/>
    <w:tmpl w:val="6597C5E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6597C663"/>
    <w:multiLevelType w:val="singleLevel"/>
    <w:tmpl w:val="6597C66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6597C674"/>
    <w:multiLevelType w:val="singleLevel"/>
    <w:tmpl w:val="6597C674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 w15:restartNumberingAfterBreak="0">
    <w:nsid w:val="6597C6FD"/>
    <w:multiLevelType w:val="singleLevel"/>
    <w:tmpl w:val="6597C6FD"/>
    <w:lvl w:ilvl="0">
      <w:start w:val="2"/>
      <w:numFmt w:val="decimal"/>
      <w:lvlText w:val="(%1)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8" w15:restartNumberingAfterBreak="0">
    <w:nsid w:val="6597CA0D"/>
    <w:multiLevelType w:val="singleLevel"/>
    <w:tmpl w:val="6597CA0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6597CAF9"/>
    <w:multiLevelType w:val="singleLevel"/>
    <w:tmpl w:val="6597CAF9"/>
    <w:lvl w:ilvl="0">
      <w:start w:val="1"/>
      <w:numFmt w:val="decimal"/>
      <w:lvlText w:val="(%1)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10" w15:restartNumberingAfterBreak="0">
    <w:nsid w:val="6597CEC9"/>
    <w:multiLevelType w:val="singleLevel"/>
    <w:tmpl w:val="6597CEC9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6597CF46"/>
    <w:multiLevelType w:val="singleLevel"/>
    <w:tmpl w:val="6597CF4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6597D21A"/>
    <w:multiLevelType w:val="singleLevel"/>
    <w:tmpl w:val="6597D21A"/>
    <w:lvl w:ilvl="0">
      <w:start w:val="1"/>
      <w:numFmt w:val="decimal"/>
      <w:lvlText w:val="[%1]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13" w15:restartNumberingAfterBreak="0">
    <w:nsid w:val="7ABB3175"/>
    <w:multiLevelType w:val="multilevel"/>
    <w:tmpl w:val="7ABB3175"/>
    <w:lvl w:ilvl="0">
      <w:start w:val="1"/>
      <w:numFmt w:val="lowerLetter"/>
      <w:lvlText w:val="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num w:numId="1" w16cid:durableId="736519207">
    <w:abstractNumId w:val="1"/>
  </w:num>
  <w:num w:numId="2" w16cid:durableId="16516197">
    <w:abstractNumId w:val="11"/>
  </w:num>
  <w:num w:numId="3" w16cid:durableId="2007784884">
    <w:abstractNumId w:val="8"/>
  </w:num>
  <w:num w:numId="4" w16cid:durableId="1844969702">
    <w:abstractNumId w:val="2"/>
  </w:num>
  <w:num w:numId="5" w16cid:durableId="2030251213">
    <w:abstractNumId w:val="3"/>
  </w:num>
  <w:num w:numId="6" w16cid:durableId="1118064481">
    <w:abstractNumId w:val="4"/>
  </w:num>
  <w:num w:numId="7" w16cid:durableId="1900821325">
    <w:abstractNumId w:val="5"/>
  </w:num>
  <w:num w:numId="8" w16cid:durableId="581840097">
    <w:abstractNumId w:val="6"/>
  </w:num>
  <w:num w:numId="9" w16cid:durableId="1957322040">
    <w:abstractNumId w:val="7"/>
  </w:num>
  <w:num w:numId="10" w16cid:durableId="1142045426">
    <w:abstractNumId w:val="0"/>
  </w:num>
  <w:num w:numId="11" w16cid:durableId="599533918">
    <w:abstractNumId w:val="9"/>
  </w:num>
  <w:num w:numId="12" w16cid:durableId="1736127209">
    <w:abstractNumId w:val="13"/>
  </w:num>
  <w:num w:numId="13" w16cid:durableId="328797383">
    <w:abstractNumId w:val="10"/>
  </w:num>
  <w:num w:numId="14" w16cid:durableId="45078808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437"/>
    <w:rsid w:val="00001EF1"/>
    <w:rsid w:val="000315C6"/>
    <w:rsid w:val="00037DD7"/>
    <w:rsid w:val="00052D91"/>
    <w:rsid w:val="00054F0A"/>
    <w:rsid w:val="00057137"/>
    <w:rsid w:val="00062171"/>
    <w:rsid w:val="00076089"/>
    <w:rsid w:val="000C32E3"/>
    <w:rsid w:val="000C5E2F"/>
    <w:rsid w:val="001427FA"/>
    <w:rsid w:val="001503B6"/>
    <w:rsid w:val="00185559"/>
    <w:rsid w:val="00197863"/>
    <w:rsid w:val="001B4D00"/>
    <w:rsid w:val="001C4D00"/>
    <w:rsid w:val="001D3086"/>
    <w:rsid w:val="001E57A7"/>
    <w:rsid w:val="001F6FF9"/>
    <w:rsid w:val="00203DA4"/>
    <w:rsid w:val="002144D9"/>
    <w:rsid w:val="002D6426"/>
    <w:rsid w:val="00357EBA"/>
    <w:rsid w:val="00361C64"/>
    <w:rsid w:val="0036436D"/>
    <w:rsid w:val="003B6BFB"/>
    <w:rsid w:val="003E04B3"/>
    <w:rsid w:val="004200AF"/>
    <w:rsid w:val="00490CDB"/>
    <w:rsid w:val="004932B4"/>
    <w:rsid w:val="00495E38"/>
    <w:rsid w:val="004B7540"/>
    <w:rsid w:val="004E4D6E"/>
    <w:rsid w:val="004E52AC"/>
    <w:rsid w:val="004F763B"/>
    <w:rsid w:val="00522591"/>
    <w:rsid w:val="00542CC1"/>
    <w:rsid w:val="00561CAF"/>
    <w:rsid w:val="00574BC7"/>
    <w:rsid w:val="005C342E"/>
    <w:rsid w:val="005E7287"/>
    <w:rsid w:val="005F3508"/>
    <w:rsid w:val="006278A4"/>
    <w:rsid w:val="0067194E"/>
    <w:rsid w:val="006B1259"/>
    <w:rsid w:val="006E2A73"/>
    <w:rsid w:val="00701241"/>
    <w:rsid w:val="00726B10"/>
    <w:rsid w:val="00735A3A"/>
    <w:rsid w:val="0075503D"/>
    <w:rsid w:val="00755208"/>
    <w:rsid w:val="007557FF"/>
    <w:rsid w:val="00770BF3"/>
    <w:rsid w:val="00770D9A"/>
    <w:rsid w:val="0077767F"/>
    <w:rsid w:val="007C08A4"/>
    <w:rsid w:val="007F715F"/>
    <w:rsid w:val="00817054"/>
    <w:rsid w:val="00875186"/>
    <w:rsid w:val="008B11A4"/>
    <w:rsid w:val="008C5617"/>
    <w:rsid w:val="008D40CB"/>
    <w:rsid w:val="008D631D"/>
    <w:rsid w:val="008F279F"/>
    <w:rsid w:val="008F2C46"/>
    <w:rsid w:val="009007FC"/>
    <w:rsid w:val="009153CD"/>
    <w:rsid w:val="009374B5"/>
    <w:rsid w:val="00941363"/>
    <w:rsid w:val="00957A9E"/>
    <w:rsid w:val="0098634F"/>
    <w:rsid w:val="009D0A2F"/>
    <w:rsid w:val="009E01C7"/>
    <w:rsid w:val="009E5269"/>
    <w:rsid w:val="00A1687A"/>
    <w:rsid w:val="00A6586B"/>
    <w:rsid w:val="00A774BB"/>
    <w:rsid w:val="00A90DA6"/>
    <w:rsid w:val="00AC7062"/>
    <w:rsid w:val="00AD44D2"/>
    <w:rsid w:val="00B0017D"/>
    <w:rsid w:val="00B0450F"/>
    <w:rsid w:val="00B145E8"/>
    <w:rsid w:val="00B21F4E"/>
    <w:rsid w:val="00B46663"/>
    <w:rsid w:val="00B5023D"/>
    <w:rsid w:val="00B73371"/>
    <w:rsid w:val="00B81D88"/>
    <w:rsid w:val="00B84E44"/>
    <w:rsid w:val="00B93F47"/>
    <w:rsid w:val="00BB1240"/>
    <w:rsid w:val="00BB5848"/>
    <w:rsid w:val="00BC287F"/>
    <w:rsid w:val="00BD2D33"/>
    <w:rsid w:val="00BF0FCC"/>
    <w:rsid w:val="00BF62F2"/>
    <w:rsid w:val="00C0680A"/>
    <w:rsid w:val="00C37920"/>
    <w:rsid w:val="00C51DE1"/>
    <w:rsid w:val="00C53B2A"/>
    <w:rsid w:val="00C70001"/>
    <w:rsid w:val="00C9269A"/>
    <w:rsid w:val="00CD2B5A"/>
    <w:rsid w:val="00D243E0"/>
    <w:rsid w:val="00D61AB1"/>
    <w:rsid w:val="00D86E9C"/>
    <w:rsid w:val="00D92437"/>
    <w:rsid w:val="00D960ED"/>
    <w:rsid w:val="00DC1819"/>
    <w:rsid w:val="00DC3FE0"/>
    <w:rsid w:val="00DD00C5"/>
    <w:rsid w:val="00DD1698"/>
    <w:rsid w:val="00DE181F"/>
    <w:rsid w:val="00DE3AF2"/>
    <w:rsid w:val="00DE7B0F"/>
    <w:rsid w:val="00E07074"/>
    <w:rsid w:val="00E1693D"/>
    <w:rsid w:val="00E230A9"/>
    <w:rsid w:val="00E62D6C"/>
    <w:rsid w:val="00E74734"/>
    <w:rsid w:val="00E9213A"/>
    <w:rsid w:val="00E9368E"/>
    <w:rsid w:val="00EB685D"/>
    <w:rsid w:val="00EC453A"/>
    <w:rsid w:val="00EC76E3"/>
    <w:rsid w:val="00F12B12"/>
    <w:rsid w:val="00F22ABE"/>
    <w:rsid w:val="00F26E9D"/>
    <w:rsid w:val="00F422A5"/>
    <w:rsid w:val="00F46F77"/>
    <w:rsid w:val="00F648A8"/>
    <w:rsid w:val="00FA0920"/>
    <w:rsid w:val="00FA42A5"/>
    <w:rsid w:val="00FB6718"/>
    <w:rsid w:val="00FF1684"/>
    <w:rsid w:val="130234E2"/>
    <w:rsid w:val="1E901550"/>
    <w:rsid w:val="200F4EA6"/>
    <w:rsid w:val="227318C3"/>
    <w:rsid w:val="22B66EEF"/>
    <w:rsid w:val="22FE5108"/>
    <w:rsid w:val="23EB1347"/>
    <w:rsid w:val="240407F9"/>
    <w:rsid w:val="25560057"/>
    <w:rsid w:val="2C6C00DC"/>
    <w:rsid w:val="2D640D2D"/>
    <w:rsid w:val="33335B8E"/>
    <w:rsid w:val="370F0087"/>
    <w:rsid w:val="72E85FC1"/>
    <w:rsid w:val="7D2C5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F2E427"/>
  <w15:docId w15:val="{B312AD9F-7F82-4C10-90C5-A78BD88E5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/>
    <w:lsdException w:name="heading 4" w:unhideWhenUsed="1"/>
    <w:lsdException w:name="heading 5" w:unhideWhenUsed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toc 1" w:uiPriority="39" w:qFormat="1"/>
    <w:lsdException w:name="toc 2" w:uiPriority="39" w:qFormat="1"/>
    <w:lsdException w:name="header" w:uiPriority="99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uiPriority="11" w:qFormat="1"/>
    <w:lsdException w:name="Hyperlink" w:uiPriority="99" w:unhideWhenUsed="1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00" w:lineRule="auto"/>
      <w:ind w:firstLineChars="200" w:firstLine="480"/>
      <w:jc w:val="both"/>
    </w:pPr>
    <w:rPr>
      <w:rFonts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ind w:left="0" w:firstLineChars="0" w:firstLine="0"/>
      <w:jc w:val="center"/>
      <w:outlineLvl w:val="0"/>
    </w:pPr>
    <w:rPr>
      <w:rFonts w:eastAsia="黑体"/>
      <w:kern w:val="44"/>
      <w:sz w:val="28"/>
    </w:rPr>
  </w:style>
  <w:style w:type="paragraph" w:styleId="2">
    <w:name w:val="heading 2"/>
    <w:next w:val="HTML"/>
    <w:link w:val="20"/>
    <w:unhideWhenUsed/>
    <w:qFormat/>
    <w:pPr>
      <w:keepNext/>
      <w:keepLines/>
      <w:spacing w:line="300" w:lineRule="auto"/>
      <w:outlineLvl w:val="1"/>
    </w:pPr>
    <w:rPr>
      <w:rFonts w:cstheme="minorBidi"/>
      <w:kern w:val="2"/>
      <w:sz w:val="24"/>
      <w:szCs w:val="24"/>
    </w:rPr>
  </w:style>
  <w:style w:type="paragraph" w:styleId="3">
    <w:name w:val="heading 3"/>
    <w:basedOn w:val="a"/>
    <w:next w:val="a"/>
    <w:unhideWhenUsed/>
    <w:pPr>
      <w:keepNext/>
      <w:keepLines/>
      <w:numPr>
        <w:ilvl w:val="2"/>
        <w:numId w:val="1"/>
      </w:numPr>
      <w:spacing w:before="260" w:after="260" w:line="413" w:lineRule="auto"/>
      <w:ind w:firstLineChars="0" w:firstLine="0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pPr>
      <w:keepNext/>
      <w:keepLines/>
      <w:numPr>
        <w:ilvl w:val="3"/>
        <w:numId w:val="1"/>
      </w:numPr>
      <w:spacing w:before="280" w:after="290" w:line="372" w:lineRule="auto"/>
      <w:ind w:firstLineChars="0" w:firstLine="0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pPr>
      <w:keepNext/>
      <w:keepLines/>
      <w:numPr>
        <w:ilvl w:val="4"/>
        <w:numId w:val="1"/>
      </w:numPr>
      <w:spacing w:before="280" w:after="290" w:line="372" w:lineRule="auto"/>
      <w:ind w:firstLineChars="0" w:firstLine="0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pPr>
      <w:keepNext/>
      <w:keepLines/>
      <w:numPr>
        <w:ilvl w:val="5"/>
        <w:numId w:val="1"/>
      </w:numPr>
      <w:spacing w:before="240" w:after="64" w:line="317" w:lineRule="auto"/>
      <w:ind w:firstLineChars="0" w:firstLine="0"/>
      <w:outlineLvl w:val="5"/>
    </w:pPr>
    <w:rPr>
      <w:rFonts w:ascii="Arial" w:eastAsia="黑体" w:hAnsi="Arial"/>
      <w:b/>
    </w:rPr>
  </w:style>
  <w:style w:type="paragraph" w:styleId="7">
    <w:name w:val="heading 7"/>
    <w:basedOn w:val="a"/>
    <w:next w:val="a"/>
    <w:unhideWhenUsed/>
    <w:pPr>
      <w:keepNext/>
      <w:keepLines/>
      <w:numPr>
        <w:ilvl w:val="6"/>
        <w:numId w:val="1"/>
      </w:numPr>
      <w:spacing w:before="240" w:after="64" w:line="317" w:lineRule="auto"/>
      <w:ind w:firstLineChars="0" w:firstLine="0"/>
      <w:outlineLvl w:val="6"/>
    </w:pPr>
    <w:rPr>
      <w:b/>
    </w:rPr>
  </w:style>
  <w:style w:type="paragraph" w:styleId="8">
    <w:name w:val="heading 8"/>
    <w:basedOn w:val="a"/>
    <w:next w:val="a"/>
    <w:unhideWhenUsed/>
    <w:pPr>
      <w:keepNext/>
      <w:keepLines/>
      <w:numPr>
        <w:ilvl w:val="7"/>
        <w:numId w:val="1"/>
      </w:numPr>
      <w:spacing w:before="240" w:after="64" w:line="317" w:lineRule="auto"/>
      <w:ind w:firstLineChars="0" w:firstLine="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unhideWhenUsed/>
    <w:pPr>
      <w:keepNext/>
      <w:keepLines/>
      <w:numPr>
        <w:ilvl w:val="8"/>
        <w:numId w:val="1"/>
      </w:numPr>
      <w:spacing w:before="240" w:after="64" w:line="317" w:lineRule="auto"/>
      <w:ind w:firstLineChars="0" w:firstLine="0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rPr>
      <w:rFonts w:ascii="Courier New" w:hAnsi="Courier New" w:cs="Courier New"/>
      <w:sz w:val="20"/>
      <w:szCs w:val="20"/>
    </w:rPr>
  </w:style>
  <w:style w:type="paragraph" w:styleId="a3">
    <w:name w:val="Body Text"/>
    <w:basedOn w:val="a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仿宋" w:hAnsi="仿宋" w:cs="宋体"/>
      <w:color w:val="000000"/>
      <w:kern w:val="0"/>
    </w:rPr>
  </w:style>
  <w:style w:type="paragraph" w:styleId="TOC5">
    <w:name w:val="toc 5"/>
    <w:basedOn w:val="a"/>
    <w:next w:val="a"/>
    <w:pPr>
      <w:ind w:leftChars="800" w:left="1680"/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link w:val="a7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"/>
    <w:next w:val="a"/>
    <w:uiPriority w:val="39"/>
    <w:qFormat/>
    <w:pPr>
      <w:tabs>
        <w:tab w:val="left" w:pos="240"/>
        <w:tab w:val="right" w:leader="dot" w:pos="8296"/>
      </w:tabs>
      <w:ind w:firstLineChars="0" w:firstLine="0"/>
      <w:jc w:val="center"/>
    </w:pPr>
    <w:rPr>
      <w:rFonts w:ascii="黑体" w:eastAsia="黑体" w:hAnsi="黑体"/>
      <w:sz w:val="28"/>
      <w:szCs w:val="28"/>
    </w:rPr>
  </w:style>
  <w:style w:type="paragraph" w:styleId="a8">
    <w:name w:val="Subtitle"/>
    <w:basedOn w:val="a"/>
    <w:next w:val="a"/>
    <w:link w:val="a9"/>
    <w:uiPriority w:val="11"/>
    <w:qFormat/>
    <w:pPr>
      <w:spacing w:before="240" w:after="60" w:line="312" w:lineRule="auto"/>
      <w:jc w:val="center"/>
      <w:outlineLvl w:val="1"/>
    </w:pPr>
    <w:rPr>
      <w:rFonts w:eastAsia="黑体"/>
      <w:b/>
      <w:bCs/>
      <w:kern w:val="28"/>
      <w:sz w:val="28"/>
      <w:szCs w:val="32"/>
    </w:rPr>
  </w:style>
  <w:style w:type="paragraph" w:styleId="TOC6">
    <w:name w:val="toc 6"/>
    <w:basedOn w:val="a"/>
    <w:next w:val="a"/>
    <w:pPr>
      <w:ind w:leftChars="1000" w:left="2100"/>
    </w:pPr>
  </w:style>
  <w:style w:type="paragraph" w:styleId="TOC2">
    <w:name w:val="toc 2"/>
    <w:basedOn w:val="a"/>
    <w:next w:val="a"/>
    <w:uiPriority w:val="39"/>
    <w:qFormat/>
    <w:pPr>
      <w:tabs>
        <w:tab w:val="left" w:pos="1680"/>
        <w:tab w:val="right" w:leader="dot" w:pos="8296"/>
      </w:tabs>
      <w:ind w:firstLineChars="0" w:firstLine="0"/>
      <w:outlineLvl w:val="1"/>
    </w:pPr>
    <w:rPr>
      <w:rFonts w:eastAsia="黑体"/>
      <w:sz w:val="28"/>
    </w:rPr>
  </w:style>
  <w:style w:type="paragraph" w:styleId="aa">
    <w:name w:val="Title"/>
    <w:basedOn w:val="a"/>
    <w:next w:val="a"/>
    <w:link w:val="ab"/>
    <w:qFormat/>
    <w:pPr>
      <w:ind w:firstLine="200"/>
    </w:pPr>
    <w:rPr>
      <w:rFonts w:eastAsiaTheme="minorEastAsia" w:cstheme="majorBidi"/>
      <w:bCs/>
      <w:szCs w:val="32"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pPr>
      <w:ind w:firstLine="420"/>
    </w:pPr>
  </w:style>
  <w:style w:type="character" w:customStyle="1" w:styleId="10">
    <w:name w:val="标题 1 字符"/>
    <w:link w:val="1"/>
    <w:qFormat/>
    <w:rPr>
      <w:rFonts w:eastAsia="黑体" w:cstheme="minorBidi"/>
      <w:kern w:val="44"/>
      <w:sz w:val="28"/>
      <w:szCs w:val="24"/>
    </w:rPr>
  </w:style>
  <w:style w:type="paragraph" w:customStyle="1" w:styleId="21">
    <w:name w:val="列表段落2"/>
    <w:basedOn w:val="a"/>
    <w:uiPriority w:val="99"/>
    <w:unhideWhenUsed/>
    <w:pPr>
      <w:ind w:firstLine="420"/>
    </w:pPr>
  </w:style>
  <w:style w:type="character" w:customStyle="1" w:styleId="a9">
    <w:name w:val="副标题 字符"/>
    <w:basedOn w:val="a0"/>
    <w:link w:val="a8"/>
    <w:uiPriority w:val="11"/>
    <w:qFormat/>
    <w:rPr>
      <w:rFonts w:eastAsia="黑体" w:cstheme="minorBidi"/>
      <w:b/>
      <w:bCs/>
      <w:kern w:val="28"/>
      <w:sz w:val="28"/>
      <w:szCs w:val="32"/>
    </w:rPr>
  </w:style>
  <w:style w:type="character" w:customStyle="1" w:styleId="12">
    <w:name w:val="占位符文本1"/>
    <w:basedOn w:val="a0"/>
    <w:uiPriority w:val="99"/>
    <w:unhideWhenUsed/>
    <w:qFormat/>
    <w:rPr>
      <w:color w:val="666666"/>
    </w:rPr>
  </w:style>
  <w:style w:type="character" w:customStyle="1" w:styleId="a5">
    <w:name w:val="页脚 字符"/>
    <w:basedOn w:val="a0"/>
    <w:link w:val="a4"/>
    <w:uiPriority w:val="99"/>
    <w:qFormat/>
    <w:rPr>
      <w:rFonts w:cstheme="minorBidi"/>
      <w:kern w:val="2"/>
      <w:sz w:val="18"/>
      <w:szCs w:val="24"/>
    </w:rPr>
  </w:style>
  <w:style w:type="character" w:customStyle="1" w:styleId="ab">
    <w:name w:val="标题 字符"/>
    <w:basedOn w:val="a0"/>
    <w:link w:val="aa"/>
    <w:rPr>
      <w:rFonts w:eastAsiaTheme="minorEastAsia" w:cstheme="majorBidi"/>
      <w:bCs/>
      <w:kern w:val="2"/>
      <w:sz w:val="24"/>
      <w:szCs w:val="32"/>
    </w:rPr>
  </w:style>
  <w:style w:type="character" w:customStyle="1" w:styleId="HTML0">
    <w:name w:val="HTML 预设格式 字符"/>
    <w:basedOn w:val="a0"/>
    <w:link w:val="HTML"/>
    <w:rPr>
      <w:rFonts w:ascii="Courier New" w:hAnsi="Courier New" w:cs="Courier New"/>
      <w:kern w:val="2"/>
    </w:rPr>
  </w:style>
  <w:style w:type="paragraph" w:customStyle="1" w:styleId="af">
    <w:name w:val="图序"/>
    <w:basedOn w:val="2"/>
    <w:link w:val="af0"/>
    <w:qFormat/>
    <w:pPr>
      <w:spacing w:before="120" w:after="240"/>
      <w:jc w:val="center"/>
      <w:outlineLvl w:val="9"/>
    </w:pPr>
    <w:rPr>
      <w:sz w:val="21"/>
    </w:rPr>
  </w:style>
  <w:style w:type="character" w:customStyle="1" w:styleId="20">
    <w:name w:val="标题 2 字符"/>
    <w:basedOn w:val="a0"/>
    <w:link w:val="2"/>
    <w:qFormat/>
    <w:rPr>
      <w:rFonts w:eastAsia="宋体" w:cstheme="minorBidi"/>
      <w:kern w:val="2"/>
      <w:sz w:val="24"/>
      <w:szCs w:val="24"/>
    </w:rPr>
  </w:style>
  <w:style w:type="character" w:customStyle="1" w:styleId="af0">
    <w:name w:val="图序 字符"/>
    <w:basedOn w:val="20"/>
    <w:link w:val="af"/>
    <w:rPr>
      <w:rFonts w:eastAsia="宋体" w:cstheme="minorBidi"/>
      <w:kern w:val="2"/>
      <w:sz w:val="21"/>
      <w:szCs w:val="24"/>
    </w:rPr>
  </w:style>
  <w:style w:type="paragraph" w:customStyle="1" w:styleId="af1">
    <w:name w:val="表序"/>
    <w:basedOn w:val="af"/>
    <w:link w:val="af2"/>
    <w:qFormat/>
    <w:pPr>
      <w:spacing w:after="120"/>
    </w:pPr>
  </w:style>
  <w:style w:type="character" w:customStyle="1" w:styleId="af2">
    <w:name w:val="表序 字符"/>
    <w:basedOn w:val="af0"/>
    <w:link w:val="af1"/>
    <w:qFormat/>
    <w:rPr>
      <w:rFonts w:eastAsia="宋体" w:cstheme="minorBidi"/>
      <w:kern w:val="2"/>
      <w:sz w:val="21"/>
      <w:szCs w:val="24"/>
    </w:rPr>
  </w:style>
  <w:style w:type="paragraph" w:customStyle="1" w:styleId="af3">
    <w:name w:val="三级标题"/>
    <w:next w:val="a3"/>
    <w:link w:val="af4"/>
    <w:qFormat/>
    <w:pPr>
      <w:spacing w:line="300" w:lineRule="auto"/>
      <w:jc w:val="both"/>
    </w:pPr>
    <w:rPr>
      <w:rFonts w:cstheme="minorBidi"/>
      <w:kern w:val="2"/>
      <w:sz w:val="24"/>
      <w:szCs w:val="24"/>
    </w:rPr>
  </w:style>
  <w:style w:type="character" w:customStyle="1" w:styleId="af4">
    <w:name w:val="三级标题 字符"/>
    <w:basedOn w:val="a0"/>
    <w:link w:val="af3"/>
    <w:qFormat/>
    <w:rPr>
      <w:rFonts w:cstheme="minorBidi"/>
      <w:kern w:val="2"/>
      <w:sz w:val="24"/>
      <w:szCs w:val="24"/>
    </w:rPr>
  </w:style>
  <w:style w:type="character" w:customStyle="1" w:styleId="a7">
    <w:name w:val="页眉 字符"/>
    <w:basedOn w:val="a0"/>
    <w:link w:val="a6"/>
    <w:uiPriority w:val="99"/>
    <w:rPr>
      <w:rFonts w:cstheme="minorBidi"/>
      <w:kern w:val="2"/>
      <w:sz w:val="18"/>
      <w:szCs w:val="24"/>
    </w:rPr>
  </w:style>
  <w:style w:type="character" w:styleId="af5">
    <w:name w:val="Placeholder Text"/>
    <w:basedOn w:val="a0"/>
    <w:uiPriority w:val="99"/>
    <w:unhideWhenUsed/>
    <w:rsid w:val="000C5E2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7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settings" Target="settings.xml"/><Relationship Id="rId19" Type="http://schemas.openxmlformats.org/officeDocument/2006/relationships/footer" Target="footer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header" Target="header6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6CC3C16-82ED-40EA-BBA2-5EDAB2E8841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2602</Words>
  <Characters>14838</Characters>
  <Application>Microsoft Office Word</Application>
  <DocSecurity>0</DocSecurity>
  <Lines>123</Lines>
  <Paragraphs>34</Paragraphs>
  <ScaleCrop>false</ScaleCrop>
  <Company/>
  <LinksUpToDate>false</LinksUpToDate>
  <CharactersWithSpaces>17406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Bryant Stephen</cp:lastModifiedBy>
  <cp:revision>2</cp:revision>
  <cp:lastPrinted>2024-01-04T06:29:00Z</cp:lastPrinted>
  <dcterms:created xsi:type="dcterms:W3CDTF">2024-01-10T13:16:00Z</dcterms:created>
  <dcterms:modified xsi:type="dcterms:W3CDTF">2024-01-10T13:16:00Z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