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85CDE" w14:textId="55631C9A" w:rsidR="00B32F82" w:rsidRPr="00D30B91" w:rsidRDefault="00B32F82" w:rsidP="00681025">
      <w:pPr>
        <w:rPr>
          <w:rFonts w:ascii="Times New Roman" w:hAnsi="Times New Roman" w:cs="Times New Roman"/>
          <w:b/>
          <w:bCs/>
          <w:sz w:val="22"/>
          <w:szCs w:val="22"/>
        </w:rPr>
      </w:pPr>
      <w:r w:rsidRPr="00D30B91">
        <w:rPr>
          <w:rFonts w:ascii="Times New Roman" w:hAnsi="Times New Roman" w:cs="Times New Roman"/>
          <w:b/>
          <w:bCs/>
          <w:sz w:val="22"/>
          <w:szCs w:val="22"/>
        </w:rPr>
        <w:t>Random Forests</w:t>
      </w:r>
    </w:p>
    <w:p w14:paraId="1D908838" w14:textId="77777777" w:rsidR="00C65BCC" w:rsidRPr="00D30B91" w:rsidRDefault="00C65BCC" w:rsidP="00681025">
      <w:pPr>
        <w:rPr>
          <w:rFonts w:ascii="Times New Roman" w:hAnsi="Times New Roman" w:cs="Times New Roman"/>
          <w:sz w:val="22"/>
          <w:szCs w:val="22"/>
        </w:rPr>
      </w:pPr>
    </w:p>
    <w:p w14:paraId="0E0BBD9D" w14:textId="7375F019" w:rsidR="00FE580D" w:rsidRPr="00D30B91" w:rsidRDefault="00C753AE" w:rsidP="00681025">
      <w:pPr>
        <w:rPr>
          <w:rFonts w:ascii="Times New Roman" w:hAnsi="Times New Roman" w:cs="Times New Roman"/>
          <w:sz w:val="22"/>
          <w:szCs w:val="22"/>
        </w:rPr>
      </w:pPr>
      <w:r w:rsidRPr="00D30B91">
        <w:rPr>
          <w:rFonts w:ascii="Times New Roman" w:hAnsi="Times New Roman" w:cs="Times New Roman"/>
          <w:sz w:val="22"/>
          <w:szCs w:val="22"/>
        </w:rPr>
        <w:t xml:space="preserve">Random Forest (RF) is a machine learning algorithm that has shown great potential in various fields, including mineral analysis. This feasibility study aims to evaluate the suitability of RF for future mineral analysis by examining its advantages, limitations, and performance metrics compared to other models. </w:t>
      </w:r>
    </w:p>
    <w:p w14:paraId="69FF89FC" w14:textId="77777777" w:rsidR="00C65BCC" w:rsidRPr="00D30B91" w:rsidRDefault="00C65BCC" w:rsidP="00681025">
      <w:pPr>
        <w:rPr>
          <w:rFonts w:ascii="Times New Roman" w:hAnsi="Times New Roman" w:cs="Times New Roman"/>
          <w:sz w:val="22"/>
          <w:szCs w:val="22"/>
        </w:rPr>
      </w:pPr>
    </w:p>
    <w:p w14:paraId="433ADCA8" w14:textId="60AAA5FF" w:rsidR="00681025" w:rsidRPr="00D30B91" w:rsidRDefault="00681025" w:rsidP="00681025">
      <w:pPr>
        <w:rPr>
          <w:rFonts w:ascii="Times New Roman" w:hAnsi="Times New Roman" w:cs="Times New Roman"/>
          <w:sz w:val="22"/>
          <w:szCs w:val="22"/>
        </w:rPr>
      </w:pPr>
      <w:r w:rsidRPr="00D30B91">
        <w:rPr>
          <w:rFonts w:ascii="Times New Roman" w:hAnsi="Times New Roman" w:cs="Times New Roman"/>
          <w:sz w:val="22"/>
          <w:szCs w:val="22"/>
        </w:rPr>
        <w:t>RF is an ensemble of decisions tree’s that divide</w:t>
      </w:r>
      <w:r w:rsidR="00EE3DCC" w:rsidRPr="00D30B91">
        <w:rPr>
          <w:rFonts w:ascii="Times New Roman" w:hAnsi="Times New Roman" w:cs="Times New Roman"/>
          <w:sz w:val="22"/>
          <w:szCs w:val="22"/>
        </w:rPr>
        <w:t>s</w:t>
      </w:r>
      <w:r w:rsidRPr="00D30B91">
        <w:rPr>
          <w:rFonts w:ascii="Times New Roman" w:hAnsi="Times New Roman" w:cs="Times New Roman"/>
          <w:sz w:val="22"/>
          <w:szCs w:val="22"/>
        </w:rPr>
        <w:t xml:space="preserve"> the </w:t>
      </w:r>
      <w:r w:rsidRPr="00681025">
        <w:rPr>
          <w:rFonts w:ascii="Times New Roman" w:hAnsi="Times New Roman" w:cs="Times New Roman"/>
          <w:sz w:val="22"/>
          <w:szCs w:val="22"/>
          <w:lang w:eastAsia="en-GB"/>
        </w:rPr>
        <w:t xml:space="preserve">feature space into distinct regions based on the input </w:t>
      </w:r>
      <w:r w:rsidRPr="00D30B91">
        <w:rPr>
          <w:rFonts w:ascii="Times New Roman" w:hAnsi="Times New Roman" w:cs="Times New Roman"/>
          <w:sz w:val="22"/>
          <w:szCs w:val="22"/>
        </w:rPr>
        <w:t xml:space="preserve">attributes. </w:t>
      </w:r>
      <w:r w:rsidRPr="00681025">
        <w:rPr>
          <w:rFonts w:ascii="Times New Roman" w:hAnsi="Times New Roman" w:cs="Times New Roman"/>
          <w:sz w:val="22"/>
          <w:szCs w:val="22"/>
          <w:lang w:eastAsia="en-GB"/>
        </w:rPr>
        <w:t>At each node in the tree, a decision is made by selecting the best split that optimi</w:t>
      </w:r>
      <w:r w:rsidR="00BC11C9">
        <w:rPr>
          <w:rFonts w:ascii="Times New Roman" w:hAnsi="Times New Roman" w:cs="Times New Roman"/>
          <w:sz w:val="22"/>
          <w:szCs w:val="22"/>
          <w:lang w:eastAsia="en-GB"/>
        </w:rPr>
        <w:t>s</w:t>
      </w:r>
      <w:r w:rsidRPr="00681025">
        <w:rPr>
          <w:rFonts w:ascii="Times New Roman" w:hAnsi="Times New Roman" w:cs="Times New Roman"/>
          <w:sz w:val="22"/>
          <w:szCs w:val="22"/>
          <w:lang w:eastAsia="en-GB"/>
        </w:rPr>
        <w:t>es a certain criterion, such as impurity or information gain</w:t>
      </w:r>
      <w:r w:rsidRPr="00D30B91">
        <w:rPr>
          <w:rFonts w:ascii="Times New Roman" w:hAnsi="Times New Roman" w:cs="Times New Roman"/>
          <w:sz w:val="22"/>
          <w:szCs w:val="22"/>
        </w:rPr>
        <w:t xml:space="preserve">. </w:t>
      </w:r>
      <w:r w:rsidRPr="00681025">
        <w:rPr>
          <w:rFonts w:ascii="Times New Roman" w:hAnsi="Times New Roman" w:cs="Times New Roman"/>
          <w:sz w:val="22"/>
          <w:szCs w:val="22"/>
          <w:lang w:eastAsia="en-GB"/>
        </w:rPr>
        <w:t>In a</w:t>
      </w:r>
      <w:r w:rsidRPr="00D30B91">
        <w:rPr>
          <w:rFonts w:ascii="Times New Roman" w:hAnsi="Times New Roman" w:cs="Times New Roman"/>
          <w:sz w:val="22"/>
          <w:szCs w:val="22"/>
        </w:rPr>
        <w:t xml:space="preserve"> RF</w:t>
      </w:r>
      <w:r w:rsidRPr="00681025">
        <w:rPr>
          <w:rFonts w:ascii="Times New Roman" w:hAnsi="Times New Roman" w:cs="Times New Roman"/>
          <w:sz w:val="22"/>
          <w:szCs w:val="22"/>
          <w:lang w:eastAsia="en-GB"/>
        </w:rPr>
        <w:t>, multiple decision trees are trained on different subsets of the data using</w:t>
      </w:r>
      <w:r w:rsidRPr="00D30B91">
        <w:rPr>
          <w:rFonts w:ascii="Times New Roman" w:hAnsi="Times New Roman" w:cs="Times New Roman"/>
          <w:sz w:val="22"/>
          <w:szCs w:val="22"/>
        </w:rPr>
        <w:t xml:space="preserve"> the</w:t>
      </w:r>
      <w:r w:rsidRPr="00681025">
        <w:rPr>
          <w:rFonts w:ascii="Times New Roman" w:hAnsi="Times New Roman" w:cs="Times New Roman"/>
          <w:sz w:val="22"/>
          <w:szCs w:val="22"/>
          <w:lang w:eastAsia="en-GB"/>
        </w:rPr>
        <w:t xml:space="preserve"> bagging</w:t>
      </w:r>
      <w:r w:rsidRPr="00D30B91">
        <w:rPr>
          <w:rFonts w:ascii="Times New Roman" w:hAnsi="Times New Roman" w:cs="Times New Roman"/>
          <w:sz w:val="22"/>
          <w:szCs w:val="22"/>
        </w:rPr>
        <w:t xml:space="preserve"> method and the predictions of each tree (classifier) is aggregated and the class that gets the most votes is the prediction. </w:t>
      </w:r>
      <w:r w:rsidRPr="00681025">
        <w:rPr>
          <w:rFonts w:ascii="Times New Roman" w:hAnsi="Times New Roman" w:cs="Times New Roman"/>
          <w:sz w:val="22"/>
          <w:szCs w:val="22"/>
          <w:lang w:eastAsia="en-GB"/>
        </w:rPr>
        <w:t>This ensemble method leverages the diversity among the trees to capture more variability in the data, ultimately reducing both bias and variance, and often resulting in a more robust and accurate predictio</w:t>
      </w:r>
      <w:r w:rsidRPr="00D30B91">
        <w:rPr>
          <w:rFonts w:ascii="Times New Roman" w:hAnsi="Times New Roman" w:cs="Times New Roman"/>
          <w:sz w:val="22"/>
          <w:szCs w:val="22"/>
        </w:rPr>
        <w:t>n</w:t>
      </w:r>
      <w:r w:rsidR="00C65BCC" w:rsidRPr="00D30B91">
        <w:rPr>
          <w:rFonts w:ascii="Times New Roman" w:hAnsi="Times New Roman" w:cs="Times New Roman"/>
          <w:sz w:val="22"/>
          <w:szCs w:val="22"/>
        </w:rPr>
        <w:t xml:space="preserve">. </w:t>
      </w:r>
    </w:p>
    <w:p w14:paraId="7CEFD8EA" w14:textId="77777777" w:rsidR="00681025" w:rsidRPr="00D30B91" w:rsidRDefault="00681025" w:rsidP="00681025">
      <w:pPr>
        <w:rPr>
          <w:rFonts w:ascii="Times New Roman" w:hAnsi="Times New Roman" w:cs="Times New Roman"/>
          <w:sz w:val="22"/>
          <w:szCs w:val="22"/>
        </w:rPr>
      </w:pPr>
    </w:p>
    <w:p w14:paraId="2AA942DA" w14:textId="46AFDF2D" w:rsidR="00B32F82" w:rsidRPr="00D30B91" w:rsidRDefault="00B32F82" w:rsidP="00681025">
      <w:pPr>
        <w:rPr>
          <w:rFonts w:ascii="Times New Roman" w:hAnsi="Times New Roman" w:cs="Times New Roman"/>
          <w:sz w:val="22"/>
          <w:szCs w:val="22"/>
        </w:rPr>
      </w:pPr>
      <w:r w:rsidRPr="00D30B91">
        <w:rPr>
          <w:rFonts w:ascii="Times New Roman" w:hAnsi="Times New Roman" w:cs="Times New Roman"/>
          <w:sz w:val="22"/>
          <w:szCs w:val="22"/>
        </w:rPr>
        <w:t>R</w:t>
      </w:r>
      <w:r w:rsidR="00C753AE" w:rsidRPr="00D30B91">
        <w:rPr>
          <w:rFonts w:ascii="Times New Roman" w:hAnsi="Times New Roman" w:cs="Times New Roman"/>
          <w:sz w:val="22"/>
          <w:szCs w:val="22"/>
        </w:rPr>
        <w:t>f</w:t>
      </w:r>
      <w:r w:rsidRPr="00D30B91">
        <w:rPr>
          <w:rFonts w:ascii="Times New Roman" w:hAnsi="Times New Roman" w:cs="Times New Roman"/>
          <w:sz w:val="22"/>
          <w:szCs w:val="22"/>
        </w:rPr>
        <w:t xml:space="preserve"> has been successfully applied in various fields, including the classification of mineral grains using energy-dispersive X-ray spectroscopy (EDS) data. </w:t>
      </w:r>
      <w:r w:rsidR="00C65BCC" w:rsidRPr="00D30B91">
        <w:rPr>
          <w:rFonts w:ascii="Times New Roman" w:hAnsi="Times New Roman" w:cs="Times New Roman"/>
          <w:sz w:val="22"/>
          <w:szCs w:val="22"/>
        </w:rPr>
        <w:t xml:space="preserve">One </w:t>
      </w:r>
      <w:r w:rsidR="00FE580D" w:rsidRPr="00D30B91">
        <w:rPr>
          <w:rFonts w:ascii="Times New Roman" w:hAnsi="Times New Roman" w:cs="Times New Roman"/>
          <w:sz w:val="22"/>
          <w:szCs w:val="22"/>
        </w:rPr>
        <w:t>study</w:t>
      </w:r>
      <w:r w:rsidRPr="00D30B91">
        <w:rPr>
          <w:rFonts w:ascii="Times New Roman" w:hAnsi="Times New Roman" w:cs="Times New Roman"/>
          <w:sz w:val="22"/>
          <w:szCs w:val="22"/>
        </w:rPr>
        <w:t xml:space="preserve"> “Classification of Minerals and the Assessment of Lithium and Beryllium Content in Granitoid Rocks by Laser-Induced Breakdown Spectroscopy” focused on using laser-induced breakdown spectroscopy (LIBS) to classify mineral grains and assess the content of lithium and beryllium in granitoid rocks. The researchers employed a </w:t>
      </w:r>
      <w:r w:rsidR="00EE3DCC" w:rsidRPr="00D30B91">
        <w:rPr>
          <w:rFonts w:ascii="Times New Roman" w:hAnsi="Times New Roman" w:cs="Times New Roman"/>
          <w:sz w:val="22"/>
          <w:szCs w:val="22"/>
        </w:rPr>
        <w:t>RF</w:t>
      </w:r>
      <w:r w:rsidRPr="00D30B91">
        <w:rPr>
          <w:rFonts w:ascii="Times New Roman" w:hAnsi="Times New Roman" w:cs="Times New Roman"/>
          <w:sz w:val="22"/>
          <w:szCs w:val="22"/>
        </w:rPr>
        <w:t xml:space="preserve"> algorithm to classify mineral grains based on their major components, such as aluminium, iron, potassium, and calcium. The </w:t>
      </w:r>
      <w:r w:rsidR="00EE3DCC" w:rsidRPr="00D30B91">
        <w:rPr>
          <w:rFonts w:ascii="Times New Roman" w:hAnsi="Times New Roman" w:cs="Times New Roman"/>
          <w:sz w:val="22"/>
          <w:szCs w:val="22"/>
        </w:rPr>
        <w:t>RF</w:t>
      </w:r>
      <w:r w:rsidRPr="00D30B91">
        <w:rPr>
          <w:rFonts w:ascii="Times New Roman" w:hAnsi="Times New Roman" w:cs="Times New Roman"/>
          <w:sz w:val="22"/>
          <w:szCs w:val="22"/>
        </w:rPr>
        <w:t xml:space="preserve"> achieved high accuracy in classifying mineral grains, with an accuracy of 95.4% for lithium and 97% for beryllium. The </w:t>
      </w:r>
      <w:r w:rsidR="00EE3DCC" w:rsidRPr="00D30B91">
        <w:rPr>
          <w:rFonts w:ascii="Times New Roman" w:hAnsi="Times New Roman" w:cs="Times New Roman"/>
          <w:sz w:val="22"/>
          <w:szCs w:val="22"/>
        </w:rPr>
        <w:t>RF</w:t>
      </w:r>
      <w:r w:rsidRPr="00D30B91">
        <w:rPr>
          <w:rFonts w:ascii="Times New Roman" w:hAnsi="Times New Roman" w:cs="Times New Roman"/>
          <w:sz w:val="22"/>
          <w:szCs w:val="22"/>
        </w:rPr>
        <w:t xml:space="preserve"> algorithm effectively utilized the diverse training subsets generated through bootstrap aggregating, resulting in robust classification performance.</w:t>
      </w:r>
    </w:p>
    <w:p w14:paraId="4F421254" w14:textId="77777777" w:rsidR="00C65BCC" w:rsidRPr="00D30B91" w:rsidRDefault="00C65BCC" w:rsidP="00681025">
      <w:pPr>
        <w:rPr>
          <w:rFonts w:ascii="Times New Roman" w:hAnsi="Times New Roman" w:cs="Times New Roman"/>
          <w:sz w:val="22"/>
          <w:szCs w:val="22"/>
        </w:rPr>
      </w:pPr>
    </w:p>
    <w:p w14:paraId="6AAA3F57" w14:textId="10EF84F4" w:rsidR="00B32F82" w:rsidRPr="00D30B91" w:rsidRDefault="00C65BCC" w:rsidP="00681025">
      <w:pPr>
        <w:rPr>
          <w:rFonts w:ascii="Times New Roman" w:hAnsi="Times New Roman" w:cs="Times New Roman"/>
          <w:sz w:val="22"/>
          <w:szCs w:val="22"/>
        </w:rPr>
      </w:pPr>
      <w:r w:rsidRPr="00D30B91">
        <w:rPr>
          <w:rFonts w:ascii="Times New Roman" w:hAnsi="Times New Roman" w:cs="Times New Roman"/>
          <w:sz w:val="22"/>
          <w:szCs w:val="22"/>
        </w:rPr>
        <w:t xml:space="preserve">A second </w:t>
      </w:r>
      <w:r w:rsidR="00FE580D" w:rsidRPr="00D30B91">
        <w:rPr>
          <w:rFonts w:ascii="Times New Roman" w:hAnsi="Times New Roman" w:cs="Times New Roman"/>
          <w:sz w:val="22"/>
          <w:szCs w:val="22"/>
        </w:rPr>
        <w:t xml:space="preserve">study </w:t>
      </w:r>
      <w:r w:rsidR="00B32F82" w:rsidRPr="00D30B91">
        <w:rPr>
          <w:rFonts w:ascii="Times New Roman" w:hAnsi="Times New Roman" w:cs="Times New Roman"/>
          <w:sz w:val="22"/>
          <w:szCs w:val="22"/>
        </w:rPr>
        <w:t xml:space="preserve">"Data-Driven Predictive Modelling of Mineral </w:t>
      </w:r>
      <w:proofErr w:type="spellStart"/>
      <w:r w:rsidR="00B32F82" w:rsidRPr="00D30B91">
        <w:rPr>
          <w:rFonts w:ascii="Times New Roman" w:hAnsi="Times New Roman" w:cs="Times New Roman"/>
          <w:sz w:val="22"/>
          <w:szCs w:val="22"/>
        </w:rPr>
        <w:t>Prospectivity</w:t>
      </w:r>
      <w:proofErr w:type="spellEnd"/>
      <w:r w:rsidR="00B32F82" w:rsidRPr="00D30B91">
        <w:rPr>
          <w:rFonts w:ascii="Times New Roman" w:hAnsi="Times New Roman" w:cs="Times New Roman"/>
          <w:sz w:val="22"/>
          <w:szCs w:val="22"/>
        </w:rPr>
        <w:t xml:space="preserve"> Using Machine Learning and Deep Learning Methods" aimed to predict mineral </w:t>
      </w:r>
      <w:proofErr w:type="spellStart"/>
      <w:r w:rsidR="00B32F82" w:rsidRPr="00D30B91">
        <w:rPr>
          <w:rFonts w:ascii="Times New Roman" w:hAnsi="Times New Roman" w:cs="Times New Roman"/>
          <w:sz w:val="22"/>
          <w:szCs w:val="22"/>
        </w:rPr>
        <w:t>prospectivity</w:t>
      </w:r>
      <w:proofErr w:type="spellEnd"/>
      <w:r w:rsidR="00B32F82" w:rsidRPr="00D30B91">
        <w:rPr>
          <w:rFonts w:ascii="Times New Roman" w:hAnsi="Times New Roman" w:cs="Times New Roman"/>
          <w:sz w:val="22"/>
          <w:szCs w:val="22"/>
        </w:rPr>
        <w:t xml:space="preserve"> in the southern Jiangxi Province of China using machine learning.</w:t>
      </w:r>
      <w:r w:rsidRPr="00D30B91">
        <w:rPr>
          <w:rFonts w:ascii="Times New Roman" w:hAnsi="Times New Roman" w:cs="Times New Roman"/>
          <w:sz w:val="22"/>
          <w:szCs w:val="22"/>
        </w:rPr>
        <w:t xml:space="preserve"> </w:t>
      </w:r>
      <w:r w:rsidR="00B32F82" w:rsidRPr="00D30B91">
        <w:rPr>
          <w:rFonts w:ascii="Times New Roman" w:hAnsi="Times New Roman" w:cs="Times New Roman"/>
          <w:sz w:val="22"/>
          <w:szCs w:val="22"/>
        </w:rPr>
        <w:t xml:space="preserve">The researchers employed a </w:t>
      </w:r>
      <w:r w:rsidR="00EE3DCC" w:rsidRPr="00D30B91">
        <w:rPr>
          <w:rFonts w:ascii="Times New Roman" w:hAnsi="Times New Roman" w:cs="Times New Roman"/>
          <w:sz w:val="22"/>
          <w:szCs w:val="22"/>
        </w:rPr>
        <w:t>RF</w:t>
      </w:r>
      <w:r w:rsidR="00B32F82" w:rsidRPr="00D30B91">
        <w:rPr>
          <w:rFonts w:ascii="Times New Roman" w:hAnsi="Times New Roman" w:cs="Times New Roman"/>
          <w:sz w:val="22"/>
          <w:szCs w:val="22"/>
        </w:rPr>
        <w:t xml:space="preserve"> algorithm as an ensemble learning algorithm to aggregate multiple decision trees for repeated predictions. The </w:t>
      </w:r>
      <w:r w:rsidR="00EE3DCC" w:rsidRPr="00D30B91">
        <w:rPr>
          <w:rFonts w:ascii="Times New Roman" w:hAnsi="Times New Roman" w:cs="Times New Roman"/>
          <w:sz w:val="22"/>
          <w:szCs w:val="22"/>
        </w:rPr>
        <w:t>RF</w:t>
      </w:r>
      <w:r w:rsidR="00B32F82" w:rsidRPr="00D30B91">
        <w:rPr>
          <w:rFonts w:ascii="Times New Roman" w:hAnsi="Times New Roman" w:cs="Times New Roman"/>
          <w:sz w:val="22"/>
          <w:szCs w:val="22"/>
        </w:rPr>
        <w:t xml:space="preserve"> algorithm demonstrated high accuracy in predicting mineral </w:t>
      </w:r>
      <w:proofErr w:type="spellStart"/>
      <w:r w:rsidR="00B32F82" w:rsidRPr="00D30B91">
        <w:rPr>
          <w:rFonts w:ascii="Times New Roman" w:hAnsi="Times New Roman" w:cs="Times New Roman"/>
          <w:sz w:val="22"/>
          <w:szCs w:val="22"/>
        </w:rPr>
        <w:t>prospectivity</w:t>
      </w:r>
      <w:proofErr w:type="spellEnd"/>
      <w:r w:rsidR="00B32F82" w:rsidRPr="00D30B91">
        <w:rPr>
          <w:rFonts w:ascii="Times New Roman" w:hAnsi="Times New Roman" w:cs="Times New Roman"/>
          <w:sz w:val="22"/>
          <w:szCs w:val="22"/>
        </w:rPr>
        <w:t>, showcasing its ability to handle diverse training subsets and generate reliable predictions.</w:t>
      </w:r>
    </w:p>
    <w:p w14:paraId="0DADE118" w14:textId="77777777" w:rsidR="00C65BCC" w:rsidRPr="00D30B91" w:rsidRDefault="00C65BCC" w:rsidP="00681025">
      <w:pPr>
        <w:rPr>
          <w:rFonts w:ascii="Times New Roman" w:hAnsi="Times New Roman" w:cs="Times New Roman"/>
          <w:sz w:val="22"/>
          <w:szCs w:val="22"/>
        </w:rPr>
      </w:pPr>
    </w:p>
    <w:p w14:paraId="4DD529D8" w14:textId="1BF2928C" w:rsidR="00C753AE" w:rsidRPr="00D30B91" w:rsidRDefault="00C65BCC" w:rsidP="00681025">
      <w:pPr>
        <w:rPr>
          <w:rFonts w:ascii="Times New Roman" w:hAnsi="Times New Roman" w:cs="Times New Roman"/>
          <w:sz w:val="22"/>
          <w:szCs w:val="22"/>
        </w:rPr>
      </w:pPr>
      <w:r w:rsidRPr="00D30B91">
        <w:rPr>
          <w:rFonts w:ascii="Times New Roman" w:hAnsi="Times New Roman" w:cs="Times New Roman"/>
          <w:sz w:val="22"/>
          <w:szCs w:val="22"/>
        </w:rPr>
        <w:t xml:space="preserve">Another study </w:t>
      </w:r>
      <w:r w:rsidR="00C753AE" w:rsidRPr="00D30B91">
        <w:rPr>
          <w:rFonts w:ascii="Times New Roman" w:hAnsi="Times New Roman" w:cs="Times New Roman"/>
          <w:sz w:val="22"/>
          <w:szCs w:val="22"/>
        </w:rPr>
        <w:t>"Mineral Grains Recognition Using Computer Vision and Machine Learning"</w:t>
      </w:r>
      <w:r w:rsidR="00FE580D" w:rsidRPr="00D30B91">
        <w:rPr>
          <w:rFonts w:ascii="Times New Roman" w:hAnsi="Times New Roman" w:cs="Times New Roman"/>
          <w:sz w:val="22"/>
          <w:szCs w:val="22"/>
        </w:rPr>
        <w:t xml:space="preserve"> </w:t>
      </w:r>
      <w:r w:rsidR="00C753AE" w:rsidRPr="00D30B91">
        <w:rPr>
          <w:rFonts w:ascii="Times New Roman" w:hAnsi="Times New Roman" w:cs="Times New Roman"/>
          <w:sz w:val="22"/>
          <w:szCs w:val="22"/>
        </w:rPr>
        <w:t xml:space="preserve">introduced an original computational approach to automate the recognition of mineral grains from numerical images obtained with a simple optical microscope. Random Forest was one of the machine learning algorithms used for classification. The study split the dataset into training and testing sets, with 70% used for training and 30% for testing. </w:t>
      </w:r>
      <w:r w:rsidR="00EE3DCC" w:rsidRPr="00D30B91">
        <w:rPr>
          <w:rFonts w:ascii="Times New Roman" w:hAnsi="Times New Roman" w:cs="Times New Roman"/>
          <w:spacing w:val="2"/>
          <w:sz w:val="22"/>
          <w:szCs w:val="22"/>
        </w:rPr>
        <w:t xml:space="preserve">They achieved a classification accuracy of at least 92.6% for all three minerals (quartz, feldspar, biotite) using RF. This </w:t>
      </w:r>
      <w:r w:rsidR="00C753AE" w:rsidRPr="00D30B91">
        <w:rPr>
          <w:rFonts w:ascii="Times New Roman" w:hAnsi="Times New Roman" w:cs="Times New Roman"/>
          <w:sz w:val="22"/>
          <w:szCs w:val="22"/>
        </w:rPr>
        <w:t>outperformed other algorithms, such as CART and k-NN, achieving a global accuracy that was 12% and 6% better, respectively.</w:t>
      </w:r>
    </w:p>
    <w:p w14:paraId="01984BDA" w14:textId="77777777" w:rsidR="00C65BCC" w:rsidRPr="00D30B91" w:rsidRDefault="00C65BCC" w:rsidP="00681025">
      <w:pPr>
        <w:rPr>
          <w:rFonts w:ascii="Times New Roman" w:hAnsi="Times New Roman" w:cs="Times New Roman"/>
          <w:sz w:val="22"/>
          <w:szCs w:val="22"/>
        </w:rPr>
      </w:pPr>
    </w:p>
    <w:p w14:paraId="7696DE5B" w14:textId="49179892" w:rsidR="00C65BCC" w:rsidRPr="00C65BCC" w:rsidRDefault="00C65BCC" w:rsidP="00C65BCC">
      <w:pPr>
        <w:spacing w:before="144" w:after="144"/>
        <w:rPr>
          <w:rFonts w:ascii="Times New Roman" w:eastAsia="Times New Roman" w:hAnsi="Times New Roman" w:cs="Times New Roman"/>
          <w:spacing w:val="2"/>
          <w:kern w:val="0"/>
          <w:sz w:val="22"/>
          <w:szCs w:val="22"/>
          <w:lang w:eastAsia="en-GB"/>
          <w14:ligatures w14:val="none"/>
        </w:rPr>
      </w:pPr>
      <w:r w:rsidRPr="00C65BCC">
        <w:rPr>
          <w:rFonts w:ascii="Times New Roman" w:eastAsia="Times New Roman" w:hAnsi="Times New Roman" w:cs="Times New Roman"/>
          <w:spacing w:val="2"/>
          <w:kern w:val="0"/>
          <w:sz w:val="22"/>
          <w:szCs w:val="22"/>
          <w:lang w:eastAsia="en-GB"/>
          <w14:ligatures w14:val="none"/>
        </w:rPr>
        <w:t>Advantages of Random Forest for Mineral Analysis:</w:t>
      </w:r>
    </w:p>
    <w:p w14:paraId="14DD52C8" w14:textId="760C0402" w:rsidR="00C65BCC" w:rsidRPr="00C65BCC" w:rsidRDefault="00C65BCC" w:rsidP="00C65BCC">
      <w:pPr>
        <w:numPr>
          <w:ilvl w:val="0"/>
          <w:numId w:val="3"/>
        </w:numPr>
        <w:spacing w:before="144" w:after="144"/>
        <w:rPr>
          <w:rFonts w:ascii="Times New Roman" w:eastAsia="Times New Roman" w:hAnsi="Times New Roman" w:cs="Times New Roman"/>
          <w:spacing w:val="2"/>
          <w:kern w:val="0"/>
          <w:sz w:val="22"/>
          <w:szCs w:val="22"/>
          <w:lang w:eastAsia="en-GB"/>
          <w14:ligatures w14:val="none"/>
        </w:rPr>
      </w:pPr>
      <w:r w:rsidRPr="00C65BCC">
        <w:rPr>
          <w:rFonts w:ascii="Times New Roman" w:eastAsia="Times New Roman" w:hAnsi="Times New Roman" w:cs="Times New Roman"/>
          <w:spacing w:val="2"/>
          <w:kern w:val="0"/>
          <w:sz w:val="22"/>
          <w:szCs w:val="22"/>
          <w:lang w:eastAsia="en-GB"/>
          <w14:ligatures w14:val="none"/>
        </w:rPr>
        <w:t>High Accuracy: Research by Zhang et al.</w:t>
      </w:r>
      <w:r w:rsidRPr="00D30B91">
        <w:rPr>
          <w:rFonts w:ascii="Times New Roman" w:eastAsia="Times New Roman" w:hAnsi="Times New Roman" w:cs="Times New Roman"/>
          <w:spacing w:val="2"/>
          <w:kern w:val="0"/>
          <w:sz w:val="22"/>
          <w:szCs w:val="22"/>
          <w:lang w:eastAsia="en-GB"/>
          <w14:ligatures w14:val="none"/>
        </w:rPr>
        <w:t xml:space="preserve"> D</w:t>
      </w:r>
      <w:r w:rsidRPr="00C65BCC">
        <w:rPr>
          <w:rFonts w:ascii="Times New Roman" w:eastAsia="Times New Roman" w:hAnsi="Times New Roman" w:cs="Times New Roman"/>
          <w:spacing w:val="2"/>
          <w:kern w:val="0"/>
          <w:sz w:val="22"/>
          <w:szCs w:val="22"/>
          <w:lang w:eastAsia="en-GB"/>
          <w14:ligatures w14:val="none"/>
        </w:rPr>
        <w:t xml:space="preserve">emonstrates that RF outperforms other machine learning models, such as Support Vector Machine (SVM) and Artificial Neural Network (ANN), in mineral </w:t>
      </w:r>
      <w:proofErr w:type="spellStart"/>
      <w:r w:rsidRPr="00C65BCC">
        <w:rPr>
          <w:rFonts w:ascii="Times New Roman" w:eastAsia="Times New Roman" w:hAnsi="Times New Roman" w:cs="Times New Roman"/>
          <w:spacing w:val="2"/>
          <w:kern w:val="0"/>
          <w:sz w:val="22"/>
          <w:szCs w:val="22"/>
          <w:lang w:eastAsia="en-GB"/>
          <w14:ligatures w14:val="none"/>
        </w:rPr>
        <w:t>prospectivity</w:t>
      </w:r>
      <w:proofErr w:type="spellEnd"/>
      <w:r w:rsidRPr="00C65BCC">
        <w:rPr>
          <w:rFonts w:ascii="Times New Roman" w:eastAsia="Times New Roman" w:hAnsi="Times New Roman" w:cs="Times New Roman"/>
          <w:spacing w:val="2"/>
          <w:kern w:val="0"/>
          <w:sz w:val="22"/>
          <w:szCs w:val="22"/>
          <w:lang w:eastAsia="en-GB"/>
          <w14:ligatures w14:val="none"/>
        </w:rPr>
        <w:t xml:space="preserve"> mapping. The RF model achieved an accuracy of 92.38%, while the SVM and ANN models achieved 87.62% and lower accuracies, respectively</w:t>
      </w:r>
      <w:r w:rsidRPr="00D30B91">
        <w:rPr>
          <w:rFonts w:ascii="Times New Roman" w:eastAsia="Times New Roman" w:hAnsi="Times New Roman" w:cs="Times New Roman"/>
          <w:spacing w:val="2"/>
          <w:kern w:val="0"/>
          <w:sz w:val="22"/>
          <w:szCs w:val="22"/>
          <w:lang w:eastAsia="en-GB"/>
          <w14:ligatures w14:val="none"/>
        </w:rPr>
        <w:t>.</w:t>
      </w:r>
    </w:p>
    <w:p w14:paraId="09BD70BE" w14:textId="436204B9" w:rsidR="00C65BCC" w:rsidRPr="00C65BCC" w:rsidRDefault="00C65BCC" w:rsidP="00C65BCC">
      <w:pPr>
        <w:numPr>
          <w:ilvl w:val="0"/>
          <w:numId w:val="3"/>
        </w:numPr>
        <w:spacing w:before="144" w:after="144"/>
        <w:rPr>
          <w:rFonts w:ascii="Times New Roman" w:eastAsia="Times New Roman" w:hAnsi="Times New Roman" w:cs="Times New Roman"/>
          <w:spacing w:val="2"/>
          <w:kern w:val="0"/>
          <w:sz w:val="22"/>
          <w:szCs w:val="22"/>
          <w:lang w:eastAsia="en-GB"/>
          <w14:ligatures w14:val="none"/>
        </w:rPr>
      </w:pPr>
      <w:r w:rsidRPr="00C65BCC">
        <w:rPr>
          <w:rFonts w:ascii="Times New Roman" w:eastAsia="Times New Roman" w:hAnsi="Times New Roman" w:cs="Times New Roman"/>
          <w:spacing w:val="2"/>
          <w:kern w:val="0"/>
          <w:sz w:val="22"/>
          <w:szCs w:val="22"/>
          <w:lang w:eastAsia="en-GB"/>
          <w14:ligatures w14:val="none"/>
        </w:rPr>
        <w:t>Robustness to Complex Data: RF has been proven to handle complexly distributed and nonlinearly associated input features effectively</w:t>
      </w:r>
      <w:r w:rsidRPr="00D30B91">
        <w:rPr>
          <w:rFonts w:ascii="Times New Roman" w:eastAsia="Times New Roman" w:hAnsi="Times New Roman" w:cs="Times New Roman"/>
          <w:spacing w:val="2"/>
          <w:kern w:val="0"/>
          <w:sz w:val="22"/>
          <w:szCs w:val="22"/>
          <w:lang w:eastAsia="en-GB"/>
          <w14:ligatures w14:val="none"/>
        </w:rPr>
        <w:t>.</w:t>
      </w:r>
      <w:r w:rsidRPr="00C65BCC">
        <w:rPr>
          <w:rFonts w:ascii="Times New Roman" w:eastAsia="Times New Roman" w:hAnsi="Times New Roman" w:cs="Times New Roman"/>
          <w:spacing w:val="2"/>
          <w:kern w:val="0"/>
          <w:sz w:val="22"/>
          <w:szCs w:val="22"/>
          <w:lang w:eastAsia="en-GB"/>
          <w14:ligatures w14:val="none"/>
        </w:rPr>
        <w:t xml:space="preserve"> This is particularly advantageous in mineral analysis, where the relationships between geological features and mineralization can be intricate and non-linear.</w:t>
      </w:r>
    </w:p>
    <w:p w14:paraId="439AD156" w14:textId="34E91BA6" w:rsidR="00C65BCC" w:rsidRPr="00C65BCC" w:rsidRDefault="00C65BCC" w:rsidP="00C65BCC">
      <w:pPr>
        <w:numPr>
          <w:ilvl w:val="0"/>
          <w:numId w:val="3"/>
        </w:numPr>
        <w:spacing w:before="144" w:after="144"/>
        <w:rPr>
          <w:rFonts w:ascii="Times New Roman" w:eastAsia="Times New Roman" w:hAnsi="Times New Roman" w:cs="Times New Roman"/>
          <w:spacing w:val="2"/>
          <w:kern w:val="0"/>
          <w:sz w:val="22"/>
          <w:szCs w:val="22"/>
          <w:lang w:eastAsia="en-GB"/>
          <w14:ligatures w14:val="none"/>
        </w:rPr>
      </w:pPr>
      <w:r w:rsidRPr="00C65BCC">
        <w:rPr>
          <w:rFonts w:ascii="Times New Roman" w:eastAsia="Times New Roman" w:hAnsi="Times New Roman" w:cs="Times New Roman"/>
          <w:spacing w:val="2"/>
          <w:kern w:val="0"/>
          <w:sz w:val="22"/>
          <w:szCs w:val="22"/>
          <w:lang w:eastAsia="en-GB"/>
          <w14:ligatures w14:val="none"/>
        </w:rPr>
        <w:t>Variable Importance: RF provides a measure of variable importance</w:t>
      </w:r>
      <w:r w:rsidR="00E74E31">
        <w:rPr>
          <w:rFonts w:ascii="Times New Roman" w:eastAsia="Times New Roman" w:hAnsi="Times New Roman" w:cs="Times New Roman"/>
          <w:spacing w:val="2"/>
          <w:kern w:val="0"/>
          <w:sz w:val="22"/>
          <w:szCs w:val="22"/>
          <w:lang w:eastAsia="en-GB"/>
          <w14:ligatures w14:val="none"/>
        </w:rPr>
        <w:t xml:space="preserve"> (feature importance)</w:t>
      </w:r>
      <w:r w:rsidRPr="00C65BCC">
        <w:rPr>
          <w:rFonts w:ascii="Times New Roman" w:eastAsia="Times New Roman" w:hAnsi="Times New Roman" w:cs="Times New Roman"/>
          <w:spacing w:val="2"/>
          <w:kern w:val="0"/>
          <w:sz w:val="22"/>
          <w:szCs w:val="22"/>
          <w:lang w:eastAsia="en-GB"/>
          <w14:ligatures w14:val="none"/>
        </w:rPr>
        <w:t xml:space="preserve">, allowing researchers to identify the most significant features contributing to mineral </w:t>
      </w:r>
      <w:r w:rsidRPr="00C65BCC">
        <w:rPr>
          <w:rFonts w:ascii="Times New Roman" w:eastAsia="Times New Roman" w:hAnsi="Times New Roman" w:cs="Times New Roman"/>
          <w:spacing w:val="2"/>
          <w:kern w:val="0"/>
          <w:sz w:val="22"/>
          <w:szCs w:val="22"/>
          <w:lang w:eastAsia="en-GB"/>
          <w14:ligatures w14:val="none"/>
        </w:rPr>
        <w:lastRenderedPageBreak/>
        <w:t>predictions</w:t>
      </w:r>
      <w:r w:rsidRPr="00D30B91">
        <w:rPr>
          <w:rFonts w:ascii="Times New Roman" w:eastAsia="Times New Roman" w:hAnsi="Times New Roman" w:cs="Times New Roman"/>
          <w:spacing w:val="2"/>
          <w:kern w:val="0"/>
          <w:sz w:val="22"/>
          <w:szCs w:val="22"/>
          <w:lang w:eastAsia="en-GB"/>
          <w14:ligatures w14:val="none"/>
        </w:rPr>
        <w:t xml:space="preserve">. </w:t>
      </w:r>
      <w:r w:rsidRPr="00C65BCC">
        <w:rPr>
          <w:rFonts w:ascii="Times New Roman" w:eastAsia="Times New Roman" w:hAnsi="Times New Roman" w:cs="Times New Roman"/>
          <w:spacing w:val="2"/>
          <w:kern w:val="0"/>
          <w:sz w:val="22"/>
          <w:szCs w:val="22"/>
          <w:lang w:eastAsia="en-GB"/>
          <w14:ligatures w14:val="none"/>
        </w:rPr>
        <w:t>This information can aid in understanding the geological processes and indicators of mineral</w:t>
      </w:r>
      <w:r w:rsidR="00EE3DCC" w:rsidRPr="00D30B91">
        <w:rPr>
          <w:rFonts w:ascii="Times New Roman" w:eastAsia="Times New Roman" w:hAnsi="Times New Roman" w:cs="Times New Roman"/>
          <w:spacing w:val="2"/>
          <w:kern w:val="0"/>
          <w:sz w:val="22"/>
          <w:szCs w:val="22"/>
          <w:lang w:eastAsia="en-GB"/>
          <w14:ligatures w14:val="none"/>
        </w:rPr>
        <w:t>is</w:t>
      </w:r>
      <w:r w:rsidRPr="00C65BCC">
        <w:rPr>
          <w:rFonts w:ascii="Times New Roman" w:eastAsia="Times New Roman" w:hAnsi="Times New Roman" w:cs="Times New Roman"/>
          <w:spacing w:val="2"/>
          <w:kern w:val="0"/>
          <w:sz w:val="22"/>
          <w:szCs w:val="22"/>
          <w:lang w:eastAsia="en-GB"/>
          <w14:ligatures w14:val="none"/>
        </w:rPr>
        <w:t>ation.</w:t>
      </w:r>
    </w:p>
    <w:p w14:paraId="255D9F71" w14:textId="77777777" w:rsidR="00C65BCC" w:rsidRPr="00D30B91" w:rsidRDefault="00C65BCC" w:rsidP="00C65BCC">
      <w:pPr>
        <w:spacing w:before="144" w:after="144"/>
        <w:rPr>
          <w:rFonts w:ascii="Times New Roman" w:eastAsia="Times New Roman" w:hAnsi="Times New Roman" w:cs="Times New Roman"/>
          <w:spacing w:val="2"/>
          <w:kern w:val="0"/>
          <w:sz w:val="22"/>
          <w:szCs w:val="22"/>
          <w:lang w:eastAsia="en-GB"/>
          <w14:ligatures w14:val="none"/>
        </w:rPr>
      </w:pPr>
      <w:r w:rsidRPr="00C65BCC">
        <w:rPr>
          <w:rFonts w:ascii="Times New Roman" w:eastAsia="Times New Roman" w:hAnsi="Times New Roman" w:cs="Times New Roman"/>
          <w:spacing w:val="2"/>
          <w:kern w:val="0"/>
          <w:sz w:val="22"/>
          <w:szCs w:val="22"/>
          <w:lang w:eastAsia="en-GB"/>
          <w14:ligatures w14:val="none"/>
        </w:rPr>
        <w:t>Limitations of Random Forest for Mineral Analysis:</w:t>
      </w:r>
    </w:p>
    <w:p w14:paraId="2FDCF405" w14:textId="77777777" w:rsidR="00D30B91" w:rsidRPr="00D30B91" w:rsidRDefault="00D30B91" w:rsidP="00D30B91">
      <w:pPr>
        <w:numPr>
          <w:ilvl w:val="0"/>
          <w:numId w:val="5"/>
        </w:numPr>
        <w:spacing w:before="144" w:after="144"/>
        <w:rPr>
          <w:rFonts w:ascii="Times New Roman" w:eastAsia="Times New Roman" w:hAnsi="Times New Roman" w:cs="Times New Roman"/>
          <w:spacing w:val="2"/>
          <w:kern w:val="0"/>
          <w:sz w:val="22"/>
          <w:szCs w:val="22"/>
          <w:lang w:eastAsia="en-GB"/>
          <w14:ligatures w14:val="none"/>
        </w:rPr>
      </w:pPr>
      <w:r w:rsidRPr="00D30B91">
        <w:rPr>
          <w:rFonts w:ascii="Times New Roman" w:eastAsia="Times New Roman" w:hAnsi="Times New Roman" w:cs="Times New Roman"/>
          <w:spacing w:val="2"/>
          <w:kern w:val="0"/>
          <w:sz w:val="22"/>
          <w:szCs w:val="22"/>
          <w:lang w:eastAsia="en-GB"/>
          <w14:ligatures w14:val="none"/>
        </w:rPr>
        <w:t>Interpretability: Random forests are often considered as "</w:t>
      </w:r>
      <w:proofErr w:type="gramStart"/>
      <w:r w:rsidRPr="00D30B91">
        <w:rPr>
          <w:rFonts w:ascii="Times New Roman" w:eastAsia="Times New Roman" w:hAnsi="Times New Roman" w:cs="Times New Roman"/>
          <w:spacing w:val="2"/>
          <w:kern w:val="0"/>
          <w:sz w:val="22"/>
          <w:szCs w:val="22"/>
          <w:lang w:eastAsia="en-GB"/>
          <w14:ligatures w14:val="none"/>
        </w:rPr>
        <w:t>black-box</w:t>
      </w:r>
      <w:proofErr w:type="gramEnd"/>
      <w:r w:rsidRPr="00D30B91">
        <w:rPr>
          <w:rFonts w:ascii="Times New Roman" w:eastAsia="Times New Roman" w:hAnsi="Times New Roman" w:cs="Times New Roman"/>
          <w:spacing w:val="2"/>
          <w:kern w:val="0"/>
          <w:sz w:val="22"/>
          <w:szCs w:val="22"/>
          <w:lang w:eastAsia="en-GB"/>
          <w14:ligatures w14:val="none"/>
        </w:rPr>
        <w:t>" models, making it challenging to interpret the underlying decision-making process. Understanding the specific reasons behind the predictions can be difficult.</w:t>
      </w:r>
    </w:p>
    <w:p w14:paraId="4A8A418D" w14:textId="77777777" w:rsidR="00D30B91" w:rsidRPr="00D30B91" w:rsidRDefault="00D30B91" w:rsidP="00D30B91">
      <w:pPr>
        <w:numPr>
          <w:ilvl w:val="0"/>
          <w:numId w:val="5"/>
        </w:numPr>
        <w:spacing w:before="144" w:after="144"/>
        <w:rPr>
          <w:rFonts w:ascii="Times New Roman" w:eastAsia="Times New Roman" w:hAnsi="Times New Roman" w:cs="Times New Roman"/>
          <w:spacing w:val="2"/>
          <w:kern w:val="0"/>
          <w:sz w:val="22"/>
          <w:szCs w:val="22"/>
          <w:lang w:eastAsia="en-GB"/>
          <w14:ligatures w14:val="none"/>
        </w:rPr>
      </w:pPr>
      <w:r w:rsidRPr="00D30B91">
        <w:rPr>
          <w:rFonts w:ascii="Times New Roman" w:eastAsia="Times New Roman" w:hAnsi="Times New Roman" w:cs="Times New Roman"/>
          <w:spacing w:val="2"/>
          <w:kern w:val="0"/>
          <w:sz w:val="22"/>
          <w:szCs w:val="22"/>
          <w:lang w:eastAsia="en-GB"/>
          <w14:ligatures w14:val="none"/>
        </w:rPr>
        <w:t>Overfitting: Although random forests are less prone to overfitting compared to individual decision trees, using too many trees can still lead to overfitting. It is crucial to find the right balance between the number of trees and the complexity of the model.</w:t>
      </w:r>
    </w:p>
    <w:p w14:paraId="3501A0FB" w14:textId="77777777" w:rsidR="00D30B91" w:rsidRPr="00D30B91" w:rsidRDefault="00D30B91" w:rsidP="00D30B91">
      <w:pPr>
        <w:numPr>
          <w:ilvl w:val="0"/>
          <w:numId w:val="5"/>
        </w:numPr>
        <w:spacing w:before="144" w:after="144"/>
        <w:rPr>
          <w:rFonts w:ascii="Times New Roman" w:eastAsia="Times New Roman" w:hAnsi="Times New Roman" w:cs="Times New Roman"/>
          <w:spacing w:val="2"/>
          <w:kern w:val="0"/>
          <w:sz w:val="22"/>
          <w:szCs w:val="22"/>
          <w:lang w:eastAsia="en-GB"/>
          <w14:ligatures w14:val="none"/>
        </w:rPr>
      </w:pPr>
      <w:r w:rsidRPr="00D30B91">
        <w:rPr>
          <w:rFonts w:ascii="Times New Roman" w:eastAsia="Times New Roman" w:hAnsi="Times New Roman" w:cs="Times New Roman"/>
          <w:spacing w:val="2"/>
          <w:kern w:val="0"/>
          <w:sz w:val="22"/>
          <w:szCs w:val="22"/>
          <w:lang w:eastAsia="en-GB"/>
          <w14:ligatures w14:val="none"/>
        </w:rPr>
        <w:t xml:space="preserve">Computational Complexity: Random forests can be computationally expensive, especially when dealing with large datasets or a high number of features. Training and evaluating </w:t>
      </w:r>
      <w:proofErr w:type="gramStart"/>
      <w:r w:rsidRPr="00D30B91">
        <w:rPr>
          <w:rFonts w:ascii="Times New Roman" w:eastAsia="Times New Roman" w:hAnsi="Times New Roman" w:cs="Times New Roman"/>
          <w:spacing w:val="2"/>
          <w:kern w:val="0"/>
          <w:sz w:val="22"/>
          <w:szCs w:val="22"/>
          <w:lang w:eastAsia="en-GB"/>
          <w14:ligatures w14:val="none"/>
        </w:rPr>
        <w:t>a large number of</w:t>
      </w:r>
      <w:proofErr w:type="gramEnd"/>
      <w:r w:rsidRPr="00D30B91">
        <w:rPr>
          <w:rFonts w:ascii="Times New Roman" w:eastAsia="Times New Roman" w:hAnsi="Times New Roman" w:cs="Times New Roman"/>
          <w:spacing w:val="2"/>
          <w:kern w:val="0"/>
          <w:sz w:val="22"/>
          <w:szCs w:val="22"/>
          <w:lang w:eastAsia="en-GB"/>
          <w14:ligatures w14:val="none"/>
        </w:rPr>
        <w:t xml:space="preserve"> decision trees can require significant computational resources.</w:t>
      </w:r>
    </w:p>
    <w:p w14:paraId="1A898019" w14:textId="77777777" w:rsidR="00D30B91" w:rsidRPr="00D30B91" w:rsidRDefault="00D30B91" w:rsidP="00D30B91">
      <w:pPr>
        <w:numPr>
          <w:ilvl w:val="0"/>
          <w:numId w:val="5"/>
        </w:numPr>
        <w:spacing w:before="144" w:after="144"/>
        <w:rPr>
          <w:rFonts w:ascii="Times New Roman" w:eastAsia="Times New Roman" w:hAnsi="Times New Roman" w:cs="Times New Roman"/>
          <w:spacing w:val="2"/>
          <w:kern w:val="0"/>
          <w:sz w:val="22"/>
          <w:szCs w:val="22"/>
          <w:lang w:eastAsia="en-GB"/>
          <w14:ligatures w14:val="none"/>
        </w:rPr>
      </w:pPr>
      <w:r w:rsidRPr="00D30B91">
        <w:rPr>
          <w:rFonts w:ascii="Times New Roman" w:eastAsia="Times New Roman" w:hAnsi="Times New Roman" w:cs="Times New Roman"/>
          <w:spacing w:val="2"/>
          <w:kern w:val="0"/>
          <w:sz w:val="22"/>
          <w:szCs w:val="22"/>
          <w:lang w:eastAsia="en-GB"/>
          <w14:ligatures w14:val="none"/>
        </w:rPr>
        <w:t>Sensitivity to Noisy Data: Random forests can be sensitive to noisy or irrelevant features in the dataset. Including irrelevant features may lead to decreased performance and increased computational requirements.</w:t>
      </w:r>
    </w:p>
    <w:p w14:paraId="584C5263" w14:textId="77777777" w:rsidR="00C65BCC" w:rsidRPr="00D30B91" w:rsidRDefault="00C65BCC" w:rsidP="00681025">
      <w:pPr>
        <w:rPr>
          <w:rFonts w:ascii="Times New Roman" w:hAnsi="Times New Roman" w:cs="Times New Roman"/>
          <w:sz w:val="22"/>
          <w:szCs w:val="22"/>
        </w:rPr>
      </w:pPr>
    </w:p>
    <w:p w14:paraId="13C3C702" w14:textId="317B0A71" w:rsidR="00FE580D" w:rsidRPr="00D30B91" w:rsidRDefault="00B32F82" w:rsidP="00681025">
      <w:pPr>
        <w:rPr>
          <w:rFonts w:ascii="Times New Roman" w:hAnsi="Times New Roman" w:cs="Times New Roman"/>
          <w:sz w:val="22"/>
          <w:szCs w:val="22"/>
        </w:rPr>
      </w:pPr>
      <w:r w:rsidRPr="00D30B91">
        <w:rPr>
          <w:rFonts w:ascii="Times New Roman" w:hAnsi="Times New Roman" w:cs="Times New Roman"/>
          <w:sz w:val="22"/>
          <w:szCs w:val="22"/>
        </w:rPr>
        <w:t>Conclusion:</w:t>
      </w:r>
    </w:p>
    <w:p w14:paraId="51597C67" w14:textId="1B7A2CA2" w:rsidR="00B32F82" w:rsidRPr="00D30B91" w:rsidRDefault="00B32F82" w:rsidP="00681025">
      <w:pPr>
        <w:rPr>
          <w:rFonts w:ascii="Times New Roman" w:hAnsi="Times New Roman" w:cs="Times New Roman"/>
          <w:sz w:val="22"/>
          <w:szCs w:val="22"/>
        </w:rPr>
      </w:pPr>
      <w:r w:rsidRPr="00D30B91">
        <w:rPr>
          <w:rFonts w:ascii="Times New Roman" w:hAnsi="Times New Roman" w:cs="Times New Roman"/>
          <w:sz w:val="22"/>
          <w:szCs w:val="22"/>
        </w:rPr>
        <w:br/>
        <w:t xml:space="preserve">Random forests have proven to be a successful and feasible machine learning algorithm in various domains. Their ability to handle large datasets, generate accurate predictions, and capture complex relationships makes them a valuable tool for classification and regression tasks. However, it is important to consider the limitations of </w:t>
      </w:r>
      <w:r w:rsidR="00EE3DCC" w:rsidRPr="00D30B91">
        <w:rPr>
          <w:rFonts w:ascii="Times New Roman" w:hAnsi="Times New Roman" w:cs="Times New Roman"/>
          <w:sz w:val="22"/>
          <w:szCs w:val="22"/>
        </w:rPr>
        <w:t>RF</w:t>
      </w:r>
      <w:r w:rsidRPr="00D30B91">
        <w:rPr>
          <w:rFonts w:ascii="Times New Roman" w:hAnsi="Times New Roman" w:cs="Times New Roman"/>
          <w:sz w:val="22"/>
          <w:szCs w:val="22"/>
        </w:rPr>
        <w:t xml:space="preserve">, such as their interpretability challenges, potential for overfitting, computational complexity, and sensitivity to noisy data. By understanding these limitations, informed decisions </w:t>
      </w:r>
      <w:r w:rsidR="00FE580D" w:rsidRPr="00D30B91">
        <w:rPr>
          <w:rFonts w:ascii="Times New Roman" w:hAnsi="Times New Roman" w:cs="Times New Roman"/>
          <w:sz w:val="22"/>
          <w:szCs w:val="22"/>
        </w:rPr>
        <w:t>can be made when</w:t>
      </w:r>
      <w:r w:rsidRPr="00D30B91">
        <w:rPr>
          <w:rFonts w:ascii="Times New Roman" w:hAnsi="Times New Roman" w:cs="Times New Roman"/>
          <w:sz w:val="22"/>
          <w:szCs w:val="22"/>
        </w:rPr>
        <w:t xml:space="preserve"> applying </w:t>
      </w:r>
      <w:r w:rsidR="00EE3DCC" w:rsidRPr="00D30B91">
        <w:rPr>
          <w:rFonts w:ascii="Times New Roman" w:hAnsi="Times New Roman" w:cs="Times New Roman"/>
          <w:sz w:val="22"/>
          <w:szCs w:val="22"/>
        </w:rPr>
        <w:t xml:space="preserve">RF for mineral analysis. </w:t>
      </w:r>
    </w:p>
    <w:p w14:paraId="2E548C79" w14:textId="77777777" w:rsidR="00F87DEE" w:rsidRPr="00D30B91" w:rsidRDefault="00F87DEE" w:rsidP="00681025">
      <w:pPr>
        <w:rPr>
          <w:rFonts w:ascii="Times New Roman" w:hAnsi="Times New Roman" w:cs="Times New Roman"/>
          <w:sz w:val="22"/>
          <w:szCs w:val="22"/>
        </w:rPr>
      </w:pPr>
    </w:p>
    <w:p w14:paraId="6AE9FC99" w14:textId="77777777" w:rsidR="00EE3DCC" w:rsidRPr="00D30B91" w:rsidRDefault="00EE3DCC" w:rsidP="00681025">
      <w:pPr>
        <w:rPr>
          <w:rFonts w:ascii="Times New Roman" w:hAnsi="Times New Roman" w:cs="Times New Roman"/>
          <w:i/>
          <w:iCs/>
          <w:sz w:val="22"/>
          <w:szCs w:val="22"/>
        </w:rPr>
      </w:pPr>
    </w:p>
    <w:p w14:paraId="008DACC1" w14:textId="1150E875" w:rsidR="00EE3DCC" w:rsidRPr="00D30B91" w:rsidRDefault="00EE3DCC" w:rsidP="00681025">
      <w:pPr>
        <w:rPr>
          <w:rFonts w:ascii="Times New Roman" w:hAnsi="Times New Roman" w:cs="Times New Roman"/>
          <w:i/>
          <w:iCs/>
          <w:sz w:val="22"/>
          <w:szCs w:val="22"/>
        </w:rPr>
      </w:pPr>
      <w:r w:rsidRPr="00D30B91">
        <w:rPr>
          <w:rFonts w:ascii="Times New Roman" w:hAnsi="Times New Roman" w:cs="Times New Roman"/>
          <w:i/>
          <w:iCs/>
          <w:sz w:val="22"/>
          <w:szCs w:val="22"/>
        </w:rPr>
        <w:t>References</w:t>
      </w:r>
    </w:p>
    <w:p w14:paraId="6D0FB426" w14:textId="77777777" w:rsidR="00EE3DCC" w:rsidRPr="00D30B91" w:rsidRDefault="00EE3DCC" w:rsidP="00681025">
      <w:pPr>
        <w:rPr>
          <w:rFonts w:ascii="Times New Roman" w:hAnsi="Times New Roman" w:cs="Times New Roman"/>
          <w:i/>
          <w:iCs/>
          <w:sz w:val="22"/>
          <w:szCs w:val="22"/>
        </w:rPr>
      </w:pPr>
    </w:p>
    <w:p w14:paraId="6BA7E6C3" w14:textId="77777777" w:rsidR="00B71E45" w:rsidRPr="00D30B91" w:rsidRDefault="00B71E45" w:rsidP="00681025">
      <w:pPr>
        <w:rPr>
          <w:rFonts w:ascii="Times New Roman" w:hAnsi="Times New Roman" w:cs="Times New Roman"/>
          <w:i/>
          <w:iCs/>
          <w:sz w:val="22"/>
          <w:szCs w:val="22"/>
        </w:rPr>
      </w:pPr>
    </w:p>
    <w:p w14:paraId="608AF89C" w14:textId="7B4CDA24" w:rsidR="00C65BCC" w:rsidRPr="00D30B91" w:rsidRDefault="00C65BCC" w:rsidP="00C65BCC">
      <w:pPr>
        <w:rPr>
          <w:rFonts w:ascii="Times New Roman" w:eastAsia="Times New Roman" w:hAnsi="Times New Roman" w:cs="Times New Roman"/>
          <w:i/>
          <w:iCs/>
          <w:kern w:val="0"/>
          <w:sz w:val="22"/>
          <w:szCs w:val="22"/>
          <w:lang w:eastAsia="en-GB"/>
          <w14:ligatures w14:val="none"/>
        </w:rPr>
      </w:pPr>
      <w:proofErr w:type="spellStart"/>
      <w:r w:rsidRPr="00C65BCC">
        <w:rPr>
          <w:rFonts w:ascii="Times New Roman" w:eastAsia="Times New Roman" w:hAnsi="Times New Roman" w:cs="Times New Roman"/>
          <w:i/>
          <w:iCs/>
          <w:kern w:val="0"/>
          <w:sz w:val="22"/>
          <w:szCs w:val="22"/>
          <w:lang w:eastAsia="en-GB"/>
          <w14:ligatures w14:val="none"/>
        </w:rPr>
        <w:t>Huizhen</w:t>
      </w:r>
      <w:proofErr w:type="spellEnd"/>
      <w:r w:rsidRPr="00C65BCC">
        <w:rPr>
          <w:rFonts w:ascii="Times New Roman" w:eastAsia="Times New Roman" w:hAnsi="Times New Roman" w:cs="Times New Roman"/>
          <w:i/>
          <w:iCs/>
          <w:kern w:val="0"/>
          <w:sz w:val="22"/>
          <w:szCs w:val="22"/>
          <w:lang w:eastAsia="en-GB"/>
          <w14:ligatures w14:val="none"/>
        </w:rPr>
        <w:t xml:space="preserve"> Hao, </w:t>
      </w:r>
      <w:proofErr w:type="spellStart"/>
      <w:r w:rsidRPr="00C65BCC">
        <w:rPr>
          <w:rFonts w:ascii="Times New Roman" w:eastAsia="Times New Roman" w:hAnsi="Times New Roman" w:cs="Times New Roman"/>
          <w:i/>
          <w:iCs/>
          <w:kern w:val="0"/>
          <w:sz w:val="22"/>
          <w:szCs w:val="22"/>
          <w:lang w:eastAsia="en-GB"/>
          <w14:ligatures w14:val="none"/>
        </w:rPr>
        <w:t>Ronghua</w:t>
      </w:r>
      <w:proofErr w:type="spellEnd"/>
      <w:r w:rsidRPr="00C65BCC">
        <w:rPr>
          <w:rFonts w:ascii="Times New Roman" w:eastAsia="Times New Roman" w:hAnsi="Times New Roman" w:cs="Times New Roman"/>
          <w:i/>
          <w:iCs/>
          <w:kern w:val="0"/>
          <w:sz w:val="22"/>
          <w:szCs w:val="22"/>
          <w:lang w:eastAsia="en-GB"/>
          <w14:ligatures w14:val="none"/>
        </w:rPr>
        <w:t xml:space="preserve"> Guo, Qing Gu, &amp; </w:t>
      </w:r>
      <w:proofErr w:type="spellStart"/>
      <w:r w:rsidRPr="00C65BCC">
        <w:rPr>
          <w:rFonts w:ascii="Times New Roman" w:eastAsia="Times New Roman" w:hAnsi="Times New Roman" w:cs="Times New Roman"/>
          <w:i/>
          <w:iCs/>
          <w:kern w:val="0"/>
          <w:sz w:val="22"/>
          <w:szCs w:val="22"/>
          <w:lang w:eastAsia="en-GB"/>
          <w14:ligatures w14:val="none"/>
        </w:rPr>
        <w:t>Xiumian</w:t>
      </w:r>
      <w:proofErr w:type="spellEnd"/>
      <w:r w:rsidRPr="00C65BCC">
        <w:rPr>
          <w:rFonts w:ascii="Times New Roman" w:eastAsia="Times New Roman" w:hAnsi="Times New Roman" w:cs="Times New Roman"/>
          <w:i/>
          <w:iCs/>
          <w:kern w:val="0"/>
          <w:sz w:val="22"/>
          <w:szCs w:val="22"/>
          <w:lang w:eastAsia="en-GB"/>
          <w14:ligatures w14:val="none"/>
        </w:rPr>
        <w:t xml:space="preserve"> Hu. (2019). Machine learning application to automatically classify heavy minerals in river sand by using SEM/EDS data. Minerals Engineering. </w:t>
      </w:r>
      <w:hyperlink r:id="rId8" w:history="1">
        <w:r w:rsidRPr="00C65BCC">
          <w:rPr>
            <w:rStyle w:val="Hyperlink"/>
            <w:rFonts w:ascii="Times New Roman" w:eastAsia="Times New Roman" w:hAnsi="Times New Roman" w:cs="Times New Roman"/>
            <w:i/>
            <w:iCs/>
            <w:kern w:val="0"/>
            <w:sz w:val="22"/>
            <w:szCs w:val="22"/>
            <w:lang w:eastAsia="en-GB"/>
            <w14:ligatures w14:val="none"/>
          </w:rPr>
          <w:t>https://doi.org/https://doi.org/10.1016/j.mineng.2019.105899</w:t>
        </w:r>
      </w:hyperlink>
    </w:p>
    <w:p w14:paraId="3B64DB59" w14:textId="77777777" w:rsidR="00C65BCC" w:rsidRPr="00C65BCC" w:rsidRDefault="00C65BCC" w:rsidP="00C65BCC">
      <w:pPr>
        <w:rPr>
          <w:rFonts w:ascii="Times New Roman" w:eastAsia="Times New Roman" w:hAnsi="Times New Roman" w:cs="Times New Roman"/>
          <w:i/>
          <w:iCs/>
          <w:kern w:val="0"/>
          <w:sz w:val="22"/>
          <w:szCs w:val="22"/>
          <w:lang w:eastAsia="en-GB"/>
          <w14:ligatures w14:val="none"/>
        </w:rPr>
      </w:pPr>
    </w:p>
    <w:p w14:paraId="4E705223" w14:textId="5702C37D" w:rsidR="00C65BCC" w:rsidRPr="00D30B91" w:rsidRDefault="00C65BCC" w:rsidP="00C65BCC">
      <w:pPr>
        <w:rPr>
          <w:rFonts w:ascii="Times New Roman" w:eastAsia="Times New Roman" w:hAnsi="Times New Roman" w:cs="Times New Roman"/>
          <w:i/>
          <w:iCs/>
          <w:kern w:val="0"/>
          <w:sz w:val="22"/>
          <w:szCs w:val="22"/>
          <w:lang w:eastAsia="en-GB"/>
          <w14:ligatures w14:val="none"/>
        </w:rPr>
      </w:pPr>
      <w:r w:rsidRPr="00C65BCC">
        <w:rPr>
          <w:rFonts w:ascii="Times New Roman" w:eastAsia="Times New Roman" w:hAnsi="Times New Roman" w:cs="Times New Roman"/>
          <w:i/>
          <w:iCs/>
          <w:kern w:val="0"/>
          <w:sz w:val="22"/>
          <w:szCs w:val="22"/>
          <w:lang w:eastAsia="en-GB"/>
          <w14:ligatures w14:val="none"/>
        </w:rPr>
        <w:t xml:space="preserve">Li, C., Wang, D., &amp; Kong, L. (2021). Application of Machine Learning Techniques in Mineral Classification for Scanning Electron Microscopy - Energy Dispersive X-Ray Spectroscopy (SEM-EDS) Images. Journal of Petroleum Science and Engineering, 200, 108178. </w:t>
      </w:r>
      <w:hyperlink r:id="rId9" w:history="1">
        <w:r w:rsidRPr="00C65BCC">
          <w:rPr>
            <w:rStyle w:val="Hyperlink"/>
            <w:rFonts w:ascii="Times New Roman" w:eastAsia="Times New Roman" w:hAnsi="Times New Roman" w:cs="Times New Roman"/>
            <w:i/>
            <w:iCs/>
            <w:kern w:val="0"/>
            <w:sz w:val="22"/>
            <w:szCs w:val="22"/>
            <w:lang w:eastAsia="en-GB"/>
            <w14:ligatures w14:val="none"/>
          </w:rPr>
          <w:t>https://doi.org/10.1016/j.petrol.2020.108178</w:t>
        </w:r>
      </w:hyperlink>
    </w:p>
    <w:p w14:paraId="7CDBF382" w14:textId="77777777" w:rsidR="00C65BCC" w:rsidRPr="00C65BCC" w:rsidRDefault="00C65BCC" w:rsidP="00C65BCC">
      <w:pPr>
        <w:rPr>
          <w:rFonts w:ascii="Times New Roman" w:eastAsia="Times New Roman" w:hAnsi="Times New Roman" w:cs="Times New Roman"/>
          <w:i/>
          <w:iCs/>
          <w:kern w:val="0"/>
          <w:sz w:val="22"/>
          <w:szCs w:val="22"/>
          <w:lang w:eastAsia="en-GB"/>
          <w14:ligatures w14:val="none"/>
        </w:rPr>
      </w:pPr>
    </w:p>
    <w:p w14:paraId="460BDDE9" w14:textId="4485BF15" w:rsidR="00C65BCC" w:rsidRPr="00D30B91" w:rsidRDefault="00C65BCC" w:rsidP="00C65BCC">
      <w:pPr>
        <w:rPr>
          <w:rFonts w:ascii="Times New Roman" w:eastAsia="Times New Roman" w:hAnsi="Times New Roman" w:cs="Times New Roman"/>
          <w:i/>
          <w:iCs/>
          <w:kern w:val="0"/>
          <w:sz w:val="22"/>
          <w:szCs w:val="22"/>
          <w:lang w:eastAsia="en-GB"/>
          <w14:ligatures w14:val="none"/>
        </w:rPr>
      </w:pPr>
      <w:proofErr w:type="spellStart"/>
      <w:r w:rsidRPr="00C65BCC">
        <w:rPr>
          <w:rFonts w:ascii="Times New Roman" w:eastAsia="Times New Roman" w:hAnsi="Times New Roman" w:cs="Times New Roman"/>
          <w:i/>
          <w:iCs/>
          <w:kern w:val="0"/>
          <w:sz w:val="22"/>
          <w:szCs w:val="22"/>
          <w:lang w:eastAsia="en-GB"/>
          <w14:ligatures w14:val="none"/>
        </w:rPr>
        <w:t>Maitre</w:t>
      </w:r>
      <w:proofErr w:type="spellEnd"/>
      <w:r w:rsidRPr="00C65BCC">
        <w:rPr>
          <w:rFonts w:ascii="Times New Roman" w:eastAsia="Times New Roman" w:hAnsi="Times New Roman" w:cs="Times New Roman"/>
          <w:i/>
          <w:iCs/>
          <w:kern w:val="0"/>
          <w:sz w:val="22"/>
          <w:szCs w:val="22"/>
          <w:lang w:eastAsia="en-GB"/>
          <w14:ligatures w14:val="none"/>
        </w:rPr>
        <w:t xml:space="preserve">, J., Bouchard, K., &amp; Bédard, L. P. (2019). Mineral grains recognition using computer vision and machine learning. Computers &amp; Geosciences, 130, 84–93. </w:t>
      </w:r>
      <w:hyperlink r:id="rId10" w:history="1">
        <w:r w:rsidR="00EE3DCC" w:rsidRPr="00C65BCC">
          <w:rPr>
            <w:rStyle w:val="Hyperlink"/>
            <w:rFonts w:ascii="Times New Roman" w:eastAsia="Times New Roman" w:hAnsi="Times New Roman" w:cs="Times New Roman"/>
            <w:i/>
            <w:iCs/>
            <w:kern w:val="0"/>
            <w:sz w:val="22"/>
            <w:szCs w:val="22"/>
            <w:lang w:eastAsia="en-GB"/>
            <w14:ligatures w14:val="none"/>
          </w:rPr>
          <w:t>https://doi.org/10.1016/j.cageo.2019.05.009</w:t>
        </w:r>
      </w:hyperlink>
    </w:p>
    <w:p w14:paraId="37C1F2FF" w14:textId="77777777" w:rsidR="00EE3DCC" w:rsidRPr="00D30B91" w:rsidRDefault="00EE3DCC" w:rsidP="00C65BCC">
      <w:pPr>
        <w:rPr>
          <w:rFonts w:ascii="Times New Roman" w:eastAsia="Times New Roman" w:hAnsi="Times New Roman" w:cs="Times New Roman"/>
          <w:i/>
          <w:iCs/>
          <w:kern w:val="0"/>
          <w:sz w:val="22"/>
          <w:szCs w:val="22"/>
          <w:lang w:eastAsia="en-GB"/>
          <w14:ligatures w14:val="none"/>
        </w:rPr>
      </w:pPr>
    </w:p>
    <w:p w14:paraId="6A29C985" w14:textId="2920D1E9" w:rsidR="00EE3DCC" w:rsidRPr="00EE3DCC" w:rsidRDefault="00EE3DCC" w:rsidP="00EE3DCC">
      <w:pPr>
        <w:rPr>
          <w:rFonts w:ascii="Times New Roman" w:eastAsia="Times New Roman" w:hAnsi="Times New Roman" w:cs="Times New Roman"/>
          <w:i/>
          <w:iCs/>
          <w:kern w:val="0"/>
          <w:sz w:val="22"/>
          <w:szCs w:val="22"/>
          <w:lang w:eastAsia="en-GB"/>
          <w14:ligatures w14:val="none"/>
        </w:rPr>
      </w:pPr>
      <w:proofErr w:type="spellStart"/>
      <w:r w:rsidRPr="00EE3DCC">
        <w:rPr>
          <w:rFonts w:ascii="Times New Roman" w:eastAsia="Times New Roman" w:hAnsi="Times New Roman" w:cs="Times New Roman"/>
          <w:i/>
          <w:iCs/>
          <w:kern w:val="0"/>
          <w:sz w:val="22"/>
          <w:szCs w:val="22"/>
          <w:lang w:eastAsia="en-GB"/>
          <w14:ligatures w14:val="none"/>
        </w:rPr>
        <w:t>Biau</w:t>
      </w:r>
      <w:proofErr w:type="spellEnd"/>
      <w:r w:rsidRPr="00EE3DCC">
        <w:rPr>
          <w:rFonts w:ascii="Times New Roman" w:eastAsia="Times New Roman" w:hAnsi="Times New Roman" w:cs="Times New Roman"/>
          <w:i/>
          <w:iCs/>
          <w:kern w:val="0"/>
          <w:sz w:val="22"/>
          <w:szCs w:val="22"/>
          <w:lang w:eastAsia="en-GB"/>
          <w14:ligatures w14:val="none"/>
        </w:rPr>
        <w:t xml:space="preserve">, G., &amp; </w:t>
      </w:r>
      <w:proofErr w:type="spellStart"/>
      <w:r w:rsidRPr="00EE3DCC">
        <w:rPr>
          <w:rFonts w:ascii="Times New Roman" w:eastAsia="Times New Roman" w:hAnsi="Times New Roman" w:cs="Times New Roman"/>
          <w:i/>
          <w:iCs/>
          <w:kern w:val="0"/>
          <w:sz w:val="22"/>
          <w:szCs w:val="22"/>
          <w:lang w:eastAsia="en-GB"/>
          <w14:ligatures w14:val="none"/>
        </w:rPr>
        <w:t>Scornet</w:t>
      </w:r>
      <w:proofErr w:type="spellEnd"/>
      <w:r w:rsidRPr="00EE3DCC">
        <w:rPr>
          <w:rFonts w:ascii="Times New Roman" w:eastAsia="Times New Roman" w:hAnsi="Times New Roman" w:cs="Times New Roman"/>
          <w:i/>
          <w:iCs/>
          <w:kern w:val="0"/>
          <w:sz w:val="22"/>
          <w:szCs w:val="22"/>
          <w:lang w:eastAsia="en-GB"/>
          <w14:ligatures w14:val="none"/>
        </w:rPr>
        <w:t xml:space="preserve">, E. (2016). A </w:t>
      </w:r>
      <w:r w:rsidRPr="00D30B91">
        <w:rPr>
          <w:rFonts w:ascii="Times New Roman" w:eastAsia="Times New Roman" w:hAnsi="Times New Roman" w:cs="Times New Roman"/>
          <w:i/>
          <w:iCs/>
          <w:kern w:val="0"/>
          <w:sz w:val="22"/>
          <w:szCs w:val="22"/>
          <w:lang w:eastAsia="en-GB"/>
          <w14:ligatures w14:val="none"/>
        </w:rPr>
        <w:t>Random Forest</w:t>
      </w:r>
      <w:r w:rsidRPr="00EE3DCC">
        <w:rPr>
          <w:rFonts w:ascii="Times New Roman" w:eastAsia="Times New Roman" w:hAnsi="Times New Roman" w:cs="Times New Roman"/>
          <w:i/>
          <w:iCs/>
          <w:kern w:val="0"/>
          <w:sz w:val="22"/>
          <w:szCs w:val="22"/>
          <w:lang w:eastAsia="en-GB"/>
          <w14:ligatures w14:val="none"/>
        </w:rPr>
        <w:t xml:space="preserve"> guided tour. TEST, 25(2), 197–227. https://doi.org/10.1007/s11749-016-0481-7</w:t>
      </w:r>
    </w:p>
    <w:p w14:paraId="5332061B" w14:textId="77777777" w:rsidR="00B71E45" w:rsidRPr="00D30B91" w:rsidRDefault="00B71E45" w:rsidP="00681025">
      <w:pPr>
        <w:rPr>
          <w:rFonts w:ascii="Times New Roman" w:hAnsi="Times New Roman" w:cs="Times New Roman"/>
          <w:sz w:val="22"/>
          <w:szCs w:val="22"/>
        </w:rPr>
      </w:pPr>
    </w:p>
    <w:sectPr w:rsidR="00B71E45" w:rsidRPr="00D30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129F2"/>
    <w:multiLevelType w:val="multilevel"/>
    <w:tmpl w:val="D02E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71F43"/>
    <w:multiLevelType w:val="multilevel"/>
    <w:tmpl w:val="069C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9E58F8"/>
    <w:multiLevelType w:val="multilevel"/>
    <w:tmpl w:val="EA4A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DB5670"/>
    <w:multiLevelType w:val="multilevel"/>
    <w:tmpl w:val="9290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D0220D"/>
    <w:multiLevelType w:val="multilevel"/>
    <w:tmpl w:val="27C62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6160794">
    <w:abstractNumId w:val="0"/>
  </w:num>
  <w:num w:numId="2" w16cid:durableId="1119569938">
    <w:abstractNumId w:val="2"/>
  </w:num>
  <w:num w:numId="3" w16cid:durableId="458035688">
    <w:abstractNumId w:val="3"/>
  </w:num>
  <w:num w:numId="4" w16cid:durableId="561599437">
    <w:abstractNumId w:val="4"/>
  </w:num>
  <w:num w:numId="5" w16cid:durableId="1737701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82"/>
    <w:rsid w:val="00681025"/>
    <w:rsid w:val="00B32F82"/>
    <w:rsid w:val="00B71E45"/>
    <w:rsid w:val="00BC11C9"/>
    <w:rsid w:val="00C65BCC"/>
    <w:rsid w:val="00C753AE"/>
    <w:rsid w:val="00D30B91"/>
    <w:rsid w:val="00E74E31"/>
    <w:rsid w:val="00EE3DCC"/>
    <w:rsid w:val="00F87DEE"/>
    <w:rsid w:val="00FE58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BF97301"/>
  <w15:chartTrackingRefBased/>
  <w15:docId w15:val="{BC9B40A8-0292-F44A-BB93-2EC65B78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F8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B32F82"/>
    <w:rPr>
      <w:color w:val="0000FF"/>
      <w:u w:val="single"/>
    </w:rPr>
  </w:style>
  <w:style w:type="character" w:styleId="UnresolvedMention">
    <w:name w:val="Unresolved Mention"/>
    <w:basedOn w:val="DefaultParagraphFont"/>
    <w:uiPriority w:val="99"/>
    <w:semiHidden/>
    <w:unhideWhenUsed/>
    <w:rsid w:val="00C65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016">
      <w:bodyDiv w:val="1"/>
      <w:marLeft w:val="0"/>
      <w:marRight w:val="0"/>
      <w:marTop w:val="0"/>
      <w:marBottom w:val="0"/>
      <w:divBdr>
        <w:top w:val="none" w:sz="0" w:space="0" w:color="auto"/>
        <w:left w:val="none" w:sz="0" w:space="0" w:color="auto"/>
        <w:bottom w:val="none" w:sz="0" w:space="0" w:color="auto"/>
        <w:right w:val="none" w:sz="0" w:space="0" w:color="auto"/>
      </w:divBdr>
    </w:div>
    <w:div w:id="588739422">
      <w:bodyDiv w:val="1"/>
      <w:marLeft w:val="0"/>
      <w:marRight w:val="0"/>
      <w:marTop w:val="0"/>
      <w:marBottom w:val="0"/>
      <w:divBdr>
        <w:top w:val="none" w:sz="0" w:space="0" w:color="auto"/>
        <w:left w:val="none" w:sz="0" w:space="0" w:color="auto"/>
        <w:bottom w:val="none" w:sz="0" w:space="0" w:color="auto"/>
        <w:right w:val="none" w:sz="0" w:space="0" w:color="auto"/>
      </w:divBdr>
      <w:divsChild>
        <w:div w:id="321663274">
          <w:marLeft w:val="0"/>
          <w:marRight w:val="0"/>
          <w:marTop w:val="0"/>
          <w:marBottom w:val="0"/>
          <w:divBdr>
            <w:top w:val="none" w:sz="0" w:space="0" w:color="auto"/>
            <w:left w:val="none" w:sz="0" w:space="0" w:color="auto"/>
            <w:bottom w:val="none" w:sz="0" w:space="0" w:color="auto"/>
            <w:right w:val="none" w:sz="0" w:space="0" w:color="auto"/>
          </w:divBdr>
          <w:divsChild>
            <w:div w:id="1604219246">
              <w:marLeft w:val="0"/>
              <w:marRight w:val="0"/>
              <w:marTop w:val="0"/>
              <w:marBottom w:val="0"/>
              <w:divBdr>
                <w:top w:val="none" w:sz="0" w:space="0" w:color="auto"/>
                <w:left w:val="none" w:sz="0" w:space="0" w:color="auto"/>
                <w:bottom w:val="none" w:sz="0" w:space="0" w:color="auto"/>
                <w:right w:val="none" w:sz="0" w:space="0" w:color="auto"/>
              </w:divBdr>
            </w:div>
            <w:div w:id="979462960">
              <w:marLeft w:val="0"/>
              <w:marRight w:val="0"/>
              <w:marTop w:val="0"/>
              <w:marBottom w:val="0"/>
              <w:divBdr>
                <w:top w:val="none" w:sz="0" w:space="0" w:color="auto"/>
                <w:left w:val="none" w:sz="0" w:space="0" w:color="auto"/>
                <w:bottom w:val="none" w:sz="0" w:space="0" w:color="auto"/>
                <w:right w:val="none" w:sz="0" w:space="0" w:color="auto"/>
              </w:divBdr>
            </w:div>
            <w:div w:id="6871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7054">
      <w:bodyDiv w:val="1"/>
      <w:marLeft w:val="0"/>
      <w:marRight w:val="0"/>
      <w:marTop w:val="0"/>
      <w:marBottom w:val="0"/>
      <w:divBdr>
        <w:top w:val="none" w:sz="0" w:space="0" w:color="auto"/>
        <w:left w:val="none" w:sz="0" w:space="0" w:color="auto"/>
        <w:bottom w:val="none" w:sz="0" w:space="0" w:color="auto"/>
        <w:right w:val="none" w:sz="0" w:space="0" w:color="auto"/>
      </w:divBdr>
    </w:div>
    <w:div w:id="706103119">
      <w:bodyDiv w:val="1"/>
      <w:marLeft w:val="0"/>
      <w:marRight w:val="0"/>
      <w:marTop w:val="0"/>
      <w:marBottom w:val="0"/>
      <w:divBdr>
        <w:top w:val="none" w:sz="0" w:space="0" w:color="auto"/>
        <w:left w:val="none" w:sz="0" w:space="0" w:color="auto"/>
        <w:bottom w:val="none" w:sz="0" w:space="0" w:color="auto"/>
        <w:right w:val="none" w:sz="0" w:space="0" w:color="auto"/>
      </w:divBdr>
      <w:divsChild>
        <w:div w:id="1470631945">
          <w:marLeft w:val="0"/>
          <w:marRight w:val="0"/>
          <w:marTop w:val="0"/>
          <w:marBottom w:val="0"/>
          <w:divBdr>
            <w:top w:val="none" w:sz="0" w:space="0" w:color="auto"/>
            <w:left w:val="none" w:sz="0" w:space="0" w:color="auto"/>
            <w:bottom w:val="none" w:sz="0" w:space="0" w:color="auto"/>
            <w:right w:val="none" w:sz="0" w:space="0" w:color="auto"/>
          </w:divBdr>
          <w:divsChild>
            <w:div w:id="500855521">
              <w:marLeft w:val="0"/>
              <w:marRight w:val="0"/>
              <w:marTop w:val="0"/>
              <w:marBottom w:val="0"/>
              <w:divBdr>
                <w:top w:val="none" w:sz="0" w:space="0" w:color="auto"/>
                <w:left w:val="none" w:sz="0" w:space="0" w:color="auto"/>
                <w:bottom w:val="none" w:sz="0" w:space="0" w:color="auto"/>
                <w:right w:val="none" w:sz="0" w:space="0" w:color="auto"/>
              </w:divBdr>
            </w:div>
            <w:div w:id="1492873489">
              <w:marLeft w:val="0"/>
              <w:marRight w:val="0"/>
              <w:marTop w:val="0"/>
              <w:marBottom w:val="0"/>
              <w:divBdr>
                <w:top w:val="none" w:sz="0" w:space="0" w:color="auto"/>
                <w:left w:val="none" w:sz="0" w:space="0" w:color="auto"/>
                <w:bottom w:val="none" w:sz="0" w:space="0" w:color="auto"/>
                <w:right w:val="none" w:sz="0" w:space="0" w:color="auto"/>
              </w:divBdr>
            </w:div>
            <w:div w:id="997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5689">
      <w:bodyDiv w:val="1"/>
      <w:marLeft w:val="0"/>
      <w:marRight w:val="0"/>
      <w:marTop w:val="0"/>
      <w:marBottom w:val="0"/>
      <w:divBdr>
        <w:top w:val="none" w:sz="0" w:space="0" w:color="auto"/>
        <w:left w:val="none" w:sz="0" w:space="0" w:color="auto"/>
        <w:bottom w:val="none" w:sz="0" w:space="0" w:color="auto"/>
        <w:right w:val="none" w:sz="0" w:space="0" w:color="auto"/>
      </w:divBdr>
    </w:div>
    <w:div w:id="1290553883">
      <w:bodyDiv w:val="1"/>
      <w:marLeft w:val="0"/>
      <w:marRight w:val="0"/>
      <w:marTop w:val="0"/>
      <w:marBottom w:val="0"/>
      <w:divBdr>
        <w:top w:val="none" w:sz="0" w:space="0" w:color="auto"/>
        <w:left w:val="none" w:sz="0" w:space="0" w:color="auto"/>
        <w:bottom w:val="none" w:sz="0" w:space="0" w:color="auto"/>
        <w:right w:val="none" w:sz="0" w:space="0" w:color="auto"/>
      </w:divBdr>
      <w:divsChild>
        <w:div w:id="2078941261">
          <w:marLeft w:val="0"/>
          <w:marRight w:val="0"/>
          <w:marTop w:val="0"/>
          <w:marBottom w:val="0"/>
          <w:divBdr>
            <w:top w:val="none" w:sz="0" w:space="0" w:color="auto"/>
            <w:left w:val="none" w:sz="0" w:space="0" w:color="auto"/>
            <w:bottom w:val="none" w:sz="0" w:space="0" w:color="auto"/>
            <w:right w:val="none" w:sz="0" w:space="0" w:color="auto"/>
          </w:divBdr>
          <w:divsChild>
            <w:div w:id="765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8848">
      <w:bodyDiv w:val="1"/>
      <w:marLeft w:val="0"/>
      <w:marRight w:val="0"/>
      <w:marTop w:val="0"/>
      <w:marBottom w:val="0"/>
      <w:divBdr>
        <w:top w:val="none" w:sz="0" w:space="0" w:color="auto"/>
        <w:left w:val="none" w:sz="0" w:space="0" w:color="auto"/>
        <w:bottom w:val="none" w:sz="0" w:space="0" w:color="auto"/>
        <w:right w:val="none" w:sz="0" w:space="0" w:color="auto"/>
      </w:divBdr>
      <w:divsChild>
        <w:div w:id="988482563">
          <w:marLeft w:val="0"/>
          <w:marRight w:val="0"/>
          <w:marTop w:val="0"/>
          <w:marBottom w:val="0"/>
          <w:divBdr>
            <w:top w:val="single" w:sz="2" w:space="0" w:color="D9D9E3"/>
            <w:left w:val="single" w:sz="2" w:space="0" w:color="D9D9E3"/>
            <w:bottom w:val="single" w:sz="2" w:space="0" w:color="D9D9E3"/>
            <w:right w:val="single" w:sz="2" w:space="0" w:color="D9D9E3"/>
          </w:divBdr>
          <w:divsChild>
            <w:div w:id="2024625106">
              <w:marLeft w:val="0"/>
              <w:marRight w:val="0"/>
              <w:marTop w:val="0"/>
              <w:marBottom w:val="0"/>
              <w:divBdr>
                <w:top w:val="single" w:sz="2" w:space="0" w:color="D9D9E3"/>
                <w:left w:val="single" w:sz="2" w:space="0" w:color="D9D9E3"/>
                <w:bottom w:val="single" w:sz="2" w:space="0" w:color="D9D9E3"/>
                <w:right w:val="single" w:sz="2" w:space="0" w:color="D9D9E3"/>
              </w:divBdr>
              <w:divsChild>
                <w:div w:id="1310550040">
                  <w:marLeft w:val="0"/>
                  <w:marRight w:val="0"/>
                  <w:marTop w:val="0"/>
                  <w:marBottom w:val="0"/>
                  <w:divBdr>
                    <w:top w:val="single" w:sz="2" w:space="0" w:color="D9D9E3"/>
                    <w:left w:val="single" w:sz="2" w:space="0" w:color="D9D9E3"/>
                    <w:bottom w:val="single" w:sz="2" w:space="0" w:color="D9D9E3"/>
                    <w:right w:val="single" w:sz="2" w:space="0" w:color="D9D9E3"/>
                  </w:divBdr>
                  <w:divsChild>
                    <w:div w:id="904603729">
                      <w:marLeft w:val="0"/>
                      <w:marRight w:val="0"/>
                      <w:marTop w:val="0"/>
                      <w:marBottom w:val="0"/>
                      <w:divBdr>
                        <w:top w:val="single" w:sz="2" w:space="0" w:color="D9D9E3"/>
                        <w:left w:val="single" w:sz="2" w:space="0" w:color="D9D9E3"/>
                        <w:bottom w:val="single" w:sz="2" w:space="0" w:color="D9D9E3"/>
                        <w:right w:val="single" w:sz="2" w:space="0" w:color="D9D9E3"/>
                      </w:divBdr>
                      <w:divsChild>
                        <w:div w:id="1594630898">
                          <w:marLeft w:val="0"/>
                          <w:marRight w:val="0"/>
                          <w:marTop w:val="0"/>
                          <w:marBottom w:val="0"/>
                          <w:divBdr>
                            <w:top w:val="single" w:sz="2" w:space="0" w:color="auto"/>
                            <w:left w:val="single" w:sz="2" w:space="0" w:color="auto"/>
                            <w:bottom w:val="single" w:sz="6" w:space="0" w:color="auto"/>
                            <w:right w:val="single" w:sz="2" w:space="0" w:color="auto"/>
                          </w:divBdr>
                          <w:divsChild>
                            <w:div w:id="422848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289298">
                                  <w:marLeft w:val="0"/>
                                  <w:marRight w:val="0"/>
                                  <w:marTop w:val="0"/>
                                  <w:marBottom w:val="0"/>
                                  <w:divBdr>
                                    <w:top w:val="single" w:sz="2" w:space="0" w:color="D9D9E3"/>
                                    <w:left w:val="single" w:sz="2" w:space="0" w:color="D9D9E3"/>
                                    <w:bottom w:val="single" w:sz="2" w:space="0" w:color="D9D9E3"/>
                                    <w:right w:val="single" w:sz="2" w:space="0" w:color="D9D9E3"/>
                                  </w:divBdr>
                                  <w:divsChild>
                                    <w:div w:id="1884176457">
                                      <w:marLeft w:val="0"/>
                                      <w:marRight w:val="0"/>
                                      <w:marTop w:val="0"/>
                                      <w:marBottom w:val="0"/>
                                      <w:divBdr>
                                        <w:top w:val="single" w:sz="2" w:space="0" w:color="D9D9E3"/>
                                        <w:left w:val="single" w:sz="2" w:space="0" w:color="D9D9E3"/>
                                        <w:bottom w:val="single" w:sz="2" w:space="0" w:color="D9D9E3"/>
                                        <w:right w:val="single" w:sz="2" w:space="0" w:color="D9D9E3"/>
                                      </w:divBdr>
                                      <w:divsChild>
                                        <w:div w:id="1306814527">
                                          <w:marLeft w:val="0"/>
                                          <w:marRight w:val="0"/>
                                          <w:marTop w:val="0"/>
                                          <w:marBottom w:val="0"/>
                                          <w:divBdr>
                                            <w:top w:val="single" w:sz="2" w:space="0" w:color="D9D9E3"/>
                                            <w:left w:val="single" w:sz="2" w:space="0" w:color="D9D9E3"/>
                                            <w:bottom w:val="single" w:sz="2" w:space="0" w:color="D9D9E3"/>
                                            <w:right w:val="single" w:sz="2" w:space="0" w:color="D9D9E3"/>
                                          </w:divBdr>
                                          <w:divsChild>
                                            <w:div w:id="65465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9991649">
          <w:marLeft w:val="0"/>
          <w:marRight w:val="0"/>
          <w:marTop w:val="0"/>
          <w:marBottom w:val="0"/>
          <w:divBdr>
            <w:top w:val="none" w:sz="0" w:space="0" w:color="auto"/>
            <w:left w:val="none" w:sz="0" w:space="0" w:color="auto"/>
            <w:bottom w:val="none" w:sz="0" w:space="0" w:color="auto"/>
            <w:right w:val="none" w:sz="0" w:space="0" w:color="auto"/>
          </w:divBdr>
          <w:divsChild>
            <w:div w:id="1713534643">
              <w:marLeft w:val="0"/>
              <w:marRight w:val="0"/>
              <w:marTop w:val="0"/>
              <w:marBottom w:val="0"/>
              <w:divBdr>
                <w:top w:val="single" w:sz="2" w:space="0" w:color="D9D9E3"/>
                <w:left w:val="single" w:sz="2" w:space="0" w:color="D9D9E3"/>
                <w:bottom w:val="single" w:sz="2" w:space="0" w:color="D9D9E3"/>
                <w:right w:val="single" w:sz="2" w:space="0" w:color="D9D9E3"/>
              </w:divBdr>
              <w:divsChild>
                <w:div w:id="1371373473">
                  <w:marLeft w:val="0"/>
                  <w:marRight w:val="0"/>
                  <w:marTop w:val="0"/>
                  <w:marBottom w:val="0"/>
                  <w:divBdr>
                    <w:top w:val="single" w:sz="2" w:space="0" w:color="D9D9E3"/>
                    <w:left w:val="single" w:sz="2" w:space="0" w:color="D9D9E3"/>
                    <w:bottom w:val="single" w:sz="2" w:space="0" w:color="D9D9E3"/>
                    <w:right w:val="single" w:sz="2" w:space="0" w:color="D9D9E3"/>
                  </w:divBdr>
                  <w:divsChild>
                    <w:div w:id="170632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2388335">
      <w:bodyDiv w:val="1"/>
      <w:marLeft w:val="0"/>
      <w:marRight w:val="0"/>
      <w:marTop w:val="0"/>
      <w:marBottom w:val="0"/>
      <w:divBdr>
        <w:top w:val="none" w:sz="0" w:space="0" w:color="auto"/>
        <w:left w:val="none" w:sz="0" w:space="0" w:color="auto"/>
        <w:bottom w:val="none" w:sz="0" w:space="0" w:color="auto"/>
        <w:right w:val="none" w:sz="0" w:space="0" w:color="auto"/>
      </w:divBdr>
    </w:div>
    <w:div w:id="1713069069">
      <w:bodyDiv w:val="1"/>
      <w:marLeft w:val="0"/>
      <w:marRight w:val="0"/>
      <w:marTop w:val="0"/>
      <w:marBottom w:val="0"/>
      <w:divBdr>
        <w:top w:val="none" w:sz="0" w:space="0" w:color="auto"/>
        <w:left w:val="none" w:sz="0" w:space="0" w:color="auto"/>
        <w:bottom w:val="none" w:sz="0" w:space="0" w:color="auto"/>
        <w:right w:val="none" w:sz="0" w:space="0" w:color="auto"/>
      </w:divBdr>
      <w:divsChild>
        <w:div w:id="1412191602">
          <w:marLeft w:val="0"/>
          <w:marRight w:val="0"/>
          <w:marTop w:val="0"/>
          <w:marBottom w:val="0"/>
          <w:divBdr>
            <w:top w:val="single" w:sz="2" w:space="0" w:color="D9D9E3"/>
            <w:left w:val="single" w:sz="2" w:space="0" w:color="D9D9E3"/>
            <w:bottom w:val="single" w:sz="2" w:space="0" w:color="D9D9E3"/>
            <w:right w:val="single" w:sz="2" w:space="0" w:color="D9D9E3"/>
          </w:divBdr>
          <w:divsChild>
            <w:div w:id="1869483718">
              <w:marLeft w:val="0"/>
              <w:marRight w:val="0"/>
              <w:marTop w:val="0"/>
              <w:marBottom w:val="0"/>
              <w:divBdr>
                <w:top w:val="single" w:sz="2" w:space="0" w:color="D9D9E3"/>
                <w:left w:val="single" w:sz="2" w:space="0" w:color="D9D9E3"/>
                <w:bottom w:val="single" w:sz="2" w:space="0" w:color="D9D9E3"/>
                <w:right w:val="single" w:sz="2" w:space="0" w:color="D9D9E3"/>
              </w:divBdr>
              <w:divsChild>
                <w:div w:id="689182981">
                  <w:marLeft w:val="0"/>
                  <w:marRight w:val="0"/>
                  <w:marTop w:val="0"/>
                  <w:marBottom w:val="0"/>
                  <w:divBdr>
                    <w:top w:val="single" w:sz="2" w:space="0" w:color="D9D9E3"/>
                    <w:left w:val="single" w:sz="2" w:space="0" w:color="D9D9E3"/>
                    <w:bottom w:val="single" w:sz="2" w:space="0" w:color="D9D9E3"/>
                    <w:right w:val="single" w:sz="2" w:space="0" w:color="D9D9E3"/>
                  </w:divBdr>
                  <w:divsChild>
                    <w:div w:id="59251018">
                      <w:marLeft w:val="0"/>
                      <w:marRight w:val="0"/>
                      <w:marTop w:val="0"/>
                      <w:marBottom w:val="0"/>
                      <w:divBdr>
                        <w:top w:val="single" w:sz="2" w:space="0" w:color="D9D9E3"/>
                        <w:left w:val="single" w:sz="2" w:space="0" w:color="D9D9E3"/>
                        <w:bottom w:val="single" w:sz="2" w:space="0" w:color="D9D9E3"/>
                        <w:right w:val="single" w:sz="2" w:space="0" w:color="D9D9E3"/>
                      </w:divBdr>
                      <w:divsChild>
                        <w:div w:id="177737756">
                          <w:marLeft w:val="0"/>
                          <w:marRight w:val="0"/>
                          <w:marTop w:val="0"/>
                          <w:marBottom w:val="0"/>
                          <w:divBdr>
                            <w:top w:val="single" w:sz="2" w:space="0" w:color="auto"/>
                            <w:left w:val="single" w:sz="2" w:space="0" w:color="auto"/>
                            <w:bottom w:val="single" w:sz="6" w:space="0" w:color="auto"/>
                            <w:right w:val="single" w:sz="2" w:space="0" w:color="auto"/>
                          </w:divBdr>
                          <w:divsChild>
                            <w:div w:id="922106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733">
                                  <w:marLeft w:val="0"/>
                                  <w:marRight w:val="0"/>
                                  <w:marTop w:val="0"/>
                                  <w:marBottom w:val="0"/>
                                  <w:divBdr>
                                    <w:top w:val="single" w:sz="2" w:space="0" w:color="D9D9E3"/>
                                    <w:left w:val="single" w:sz="2" w:space="0" w:color="D9D9E3"/>
                                    <w:bottom w:val="single" w:sz="2" w:space="0" w:color="D9D9E3"/>
                                    <w:right w:val="single" w:sz="2" w:space="0" w:color="D9D9E3"/>
                                  </w:divBdr>
                                  <w:divsChild>
                                    <w:div w:id="771441817">
                                      <w:marLeft w:val="0"/>
                                      <w:marRight w:val="0"/>
                                      <w:marTop w:val="0"/>
                                      <w:marBottom w:val="0"/>
                                      <w:divBdr>
                                        <w:top w:val="single" w:sz="2" w:space="0" w:color="D9D9E3"/>
                                        <w:left w:val="single" w:sz="2" w:space="0" w:color="D9D9E3"/>
                                        <w:bottom w:val="single" w:sz="2" w:space="0" w:color="D9D9E3"/>
                                        <w:right w:val="single" w:sz="2" w:space="0" w:color="D9D9E3"/>
                                      </w:divBdr>
                                      <w:divsChild>
                                        <w:div w:id="379866996">
                                          <w:marLeft w:val="0"/>
                                          <w:marRight w:val="0"/>
                                          <w:marTop w:val="0"/>
                                          <w:marBottom w:val="0"/>
                                          <w:divBdr>
                                            <w:top w:val="single" w:sz="2" w:space="0" w:color="D9D9E3"/>
                                            <w:left w:val="single" w:sz="2" w:space="0" w:color="D9D9E3"/>
                                            <w:bottom w:val="single" w:sz="2" w:space="0" w:color="D9D9E3"/>
                                            <w:right w:val="single" w:sz="2" w:space="0" w:color="D9D9E3"/>
                                          </w:divBdr>
                                          <w:divsChild>
                                            <w:div w:id="1368801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8281173">
          <w:marLeft w:val="0"/>
          <w:marRight w:val="0"/>
          <w:marTop w:val="0"/>
          <w:marBottom w:val="0"/>
          <w:divBdr>
            <w:top w:val="none" w:sz="0" w:space="0" w:color="auto"/>
            <w:left w:val="none" w:sz="0" w:space="0" w:color="auto"/>
            <w:bottom w:val="none" w:sz="0" w:space="0" w:color="auto"/>
            <w:right w:val="none" w:sz="0" w:space="0" w:color="auto"/>
          </w:divBdr>
          <w:divsChild>
            <w:div w:id="70779132">
              <w:marLeft w:val="0"/>
              <w:marRight w:val="0"/>
              <w:marTop w:val="0"/>
              <w:marBottom w:val="0"/>
              <w:divBdr>
                <w:top w:val="single" w:sz="2" w:space="0" w:color="D9D9E3"/>
                <w:left w:val="single" w:sz="2" w:space="0" w:color="D9D9E3"/>
                <w:bottom w:val="single" w:sz="2" w:space="0" w:color="D9D9E3"/>
                <w:right w:val="single" w:sz="2" w:space="0" w:color="D9D9E3"/>
              </w:divBdr>
              <w:divsChild>
                <w:div w:id="1558082865">
                  <w:marLeft w:val="0"/>
                  <w:marRight w:val="0"/>
                  <w:marTop w:val="0"/>
                  <w:marBottom w:val="0"/>
                  <w:divBdr>
                    <w:top w:val="single" w:sz="2" w:space="0" w:color="D9D9E3"/>
                    <w:left w:val="single" w:sz="2" w:space="0" w:color="D9D9E3"/>
                    <w:bottom w:val="single" w:sz="2" w:space="0" w:color="D9D9E3"/>
                    <w:right w:val="single" w:sz="2" w:space="0" w:color="D9D9E3"/>
                  </w:divBdr>
                  <w:divsChild>
                    <w:div w:id="52733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5152110">
      <w:bodyDiv w:val="1"/>
      <w:marLeft w:val="0"/>
      <w:marRight w:val="0"/>
      <w:marTop w:val="0"/>
      <w:marBottom w:val="0"/>
      <w:divBdr>
        <w:top w:val="none" w:sz="0" w:space="0" w:color="auto"/>
        <w:left w:val="none" w:sz="0" w:space="0" w:color="auto"/>
        <w:bottom w:val="none" w:sz="0" w:space="0" w:color="auto"/>
        <w:right w:val="none" w:sz="0" w:space="0" w:color="auto"/>
      </w:divBdr>
    </w:div>
    <w:div w:id="198916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s://doi.org/10.1016/j.mineng.2019.10589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i.org/10.1016/j.cageo.2019.05.009" TargetMode="External"/><Relationship Id="rId4" Type="http://schemas.openxmlformats.org/officeDocument/2006/relationships/numbering" Target="numbering.xml"/><Relationship Id="rId9" Type="http://schemas.openxmlformats.org/officeDocument/2006/relationships/hyperlink" Target="https://doi.org/10.1016/j.petrol.2020.1081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0FDCAE2520A341995503A11405F53D" ma:contentTypeVersion="3" ma:contentTypeDescription="Create a new document." ma:contentTypeScope="" ma:versionID="04202c3c29332c23222533ec2b501c3d">
  <xsd:schema xmlns:xsd="http://www.w3.org/2001/XMLSchema" xmlns:xs="http://www.w3.org/2001/XMLSchema" xmlns:p="http://schemas.microsoft.com/office/2006/metadata/properties" xmlns:ns2="2114caaf-f545-46e2-8b61-225cf2800a1e" targetNamespace="http://schemas.microsoft.com/office/2006/metadata/properties" ma:root="true" ma:fieldsID="c91aa8733a14da410acafe56120795e5" ns2:_="">
    <xsd:import namespace="2114caaf-f545-46e2-8b61-225cf2800a1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14caaf-f545-46e2-8b61-225cf2800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7B87F9-6EC1-4E0A-9136-9401AA92F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841493-CF5E-4739-8D0F-4A91A8548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14caaf-f545-46e2-8b61-225cf2800a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DFCA3E-3D2C-45D6-AA96-1601F403C2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Vernon (22732248)</dc:creator>
  <cp:keywords/>
  <dc:description/>
  <cp:lastModifiedBy>Christopher Vernon (22732248)</cp:lastModifiedBy>
  <cp:revision>3</cp:revision>
  <dcterms:created xsi:type="dcterms:W3CDTF">2023-08-13T04:05:00Z</dcterms:created>
  <dcterms:modified xsi:type="dcterms:W3CDTF">2023-08-14T02:16:00Z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0x010100BA0FDCAE2520A341995503A11405F53D</vt:lpwstr>
  </property>
</Properties>
</file>