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操作系统第三次作业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内存管理与虚拟内存</w:t>
      </w:r>
    </w:p>
    <w:p>
      <w:r>
        <w:rPr>
          <w:rFonts w:hint="eastAsia"/>
        </w:rPr>
        <w:t>选择题（2分一个）</w:t>
      </w:r>
    </w:p>
    <w:p>
      <w:pPr>
        <w:pStyle w:val="7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把作业地址空间中使用的逻辑地址变成内存中物理地址称为（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加载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物理化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逻辑化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重定位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某基于动态分区存储管理的计算机，其主存容量为5</w:t>
      </w:r>
      <w:r>
        <w:t>5MB</w:t>
      </w:r>
      <w:r>
        <w:rPr>
          <w:rFonts w:hint="eastAsia"/>
        </w:rPr>
        <w:t>（初始为空），采用最佳适配算法，分配和释放的顺序为：分配1</w:t>
      </w:r>
      <w:r>
        <w:t>5MB</w:t>
      </w:r>
      <w:r>
        <w:rPr>
          <w:rFonts w:hint="eastAsia"/>
        </w:rPr>
        <w:t>，分配3</w:t>
      </w:r>
      <w:r>
        <w:t>0MB</w:t>
      </w:r>
      <w:r>
        <w:rPr>
          <w:rFonts w:hint="eastAsia"/>
        </w:rPr>
        <w:t>，释放1</w:t>
      </w:r>
      <w:r>
        <w:t>5MB</w:t>
      </w:r>
      <w:r>
        <w:rPr>
          <w:rFonts w:hint="eastAsia"/>
        </w:rPr>
        <w:t>，分配8</w:t>
      </w:r>
      <w:r>
        <w:t>MB</w:t>
      </w:r>
      <w:r>
        <w:rPr>
          <w:rFonts w:hint="eastAsia"/>
        </w:rPr>
        <w:t>，分配6</w:t>
      </w:r>
      <w:r>
        <w:t>MB</w:t>
      </w:r>
      <w:r>
        <w:rPr>
          <w:rFonts w:hint="eastAsia"/>
        </w:rPr>
        <w:t>，此时主存中最大的空闲分区大小是（</w:t>
      </w:r>
      <w:r>
        <w:t>B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3"/>
        </w:numPr>
        <w:ind w:firstLineChars="0"/>
      </w:pPr>
      <w:r>
        <w:t>7MB</w:t>
      </w:r>
      <w:r>
        <w:rPr>
          <w:rFonts w:hint="eastAsia"/>
        </w:rPr>
        <w:t xml:space="preserve"> </w:t>
      </w:r>
      <w:r>
        <w:t xml:space="preserve">        B</w:t>
      </w:r>
      <w:r>
        <w:rPr>
          <w:rFonts w:hint="eastAsia"/>
        </w:rPr>
        <w:t>.</w:t>
      </w:r>
      <w:r>
        <w:t xml:space="preserve"> 9MB      C. 10MB    D.15MB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动态重定位是在作业的（</w:t>
      </w:r>
      <w:r>
        <w:t>D</w:t>
      </w:r>
      <w:r>
        <w:rPr>
          <w:rFonts w:hint="eastAsia"/>
        </w:rPr>
        <w:t>）中进行的。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编译过程 </w:t>
      </w:r>
      <w:r>
        <w:t xml:space="preserve">    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装入过程 </w:t>
      </w:r>
      <w:r>
        <w:t xml:space="preserve">  C. </w:t>
      </w:r>
      <w:r>
        <w:rPr>
          <w:rFonts w:hint="eastAsia"/>
        </w:rPr>
        <w:t xml:space="preserve">链接过程 </w:t>
      </w:r>
      <w:r>
        <w:t xml:space="preserve">  D. </w:t>
      </w:r>
      <w:r>
        <w:rPr>
          <w:rFonts w:hint="eastAsia"/>
        </w:rPr>
        <w:t>执行过程</w:t>
      </w:r>
    </w:p>
    <w:p>
      <w:pPr>
        <w:rPr>
          <w:rFonts w:hint="eastAsia"/>
        </w:rPr>
      </w:pPr>
      <w:r>
        <w:rPr>
          <w:rFonts w:hint="eastAsia"/>
        </w:rPr>
        <w:t>4、</w:t>
      </w:r>
      <w:bookmarkStart w:id="0" w:name="_Hlk86680601"/>
      <w:r>
        <w:rPr>
          <w:rFonts w:hint="eastAsia"/>
        </w:rPr>
        <w:t>一个分段存储管理系统中，地址长度为3</w:t>
      </w:r>
      <w:r>
        <w:t>2</w:t>
      </w:r>
      <w:r>
        <w:rPr>
          <w:rFonts w:hint="eastAsia"/>
        </w:rPr>
        <w:t>位，其中段号占8位，则最大段长是（C）。</w:t>
      </w:r>
    </w:p>
    <w:p>
      <w:r>
        <w:rPr>
          <w:rFonts w:hint="eastAsia"/>
        </w:rPr>
        <w:t>A、2</w:t>
      </w:r>
      <w:r>
        <w:rPr>
          <w:vertAlign w:val="superscript"/>
        </w:rPr>
        <w:t>8</w:t>
      </w:r>
      <w:r>
        <w:t>B        B</w:t>
      </w:r>
      <w:r>
        <w:rPr>
          <w:rFonts w:hint="eastAsia"/>
        </w:rPr>
        <w:t>.、2</w:t>
      </w:r>
      <w:r>
        <w:rPr>
          <w:vertAlign w:val="superscript"/>
        </w:rPr>
        <w:t>16</w:t>
      </w:r>
      <w:r>
        <w:t>B     C</w:t>
      </w:r>
      <w:r>
        <w:rPr>
          <w:rFonts w:hint="eastAsia"/>
        </w:rPr>
        <w:t>、</w:t>
      </w:r>
      <w:r>
        <w:t>2</w:t>
      </w:r>
      <w:r>
        <w:rPr>
          <w:vertAlign w:val="superscript"/>
        </w:rPr>
        <w:t>24</w:t>
      </w:r>
      <w:r>
        <w:t>B    D</w:t>
      </w:r>
      <w:r>
        <w:rPr>
          <w:rFonts w:hint="eastAsia"/>
        </w:rPr>
        <w:t>、2</w:t>
      </w:r>
      <w:r>
        <w:rPr>
          <w:vertAlign w:val="superscript"/>
        </w:rPr>
        <w:t>32</w:t>
      </w:r>
      <w:r>
        <w:t>B</w:t>
      </w:r>
    </w:p>
    <w:p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固定分区式存储管理 </w:t>
      </w:r>
      <w:r>
        <w:t xml:space="preserve">    D. </w:t>
      </w:r>
      <w:r>
        <w:rPr>
          <w:rFonts w:hint="eastAsia"/>
        </w:rPr>
        <w:t>段页式存储管理</w:t>
      </w:r>
      <w:bookmarkEnd w:id="0"/>
    </w:p>
    <w:p>
      <w:r>
        <w:rPr>
          <w:rFonts w:hint="eastAsia"/>
        </w:rPr>
        <w:t>5、采用段式存储管理时，一个程序如何分段是在（</w:t>
      </w:r>
      <w:r>
        <w:rPr>
          <w:rFonts w:hint="default"/>
        </w:rPr>
        <w:t>B</w:t>
      </w:r>
      <w:bookmarkStart w:id="3" w:name="_GoBack"/>
      <w:bookmarkEnd w:id="3"/>
      <w:r>
        <w:rPr>
          <w:rFonts w:hint="eastAsia"/>
        </w:rPr>
        <w:t>）时决定的。</w:t>
      </w:r>
    </w:p>
    <w:p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分配主存 </w:t>
      </w:r>
      <w:r>
        <w:t xml:space="preserve">  B. </w:t>
      </w:r>
      <w:r>
        <w:rPr>
          <w:rFonts w:hint="eastAsia"/>
        </w:rPr>
        <w:t xml:space="preserve">用户编程 </w:t>
      </w:r>
      <w:r>
        <w:t xml:space="preserve">  C.</w:t>
      </w:r>
      <w:r>
        <w:rPr>
          <w:rFonts w:hint="eastAsia"/>
        </w:rPr>
        <w:t xml:space="preserve">装作业 </w:t>
      </w:r>
      <w:r>
        <w:t xml:space="preserve"> D.</w:t>
      </w:r>
      <w:r>
        <w:rPr>
          <w:rFonts w:hint="eastAsia"/>
        </w:rPr>
        <w:t>程序执行</w:t>
      </w:r>
    </w:p>
    <w:p>
      <w:r>
        <w:rPr>
          <w:rFonts w:hint="eastAsia"/>
        </w:rPr>
        <w:t>6、在虚拟内存管理中，地址变换机构将逻辑</w:t>
      </w:r>
      <w:r>
        <w:t>地址变换为物理地址，形成该逻辑地址的阶段是（</w:t>
      </w:r>
      <w:r>
        <w:rPr>
          <w:rFonts w:hint="eastAsia"/>
        </w:rPr>
        <w:t>C</w:t>
      </w:r>
      <w:r>
        <w:t>）</w:t>
      </w:r>
    </w:p>
    <w:p>
      <w:r>
        <w:t>A、编辑   B、编译   C、链接   D、装载</w:t>
      </w:r>
    </w:p>
    <w:p>
      <w:r>
        <w:rPr>
          <w:rFonts w:hint="eastAsia"/>
        </w:rPr>
        <w:t>7、导致L</w:t>
      </w:r>
      <w:r>
        <w:t>RU</w:t>
      </w:r>
      <w:r>
        <w:rPr>
          <w:rFonts w:hint="eastAsia"/>
        </w:rPr>
        <w:t>算法实现起来耗费高的原因是（D）。</w:t>
      </w:r>
    </w:p>
    <w:p>
      <w:r>
        <w:rPr>
          <w:rFonts w:hint="eastAsia"/>
        </w:rPr>
        <w:t>A、需要硬件的特殊支持</w:t>
      </w:r>
    </w:p>
    <w:p>
      <w:r>
        <w:rPr>
          <w:rFonts w:hint="eastAsia"/>
        </w:rPr>
        <w:t>B、需要特殊的中断处理程序</w:t>
      </w:r>
    </w:p>
    <w:p>
      <w:r>
        <w:rPr>
          <w:rFonts w:hint="eastAsia"/>
        </w:rPr>
        <w:t>C、需要在页表中标明特殊的页类型</w:t>
      </w:r>
    </w:p>
    <w:p>
      <w:r>
        <w:rPr>
          <w:rFonts w:hint="eastAsia"/>
        </w:rPr>
        <w:t>D、需要对所有的页进行排序</w:t>
      </w:r>
    </w:p>
    <w:p>
      <w:r>
        <w:rPr>
          <w:rFonts w:hint="eastAsia"/>
        </w:rPr>
        <w:t>8、下列因素影响请求分页系统有效（平均）访存时间的是</w:t>
      </w:r>
      <w:r>
        <w:t>(D)：I、缺页率；II、磁盘读写时间；III、内存访存时间；IV、执行缺页处理程序的CPU时间</w:t>
      </w:r>
    </w:p>
    <w:p>
      <w:r>
        <w:t>A、II, III   B、I, IV  C、I, III, IV   D、I, II , III, IV</w:t>
      </w:r>
    </w:p>
    <w:p>
      <w:r>
        <w:t>9</w:t>
      </w:r>
      <w:r>
        <w:rPr>
          <w:rFonts w:hint="eastAsia"/>
        </w:rPr>
        <w:t>、在计算机系统中，快表（T</w:t>
      </w:r>
      <w:r>
        <w:t>LB</w:t>
      </w:r>
      <w:r>
        <w:rPr>
          <w:rFonts w:hint="eastAsia"/>
        </w:rPr>
        <w:t>）用于（C）。</w:t>
      </w:r>
    </w:p>
    <w:p>
      <w:r>
        <w:rPr>
          <w:rFonts w:hint="eastAsia"/>
        </w:rPr>
        <w:t xml:space="preserve">A、存储文件信息 </w:t>
      </w:r>
      <w:r>
        <w:t xml:space="preserve"> B</w:t>
      </w:r>
      <w:r>
        <w:rPr>
          <w:rFonts w:hint="eastAsia"/>
        </w:rPr>
        <w:t xml:space="preserve">、与主存交换信息 </w:t>
      </w:r>
      <w:r>
        <w:t xml:space="preserve"> C</w:t>
      </w:r>
      <w:r>
        <w:rPr>
          <w:rFonts w:hint="eastAsia"/>
        </w:rPr>
        <w:t xml:space="preserve">、地址变换 </w:t>
      </w:r>
      <w:r>
        <w:t xml:space="preserve">  D</w:t>
      </w:r>
      <w:r>
        <w:rPr>
          <w:rFonts w:hint="eastAsia"/>
        </w:rPr>
        <w:t>、存储通道程序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、下列措施中，能加快虚实地址转换的是（C）。</w:t>
      </w:r>
    </w:p>
    <w:p>
      <w:r>
        <w:rPr>
          <w:rFonts w:hint="eastAsia"/>
        </w:rPr>
        <w:t>I．增大T</w:t>
      </w:r>
      <w:r>
        <w:t>LB</w:t>
      </w:r>
      <w:r>
        <w:rPr>
          <w:rFonts w:hint="eastAsia"/>
        </w:rPr>
        <w:t xml:space="preserve">容量 </w:t>
      </w:r>
      <w:r>
        <w:t xml:space="preserve"> II</w:t>
      </w:r>
      <w:r>
        <w:rPr>
          <w:rFonts w:hint="eastAsia"/>
        </w:rPr>
        <w:t xml:space="preserve">.让页表常驻内存 </w:t>
      </w:r>
      <w:r>
        <w:t>III.</w:t>
      </w:r>
      <w:r>
        <w:rPr>
          <w:rFonts w:hint="eastAsia"/>
        </w:rPr>
        <w:t>增大交换区</w:t>
      </w:r>
    </w:p>
    <w:p>
      <w:r>
        <w:rPr>
          <w:rFonts w:hint="eastAsia"/>
        </w:rPr>
        <w:t>A、仅I</w:t>
      </w:r>
      <w:r>
        <w:t xml:space="preserve">  B</w:t>
      </w:r>
      <w:r>
        <w:rPr>
          <w:rFonts w:hint="eastAsia"/>
        </w:rPr>
        <w:t>、仅I</w:t>
      </w:r>
      <w:r>
        <w:t>I  C</w:t>
      </w:r>
      <w:r>
        <w:rPr>
          <w:rFonts w:hint="eastAsia"/>
        </w:rPr>
        <w:t>、仅I、I</w:t>
      </w:r>
      <w:r>
        <w:t>I  D</w:t>
      </w:r>
      <w:r>
        <w:rPr>
          <w:rFonts w:hint="eastAsia"/>
        </w:rPr>
        <w:t>、仅I</w:t>
      </w:r>
      <w:r>
        <w:t>I</w:t>
      </w:r>
      <w:r>
        <w:rPr>
          <w:rFonts w:hint="eastAsia"/>
        </w:rPr>
        <w:t>、I</w:t>
      </w:r>
      <w:r>
        <w:t>II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、在请求分页系统中、页面分配策略与页面置换策略不能组合使用的是（C）。</w:t>
      </w:r>
    </w:p>
    <w:p>
      <w:r>
        <w:rPr>
          <w:rFonts w:hint="eastAsia"/>
        </w:rPr>
        <w:t xml:space="preserve">A、可变分配，全局置换 </w:t>
      </w:r>
      <w:r>
        <w:t xml:space="preserve">     B</w:t>
      </w:r>
      <w:r>
        <w:rPr>
          <w:rFonts w:hint="eastAsia"/>
        </w:rPr>
        <w:t>、可变分配，局部置换</w:t>
      </w:r>
    </w:p>
    <w:p>
      <w:r>
        <w:rPr>
          <w:rFonts w:hint="eastAsia"/>
        </w:rPr>
        <w:t xml:space="preserve">C、固定分配，全局置换 </w:t>
      </w:r>
      <w:r>
        <w:t xml:space="preserve">     D</w:t>
      </w:r>
      <w:r>
        <w:rPr>
          <w:rFonts w:hint="eastAsia"/>
        </w:rPr>
        <w:t>、固定分配，局部置换</w:t>
      </w: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、在虚拟分页存储管理系统中，若进程访问的页面不在主存中，且主存中没有可用的空闲帧时，系统正确的处理顺序为（C）。</w:t>
      </w:r>
    </w:p>
    <w:p>
      <w:r>
        <w:t>A</w:t>
      </w:r>
      <w:r>
        <w:rPr>
          <w:rFonts w:hint="eastAsia"/>
        </w:rPr>
        <w:t>、决定淘汰页、页面调出、缺页中断、页面调入</w:t>
      </w:r>
    </w:p>
    <w:p>
      <w:r>
        <w:rPr>
          <w:rFonts w:hint="eastAsia"/>
        </w:rPr>
        <w:t>B、决定淘汰页、页面调入、缺页中断、页面调出</w:t>
      </w:r>
    </w:p>
    <w:p>
      <w:r>
        <w:rPr>
          <w:rFonts w:hint="eastAsia"/>
        </w:rPr>
        <w:t>C、缺页中断、决定淘汰页、页面调出、页面调入</w:t>
      </w:r>
    </w:p>
    <w:p>
      <w:r>
        <w:rPr>
          <w:rFonts w:hint="eastAsia"/>
        </w:rPr>
        <w:t>D、缺页中断、决定淘汰页、页面调入、页面调出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、分页系统中的页面是为（B）。</w:t>
      </w:r>
    </w:p>
    <w:p>
      <w:r>
        <w:rPr>
          <w:rFonts w:hint="eastAsia"/>
        </w:rPr>
        <w:t xml:space="preserve">A、用户所感知的 </w:t>
      </w:r>
      <w:r>
        <w:t xml:space="preserve">   B</w:t>
      </w:r>
      <w:r>
        <w:rPr>
          <w:rFonts w:hint="eastAsia"/>
        </w:rPr>
        <w:t xml:space="preserve">、操作系统所感知的 </w:t>
      </w:r>
      <w:r>
        <w:t xml:space="preserve"> </w:t>
      </w:r>
    </w:p>
    <w:p>
      <w:r>
        <w:t>C</w:t>
      </w:r>
      <w:r>
        <w:rPr>
          <w:rFonts w:hint="eastAsia"/>
        </w:rPr>
        <w:t xml:space="preserve">、编译系统所感知的 </w:t>
      </w:r>
      <w:r>
        <w:t xml:space="preserve"> D</w:t>
      </w:r>
      <w:r>
        <w:rPr>
          <w:rFonts w:hint="eastAsia"/>
        </w:rPr>
        <w:t>、连接装配程序所感知的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、首次适应算法的空闲分区（C）。</w:t>
      </w:r>
    </w:p>
    <w:p>
      <w:r>
        <w:rPr>
          <w:rFonts w:hint="eastAsia"/>
        </w:rPr>
        <w:t xml:space="preserve">A、按大小递减顺序连在一起 </w:t>
      </w:r>
      <w:r>
        <w:t xml:space="preserve">    B</w:t>
      </w:r>
      <w:r>
        <w:rPr>
          <w:rFonts w:hint="eastAsia"/>
        </w:rPr>
        <w:t>、按大小递增顺序连在一起</w:t>
      </w:r>
    </w:p>
    <w:p>
      <w:r>
        <w:rPr>
          <w:rFonts w:hint="eastAsia"/>
        </w:rPr>
        <w:t xml:space="preserve">C、按地址由小到大排列 </w:t>
      </w:r>
      <w:r>
        <w:t xml:space="preserve">        D</w:t>
      </w:r>
      <w:r>
        <w:rPr>
          <w:rFonts w:hint="eastAsia"/>
        </w:rPr>
        <w:t>、按地址由大到小排列</w:t>
      </w:r>
    </w:p>
    <w:p>
      <w:bookmarkStart w:id="1" w:name="_Hlk86349048"/>
      <w:r>
        <w:rPr>
          <w:rFonts w:hint="eastAsia"/>
        </w:rPr>
        <w:t>1</w:t>
      </w:r>
      <w:r>
        <w:t>5</w:t>
      </w:r>
      <w:r>
        <w:rPr>
          <w:rFonts w:hint="eastAsia"/>
        </w:rPr>
        <w:t>、为使虚拟存储系统有效发挥其预期作用，所运行的程序应具有的特性是（C）。</w:t>
      </w:r>
    </w:p>
    <w:p>
      <w:r>
        <w:rPr>
          <w:rFonts w:hint="eastAsia"/>
        </w:rPr>
        <w:t>A、该程序不应该含有过多的I</w:t>
      </w:r>
      <w:r>
        <w:t>/O</w:t>
      </w:r>
      <w:r>
        <w:rPr>
          <w:rFonts w:hint="eastAsia"/>
        </w:rPr>
        <w:t>操作</w:t>
      </w:r>
    </w:p>
    <w:p>
      <w:r>
        <w:rPr>
          <w:rFonts w:hint="eastAsia"/>
        </w:rPr>
        <w:t>B、该程序的大小不应该超过实际的内存容量</w:t>
      </w:r>
    </w:p>
    <w:p>
      <w:r>
        <w:rPr>
          <w:rFonts w:hint="eastAsia"/>
        </w:rPr>
        <w:t>C、该程序应具有较好的局部性</w:t>
      </w:r>
    </w:p>
    <w:p>
      <w:r>
        <w:rPr>
          <w:rFonts w:hint="eastAsia"/>
        </w:rPr>
        <w:t>D、该程序的指令相关性不应过多</w:t>
      </w:r>
      <w:bookmarkEnd w:id="1"/>
    </w:p>
    <w:p>
      <w:r>
        <w:rPr>
          <w:rFonts w:hint="eastAsia"/>
        </w:rPr>
        <w:t>解答题</w:t>
      </w:r>
    </w:p>
    <w:p>
      <w:pPr>
        <w:pStyle w:val="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虚拟内存中页的大小既不应该非常大，也不应该非常小，请说明理由。9分</w:t>
      </w:r>
    </w:p>
    <w:p>
      <w:pPr>
        <w:pStyle w:val="7"/>
        <w:ind w:left="432" w:firstLine="0" w:firstLineChars="0"/>
      </w:pPr>
      <w:r>
        <w:rPr>
          <w:rFonts w:hint="eastAsia"/>
        </w:rPr>
        <w:t>非常小的话，1即使少量数据也会引发大量的I</w:t>
      </w:r>
      <w:r>
        <w:t>/O</w:t>
      </w:r>
      <w:r>
        <w:rPr>
          <w:rFonts w:hint="eastAsia"/>
        </w:rPr>
        <w:t>操作（3分），2导致页表开销变得不成比列的大（3分）</w:t>
      </w:r>
    </w:p>
    <w:p>
      <w:pPr>
        <w:pStyle w:val="7"/>
        <w:ind w:left="432" w:firstLine="0" w:firstLineChars="0"/>
      </w:pPr>
      <w:r>
        <w:rPr>
          <w:rFonts w:hint="eastAsia"/>
        </w:rPr>
        <w:t xml:space="preserve">非常大的话 </w:t>
      </w:r>
      <w:r>
        <w:t xml:space="preserve"> </w:t>
      </w:r>
      <w:r>
        <w:rPr>
          <w:rFonts w:hint="eastAsia"/>
        </w:rPr>
        <w:t>由于局部性原理，只有一小部分会经常用到的，造成内存浪费（3分）</w:t>
      </w:r>
    </w:p>
    <w:p>
      <w:pPr>
        <w:pStyle w:val="7"/>
        <w:ind w:left="432" w:firstLine="0" w:firstLineChars="0"/>
      </w:pPr>
      <w:r>
        <w:drawing>
          <wp:inline distT="0" distB="0" distL="0" distR="0">
            <wp:extent cx="5274310" cy="1264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32" w:firstLine="0" w:firstLineChars="0"/>
      </w:pPr>
    </w:p>
    <w:p>
      <w:pPr>
        <w:pStyle w:val="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考虑一个线性地址空间（包含3</w:t>
      </w:r>
      <w:r>
        <w:rPr>
          <w:b/>
          <w:bCs/>
        </w:rPr>
        <w:t>2</w:t>
      </w:r>
      <w:r>
        <w:rPr>
          <w:rFonts w:hint="eastAsia"/>
          <w:b/>
          <w:bCs/>
        </w:rPr>
        <w:t>个页，每页2</w:t>
      </w:r>
      <w:r>
        <w:rPr>
          <w:b/>
          <w:bCs/>
        </w:rPr>
        <w:t>KB</w:t>
      </w:r>
      <w:r>
        <w:rPr>
          <w:rFonts w:hint="eastAsia"/>
          <w:b/>
          <w:bCs/>
        </w:rPr>
        <w:t>）映射成1</w:t>
      </w:r>
      <w:r>
        <w:rPr>
          <w:b/>
          <w:bCs/>
        </w:rPr>
        <w:t>MB</w:t>
      </w:r>
      <w:r>
        <w:rPr>
          <w:rFonts w:hint="eastAsia"/>
          <w:b/>
          <w:bCs/>
        </w:rPr>
        <w:t>的物理内存空间，问：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处理器的线性地址格式是什么？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页表的有多少项，每项的位宽有多少位？（不考虑访问权限位）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如果物理内存空间减少一半，则对页表有什么样的影响？（1</w:t>
      </w:r>
      <w:r>
        <w:rPr>
          <w:b/>
          <w:bCs/>
        </w:rPr>
        <w:t>1</w:t>
      </w:r>
      <w:r>
        <w:rPr>
          <w:rFonts w:hint="eastAsia"/>
          <w:b/>
          <w:bCs/>
        </w:rPr>
        <w:t>分）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页号5位（2分），偏移1</w:t>
      </w:r>
      <w:r>
        <w:t>1</w:t>
      </w:r>
      <w:r>
        <w:rPr>
          <w:rFonts w:hint="eastAsia"/>
        </w:rPr>
        <w:t>位（2分）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项（2分），每项9位（2分）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如果维持3</w:t>
      </w:r>
      <w:r>
        <w:t>2</w:t>
      </w:r>
      <w:r>
        <w:rPr>
          <w:rFonts w:hint="eastAsia"/>
        </w:rPr>
        <w:t>项不变的话，页表每项位宽将变为8位（3分）</w:t>
      </w:r>
    </w:p>
    <w:p>
      <w:pPr>
        <w:pStyle w:val="7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TLB失效总是意味着某一页不在主存中吗？解释其原因。</w:t>
      </w:r>
      <w:r>
        <w:rPr>
          <w:rFonts w:hint="eastAsia"/>
          <w:b/>
          <w:bCs/>
        </w:rPr>
        <w:t>（9分）</w:t>
      </w:r>
    </w:p>
    <w:p>
      <w:pPr>
        <w:pStyle w:val="7"/>
        <w:ind w:left="432" w:firstLine="0" w:firstLineChars="0"/>
        <w:rPr>
          <w:b/>
          <w:bCs/>
        </w:rPr>
      </w:pPr>
      <w:r>
        <w:rPr>
          <w:rFonts w:hint="eastAsia"/>
          <w:b/>
          <w:bCs/>
        </w:rPr>
        <w:t>不一定。（</w:t>
      </w:r>
      <w:r>
        <w:rPr>
          <w:b/>
          <w:bCs/>
        </w:rPr>
        <w:t>3</w:t>
      </w:r>
      <w:r>
        <w:rPr>
          <w:rFonts w:hint="eastAsia"/>
          <w:b/>
          <w:bCs/>
        </w:rPr>
        <w:t>分） 页面已被加载到内存，只是</w:t>
      </w:r>
      <w:r>
        <w:rPr>
          <w:b/>
          <w:bCs/>
        </w:rPr>
        <w:t>TLB中没有对应的映射关系</w:t>
      </w:r>
      <w:r>
        <w:rPr>
          <w:rFonts w:hint="eastAsia"/>
          <w:b/>
          <w:bCs/>
        </w:rPr>
        <w:t>（3分）</w:t>
      </w:r>
      <w:r>
        <w:rPr>
          <w:b/>
          <w:bCs/>
        </w:rPr>
        <w:t>这种情况大部分是由于该页面的映射关系在TLB之前新增表项的时候被牺牲了，因此只要MMU在去进程的页面中重新加载该映射关系</w:t>
      </w:r>
      <w:r>
        <w:rPr>
          <w:rFonts w:hint="eastAsia"/>
          <w:b/>
          <w:bCs/>
        </w:rPr>
        <w:t>即</w:t>
      </w:r>
      <w:r>
        <w:rPr>
          <w:b/>
          <w:bCs/>
        </w:rPr>
        <w:t>可</w:t>
      </w:r>
      <w:r>
        <w:rPr>
          <w:rFonts w:hint="eastAsia"/>
          <w:b/>
          <w:bCs/>
        </w:rPr>
        <w:t>（3分）</w:t>
      </w:r>
      <w:r>
        <w:rPr>
          <w:b/>
          <w:bCs/>
        </w:rPr>
        <w:t>。</w:t>
      </w:r>
    </w:p>
    <w:p>
      <w:pPr>
        <w:pStyle w:val="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（1</w:t>
      </w:r>
      <w:r>
        <w:rPr>
          <w:b/>
          <w:bCs/>
        </w:rPr>
        <w:t>2</w:t>
      </w:r>
      <w:r>
        <w:rPr>
          <w:rFonts w:hint="eastAsia"/>
          <w:b/>
          <w:bCs/>
        </w:rPr>
        <w:t>分）考虑一个具有下述特征的计算机：主存1</w:t>
      </w:r>
      <w:r>
        <w:rPr>
          <w:b/>
          <w:bCs/>
        </w:rPr>
        <w:t>MB</w:t>
      </w:r>
      <w:r>
        <w:rPr>
          <w:rFonts w:hint="eastAsia"/>
          <w:b/>
          <w:bCs/>
        </w:rPr>
        <w:t>，字长1</w:t>
      </w:r>
      <w:r>
        <w:rPr>
          <w:b/>
          <w:bCs/>
        </w:rPr>
        <w:t>B</w:t>
      </w:r>
      <w:r>
        <w:rPr>
          <w:rFonts w:hint="eastAsia"/>
          <w:b/>
          <w:bCs/>
        </w:rPr>
        <w:t>，块大小1</w:t>
      </w:r>
      <w:r>
        <w:rPr>
          <w:b/>
          <w:bCs/>
        </w:rPr>
        <w:t>6B</w:t>
      </w:r>
      <w:r>
        <w:rPr>
          <w:rFonts w:hint="eastAsia"/>
          <w:b/>
          <w:bCs/>
        </w:rPr>
        <w:t>，cache容量</w:t>
      </w:r>
      <w:r>
        <w:rPr>
          <w:b/>
          <w:bCs/>
        </w:rPr>
        <w:t>64KB</w:t>
      </w:r>
      <w:r>
        <w:rPr>
          <w:rFonts w:hint="eastAsia"/>
          <w:b/>
          <w:bCs/>
        </w:rPr>
        <w:t>。</w:t>
      </w:r>
    </w:p>
    <w:p>
      <w:pPr>
        <w:pStyle w:val="7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若为直接映射cache，请给出主存地址C</w:t>
      </w:r>
      <w:r>
        <w:rPr>
          <w:b/>
          <w:bCs/>
        </w:rPr>
        <w:t>ABBE</w:t>
      </w:r>
      <w:r>
        <w:rPr>
          <w:rFonts w:hint="eastAsia"/>
          <w:b/>
          <w:bCs/>
        </w:rPr>
        <w:t>相应的标记、组索引和字偏移。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ABBE=1100 1010 1011 1011 1110   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tag</w:t>
      </w:r>
      <w:r>
        <w:rPr>
          <w:b/>
          <w:bCs/>
        </w:rPr>
        <w:t>=1100=C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组索引=</w:t>
      </w:r>
      <w:r>
        <w:rPr>
          <w:b/>
          <w:bCs/>
        </w:rPr>
        <w:t>1010 1011 1011=ABB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字偏移=</w:t>
      </w:r>
      <w:r>
        <w:rPr>
          <w:b/>
          <w:bCs/>
        </w:rPr>
        <w:t>1110=E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若为全相联映射cache，请给出主存地址C</w:t>
      </w:r>
      <w:r>
        <w:rPr>
          <w:b/>
          <w:bCs/>
        </w:rPr>
        <w:t>ABBE</w:t>
      </w:r>
      <w:r>
        <w:rPr>
          <w:rFonts w:hint="eastAsia"/>
          <w:b/>
          <w:bCs/>
        </w:rPr>
        <w:t>相应的标记和字偏移。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ABBE</w:t>
      </w:r>
      <w:r>
        <w:rPr>
          <w:rFonts w:hint="eastAsia"/>
          <w:b/>
          <w:bCs/>
        </w:rPr>
        <w:t>：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字偏移=</w:t>
      </w:r>
      <w:r>
        <w:rPr>
          <w:b/>
          <w:bCs/>
        </w:rPr>
        <w:t>E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tag</w:t>
      </w:r>
      <w:r>
        <w:rPr>
          <w:b/>
          <w:bCs/>
        </w:rPr>
        <w:t>=CABB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若为二路组相联cache，请给出主存地址</w:t>
      </w:r>
      <w:r>
        <w:rPr>
          <w:b/>
          <w:bCs/>
        </w:rPr>
        <w:t>CABBE</w:t>
      </w:r>
      <w:r>
        <w:rPr>
          <w:rFonts w:hint="eastAsia"/>
          <w:b/>
          <w:bCs/>
        </w:rPr>
        <w:t>相应的标记、组索引和字偏移。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ABBE</w:t>
      </w:r>
      <w:r>
        <w:rPr>
          <w:rFonts w:hint="eastAsia"/>
          <w:b/>
          <w:bCs/>
        </w:rPr>
        <w:t>：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字偏移=</w:t>
      </w:r>
      <w:r>
        <w:rPr>
          <w:b/>
          <w:bCs/>
        </w:rPr>
        <w:t>1110=E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组索引=</w:t>
      </w:r>
      <w:r>
        <w:rPr>
          <w:b/>
          <w:bCs/>
        </w:rPr>
        <w:t>010 1011 1011=2BB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1.5</w:t>
      </w:r>
      <w:r>
        <w:rPr>
          <w:rFonts w:hint="eastAsia"/>
          <w:b/>
          <w:bCs/>
        </w:rPr>
        <w:t>分</w:t>
      </w:r>
    </w:p>
    <w:p>
      <w:pPr>
        <w:pStyle w:val="7"/>
        <w:ind w:left="792" w:firstLine="0" w:firstLineChars="0"/>
        <w:rPr>
          <w:b/>
          <w:bCs/>
        </w:rPr>
      </w:pPr>
      <w:r>
        <w:rPr>
          <w:rFonts w:hint="eastAsia"/>
          <w:b/>
          <w:bCs/>
        </w:rPr>
        <w:t>tag</w:t>
      </w:r>
      <w:r>
        <w:rPr>
          <w:b/>
          <w:bCs/>
        </w:rPr>
        <w:t>=11001=19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 1.5</w:t>
      </w:r>
      <w:r>
        <w:rPr>
          <w:rFonts w:hint="eastAsia"/>
          <w:b/>
          <w:bCs/>
        </w:rPr>
        <w:t>分</w:t>
      </w:r>
    </w:p>
    <w:p>
      <w:pPr>
        <w:pStyle w:val="7"/>
        <w:ind w:left="792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五、某系统有4个页框，某个进程的页面使用情况见下表，问采用F</w:t>
      </w:r>
      <w:r>
        <w:rPr>
          <w:b/>
          <w:bCs/>
        </w:rPr>
        <w:t>IFO</w:t>
      </w:r>
      <w:r>
        <w:rPr>
          <w:rFonts w:hint="eastAsia"/>
          <w:b/>
          <w:bCs/>
        </w:rPr>
        <w:t>、L</w:t>
      </w:r>
      <w:r>
        <w:rPr>
          <w:b/>
          <w:bCs/>
        </w:rPr>
        <w:t>RU</w:t>
      </w:r>
      <w:r>
        <w:rPr>
          <w:rFonts w:hint="eastAsia"/>
          <w:b/>
          <w:bCs/>
        </w:rPr>
        <w:t>、简单C</w:t>
      </w:r>
      <w:r>
        <w:rPr>
          <w:b/>
          <w:bCs/>
        </w:rPr>
        <w:t>LOCK</w:t>
      </w:r>
      <w:r>
        <w:rPr>
          <w:rFonts w:hint="eastAsia"/>
          <w:b/>
          <w:bCs/>
        </w:rPr>
        <w:t>和改进型C</w:t>
      </w:r>
      <w:r>
        <w:rPr>
          <w:b/>
          <w:bCs/>
        </w:rPr>
        <w:t>LOCK</w:t>
      </w:r>
      <w:r>
        <w:rPr>
          <w:rFonts w:hint="eastAsia"/>
          <w:b/>
          <w:bCs/>
        </w:rPr>
        <w:t>置换算法，将会替换哪一页？</w:t>
      </w:r>
      <w:r>
        <w:rPr>
          <w:b/>
          <w:bCs/>
        </w:rPr>
        <w:t>R是读标志位，M是修改标志位,*表示clock</w: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815340</wp:posOffset>
                </wp:positionV>
                <wp:extent cx="0" cy="228600"/>
                <wp:effectExtent l="7620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0.75pt;margin-top:64.2pt;height:18pt;width:0pt;z-index:251660288;mso-width-relative:page;mso-height-relative:page;" filled="f" stroked="t" coordsize="21600,21600" o:gfxdata="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CN7S8TYAAAACwEAAA8AAAAAAAAAAQAgAAAAOAAAAGRycy9k&#10;b3ducmV2LnhtbFBLAQIUABQAAAAIAIdO4kAM1AZQ7AEAAJIDAAAOAAAAAAAAAAEAIAAAAD0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>指针位置，箭头表示clock查找方向。</w:t>
      </w:r>
      <w:r>
        <w:rPr>
          <w:rFonts w:hint="eastAsia"/>
          <w:b/>
          <w:bCs/>
        </w:rPr>
        <w:t>（1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页号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装入时间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上次引用时间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</w:p>
        </w:tc>
        <w:tc>
          <w:tcPr>
            <w:tcW w:w="1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26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79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*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30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60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20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72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60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80</w:t>
            </w:r>
          </w:p>
        </w:tc>
        <w:tc>
          <w:tcPr>
            <w:tcW w:w="16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>
      <w:r>
        <w:rPr>
          <w:rFonts w:hint="eastAsia"/>
        </w:rPr>
        <w:t>F</w:t>
      </w:r>
      <w:r>
        <w:t>IFO</w:t>
      </w:r>
      <w:r>
        <w:rPr>
          <w:rFonts w:hint="eastAsia"/>
        </w:rPr>
        <w:t>：2</w:t>
      </w:r>
      <w:r>
        <w:t xml:space="preserve">  </w:t>
      </w:r>
      <w:r>
        <w:rPr>
          <w:rFonts w:hint="eastAsia"/>
        </w:rPr>
        <w:t>（3分）</w:t>
      </w:r>
    </w:p>
    <w:p>
      <w:r>
        <w:rPr>
          <w:rFonts w:hint="eastAsia"/>
        </w:rPr>
        <w:t>L</w:t>
      </w:r>
      <w:r>
        <w:t>RU</w:t>
      </w:r>
      <w:r>
        <w:rPr>
          <w:rFonts w:hint="eastAsia"/>
        </w:rPr>
        <w:t>：1</w:t>
      </w:r>
      <w:r>
        <w:t xml:space="preserve">    </w:t>
      </w:r>
      <w:r>
        <w:rPr>
          <w:rFonts w:hint="eastAsia"/>
        </w:rPr>
        <w:t>（3分）</w:t>
      </w:r>
    </w:p>
    <w:p>
      <w:r>
        <w:rPr>
          <w:rFonts w:hint="eastAsia"/>
        </w:rPr>
        <w:t>简单C</w:t>
      </w:r>
      <w:r>
        <w:t>LOCK</w:t>
      </w:r>
      <w:r>
        <w:rPr>
          <w:rFonts w:hint="eastAsia"/>
        </w:rPr>
        <w:t>：</w:t>
      </w:r>
      <w:r>
        <w:t xml:space="preserve">3  </w:t>
      </w:r>
      <w:r>
        <w:rPr>
          <w:rFonts w:hint="eastAsia"/>
        </w:rPr>
        <w:t>（3分）</w:t>
      </w:r>
    </w:p>
    <w:p>
      <w:r>
        <w:rPr>
          <w:rFonts w:hint="eastAsia"/>
        </w:rPr>
        <w:t>改进C</w:t>
      </w:r>
      <w:r>
        <w:t>LOCK</w:t>
      </w:r>
      <w:r>
        <w:rPr>
          <w:rFonts w:hint="eastAsia"/>
        </w:rPr>
        <w:t>：</w:t>
      </w:r>
      <w:r>
        <w:t xml:space="preserve">3   </w:t>
      </w:r>
      <w:r>
        <w:rPr>
          <w:rFonts w:hint="eastAsia"/>
        </w:rPr>
        <w:t>（3分）</w:t>
      </w:r>
    </w:p>
    <w:p>
      <w:pPr>
        <w:rPr>
          <w:b/>
          <w:bCs/>
        </w:rPr>
      </w:pPr>
      <w:r>
        <w:rPr>
          <w:rFonts w:hint="eastAsia"/>
          <w:b/>
          <w:bCs/>
        </w:rPr>
        <w:t>六、（共1</w:t>
      </w:r>
      <w:r>
        <w:rPr>
          <w:b/>
          <w:bCs/>
        </w:rPr>
        <w:t>7</w:t>
      </w:r>
      <w:r>
        <w:rPr>
          <w:rFonts w:hint="eastAsia"/>
          <w:b/>
          <w:bCs/>
        </w:rPr>
        <w:t>分）</w:t>
      </w:r>
      <w:bookmarkStart w:id="2" w:name="_Hlk86337282"/>
      <w:r>
        <w:rPr>
          <w:rFonts w:hint="eastAsia"/>
          <w:b/>
          <w:bCs/>
        </w:rPr>
        <w:t>Linux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b/>
          <w:bCs/>
        </w:rPr>
        <w:t>11</w:t>
      </w:r>
      <w:r>
        <w:rPr>
          <w:rFonts w:hint="eastAsia"/>
          <w:b/>
          <w:bCs/>
        </w:rPr>
        <w:t>采用二级页表的分页存储管理方式</w:t>
      </w:r>
      <w:bookmarkEnd w:id="2"/>
      <w:r>
        <w:rPr>
          <w:rFonts w:hint="eastAsia"/>
          <w:b/>
          <w:bCs/>
        </w:rPr>
        <w:t>，按字节编址，页目录和页表项均为4字节，虚拟地址结构为：页目录号1</w:t>
      </w:r>
      <w:r>
        <w:rPr>
          <w:b/>
          <w:bCs/>
        </w:rPr>
        <w:t>0</w:t>
      </w:r>
      <w:r>
        <w:rPr>
          <w:rFonts w:hint="eastAsia"/>
          <w:b/>
          <w:bCs/>
        </w:rPr>
        <w:t>位，页号1</w:t>
      </w:r>
      <w:r>
        <w:rPr>
          <w:b/>
          <w:bCs/>
        </w:rPr>
        <w:t>0</w:t>
      </w:r>
      <w:r>
        <w:rPr>
          <w:rFonts w:hint="eastAsia"/>
          <w:b/>
          <w:bCs/>
        </w:rPr>
        <w:t>位，页内偏移量1</w:t>
      </w:r>
      <w:r>
        <w:rPr>
          <w:b/>
          <w:bCs/>
        </w:rPr>
        <w:t>2</w:t>
      </w:r>
      <w:r>
        <w:rPr>
          <w:rFonts w:hint="eastAsia"/>
          <w:b/>
          <w:bCs/>
        </w:rPr>
        <w:t>位。基于该系统的某C程序中数组a</w:t>
      </w:r>
      <w:r>
        <w:rPr>
          <w:b/>
          <w:bCs/>
        </w:rPr>
        <w:t>[1024][1024]</w:t>
      </w:r>
      <w:r>
        <w:rPr>
          <w:rFonts w:hint="eastAsia"/>
          <w:b/>
          <w:bCs/>
        </w:rPr>
        <w:t>的起始虚拟地址为1</w:t>
      </w:r>
      <w:r>
        <w:rPr>
          <w:b/>
          <w:bCs/>
        </w:rPr>
        <w:t>080 000H</w:t>
      </w:r>
      <w:r>
        <w:rPr>
          <w:rFonts w:hint="eastAsia"/>
          <w:b/>
          <w:bCs/>
        </w:rPr>
        <w:t>，数组元素占4字节，该程序运行时，其进程目录起始物理地址为0</w:t>
      </w:r>
      <w:r>
        <w:rPr>
          <w:b/>
          <w:bCs/>
        </w:rPr>
        <w:t>0201000H</w:t>
      </w:r>
      <w:r>
        <w:rPr>
          <w:rFonts w:hint="eastAsia"/>
          <w:b/>
          <w:bCs/>
        </w:rPr>
        <w:t>，请回答下列问题：</w:t>
      </w:r>
    </w:p>
    <w:p>
      <w:pPr>
        <w:pStyle w:val="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数组元素a</w:t>
      </w:r>
      <w:r>
        <w:rPr>
          <w:b/>
          <w:bCs/>
        </w:rPr>
        <w:t>[1][2]</w:t>
      </w:r>
      <w:r>
        <w:rPr>
          <w:rFonts w:hint="eastAsia"/>
          <w:b/>
          <w:bCs/>
        </w:rPr>
        <w:t>的虚拟地址是什么？对应的页目录号和页号分别是什么？对应的页目录项的物理地址是什么？若该目录项中存访的页框号为0</w:t>
      </w:r>
      <w:r>
        <w:rPr>
          <w:b/>
          <w:bCs/>
        </w:rPr>
        <w:t>0301H</w:t>
      </w:r>
      <w:r>
        <w:rPr>
          <w:rFonts w:hint="eastAsia"/>
          <w:b/>
          <w:bCs/>
        </w:rPr>
        <w:t>，则a[</w:t>
      </w:r>
      <w:r>
        <w:rPr>
          <w:b/>
          <w:bCs/>
        </w:rPr>
        <w:t>1][2]</w:t>
      </w:r>
      <w:r>
        <w:rPr>
          <w:rFonts w:hint="eastAsia"/>
          <w:b/>
          <w:bCs/>
        </w:rPr>
        <w:t>所在页对应的页表项的物理地址是什么？</w:t>
      </w:r>
    </w:p>
    <w:p>
      <w:pPr>
        <w:pStyle w:val="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数组a在虚拟地址空间中所占区域是否必须连续？在物理地址空间中所占区域是否必须连续？</w:t>
      </w:r>
    </w:p>
    <w:p>
      <w:pPr>
        <w:pStyle w:val="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已知数组</w:t>
      </w:r>
      <w:r>
        <w:rPr>
          <w:b/>
          <w:bCs/>
        </w:rPr>
        <w:t>a按行优先方式存储，若对数组a分别按行遍历和按列遍历，哪一种遍历的局部性更好？</w:t>
      </w:r>
    </w:p>
    <w:p>
      <w:pPr>
        <w:ind w:left="432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、a</w:t>
      </w:r>
      <w:r>
        <w:rPr>
          <w:b/>
          <w:bCs/>
        </w:rPr>
        <w:t>[1][2]</w:t>
      </w:r>
      <w:r>
        <w:rPr>
          <w:rFonts w:hint="eastAsia"/>
          <w:b/>
          <w:bCs/>
        </w:rPr>
        <w:t>虚拟地址：1</w:t>
      </w:r>
      <w:r>
        <w:rPr>
          <w:b/>
          <w:bCs/>
        </w:rPr>
        <w:t>081 008</w:t>
      </w:r>
      <w:r>
        <w:rPr>
          <w:rFonts w:hint="eastAsia"/>
          <w:b/>
          <w:bCs/>
        </w:rPr>
        <w:t>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（2分）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对应的页目录号为4（1分），页号为1</w:t>
      </w:r>
      <w:r>
        <w:rPr>
          <w:b/>
          <w:bCs/>
        </w:rPr>
        <w:t>29</w:t>
      </w:r>
      <w:r>
        <w:rPr>
          <w:rFonts w:hint="eastAsia"/>
          <w:b/>
          <w:bCs/>
        </w:rPr>
        <w:t>（1分）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对应的页目录项的物理地址 </w:t>
      </w:r>
      <w:r>
        <w:rPr>
          <w:b/>
          <w:bCs/>
        </w:rPr>
        <w:t>0020 1010</w:t>
      </w:r>
      <w:r>
        <w:rPr>
          <w:rFonts w:hint="eastAsia"/>
          <w:b/>
          <w:bCs/>
        </w:rPr>
        <w:t>h（2分）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>[1][2]</w:t>
      </w:r>
      <w:r>
        <w:rPr>
          <w:rFonts w:hint="eastAsia"/>
          <w:b/>
          <w:bCs/>
        </w:rPr>
        <w:t>所在页对应的页表项物理地址：0</w:t>
      </w:r>
      <w:r>
        <w:rPr>
          <w:b/>
          <w:bCs/>
        </w:rPr>
        <w:t>0301 204</w:t>
      </w:r>
      <w:r>
        <w:rPr>
          <w:rFonts w:hint="eastAsia"/>
          <w:b/>
          <w:bCs/>
        </w:rPr>
        <w:t>h（2分）</w:t>
      </w:r>
    </w:p>
    <w:p>
      <w:pPr>
        <w:ind w:left="432"/>
        <w:rPr>
          <w:b/>
          <w:bCs/>
        </w:rPr>
      </w:pPr>
      <w:r>
        <w:rPr>
          <w:rFonts w:hint="eastAsia"/>
          <w:b/>
          <w:bCs/>
        </w:rPr>
        <w:t>b、在虚拟地址空间所占区域必须连续（2分），物理地址空间不一定连续（2分）</w:t>
      </w:r>
    </w:p>
    <w:p>
      <w:pPr>
        <w:ind w:left="432"/>
        <w:rPr>
          <w:b/>
          <w:bCs/>
        </w:rPr>
      </w:pPr>
      <w:r>
        <w:rPr>
          <w:rFonts w:hint="eastAsia"/>
          <w:b/>
          <w:bCs/>
        </w:rPr>
        <w:t>c、行遍历的局部性更好（2分），因为按行优先方式存放意味着同一行的所有数据都在同一个页面中，遍历同一行的数据都是访问的同一个页面，同一列的数据都在不同的页面中。（3分）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32C"/>
    <w:multiLevelType w:val="multilevel"/>
    <w:tmpl w:val="08DF032C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E3EA7"/>
    <w:multiLevelType w:val="multilevel"/>
    <w:tmpl w:val="1D1E3EA7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E5C20"/>
    <w:multiLevelType w:val="multilevel"/>
    <w:tmpl w:val="424E5C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244DE"/>
    <w:multiLevelType w:val="multilevel"/>
    <w:tmpl w:val="4AC244DE"/>
    <w:lvl w:ilvl="0" w:tentative="0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520C54DD"/>
    <w:multiLevelType w:val="multilevel"/>
    <w:tmpl w:val="520C54DD"/>
    <w:lvl w:ilvl="0" w:tentative="0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entative="0">
      <w:start w:val="6"/>
      <w:numFmt w:val="japaneseCounting"/>
      <w:lvlText w:val="%2、"/>
      <w:lvlJc w:val="left"/>
      <w:pPr>
        <w:ind w:left="1284" w:hanging="432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570B1B2F"/>
    <w:multiLevelType w:val="multilevel"/>
    <w:tmpl w:val="570B1B2F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E7FC3"/>
    <w:multiLevelType w:val="multilevel"/>
    <w:tmpl w:val="625E7FC3"/>
    <w:lvl w:ilvl="0" w:tentative="0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6EF04E3B"/>
    <w:multiLevelType w:val="multilevel"/>
    <w:tmpl w:val="6EF04E3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B6CD1"/>
    <w:multiLevelType w:val="multilevel"/>
    <w:tmpl w:val="746B6CD1"/>
    <w:lvl w:ilvl="0" w:tentative="0">
      <w:start w:val="1"/>
      <w:numFmt w:val="lowerLetter"/>
      <w:lvlText w:val="%1、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DC"/>
    <w:rsid w:val="00092AF2"/>
    <w:rsid w:val="00095EF1"/>
    <w:rsid w:val="000E1006"/>
    <w:rsid w:val="0014171F"/>
    <w:rsid w:val="001639B8"/>
    <w:rsid w:val="001B783B"/>
    <w:rsid w:val="001E0773"/>
    <w:rsid w:val="00211ABD"/>
    <w:rsid w:val="002170C0"/>
    <w:rsid w:val="002C50C5"/>
    <w:rsid w:val="00354E9D"/>
    <w:rsid w:val="003A06DC"/>
    <w:rsid w:val="004370C3"/>
    <w:rsid w:val="004F02ED"/>
    <w:rsid w:val="00547693"/>
    <w:rsid w:val="0056733A"/>
    <w:rsid w:val="005C66D2"/>
    <w:rsid w:val="005D22DC"/>
    <w:rsid w:val="005F5BAF"/>
    <w:rsid w:val="005F5BCE"/>
    <w:rsid w:val="00606DB9"/>
    <w:rsid w:val="00657C48"/>
    <w:rsid w:val="006833BD"/>
    <w:rsid w:val="0069439E"/>
    <w:rsid w:val="006979B7"/>
    <w:rsid w:val="006B4B10"/>
    <w:rsid w:val="006B6E7E"/>
    <w:rsid w:val="007662A0"/>
    <w:rsid w:val="007662BC"/>
    <w:rsid w:val="007D6DB4"/>
    <w:rsid w:val="008277CB"/>
    <w:rsid w:val="00831446"/>
    <w:rsid w:val="00836B71"/>
    <w:rsid w:val="008B6FF3"/>
    <w:rsid w:val="008E6201"/>
    <w:rsid w:val="00932604"/>
    <w:rsid w:val="009C1678"/>
    <w:rsid w:val="009C7A61"/>
    <w:rsid w:val="009F2DFE"/>
    <w:rsid w:val="00A3504B"/>
    <w:rsid w:val="00B974F3"/>
    <w:rsid w:val="00B979E1"/>
    <w:rsid w:val="00BE71ED"/>
    <w:rsid w:val="00C51640"/>
    <w:rsid w:val="00C52DD8"/>
    <w:rsid w:val="00C71884"/>
    <w:rsid w:val="00D04206"/>
    <w:rsid w:val="00D16CCB"/>
    <w:rsid w:val="00D338E1"/>
    <w:rsid w:val="00D47196"/>
    <w:rsid w:val="00D970E1"/>
    <w:rsid w:val="00E006A0"/>
    <w:rsid w:val="00E0374B"/>
    <w:rsid w:val="00E147DF"/>
    <w:rsid w:val="00E427ED"/>
    <w:rsid w:val="00E43463"/>
    <w:rsid w:val="00E81A74"/>
    <w:rsid w:val="BD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459</Words>
  <Characters>2622</Characters>
  <Lines>21</Lines>
  <Paragraphs>6</Paragraphs>
  <TotalTime>0</TotalTime>
  <ScaleCrop>false</ScaleCrop>
  <LinksUpToDate>false</LinksUpToDate>
  <CharactersWithSpaces>3075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2021-10-28T15:49:00Z</dcterms:created>
  <dc:creator>杨 浩</dc:creator>
  <cp:lastModifiedBy>llh</cp:lastModifiedBy>
  <dcterms:modified xsi:type="dcterms:W3CDTF">2021-11-22T15:10:23Z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