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5537" w14:textId="77777777" w:rsidR="002506FD" w:rsidRDefault="00D4635D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/>
          <w:sz w:val="44"/>
          <w:szCs w:val="44"/>
        </w:rPr>
        <w:t>作业二</w:t>
      </w:r>
    </w:p>
    <w:p w14:paraId="60F2AA14" w14:textId="77777777" w:rsidR="002506FD" w:rsidRPr="00194E73" w:rsidRDefault="002506FD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C00000"/>
        </w:rPr>
      </w:pPr>
    </w:p>
    <w:p w14:paraId="5873AF09" w14:textId="77777777" w:rsidR="002506FD" w:rsidRDefault="00D4635D">
      <w:pPr>
        <w:spacing w:line="360" w:lineRule="auto"/>
        <w:ind w:left="420"/>
        <w:jc w:val="center"/>
        <w:rPr>
          <w:rFonts w:ascii="黑体" w:eastAsia="黑体" w:hAnsi="黑体"/>
          <w:b/>
          <w:bCs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 w:val="32"/>
          <w:szCs w:val="32"/>
        </w:rPr>
        <w:t>Part</w:t>
      </w:r>
      <w:r>
        <w:rPr>
          <w:rFonts w:ascii="黑体" w:eastAsia="黑体" w:hAnsi="黑体"/>
          <w:b/>
          <w:bCs/>
          <w:color w:val="000000" w:themeColor="text1"/>
          <w:sz w:val="32"/>
          <w:szCs w:val="32"/>
        </w:rPr>
        <w:t xml:space="preserve">1 </w:t>
      </w:r>
      <w:r>
        <w:rPr>
          <w:rFonts w:ascii="黑体" w:eastAsia="黑体" w:hAnsi="黑体" w:hint="eastAsia"/>
          <w:b/>
          <w:bCs/>
          <w:color w:val="000000" w:themeColor="text1"/>
          <w:sz w:val="32"/>
          <w:szCs w:val="32"/>
        </w:rPr>
        <w:t>死锁</w:t>
      </w:r>
    </w:p>
    <w:p w14:paraId="690ECA14" w14:textId="57C3D67E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1. 在操作系统中，死锁出现是指(</w:t>
      </w:r>
      <w:r w:rsidR="006B755E">
        <w:rPr>
          <w:rFonts w:ascii="宋体" w:eastAsia="宋体" w:hAnsi="宋体"/>
        </w:rPr>
        <w:t xml:space="preserve"> </w:t>
      </w:r>
      <w:r w:rsidR="006B755E" w:rsidRPr="006B755E">
        <w:rPr>
          <w:rFonts w:ascii="宋体" w:eastAsia="宋体" w:hAnsi="宋体"/>
          <w:color w:val="0070C0"/>
          <w:sz w:val="24"/>
          <w:szCs w:val="24"/>
        </w:rPr>
        <w:t>A</w:t>
      </w:r>
      <w:r w:rsidR="006B755E">
        <w:rPr>
          <w:rFonts w:ascii="宋体" w:eastAsia="宋体" w:hAnsi="宋体"/>
          <w:color w:val="0070C0"/>
        </w:rPr>
        <w:t xml:space="preserve"> </w:t>
      </w:r>
      <w:r>
        <w:rPr>
          <w:rFonts w:ascii="宋体" w:eastAsia="宋体" w:hAnsi="宋体"/>
        </w:rPr>
        <w:t xml:space="preserve">) </w:t>
      </w:r>
    </w:p>
    <w:p w14:paraId="776B4AFD" w14:textId="77777777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A.多个进程竞争资源出现了循环等待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B. 一个进程进入死循环 </w:t>
      </w:r>
    </w:p>
    <w:p w14:paraId="6A28B110" w14:textId="77777777" w:rsidR="002506FD" w:rsidRDefault="00D4635D">
      <w:pPr>
        <w:widowControl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C. 进程释放资源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 多个进程竞争使用共享型的设备</w:t>
      </w:r>
    </w:p>
    <w:p w14:paraId="361D950B" w14:textId="77777777" w:rsidR="002506FD" w:rsidRDefault="002506FD">
      <w:pPr>
        <w:widowControl/>
        <w:spacing w:line="360" w:lineRule="auto"/>
        <w:jc w:val="left"/>
        <w:rPr>
          <w:rFonts w:ascii="宋体" w:eastAsia="宋体" w:hAnsi="宋体"/>
        </w:rPr>
      </w:pPr>
    </w:p>
    <w:p w14:paraId="27EBA5DB" w14:textId="3723F7C6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2. 死锁的四个必要条件中，无法破坏的是(</w:t>
      </w:r>
      <w:r w:rsidR="006B755E">
        <w:rPr>
          <w:rFonts w:ascii="宋体" w:eastAsia="宋体" w:hAnsi="宋体"/>
        </w:rPr>
        <w:t xml:space="preserve"> </w:t>
      </w:r>
      <w:r w:rsidR="006B755E" w:rsidRPr="006B755E">
        <w:rPr>
          <w:rFonts w:ascii="宋体" w:eastAsia="宋体" w:hAnsi="宋体"/>
          <w:color w:val="0070C0"/>
        </w:rPr>
        <w:t>C</w:t>
      </w:r>
      <w:r w:rsidR="006B755E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)</w:t>
      </w:r>
    </w:p>
    <w:p w14:paraId="16469AC1" w14:textId="77777777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A．非抢夺式分配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B．占有且等待资源</w:t>
      </w:r>
    </w:p>
    <w:p w14:paraId="2DAB8993" w14:textId="77777777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C．互斥使用资源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D．环路等待资源</w:t>
      </w:r>
    </w:p>
    <w:p w14:paraId="28C98D5E" w14:textId="77777777" w:rsidR="002506FD" w:rsidRDefault="002506FD">
      <w:pPr>
        <w:widowControl/>
        <w:spacing w:line="360" w:lineRule="auto"/>
        <w:jc w:val="left"/>
        <w:rPr>
          <w:rFonts w:ascii="宋体" w:eastAsia="宋体" w:hAnsi="宋体"/>
        </w:rPr>
      </w:pPr>
    </w:p>
    <w:p w14:paraId="57411521" w14:textId="4E0A5A26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3. 若系统 S1采用死锁避免方法，S2采用死锁检测方法。下列叙述中，正确的是(</w:t>
      </w:r>
      <w:r w:rsidR="006B755E">
        <w:rPr>
          <w:rFonts w:ascii="宋体" w:eastAsia="宋体" w:hAnsi="宋体"/>
        </w:rPr>
        <w:t xml:space="preserve"> </w:t>
      </w:r>
      <w:r w:rsidR="006A6517">
        <w:rPr>
          <w:rFonts w:ascii="宋体" w:eastAsia="宋体" w:hAnsi="宋体"/>
          <w:color w:val="0070C0"/>
        </w:rPr>
        <w:t>B</w:t>
      </w:r>
      <w:r>
        <w:rPr>
          <w:rFonts w:ascii="宋体" w:eastAsia="宋体" w:hAnsi="宋体"/>
        </w:rPr>
        <w:t xml:space="preserve"> )</w:t>
      </w:r>
    </w:p>
    <w:p w14:paraId="76D485DA" w14:textId="77777777" w:rsidR="002506FD" w:rsidRDefault="00D4635D">
      <w:pPr>
        <w:widowControl/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I. S1会限制用户申请资源的顺序，而 S2 不会 </w:t>
      </w:r>
    </w:p>
    <w:p w14:paraId="521FE77E" w14:textId="77777777" w:rsidR="002506FD" w:rsidRDefault="00D4635D">
      <w:pPr>
        <w:widowControl/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II. S1需要进程运行所需的资源总量信息，而 S2不需要 </w:t>
      </w:r>
    </w:p>
    <w:p w14:paraId="2D00AACF" w14:textId="77777777" w:rsidR="002506FD" w:rsidRDefault="00D4635D">
      <w:pPr>
        <w:widowControl/>
        <w:spacing w:line="360" w:lineRule="auto"/>
        <w:ind w:firstLine="420"/>
        <w:jc w:val="left"/>
      </w:pPr>
      <w:r>
        <w:rPr>
          <w:rFonts w:ascii="宋体" w:eastAsia="宋体" w:hAnsi="宋体"/>
        </w:rPr>
        <w:t>III</w:t>
      </w:r>
      <w:r>
        <w:t xml:space="preserve">.  S1不会给可能导致死锁的进程分配资源，而 S2会 </w:t>
      </w:r>
    </w:p>
    <w:p w14:paraId="0DA59F78" w14:textId="77777777" w:rsidR="002506FD" w:rsidRDefault="00D4635D">
      <w:pPr>
        <w:widowControl/>
        <w:spacing w:line="360" w:lineRule="auto"/>
        <w:jc w:val="left"/>
      </w:pPr>
      <w:r>
        <w:t xml:space="preserve">A．仅 I、II </w:t>
      </w:r>
      <w:r>
        <w:tab/>
      </w:r>
      <w:r>
        <w:tab/>
        <w:t xml:space="preserve">B．仅 II、III </w:t>
      </w:r>
      <w:r>
        <w:tab/>
      </w:r>
      <w:r>
        <w:tab/>
        <w:t xml:space="preserve">C．仅 I、III </w:t>
      </w:r>
      <w:r>
        <w:tab/>
      </w:r>
      <w:r>
        <w:tab/>
        <w:t>D．I、II、III</w:t>
      </w:r>
    </w:p>
    <w:p w14:paraId="25E37106" w14:textId="77777777" w:rsidR="002506FD" w:rsidRDefault="002506FD">
      <w:pPr>
        <w:widowControl/>
        <w:spacing w:line="360" w:lineRule="auto"/>
        <w:jc w:val="left"/>
      </w:pPr>
    </w:p>
    <w:p w14:paraId="2173B006" w14:textId="1C18D3E4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、某系统有n台互斥使用的同类设备，三个并发进程分别需要3，4，5台设备，可确保系统不发生死锁的设备数n最小为</w:t>
      </w:r>
      <w:r>
        <w:rPr>
          <w:rFonts w:ascii="宋体" w:eastAsia="宋体" w:hAnsi="宋体"/>
        </w:rPr>
        <w:t>(</w:t>
      </w:r>
      <w:r w:rsidR="006B755E">
        <w:rPr>
          <w:rFonts w:ascii="宋体" w:eastAsia="宋体" w:hAnsi="宋体"/>
        </w:rPr>
        <w:t xml:space="preserve"> </w:t>
      </w:r>
      <w:r w:rsidR="005B34DE">
        <w:rPr>
          <w:rFonts w:ascii="宋体" w:eastAsia="宋体" w:hAnsi="宋体"/>
          <w:color w:val="0070C0"/>
        </w:rPr>
        <w:t>B</w:t>
      </w:r>
      <w:r w:rsidR="006B755E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)</w:t>
      </w:r>
    </w:p>
    <w:p w14:paraId="6E349C89" w14:textId="77777777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 9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B. 10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C. 11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D. 12</w:t>
      </w:r>
    </w:p>
    <w:p w14:paraId="7366231C" w14:textId="77777777" w:rsidR="002506FD" w:rsidRDefault="00D4635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05DE661" w14:textId="447AC3B0" w:rsidR="002506FD" w:rsidRDefault="00D4635D">
      <w:pPr>
        <w:widowControl/>
        <w:spacing w:line="360" w:lineRule="auto"/>
        <w:jc w:val="left"/>
      </w:pPr>
      <w:r>
        <w:lastRenderedPageBreak/>
        <w:t>5. 下面是一个并发进程的程序代码，正确的是</w:t>
      </w:r>
      <w:r>
        <w:rPr>
          <w:rFonts w:ascii="宋体" w:eastAsia="宋体" w:hAnsi="宋体"/>
        </w:rPr>
        <w:t xml:space="preserve">( </w:t>
      </w:r>
      <w:r w:rsidR="005F4E1A">
        <w:rPr>
          <w:rFonts w:ascii="宋体" w:eastAsia="宋体" w:hAnsi="宋体"/>
          <w:color w:val="0070C0"/>
        </w:rPr>
        <w:t>B</w:t>
      </w:r>
      <w:r w:rsidR="006B755E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)</w:t>
      </w:r>
    </w:p>
    <w:p w14:paraId="1D5BDECC" w14:textId="77777777" w:rsidR="002506FD" w:rsidRDefault="00D4635D">
      <w:pPr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36D3E9CF" wp14:editId="7ABD6D8E">
            <wp:extent cx="4472305" cy="265176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375" cy="265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FD7E" w14:textId="77777777" w:rsidR="002506FD" w:rsidRDefault="00D4635D">
      <w:pPr>
        <w:widowControl/>
        <w:spacing w:line="360" w:lineRule="auto"/>
        <w:jc w:val="left"/>
      </w:pPr>
      <w:r>
        <w:t xml:space="preserve">A. 进程不会死锁，也不会“饥饿” </w:t>
      </w:r>
      <w:r>
        <w:tab/>
        <w:t xml:space="preserve">B. 进程不会死锁，但是会“饥饿” </w:t>
      </w:r>
    </w:p>
    <w:p w14:paraId="6ACFAC41" w14:textId="77777777" w:rsidR="002506FD" w:rsidRDefault="00D4635D">
      <w:pPr>
        <w:widowControl/>
        <w:spacing w:line="360" w:lineRule="auto"/>
        <w:jc w:val="left"/>
      </w:pPr>
      <w:r>
        <w:t xml:space="preserve">C. 进程会死锁，但是不会“饥饿” </w:t>
      </w:r>
      <w:r>
        <w:tab/>
        <w:t xml:space="preserve">D. 进程会死锁，也会“饥饿” </w:t>
      </w:r>
    </w:p>
    <w:p w14:paraId="3C101F84" w14:textId="77777777" w:rsidR="002506FD" w:rsidRDefault="002506FD">
      <w:pPr>
        <w:widowControl/>
        <w:spacing w:line="360" w:lineRule="auto"/>
        <w:jc w:val="left"/>
      </w:pPr>
    </w:p>
    <w:p w14:paraId="5195E5FE" w14:textId="77777777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6. </w:t>
      </w:r>
      <w:proofErr w:type="gramStart"/>
      <w:r>
        <w:rPr>
          <w:rFonts w:ascii="宋体" w:eastAsia="宋体" w:hAnsi="宋体"/>
        </w:rPr>
        <w:t>设系统</w:t>
      </w:r>
      <w:proofErr w:type="gramEnd"/>
      <w:r>
        <w:rPr>
          <w:rFonts w:ascii="宋体" w:eastAsia="宋体" w:hAnsi="宋体"/>
        </w:rPr>
        <w:t xml:space="preserve">中有如下解决死锁的方法： </w:t>
      </w:r>
    </w:p>
    <w:p w14:paraId="7EA50F58" w14:textId="77777777" w:rsidR="002506FD" w:rsidRDefault="00D4635D">
      <w:pPr>
        <w:widowControl/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1）银行家算法 </w:t>
      </w:r>
    </w:p>
    <w:p w14:paraId="1D4AAD83" w14:textId="77777777" w:rsidR="002506FD" w:rsidRDefault="00D4635D">
      <w:pPr>
        <w:widowControl/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2）检测死锁，终止处于死锁状态的进程，释放该进程占有的资源 </w:t>
      </w:r>
    </w:p>
    <w:p w14:paraId="54EF4EE2" w14:textId="77777777" w:rsidR="002506FD" w:rsidRDefault="00D4635D">
      <w:pPr>
        <w:widowControl/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3）资源预分配，即进程运行前一次性</w:t>
      </w:r>
      <w:proofErr w:type="gramStart"/>
      <w:r>
        <w:rPr>
          <w:rFonts w:ascii="宋体" w:eastAsia="宋体" w:hAnsi="宋体"/>
        </w:rPr>
        <w:t>申请完所需要</w:t>
      </w:r>
      <w:proofErr w:type="gramEnd"/>
      <w:r>
        <w:rPr>
          <w:rFonts w:ascii="宋体" w:eastAsia="宋体" w:hAnsi="宋体"/>
        </w:rPr>
        <w:t xml:space="preserve">的全部资源 </w:t>
      </w:r>
    </w:p>
    <w:p w14:paraId="7BB21B33" w14:textId="6712CC7A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简述哪种办法允许最大的并发性，即哪种办法允许更多的进程无等待地向前推进。请按“并发性”从小到大对上述三种办法排序。</w:t>
      </w:r>
    </w:p>
    <w:p w14:paraId="573B5383" w14:textId="594F6FE0" w:rsidR="00CC1CF7" w:rsidRPr="003708AB" w:rsidRDefault="00C15E06">
      <w:pPr>
        <w:widowControl/>
        <w:spacing w:line="360" w:lineRule="auto"/>
        <w:jc w:val="left"/>
        <w:rPr>
          <w:rFonts w:ascii="宋体" w:eastAsia="宋体" w:hAnsi="宋体"/>
          <w:color w:val="0070C0"/>
        </w:rPr>
      </w:pPr>
      <w:r w:rsidRPr="003708AB">
        <w:rPr>
          <w:rFonts w:ascii="宋体" w:eastAsia="宋体" w:hAnsi="宋体" w:hint="eastAsia"/>
          <w:color w:val="0070C0"/>
        </w:rPr>
        <w:t>（1）</w:t>
      </w:r>
      <w:r w:rsidR="00CC1CF7" w:rsidRPr="003708AB">
        <w:rPr>
          <w:rFonts w:ascii="宋体" w:eastAsia="宋体" w:hAnsi="宋体" w:hint="eastAsia"/>
          <w:color w:val="0070C0"/>
        </w:rPr>
        <w:t>银行家算法属于死锁避免</w:t>
      </w:r>
      <w:r w:rsidR="004A3694" w:rsidRPr="003708AB">
        <w:rPr>
          <w:rFonts w:ascii="宋体" w:eastAsia="宋体" w:hAnsi="宋体" w:hint="eastAsia"/>
          <w:color w:val="0070C0"/>
        </w:rPr>
        <w:t>，</w:t>
      </w:r>
      <w:r w:rsidRPr="003708AB">
        <w:rPr>
          <w:rFonts w:ascii="宋体" w:eastAsia="宋体" w:hAnsi="宋体" w:hint="eastAsia"/>
          <w:color w:val="0070C0"/>
        </w:rPr>
        <w:t>（2）</w:t>
      </w:r>
      <w:r w:rsidR="002C48A4" w:rsidRPr="003708AB">
        <w:rPr>
          <w:rFonts w:ascii="宋体" w:eastAsia="宋体" w:hAnsi="宋体" w:hint="eastAsia"/>
          <w:color w:val="0070C0"/>
        </w:rPr>
        <w:t>检测死锁属于死锁检查，</w:t>
      </w:r>
      <w:r w:rsidRPr="003708AB">
        <w:rPr>
          <w:rFonts w:ascii="宋体" w:eastAsia="宋体" w:hAnsi="宋体" w:hint="eastAsia"/>
          <w:color w:val="0070C0"/>
        </w:rPr>
        <w:t>（3）资源预分配属于</w:t>
      </w:r>
      <w:r w:rsidR="00807AAF" w:rsidRPr="003708AB">
        <w:rPr>
          <w:rFonts w:ascii="宋体" w:eastAsia="宋体" w:hAnsi="宋体" w:hint="eastAsia"/>
          <w:color w:val="0070C0"/>
        </w:rPr>
        <w:t>死锁预防</w:t>
      </w:r>
    </w:p>
    <w:p w14:paraId="5783CEFF" w14:textId="083882D8" w:rsidR="00BB17B6" w:rsidRPr="003708AB" w:rsidRDefault="00BB17B6">
      <w:pPr>
        <w:widowControl/>
        <w:spacing w:line="360" w:lineRule="auto"/>
        <w:jc w:val="left"/>
        <w:rPr>
          <w:rFonts w:ascii="宋体" w:eastAsia="宋体" w:hAnsi="宋体"/>
          <w:color w:val="0070C0"/>
        </w:rPr>
      </w:pPr>
      <w:r w:rsidRPr="003708AB">
        <w:rPr>
          <w:rFonts w:ascii="宋体" w:eastAsia="宋体" w:hAnsi="宋体" w:hint="eastAsia"/>
          <w:color w:val="0070C0"/>
        </w:rPr>
        <w:t>并发性大小为：</w:t>
      </w:r>
      <w:r w:rsidR="00E5184A" w:rsidRPr="003708AB">
        <w:rPr>
          <w:rFonts w:ascii="宋体" w:eastAsia="宋体" w:hAnsi="宋体" w:hint="eastAsia"/>
          <w:color w:val="0070C0"/>
        </w:rPr>
        <w:t>死锁检查 &gt;</w:t>
      </w:r>
      <w:r w:rsidR="00E5184A" w:rsidRPr="003708AB">
        <w:rPr>
          <w:rFonts w:ascii="宋体" w:eastAsia="宋体" w:hAnsi="宋体"/>
          <w:color w:val="0070C0"/>
        </w:rPr>
        <w:t xml:space="preserve"> </w:t>
      </w:r>
      <w:r w:rsidR="00E5184A" w:rsidRPr="003708AB">
        <w:rPr>
          <w:rFonts w:ascii="宋体" w:eastAsia="宋体" w:hAnsi="宋体" w:hint="eastAsia"/>
          <w:color w:val="0070C0"/>
        </w:rPr>
        <w:t xml:space="preserve">死锁避免 </w:t>
      </w:r>
      <w:r w:rsidR="00E5184A" w:rsidRPr="003708AB">
        <w:rPr>
          <w:rFonts w:ascii="宋体" w:eastAsia="宋体" w:hAnsi="宋体"/>
          <w:color w:val="0070C0"/>
        </w:rPr>
        <w:t xml:space="preserve">&gt; </w:t>
      </w:r>
      <w:r w:rsidR="007D1081" w:rsidRPr="003708AB">
        <w:rPr>
          <w:rFonts w:ascii="宋体" w:eastAsia="宋体" w:hAnsi="宋体" w:hint="eastAsia"/>
          <w:color w:val="0070C0"/>
        </w:rPr>
        <w:t>死锁预防</w:t>
      </w:r>
    </w:p>
    <w:p w14:paraId="7ACA7154" w14:textId="2F1ADE4B" w:rsidR="002506FD" w:rsidRPr="003708AB" w:rsidRDefault="004C4BC5">
      <w:pPr>
        <w:widowControl/>
        <w:spacing w:line="360" w:lineRule="auto"/>
        <w:jc w:val="left"/>
        <w:rPr>
          <w:rFonts w:ascii="宋体" w:eastAsia="宋体" w:hAnsi="宋体"/>
          <w:color w:val="0070C0"/>
        </w:rPr>
      </w:pPr>
      <w:r w:rsidRPr="003708AB">
        <w:rPr>
          <w:rFonts w:ascii="宋体" w:eastAsia="宋体" w:hAnsi="宋体" w:hint="eastAsia"/>
          <w:color w:val="0070C0"/>
        </w:rPr>
        <w:t>故（1）（2）（3）排序为：</w:t>
      </w:r>
      <w:r w:rsidR="00652D42" w:rsidRPr="003708AB">
        <w:rPr>
          <w:rFonts w:ascii="宋体" w:eastAsia="宋体" w:hAnsi="宋体" w:hint="eastAsia"/>
          <w:color w:val="0070C0"/>
        </w:rPr>
        <w:t>（</w:t>
      </w:r>
      <w:r w:rsidR="002D25E5" w:rsidRPr="003708AB">
        <w:rPr>
          <w:rFonts w:ascii="宋体" w:eastAsia="宋体" w:hAnsi="宋体" w:hint="eastAsia"/>
          <w:color w:val="0070C0"/>
        </w:rPr>
        <w:t>3</w:t>
      </w:r>
      <w:r w:rsidR="00652D42" w:rsidRPr="003708AB">
        <w:rPr>
          <w:rFonts w:ascii="宋体" w:eastAsia="宋体" w:hAnsi="宋体" w:hint="eastAsia"/>
          <w:color w:val="0070C0"/>
        </w:rPr>
        <w:t>）&lt;</w:t>
      </w:r>
      <w:r w:rsidR="00652D42" w:rsidRPr="003708AB">
        <w:rPr>
          <w:rFonts w:ascii="宋体" w:eastAsia="宋体" w:hAnsi="宋体"/>
          <w:color w:val="0070C0"/>
        </w:rPr>
        <w:t xml:space="preserve"> </w:t>
      </w:r>
      <w:r w:rsidR="00652D42" w:rsidRPr="003708AB">
        <w:rPr>
          <w:rFonts w:ascii="宋体" w:eastAsia="宋体" w:hAnsi="宋体" w:hint="eastAsia"/>
          <w:color w:val="0070C0"/>
        </w:rPr>
        <w:t>（</w:t>
      </w:r>
      <w:r w:rsidR="002D25E5" w:rsidRPr="003708AB">
        <w:rPr>
          <w:rFonts w:ascii="宋体" w:eastAsia="宋体" w:hAnsi="宋体" w:hint="eastAsia"/>
          <w:color w:val="0070C0"/>
        </w:rPr>
        <w:t>1</w:t>
      </w:r>
      <w:r w:rsidR="00652D42" w:rsidRPr="003708AB">
        <w:rPr>
          <w:rFonts w:ascii="宋体" w:eastAsia="宋体" w:hAnsi="宋体" w:hint="eastAsia"/>
          <w:color w:val="0070C0"/>
        </w:rPr>
        <w:t>）</w:t>
      </w:r>
      <w:r w:rsidR="006B755E" w:rsidRPr="003708AB">
        <w:rPr>
          <w:rFonts w:ascii="宋体" w:eastAsia="宋体" w:hAnsi="宋体"/>
          <w:color w:val="0070C0"/>
        </w:rPr>
        <w:t xml:space="preserve"> </w:t>
      </w:r>
      <w:r w:rsidR="00652D42" w:rsidRPr="003708AB">
        <w:rPr>
          <w:rFonts w:ascii="宋体" w:eastAsia="宋体" w:hAnsi="宋体"/>
          <w:color w:val="0070C0"/>
        </w:rPr>
        <w:t xml:space="preserve">&lt; </w:t>
      </w:r>
      <w:r w:rsidR="00652D42" w:rsidRPr="003708AB">
        <w:rPr>
          <w:rFonts w:ascii="宋体" w:eastAsia="宋体" w:hAnsi="宋体" w:hint="eastAsia"/>
          <w:color w:val="0070C0"/>
        </w:rPr>
        <w:t>（</w:t>
      </w:r>
      <w:r w:rsidR="006B755E" w:rsidRPr="003708AB">
        <w:rPr>
          <w:rFonts w:ascii="宋体" w:eastAsia="宋体" w:hAnsi="宋体" w:hint="eastAsia"/>
          <w:color w:val="0070C0"/>
        </w:rPr>
        <w:t>2</w:t>
      </w:r>
      <w:r w:rsidR="00652D42" w:rsidRPr="003708AB">
        <w:rPr>
          <w:rFonts w:ascii="宋体" w:eastAsia="宋体" w:hAnsi="宋体" w:hint="eastAsia"/>
          <w:color w:val="0070C0"/>
        </w:rPr>
        <w:t>）</w:t>
      </w:r>
    </w:p>
    <w:p w14:paraId="436AA2D2" w14:textId="77777777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7. 假设具有 5 </w:t>
      </w:r>
      <w:proofErr w:type="gramStart"/>
      <w:r>
        <w:rPr>
          <w:rFonts w:ascii="宋体" w:eastAsia="宋体" w:hAnsi="宋体"/>
        </w:rPr>
        <w:t>个</w:t>
      </w:r>
      <w:proofErr w:type="gramEnd"/>
      <w:r>
        <w:rPr>
          <w:rFonts w:ascii="宋体" w:eastAsia="宋体" w:hAnsi="宋体"/>
        </w:rPr>
        <w:t>进程的进程集合 P={P0, P1, P2, P3, P4}，系统中有三类资源 A、B、C，假设在某时刻有如下状态，见下表。</w:t>
      </w:r>
    </w:p>
    <w:p w14:paraId="6CF51D24" w14:textId="77777777" w:rsidR="002506FD" w:rsidRDefault="00D4635D">
      <w:pPr>
        <w:widowControl/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020EC1A" wp14:editId="1A0E83AE">
            <wp:extent cx="3787140" cy="14935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D987" w14:textId="77777777" w:rsidR="002506FD" w:rsidRDefault="00D4635D">
      <w:pPr>
        <w:widowControl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请问当 </w:t>
      </w:r>
      <w:proofErr w:type="spellStart"/>
      <w:r>
        <w:rPr>
          <w:rFonts w:ascii="宋体" w:eastAsia="宋体" w:hAnsi="宋体"/>
        </w:rPr>
        <w:t>x,y,z</w:t>
      </w:r>
      <w:proofErr w:type="spellEnd"/>
      <w:r>
        <w:rPr>
          <w:rFonts w:ascii="宋体" w:eastAsia="宋体" w:hAnsi="宋体"/>
        </w:rPr>
        <w:t xml:space="preserve"> 取下列哪些值时，系统是处于安全状态的？给出计算过程。 </w:t>
      </w:r>
    </w:p>
    <w:p w14:paraId="4E84D5CD" w14:textId="0A05EFD6" w:rsidR="002506FD" w:rsidRDefault="00D4635D">
      <w:pPr>
        <w:widowControl/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I. 1,4,0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II. 0,6,2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III. 1,1,1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IV. 0,4,7 </w:t>
      </w:r>
    </w:p>
    <w:p w14:paraId="20CE9466" w14:textId="034EE646" w:rsidR="00677950" w:rsidRPr="001A6036" w:rsidRDefault="00677950" w:rsidP="000B1F39">
      <w:pPr>
        <w:widowControl/>
        <w:spacing w:line="360" w:lineRule="auto"/>
        <w:jc w:val="left"/>
        <w:rPr>
          <w:rFonts w:ascii="宋体" w:eastAsia="宋体" w:hAnsi="宋体"/>
          <w:color w:val="0070C0"/>
        </w:rPr>
      </w:pPr>
      <w:r w:rsidRPr="001A6036">
        <w:rPr>
          <w:rFonts w:ascii="宋体" w:eastAsia="宋体" w:hAnsi="宋体" w:hint="eastAsia"/>
          <w:color w:val="0070C0"/>
        </w:rPr>
        <w:t>只有</w:t>
      </w:r>
      <w:r w:rsidRPr="001A6036">
        <w:rPr>
          <w:rFonts w:ascii="宋体" w:eastAsia="宋体" w:hAnsi="宋体"/>
          <w:color w:val="0070C0"/>
        </w:rPr>
        <w:t>I</w:t>
      </w:r>
      <w:r w:rsidRPr="001A6036">
        <w:rPr>
          <w:rFonts w:ascii="宋体" w:eastAsia="宋体" w:hAnsi="宋体" w:hint="eastAsia"/>
          <w:color w:val="0070C0"/>
        </w:rPr>
        <w:t>是安全的</w:t>
      </w:r>
      <w:r w:rsidR="00B011C8" w:rsidRPr="001A6036">
        <w:rPr>
          <w:rFonts w:ascii="宋体" w:eastAsia="宋体" w:hAnsi="宋体" w:hint="eastAsia"/>
          <w:color w:val="0070C0"/>
        </w:rPr>
        <w:t>，可以找到</w:t>
      </w:r>
      <w:r w:rsidR="006C2827" w:rsidRPr="001A6036">
        <w:rPr>
          <w:rFonts w:ascii="宋体" w:eastAsia="宋体" w:hAnsi="宋体" w:hint="eastAsia"/>
          <w:color w:val="0070C0"/>
        </w:rPr>
        <w:t>一个可行</w:t>
      </w:r>
      <w:r w:rsidR="00B011C8" w:rsidRPr="001A6036">
        <w:rPr>
          <w:rFonts w:ascii="宋体" w:eastAsia="宋体" w:hAnsi="宋体" w:hint="eastAsia"/>
          <w:color w:val="0070C0"/>
        </w:rPr>
        <w:t>的序列为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6036" w:rsidRPr="001A6036" w14:paraId="194BF8B6" w14:textId="77777777" w:rsidTr="00794481">
        <w:tc>
          <w:tcPr>
            <w:tcW w:w="1659" w:type="dxa"/>
          </w:tcPr>
          <w:p w14:paraId="28BA9FAC" w14:textId="76DED3AB" w:rsidR="00794481" w:rsidRPr="001A6036" w:rsidRDefault="00794481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进程</w:t>
            </w:r>
          </w:p>
        </w:tc>
        <w:tc>
          <w:tcPr>
            <w:tcW w:w="1659" w:type="dxa"/>
          </w:tcPr>
          <w:p w14:paraId="1A8C6354" w14:textId="7EFD8555" w:rsidR="00794481" w:rsidRPr="001A6036" w:rsidRDefault="00794481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A</w:t>
            </w:r>
            <w:r w:rsidR="00C0526A" w:rsidRPr="001A6036">
              <w:rPr>
                <w:rFonts w:ascii="宋体" w:hAnsi="宋体" w:hint="eastAsia"/>
                <w:color w:val="0070C0"/>
              </w:rPr>
              <w:t>vailable</w:t>
            </w:r>
          </w:p>
        </w:tc>
        <w:tc>
          <w:tcPr>
            <w:tcW w:w="1659" w:type="dxa"/>
          </w:tcPr>
          <w:p w14:paraId="16CB4FD4" w14:textId="015D86D8" w:rsidR="00794481" w:rsidRPr="001A6036" w:rsidRDefault="00794481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M</w:t>
            </w:r>
            <w:r w:rsidRPr="001A6036">
              <w:rPr>
                <w:rFonts w:ascii="宋体" w:hAnsi="宋体"/>
                <w:color w:val="0070C0"/>
              </w:rPr>
              <w:t>AXNEED</w:t>
            </w:r>
          </w:p>
        </w:tc>
        <w:tc>
          <w:tcPr>
            <w:tcW w:w="1659" w:type="dxa"/>
          </w:tcPr>
          <w:p w14:paraId="10C24858" w14:textId="37662945" w:rsidR="00794481" w:rsidRPr="001A6036" w:rsidRDefault="00C0526A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Allocation</w:t>
            </w:r>
          </w:p>
        </w:tc>
        <w:tc>
          <w:tcPr>
            <w:tcW w:w="1660" w:type="dxa"/>
          </w:tcPr>
          <w:p w14:paraId="085E00A9" w14:textId="790C4AD7" w:rsidR="00794481" w:rsidRPr="001A6036" w:rsidRDefault="00EA74FB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可行性</w:t>
            </w:r>
          </w:p>
        </w:tc>
      </w:tr>
      <w:tr w:rsidR="001A6036" w:rsidRPr="001A6036" w14:paraId="515E06D4" w14:textId="77777777" w:rsidTr="00794481">
        <w:tc>
          <w:tcPr>
            <w:tcW w:w="1659" w:type="dxa"/>
          </w:tcPr>
          <w:p w14:paraId="12912321" w14:textId="397F27D5" w:rsidR="00794481" w:rsidRPr="001A6036" w:rsidRDefault="00297DC8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P</w:t>
            </w:r>
            <w:r w:rsidR="00E02C41" w:rsidRPr="001A6036">
              <w:rPr>
                <w:rFonts w:ascii="宋体" w:hAnsi="宋体" w:hint="eastAsia"/>
                <w:color w:val="0070C0"/>
              </w:rPr>
              <w:t>2</w:t>
            </w:r>
          </w:p>
        </w:tc>
        <w:tc>
          <w:tcPr>
            <w:tcW w:w="1659" w:type="dxa"/>
          </w:tcPr>
          <w:p w14:paraId="64FD67A0" w14:textId="5DADAFA4" w:rsidR="00794481" w:rsidRPr="001A6036" w:rsidRDefault="00C0526A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1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4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0</w:t>
            </w:r>
          </w:p>
        </w:tc>
        <w:tc>
          <w:tcPr>
            <w:tcW w:w="1659" w:type="dxa"/>
          </w:tcPr>
          <w:p w14:paraId="687D5FA1" w14:textId="2CAE0A2A" w:rsidR="00794481" w:rsidRPr="001A6036" w:rsidRDefault="005D706F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1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0</w:t>
            </w:r>
          </w:p>
        </w:tc>
        <w:tc>
          <w:tcPr>
            <w:tcW w:w="1659" w:type="dxa"/>
          </w:tcPr>
          <w:p w14:paraId="2CCAA305" w14:textId="264754F0" w:rsidR="00794481" w:rsidRPr="001A6036" w:rsidRDefault="001A3A82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1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3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5</w:t>
            </w:r>
          </w:p>
        </w:tc>
        <w:tc>
          <w:tcPr>
            <w:tcW w:w="1660" w:type="dxa"/>
          </w:tcPr>
          <w:p w14:paraId="74DCB022" w14:textId="52A7A65E" w:rsidR="00794481" w:rsidRPr="001A6036" w:rsidRDefault="00CD351E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true</w:t>
            </w:r>
          </w:p>
        </w:tc>
      </w:tr>
      <w:tr w:rsidR="001A6036" w:rsidRPr="001A6036" w14:paraId="0FDDFAA3" w14:textId="77777777" w:rsidTr="00794481">
        <w:tc>
          <w:tcPr>
            <w:tcW w:w="1659" w:type="dxa"/>
          </w:tcPr>
          <w:p w14:paraId="1F38E43C" w14:textId="3C54D96D" w:rsidR="00794481" w:rsidRPr="001A6036" w:rsidRDefault="0062635C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P1</w:t>
            </w:r>
          </w:p>
        </w:tc>
        <w:tc>
          <w:tcPr>
            <w:tcW w:w="1659" w:type="dxa"/>
          </w:tcPr>
          <w:p w14:paraId="649896E1" w14:textId="717BEE9C" w:rsidR="00794481" w:rsidRPr="001A6036" w:rsidRDefault="00AA7772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2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7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5</w:t>
            </w:r>
          </w:p>
        </w:tc>
        <w:tc>
          <w:tcPr>
            <w:tcW w:w="1659" w:type="dxa"/>
          </w:tcPr>
          <w:p w14:paraId="4CE121B6" w14:textId="059885E3" w:rsidR="00794481" w:rsidRPr="001A6036" w:rsidRDefault="001B2FC0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7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5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</w:p>
        </w:tc>
        <w:tc>
          <w:tcPr>
            <w:tcW w:w="1659" w:type="dxa"/>
          </w:tcPr>
          <w:p w14:paraId="73D71323" w14:textId="07BC58F8" w:rsidR="00794481" w:rsidRPr="001A6036" w:rsidRDefault="00F02BA0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1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0</w:t>
            </w:r>
          </w:p>
        </w:tc>
        <w:tc>
          <w:tcPr>
            <w:tcW w:w="1660" w:type="dxa"/>
          </w:tcPr>
          <w:p w14:paraId="1D06259F" w14:textId="7C6D98FF" w:rsidR="00794481" w:rsidRPr="001A6036" w:rsidRDefault="00CD351E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true</w:t>
            </w:r>
          </w:p>
        </w:tc>
      </w:tr>
      <w:tr w:rsidR="001A6036" w:rsidRPr="001A6036" w14:paraId="087DBB05" w14:textId="77777777" w:rsidTr="00794481">
        <w:tc>
          <w:tcPr>
            <w:tcW w:w="1659" w:type="dxa"/>
          </w:tcPr>
          <w:p w14:paraId="51E509B1" w14:textId="3D9EE15C" w:rsidR="00794481" w:rsidRPr="001A6036" w:rsidRDefault="0062635C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P</w:t>
            </w:r>
            <w:r w:rsidR="00E02C41" w:rsidRPr="001A6036">
              <w:rPr>
                <w:rFonts w:ascii="宋体" w:hAnsi="宋体" w:hint="eastAsia"/>
                <w:color w:val="0070C0"/>
              </w:rPr>
              <w:t>0</w:t>
            </w:r>
          </w:p>
        </w:tc>
        <w:tc>
          <w:tcPr>
            <w:tcW w:w="1659" w:type="dxa"/>
          </w:tcPr>
          <w:p w14:paraId="5AB1BA45" w14:textId="7C833953" w:rsidR="00794481" w:rsidRPr="001A6036" w:rsidRDefault="00373BCC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3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7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5</w:t>
            </w:r>
          </w:p>
        </w:tc>
        <w:tc>
          <w:tcPr>
            <w:tcW w:w="1659" w:type="dxa"/>
          </w:tcPr>
          <w:p w14:paraId="6F43C347" w14:textId="7C178417" w:rsidR="00794481" w:rsidRPr="001A6036" w:rsidRDefault="00A83FD7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1</w:t>
            </w:r>
          </w:p>
        </w:tc>
        <w:tc>
          <w:tcPr>
            <w:tcW w:w="1659" w:type="dxa"/>
          </w:tcPr>
          <w:p w14:paraId="15A76F4F" w14:textId="17E8409E" w:rsidR="00794481" w:rsidRPr="001A6036" w:rsidRDefault="00A83FD7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3</w:t>
            </w:r>
          </w:p>
        </w:tc>
        <w:tc>
          <w:tcPr>
            <w:tcW w:w="1660" w:type="dxa"/>
          </w:tcPr>
          <w:p w14:paraId="5365EE8F" w14:textId="139366AD" w:rsidR="00794481" w:rsidRPr="001A6036" w:rsidRDefault="00CD351E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true</w:t>
            </w:r>
          </w:p>
        </w:tc>
      </w:tr>
      <w:tr w:rsidR="001A6036" w:rsidRPr="001A6036" w14:paraId="60875525" w14:textId="77777777" w:rsidTr="00794481">
        <w:tc>
          <w:tcPr>
            <w:tcW w:w="1659" w:type="dxa"/>
          </w:tcPr>
          <w:p w14:paraId="5A7C64D7" w14:textId="4871A858" w:rsidR="00794481" w:rsidRPr="001A6036" w:rsidRDefault="0062635C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P</w:t>
            </w:r>
            <w:r w:rsidRPr="001A6036">
              <w:rPr>
                <w:rFonts w:ascii="宋体" w:hAnsi="宋体"/>
                <w:color w:val="0070C0"/>
              </w:rPr>
              <w:t>3</w:t>
            </w:r>
          </w:p>
        </w:tc>
        <w:tc>
          <w:tcPr>
            <w:tcW w:w="1659" w:type="dxa"/>
          </w:tcPr>
          <w:p w14:paraId="71356485" w14:textId="3D7C0C1A" w:rsidR="00794481" w:rsidRPr="001A6036" w:rsidRDefault="00A83FD7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3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7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8</w:t>
            </w:r>
          </w:p>
        </w:tc>
        <w:tc>
          <w:tcPr>
            <w:tcW w:w="1659" w:type="dxa"/>
          </w:tcPr>
          <w:p w14:paraId="285E290B" w14:textId="23FD6057" w:rsidR="00794481" w:rsidRPr="001A6036" w:rsidRDefault="00880834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6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2</w:t>
            </w:r>
          </w:p>
        </w:tc>
        <w:tc>
          <w:tcPr>
            <w:tcW w:w="1659" w:type="dxa"/>
          </w:tcPr>
          <w:p w14:paraId="3F596609" w14:textId="7E718795" w:rsidR="00794481" w:rsidRPr="001A6036" w:rsidRDefault="00B011C8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2</w:t>
            </w:r>
          </w:p>
        </w:tc>
        <w:tc>
          <w:tcPr>
            <w:tcW w:w="1660" w:type="dxa"/>
          </w:tcPr>
          <w:p w14:paraId="63AC3558" w14:textId="18D6AE07" w:rsidR="00794481" w:rsidRPr="001A6036" w:rsidRDefault="00CD351E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true</w:t>
            </w:r>
          </w:p>
        </w:tc>
      </w:tr>
      <w:tr w:rsidR="001A6036" w:rsidRPr="001A6036" w14:paraId="308C1BC7" w14:textId="77777777" w:rsidTr="00794481">
        <w:tc>
          <w:tcPr>
            <w:tcW w:w="1659" w:type="dxa"/>
          </w:tcPr>
          <w:p w14:paraId="42DA6706" w14:textId="73C31DCA" w:rsidR="00794481" w:rsidRPr="001A6036" w:rsidRDefault="0062635C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P</w:t>
            </w:r>
            <w:r w:rsidRPr="001A6036">
              <w:rPr>
                <w:rFonts w:ascii="宋体" w:hAnsi="宋体"/>
                <w:color w:val="0070C0"/>
              </w:rPr>
              <w:t>4</w:t>
            </w:r>
          </w:p>
        </w:tc>
        <w:tc>
          <w:tcPr>
            <w:tcW w:w="1659" w:type="dxa"/>
          </w:tcPr>
          <w:p w14:paraId="4FAF3150" w14:textId="4089B9E4" w:rsidR="00794481" w:rsidRPr="001A6036" w:rsidRDefault="00B011C8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3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7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10</w:t>
            </w:r>
          </w:p>
        </w:tc>
        <w:tc>
          <w:tcPr>
            <w:tcW w:w="1659" w:type="dxa"/>
          </w:tcPr>
          <w:p w14:paraId="0F03A5A1" w14:textId="03023C7A" w:rsidR="00794481" w:rsidRPr="001A6036" w:rsidRDefault="00B011C8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6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4</w:t>
            </w:r>
          </w:p>
        </w:tc>
        <w:tc>
          <w:tcPr>
            <w:tcW w:w="1659" w:type="dxa"/>
          </w:tcPr>
          <w:p w14:paraId="19F5C39E" w14:textId="49BA497D" w:rsidR="00794481" w:rsidRPr="001A6036" w:rsidRDefault="00B011C8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0</w:t>
            </w:r>
            <w:r w:rsidRPr="001A6036">
              <w:rPr>
                <w:rFonts w:ascii="宋体" w:hAnsi="宋体"/>
                <w:color w:val="0070C0"/>
              </w:rPr>
              <w:t xml:space="preserve"> </w:t>
            </w:r>
            <w:r w:rsidRPr="001A6036">
              <w:rPr>
                <w:rFonts w:ascii="宋体" w:hAnsi="宋体" w:hint="eastAsia"/>
                <w:color w:val="0070C0"/>
              </w:rPr>
              <w:t>1</w:t>
            </w:r>
          </w:p>
        </w:tc>
        <w:tc>
          <w:tcPr>
            <w:tcW w:w="1660" w:type="dxa"/>
          </w:tcPr>
          <w:p w14:paraId="045E4BBC" w14:textId="7EDEF857" w:rsidR="00794481" w:rsidRPr="001A6036" w:rsidRDefault="00CD351E">
            <w:pPr>
              <w:widowControl/>
              <w:spacing w:line="360" w:lineRule="auto"/>
              <w:jc w:val="left"/>
              <w:rPr>
                <w:rFonts w:ascii="宋体" w:hAnsi="宋体"/>
                <w:color w:val="0070C0"/>
              </w:rPr>
            </w:pPr>
            <w:r w:rsidRPr="001A6036">
              <w:rPr>
                <w:rFonts w:ascii="宋体" w:hAnsi="宋体" w:hint="eastAsia"/>
                <w:color w:val="0070C0"/>
              </w:rPr>
              <w:t>true</w:t>
            </w:r>
          </w:p>
        </w:tc>
      </w:tr>
    </w:tbl>
    <w:p w14:paraId="16D61627" w14:textId="77777777" w:rsidR="00936018" w:rsidRDefault="000A7920" w:rsidP="00C15C1E">
      <w:pPr>
        <w:widowControl/>
        <w:spacing w:line="360" w:lineRule="auto"/>
        <w:jc w:val="left"/>
        <w:rPr>
          <w:rFonts w:ascii="宋体" w:eastAsia="宋体" w:hAnsi="宋体"/>
          <w:color w:val="0070C0"/>
        </w:rPr>
      </w:pPr>
      <w:r w:rsidRPr="00D37FEC">
        <w:rPr>
          <w:rFonts w:ascii="宋体" w:eastAsia="宋体" w:hAnsi="宋体"/>
          <w:color w:val="0070C0"/>
        </w:rPr>
        <w:t>II</w:t>
      </w:r>
      <w:r w:rsidRPr="00D37FEC">
        <w:rPr>
          <w:rFonts w:ascii="宋体" w:eastAsia="宋体" w:hAnsi="宋体" w:hint="eastAsia"/>
          <w:color w:val="0070C0"/>
        </w:rPr>
        <w:t>中</w:t>
      </w:r>
      <w:r w:rsidR="00DF6D3E">
        <w:rPr>
          <w:rFonts w:ascii="宋体" w:eastAsia="宋体" w:hAnsi="宋体" w:hint="eastAsia"/>
          <w:color w:val="0070C0"/>
        </w:rPr>
        <w:t>最多</w:t>
      </w:r>
      <w:r w:rsidR="00B2703B">
        <w:rPr>
          <w:rFonts w:ascii="宋体" w:eastAsia="宋体" w:hAnsi="宋体" w:hint="eastAsia"/>
          <w:color w:val="0070C0"/>
        </w:rPr>
        <w:t>满足P</w:t>
      </w:r>
      <w:r w:rsidR="00DF6D3E">
        <w:rPr>
          <w:rFonts w:ascii="宋体" w:eastAsia="宋体" w:hAnsi="宋体" w:hint="eastAsia"/>
          <w:color w:val="0070C0"/>
        </w:rPr>
        <w:t>0、</w:t>
      </w:r>
      <w:r w:rsidR="00B2703B">
        <w:rPr>
          <w:rFonts w:ascii="宋体" w:eastAsia="宋体" w:hAnsi="宋体" w:hint="eastAsia"/>
          <w:color w:val="0070C0"/>
        </w:rPr>
        <w:t>P3</w:t>
      </w:r>
      <w:r w:rsidR="00DF6D3E">
        <w:rPr>
          <w:rFonts w:ascii="宋体" w:eastAsia="宋体" w:hAnsi="宋体" w:hint="eastAsia"/>
          <w:color w:val="0070C0"/>
        </w:rPr>
        <w:t>、P4</w:t>
      </w:r>
      <w:r w:rsidR="00B36CF7">
        <w:rPr>
          <w:rFonts w:ascii="宋体" w:eastAsia="宋体" w:hAnsi="宋体" w:hint="eastAsia"/>
          <w:color w:val="0070C0"/>
        </w:rPr>
        <w:t>，可用资源为0，6，</w:t>
      </w:r>
      <w:r w:rsidR="00DF6D3E">
        <w:rPr>
          <w:rFonts w:ascii="宋体" w:eastAsia="宋体" w:hAnsi="宋体" w:hint="eastAsia"/>
          <w:color w:val="0070C0"/>
        </w:rPr>
        <w:t>8</w:t>
      </w:r>
      <w:r w:rsidR="00936018">
        <w:rPr>
          <w:rFonts w:ascii="宋体" w:eastAsia="宋体" w:hAnsi="宋体" w:hint="eastAsia"/>
          <w:color w:val="0070C0"/>
        </w:rPr>
        <w:t>，此时P</w:t>
      </w:r>
      <w:r w:rsidR="00936018">
        <w:rPr>
          <w:rFonts w:ascii="宋体" w:eastAsia="宋体" w:hAnsi="宋体"/>
          <w:color w:val="0070C0"/>
        </w:rPr>
        <w:t>1</w:t>
      </w:r>
      <w:r w:rsidR="00936018">
        <w:rPr>
          <w:rFonts w:ascii="宋体" w:eastAsia="宋体" w:hAnsi="宋体" w:hint="eastAsia"/>
          <w:color w:val="0070C0"/>
        </w:rPr>
        <w:t>和</w:t>
      </w:r>
      <w:r w:rsidR="00936018">
        <w:rPr>
          <w:rFonts w:ascii="宋体" w:eastAsia="宋体" w:hAnsi="宋体"/>
          <w:color w:val="0070C0"/>
        </w:rPr>
        <w:t>P2</w:t>
      </w:r>
      <w:r w:rsidR="00936018">
        <w:rPr>
          <w:rFonts w:ascii="宋体" w:eastAsia="宋体" w:hAnsi="宋体" w:hint="eastAsia"/>
          <w:color w:val="0070C0"/>
        </w:rPr>
        <w:t>满足不了</w:t>
      </w:r>
    </w:p>
    <w:p w14:paraId="3EB093FD" w14:textId="77777777" w:rsidR="00051371" w:rsidRDefault="009D00C1" w:rsidP="00C15C1E">
      <w:pPr>
        <w:widowControl/>
        <w:spacing w:line="360" w:lineRule="auto"/>
        <w:jc w:val="left"/>
        <w:rPr>
          <w:rFonts w:ascii="宋体" w:eastAsia="宋体" w:hAnsi="宋体"/>
          <w:color w:val="0070C0"/>
        </w:rPr>
      </w:pPr>
      <w:r w:rsidRPr="00D37FEC">
        <w:rPr>
          <w:rFonts w:ascii="宋体" w:eastAsia="宋体" w:hAnsi="宋体" w:hint="eastAsia"/>
          <w:color w:val="0070C0"/>
        </w:rPr>
        <w:t>I</w:t>
      </w:r>
      <w:r w:rsidRPr="00D37FEC">
        <w:rPr>
          <w:rFonts w:ascii="宋体" w:eastAsia="宋体" w:hAnsi="宋体"/>
          <w:color w:val="0070C0"/>
        </w:rPr>
        <w:t>II</w:t>
      </w:r>
      <w:r w:rsidR="00A85CF6" w:rsidRPr="00D37FEC">
        <w:rPr>
          <w:rFonts w:ascii="宋体" w:eastAsia="宋体" w:hAnsi="宋体" w:hint="eastAsia"/>
          <w:color w:val="0070C0"/>
        </w:rPr>
        <w:t>中B资源只有4个</w:t>
      </w:r>
      <w:r w:rsidR="00B30EF0" w:rsidRPr="00D37FEC">
        <w:rPr>
          <w:rFonts w:ascii="宋体" w:eastAsia="宋体" w:hAnsi="宋体" w:hint="eastAsia"/>
          <w:color w:val="0070C0"/>
        </w:rPr>
        <w:t>小于P1所需</w:t>
      </w:r>
      <w:r w:rsidR="00A85CF6" w:rsidRPr="00D37FEC">
        <w:rPr>
          <w:rFonts w:ascii="宋体" w:eastAsia="宋体" w:hAnsi="宋体" w:hint="eastAsia"/>
          <w:color w:val="0070C0"/>
        </w:rPr>
        <w:t>，</w:t>
      </w:r>
      <w:r w:rsidR="00762553" w:rsidRPr="00D37FEC">
        <w:rPr>
          <w:rFonts w:ascii="宋体" w:eastAsia="宋体" w:hAnsi="宋体" w:hint="eastAsia"/>
          <w:color w:val="0070C0"/>
        </w:rPr>
        <w:t>从</w:t>
      </w:r>
      <w:r w:rsidR="00672C6D" w:rsidRPr="00D37FEC">
        <w:rPr>
          <w:rFonts w:ascii="宋体" w:eastAsia="宋体" w:hAnsi="宋体" w:hint="eastAsia"/>
          <w:color w:val="0070C0"/>
        </w:rPr>
        <w:t>数量上可排除</w:t>
      </w:r>
      <w:r w:rsidR="00E52350" w:rsidRPr="00D37FEC">
        <w:rPr>
          <w:rFonts w:ascii="宋体" w:eastAsia="宋体" w:hAnsi="宋体" w:hint="eastAsia"/>
          <w:color w:val="0070C0"/>
        </w:rPr>
        <w:t>。</w:t>
      </w:r>
    </w:p>
    <w:p w14:paraId="2B4E2152" w14:textId="7F9CD551" w:rsidR="00677950" w:rsidRPr="00D37FEC" w:rsidRDefault="00EC7B41" w:rsidP="00C15C1E">
      <w:pPr>
        <w:widowControl/>
        <w:spacing w:line="360" w:lineRule="auto"/>
        <w:jc w:val="left"/>
        <w:rPr>
          <w:rFonts w:ascii="宋体" w:eastAsia="宋体" w:hAnsi="宋体"/>
          <w:color w:val="0070C0"/>
        </w:rPr>
      </w:pPr>
      <w:r w:rsidRPr="00D37FEC">
        <w:rPr>
          <w:rFonts w:ascii="宋体" w:eastAsia="宋体" w:hAnsi="宋体" w:hint="eastAsia"/>
          <w:color w:val="0070C0"/>
        </w:rPr>
        <w:t>I</w:t>
      </w:r>
      <w:r w:rsidRPr="00D37FEC">
        <w:rPr>
          <w:rFonts w:ascii="宋体" w:eastAsia="宋体" w:hAnsi="宋体"/>
          <w:color w:val="0070C0"/>
        </w:rPr>
        <w:t>V</w:t>
      </w:r>
      <w:r w:rsidR="00D1691C" w:rsidRPr="00D37FEC">
        <w:rPr>
          <w:rFonts w:ascii="宋体" w:eastAsia="宋体" w:hAnsi="宋体" w:hint="eastAsia"/>
          <w:color w:val="0070C0"/>
        </w:rPr>
        <w:t>只能先满足P</w:t>
      </w:r>
      <w:r w:rsidR="001109D4" w:rsidRPr="00D37FEC">
        <w:rPr>
          <w:rFonts w:ascii="宋体" w:eastAsia="宋体" w:hAnsi="宋体" w:hint="eastAsia"/>
          <w:color w:val="0070C0"/>
        </w:rPr>
        <w:t>0</w:t>
      </w:r>
      <w:r w:rsidR="00D1691C" w:rsidRPr="00D37FEC">
        <w:rPr>
          <w:rFonts w:ascii="宋体" w:eastAsia="宋体" w:hAnsi="宋体" w:hint="eastAsia"/>
          <w:color w:val="0070C0"/>
        </w:rPr>
        <w:t>，</w:t>
      </w:r>
      <w:r w:rsidR="006C6DF3" w:rsidRPr="00D37FEC">
        <w:rPr>
          <w:rFonts w:ascii="宋体" w:eastAsia="宋体" w:hAnsi="宋体" w:hint="eastAsia"/>
          <w:color w:val="0070C0"/>
        </w:rPr>
        <w:t>满足P</w:t>
      </w:r>
      <w:r w:rsidR="001109D4" w:rsidRPr="00D37FEC">
        <w:rPr>
          <w:rFonts w:ascii="宋体" w:eastAsia="宋体" w:hAnsi="宋体" w:hint="eastAsia"/>
          <w:color w:val="0070C0"/>
        </w:rPr>
        <w:t>0</w:t>
      </w:r>
      <w:r w:rsidR="006C6DF3" w:rsidRPr="00D37FEC">
        <w:rPr>
          <w:rFonts w:ascii="宋体" w:eastAsia="宋体" w:hAnsi="宋体" w:hint="eastAsia"/>
          <w:color w:val="0070C0"/>
        </w:rPr>
        <w:t>后可用资源为</w:t>
      </w:r>
      <w:r w:rsidR="00D81054" w:rsidRPr="00D37FEC">
        <w:rPr>
          <w:rFonts w:ascii="宋体" w:eastAsia="宋体" w:hAnsi="宋体" w:hint="eastAsia"/>
          <w:color w:val="0070C0"/>
        </w:rPr>
        <w:t xml:space="preserve"> </w:t>
      </w:r>
      <w:r w:rsidR="00F92332" w:rsidRPr="00D37FEC">
        <w:rPr>
          <w:rFonts w:ascii="宋体" w:eastAsia="宋体" w:hAnsi="宋体" w:hint="eastAsia"/>
          <w:color w:val="0070C0"/>
        </w:rPr>
        <w:t>0，4，10</w:t>
      </w:r>
      <w:r w:rsidR="00F34ACD" w:rsidRPr="00D37FEC">
        <w:rPr>
          <w:rFonts w:ascii="宋体" w:eastAsia="宋体" w:hAnsi="宋体"/>
          <w:color w:val="0070C0"/>
        </w:rPr>
        <w:t xml:space="preserve"> </w:t>
      </w:r>
      <w:r w:rsidR="00F34ACD" w:rsidRPr="00D37FEC">
        <w:rPr>
          <w:rFonts w:ascii="宋体" w:eastAsia="宋体" w:hAnsi="宋体" w:hint="eastAsia"/>
          <w:color w:val="0070C0"/>
        </w:rPr>
        <w:t>满足不了任何进程。</w:t>
      </w:r>
    </w:p>
    <w:p w14:paraId="2FFDB011" w14:textId="77777777" w:rsidR="001A6036" w:rsidRDefault="001A6036">
      <w:pPr>
        <w:widowControl/>
        <w:spacing w:line="360" w:lineRule="auto"/>
        <w:ind w:firstLine="420"/>
        <w:jc w:val="left"/>
        <w:rPr>
          <w:rFonts w:ascii="宋体" w:eastAsia="宋体" w:hAnsi="宋体"/>
        </w:rPr>
      </w:pPr>
    </w:p>
    <w:p w14:paraId="590AF76E" w14:textId="77777777" w:rsidR="002506FD" w:rsidRDefault="00D4635D">
      <w:pPr>
        <w:spacing w:line="360" w:lineRule="auto"/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  <w:r>
        <w:rPr>
          <w:rFonts w:ascii="黑体" w:eastAsia="黑体" w:hAnsi="黑体"/>
          <w:b/>
          <w:color w:val="000000" w:themeColor="text1"/>
          <w:sz w:val="32"/>
          <w:szCs w:val="32"/>
        </w:rPr>
        <w:t xml:space="preserve">Part2 </w:t>
      </w:r>
      <w:r>
        <w:rPr>
          <w:rFonts w:ascii="黑体" w:eastAsia="黑体" w:hAnsi="黑体" w:hint="eastAsia"/>
          <w:b/>
          <w:color w:val="000000" w:themeColor="text1"/>
          <w:sz w:val="32"/>
          <w:szCs w:val="32"/>
        </w:rPr>
        <w:t>C</w:t>
      </w:r>
      <w:r>
        <w:rPr>
          <w:rFonts w:ascii="黑体" w:eastAsia="黑体" w:hAnsi="黑体"/>
          <w:b/>
          <w:color w:val="000000" w:themeColor="text1"/>
          <w:sz w:val="32"/>
          <w:szCs w:val="32"/>
        </w:rPr>
        <w:t>PU调度</w:t>
      </w:r>
    </w:p>
    <w:p w14:paraId="14C32EA0" w14:textId="6D4432A0" w:rsidR="002506FD" w:rsidRDefault="00D4635D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若某单处理器</w:t>
      </w:r>
      <w:proofErr w:type="gramStart"/>
      <w:r>
        <w:rPr>
          <w:rFonts w:ascii="宋体" w:eastAsia="宋体" w:hAnsi="宋体" w:cs="宋体" w:hint="eastAsia"/>
          <w:szCs w:val="21"/>
        </w:rPr>
        <w:t>多进程</w:t>
      </w:r>
      <w:proofErr w:type="gramEnd"/>
      <w:r>
        <w:rPr>
          <w:rFonts w:ascii="宋体" w:eastAsia="宋体" w:hAnsi="宋体" w:cs="宋体" w:hint="eastAsia"/>
          <w:szCs w:val="21"/>
        </w:rPr>
        <w:t>系统中有多个就绪态进程，则下列关于处理机调度的叙述中，错误的是</w:t>
      </w:r>
      <w:r>
        <w:rPr>
          <w:rFonts w:ascii="宋体" w:eastAsia="宋体" w:hAnsi="宋体"/>
        </w:rPr>
        <w:t>(</w:t>
      </w:r>
      <w:r w:rsidR="006B755E">
        <w:rPr>
          <w:rFonts w:ascii="宋体" w:eastAsia="宋体" w:hAnsi="宋体"/>
        </w:rPr>
        <w:t xml:space="preserve"> </w:t>
      </w:r>
      <w:r w:rsidR="006B755E" w:rsidRPr="006B755E">
        <w:rPr>
          <w:rFonts w:ascii="宋体" w:eastAsia="宋体" w:hAnsi="宋体"/>
          <w:color w:val="0070C0"/>
        </w:rPr>
        <w:t>D</w:t>
      </w:r>
      <w:r>
        <w:rPr>
          <w:rFonts w:ascii="宋体" w:eastAsia="宋体" w:hAnsi="宋体"/>
        </w:rPr>
        <w:t xml:space="preserve"> )</w:t>
      </w:r>
      <w:r>
        <w:rPr>
          <w:rFonts w:ascii="宋体" w:eastAsia="宋体" w:hAnsi="宋体" w:cs="宋体" w:hint="eastAsia"/>
          <w:szCs w:val="21"/>
        </w:rPr>
        <w:t>。</w:t>
      </w:r>
    </w:p>
    <w:p w14:paraId="1EE066AD" w14:textId="77777777" w:rsidR="002506FD" w:rsidRDefault="00D4635D">
      <w:pPr>
        <w:pStyle w:val="ac"/>
        <w:spacing w:line="360" w:lineRule="auto"/>
        <w:ind w:left="396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 创建新进程后能进行处理机调度</w:t>
      </w:r>
    </w:p>
    <w:p w14:paraId="21CFB751" w14:textId="77777777" w:rsidR="002506FD" w:rsidRDefault="00D4635D">
      <w:pPr>
        <w:pStyle w:val="ac"/>
        <w:spacing w:line="360" w:lineRule="auto"/>
        <w:ind w:left="396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B. 在进程结束时能进行处理机调度</w:t>
      </w:r>
    </w:p>
    <w:p w14:paraId="38B8684E" w14:textId="77777777" w:rsidR="002506FD" w:rsidRDefault="00D4635D">
      <w:pPr>
        <w:pStyle w:val="ac"/>
        <w:spacing w:line="360" w:lineRule="auto"/>
        <w:ind w:left="396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 在系统调用完成并返回用户态时能进行处理机调度</w:t>
      </w:r>
    </w:p>
    <w:p w14:paraId="158655ED" w14:textId="77777777" w:rsidR="002506FD" w:rsidRDefault="00D4635D">
      <w:pPr>
        <w:pStyle w:val="ac"/>
        <w:spacing w:line="360" w:lineRule="auto"/>
        <w:ind w:left="396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在进程处于临界区时不能进行处理机调度</w:t>
      </w:r>
    </w:p>
    <w:p w14:paraId="5D9B138D" w14:textId="77777777" w:rsidR="002506FD" w:rsidRDefault="002506FD">
      <w:pPr>
        <w:pStyle w:val="ac"/>
        <w:spacing w:line="360" w:lineRule="auto"/>
        <w:ind w:firstLineChars="0" w:firstLine="0"/>
        <w:rPr>
          <w:rFonts w:ascii="宋体" w:hAnsi="宋体" w:cs="宋体"/>
          <w:szCs w:val="21"/>
        </w:rPr>
      </w:pPr>
    </w:p>
    <w:p w14:paraId="2149F9BE" w14:textId="77777777" w:rsidR="002506FD" w:rsidRDefault="00D4635D">
      <w:pPr>
        <w:pStyle w:val="ac"/>
        <w:numPr>
          <w:ilvl w:val="0"/>
          <w:numId w:val="2"/>
        </w:numPr>
        <w:spacing w:line="360" w:lineRule="auto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P1、P2和P3是在某个系统中正在执行的三个进程，</w:t>
      </w:r>
      <w:proofErr w:type="gramStart"/>
      <w:r>
        <w:rPr>
          <w:rFonts w:ascii="宋体" w:hAnsi="宋体" w:cs="宋体" w:hint="eastAsia"/>
          <w:szCs w:val="21"/>
        </w:rPr>
        <w:t>各进程</w:t>
      </w:r>
      <w:proofErr w:type="gramEnd"/>
      <w:r>
        <w:rPr>
          <w:rFonts w:ascii="宋体" w:hAnsi="宋体" w:cs="宋体" w:hint="eastAsia"/>
          <w:szCs w:val="21"/>
        </w:rPr>
        <w:t>的计算(CPU)时间和I/O时间比例如下表所示：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965"/>
        <w:gridCol w:w="1933"/>
      </w:tblGrid>
      <w:tr w:rsidR="002506FD" w14:paraId="0024265E" w14:textId="77777777">
        <w:trPr>
          <w:jc w:val="center"/>
        </w:trPr>
        <w:tc>
          <w:tcPr>
            <w:tcW w:w="1302" w:type="dxa"/>
          </w:tcPr>
          <w:p w14:paraId="2DFEA89E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进程</w:t>
            </w:r>
          </w:p>
        </w:tc>
        <w:tc>
          <w:tcPr>
            <w:tcW w:w="1965" w:type="dxa"/>
          </w:tcPr>
          <w:p w14:paraId="1D9790E3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计算时间</w:t>
            </w:r>
          </w:p>
        </w:tc>
        <w:tc>
          <w:tcPr>
            <w:tcW w:w="1933" w:type="dxa"/>
          </w:tcPr>
          <w:p w14:paraId="5A9E25FC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I/O 时间</w:t>
            </w:r>
          </w:p>
        </w:tc>
      </w:tr>
      <w:tr w:rsidR="002506FD" w14:paraId="50A275CA" w14:textId="77777777">
        <w:trPr>
          <w:jc w:val="center"/>
        </w:trPr>
        <w:tc>
          <w:tcPr>
            <w:tcW w:w="1302" w:type="dxa"/>
          </w:tcPr>
          <w:p w14:paraId="05E09442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P1</w:t>
            </w:r>
          </w:p>
        </w:tc>
        <w:tc>
          <w:tcPr>
            <w:tcW w:w="1965" w:type="dxa"/>
          </w:tcPr>
          <w:p w14:paraId="13A44C9F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50%</w:t>
            </w:r>
          </w:p>
        </w:tc>
        <w:tc>
          <w:tcPr>
            <w:tcW w:w="1933" w:type="dxa"/>
          </w:tcPr>
          <w:p w14:paraId="211C2ACB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50%</w:t>
            </w:r>
          </w:p>
        </w:tc>
      </w:tr>
      <w:tr w:rsidR="002506FD" w14:paraId="383DC10B" w14:textId="77777777">
        <w:trPr>
          <w:jc w:val="center"/>
        </w:trPr>
        <w:tc>
          <w:tcPr>
            <w:tcW w:w="1302" w:type="dxa"/>
          </w:tcPr>
          <w:p w14:paraId="038DA5E2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P2</w:t>
            </w:r>
          </w:p>
        </w:tc>
        <w:tc>
          <w:tcPr>
            <w:tcW w:w="1965" w:type="dxa"/>
          </w:tcPr>
          <w:p w14:paraId="6C2182A6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20%</w:t>
            </w:r>
          </w:p>
        </w:tc>
        <w:tc>
          <w:tcPr>
            <w:tcW w:w="1933" w:type="dxa"/>
          </w:tcPr>
          <w:p w14:paraId="5C9E194F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80%</w:t>
            </w:r>
          </w:p>
        </w:tc>
      </w:tr>
      <w:tr w:rsidR="002506FD" w14:paraId="3DCAA039" w14:textId="77777777">
        <w:trPr>
          <w:jc w:val="center"/>
        </w:trPr>
        <w:tc>
          <w:tcPr>
            <w:tcW w:w="1302" w:type="dxa"/>
          </w:tcPr>
          <w:p w14:paraId="34239891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P3</w:t>
            </w:r>
          </w:p>
        </w:tc>
        <w:tc>
          <w:tcPr>
            <w:tcW w:w="1965" w:type="dxa"/>
          </w:tcPr>
          <w:p w14:paraId="54A0B6C9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30%</w:t>
            </w:r>
          </w:p>
        </w:tc>
        <w:tc>
          <w:tcPr>
            <w:tcW w:w="1933" w:type="dxa"/>
          </w:tcPr>
          <w:p w14:paraId="34911B21" w14:textId="77777777" w:rsidR="002506FD" w:rsidRDefault="00D4635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70%</w:t>
            </w:r>
          </w:p>
        </w:tc>
      </w:tr>
    </w:tbl>
    <w:p w14:paraId="21717F61" w14:textId="77777777" w:rsidR="002506FD" w:rsidRDefault="002506FD">
      <w:pPr>
        <w:spacing w:line="360" w:lineRule="auto"/>
        <w:rPr>
          <w:rFonts w:ascii="宋体" w:eastAsia="宋体" w:hAnsi="宋体" w:cs="宋体"/>
          <w:szCs w:val="21"/>
        </w:rPr>
      </w:pPr>
    </w:p>
    <w:p w14:paraId="1A306975" w14:textId="6655D978" w:rsidR="002506FD" w:rsidRDefault="00D4635D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为提高系统资源利用率，合理的进程优先级设置是</w:t>
      </w:r>
      <w:r>
        <w:rPr>
          <w:rFonts w:ascii="宋体" w:eastAsia="宋体" w:hAnsi="宋体"/>
        </w:rPr>
        <w:t xml:space="preserve">( </w:t>
      </w:r>
      <w:r w:rsidR="006B755E" w:rsidRPr="006B755E">
        <w:rPr>
          <w:rFonts w:ascii="宋体" w:eastAsia="宋体" w:hAnsi="宋体"/>
          <w:color w:val="0070C0"/>
        </w:rPr>
        <w:t>C</w:t>
      </w:r>
      <w:r w:rsidR="006B755E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)</w:t>
      </w:r>
      <w:r>
        <w:rPr>
          <w:rFonts w:ascii="宋体" w:eastAsia="宋体" w:hAnsi="宋体" w:cs="宋体" w:hint="eastAsia"/>
          <w:szCs w:val="21"/>
        </w:rPr>
        <w:t>。</w:t>
      </w:r>
    </w:p>
    <w:p w14:paraId="4E4A7057" w14:textId="77777777" w:rsidR="002506FD" w:rsidRDefault="00D4635D">
      <w:pPr>
        <w:numPr>
          <w:ilvl w:val="0"/>
          <w:numId w:val="3"/>
        </w:numPr>
        <w:spacing w:line="36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P1&gt;P2&gt;P3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B. P3&gt;P2&gt;P1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C. P2&gt;P3&gt;P1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D. P1&gt;P3&gt;P2</w:t>
      </w:r>
    </w:p>
    <w:p w14:paraId="18C49459" w14:textId="77777777" w:rsidR="002506FD" w:rsidRDefault="002506FD">
      <w:pPr>
        <w:spacing w:line="360" w:lineRule="auto"/>
        <w:rPr>
          <w:rFonts w:ascii="宋体" w:eastAsia="宋体" w:hAnsi="宋体" w:cs="宋体"/>
          <w:szCs w:val="21"/>
        </w:rPr>
      </w:pPr>
    </w:p>
    <w:p w14:paraId="487BCC89" w14:textId="2EC4055F" w:rsidR="002506FD" w:rsidRDefault="00D4635D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下列选项中，降低进程优先级的合理时机是</w:t>
      </w:r>
      <w:r>
        <w:rPr>
          <w:rFonts w:ascii="宋体" w:eastAsia="宋体" w:hAnsi="宋体"/>
        </w:rPr>
        <w:t xml:space="preserve">( </w:t>
      </w:r>
      <w:r w:rsidR="006B755E" w:rsidRPr="006B755E">
        <w:rPr>
          <w:rFonts w:ascii="宋体" w:eastAsia="宋体" w:hAnsi="宋体"/>
          <w:color w:val="0070C0"/>
        </w:rPr>
        <w:t>B</w:t>
      </w:r>
      <w:r w:rsidR="006B755E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)</w:t>
      </w:r>
      <w:r>
        <w:rPr>
          <w:rFonts w:ascii="宋体" w:eastAsia="宋体" w:hAnsi="宋体" w:cs="宋体" w:hint="eastAsia"/>
          <w:szCs w:val="21"/>
        </w:rPr>
        <w:t>。</w:t>
      </w:r>
    </w:p>
    <w:p w14:paraId="50627212" w14:textId="77777777" w:rsidR="002506FD" w:rsidRDefault="00D4635D">
      <w:pPr>
        <w:spacing w:line="36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A.进程刚完成I/O，进入就绪队列      B. 进程的时间片用完 </w:t>
      </w:r>
    </w:p>
    <w:p w14:paraId="6BBEEF42" w14:textId="77777777" w:rsidR="002506FD" w:rsidRDefault="00D4635D">
      <w:pPr>
        <w:spacing w:line="36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C.进程从就绪状态转为运行态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D. 进程长期处于就绪队列中</w:t>
      </w:r>
    </w:p>
    <w:p w14:paraId="16EDA533" w14:textId="77777777" w:rsidR="002506FD" w:rsidRDefault="002506FD">
      <w:pPr>
        <w:widowControl/>
        <w:jc w:val="left"/>
        <w:rPr>
          <w:rFonts w:ascii="宋体" w:eastAsia="宋体" w:hAnsi="宋体" w:cs="宋体"/>
          <w:szCs w:val="21"/>
        </w:rPr>
      </w:pPr>
    </w:p>
    <w:p w14:paraId="35E7507F" w14:textId="287C532C" w:rsidR="002506FD" w:rsidRDefault="00D4635D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陷阱指令（</w:t>
      </w:r>
      <w:r>
        <w:rPr>
          <w:rFonts w:ascii="宋体" w:eastAsia="宋体" w:hAnsi="宋体" w:cs="宋体"/>
          <w:szCs w:val="21"/>
        </w:rPr>
        <w:t>trap）可以使执行流程从用户态陷入内核，在用户进程使用陷阱（trap）执行调用内核函数的过程中，以下哪些步骤是由操作系统内核完成的</w:t>
      </w:r>
      <w:r>
        <w:rPr>
          <w:rFonts w:ascii="宋体" w:eastAsia="宋体" w:hAnsi="宋体"/>
        </w:rPr>
        <w:t>(</w:t>
      </w:r>
      <w:r w:rsidR="00B64DD2">
        <w:rPr>
          <w:rFonts w:ascii="宋体" w:eastAsia="宋体" w:hAnsi="宋体"/>
        </w:rPr>
        <w:t xml:space="preserve"> </w:t>
      </w:r>
      <w:r w:rsidR="00B64DD2" w:rsidRPr="00B64DD2">
        <w:rPr>
          <w:rFonts w:ascii="宋体" w:eastAsia="宋体" w:hAnsi="宋体"/>
          <w:color w:val="0070C0"/>
        </w:rPr>
        <w:t>B</w:t>
      </w:r>
      <w:r>
        <w:rPr>
          <w:rFonts w:ascii="宋体" w:eastAsia="宋体" w:hAnsi="宋体"/>
        </w:rPr>
        <w:t xml:space="preserve"> )</w:t>
      </w:r>
      <w:r>
        <w:rPr>
          <w:rFonts w:ascii="宋体" w:eastAsia="宋体" w:hAnsi="宋体" w:cs="宋体"/>
          <w:szCs w:val="21"/>
        </w:rPr>
        <w:br/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 xml:space="preserve">   </w:t>
      </w: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执行用户进程的</w:t>
      </w:r>
      <w:r>
        <w:rPr>
          <w:rFonts w:ascii="宋体" w:eastAsia="宋体" w:hAnsi="宋体" w:cs="宋体"/>
          <w:szCs w:val="21"/>
        </w:rPr>
        <w:t>main函数</w:t>
      </w:r>
      <w:r>
        <w:rPr>
          <w:rFonts w:ascii="宋体" w:eastAsia="宋体" w:hAnsi="宋体" w:cs="宋体"/>
          <w:szCs w:val="21"/>
        </w:rPr>
        <w:br/>
        <w:t xml:space="preserve">    ② 切换至内核模式</w:t>
      </w:r>
      <w:r>
        <w:rPr>
          <w:rFonts w:ascii="宋体" w:eastAsia="宋体" w:hAnsi="宋体" w:cs="宋体"/>
          <w:szCs w:val="21"/>
        </w:rPr>
        <w:br/>
        <w:t xml:space="preserve">    ③ 跳转至陷阱处理器（trap handler）</w:t>
      </w:r>
      <w:r>
        <w:rPr>
          <w:rFonts w:ascii="宋体" w:eastAsia="宋体" w:hAnsi="宋体" w:cs="宋体"/>
          <w:szCs w:val="21"/>
        </w:rPr>
        <w:br/>
        <w:t xml:space="preserve">    ④ 处理陷阱（</w:t>
      </w:r>
      <w:r>
        <w:rPr>
          <w:rFonts w:ascii="宋体" w:eastAsia="宋体" w:hAnsi="宋体" w:cs="宋体" w:hint="eastAsia"/>
          <w:szCs w:val="21"/>
        </w:rPr>
        <w:t>h</w:t>
      </w:r>
      <w:r>
        <w:rPr>
          <w:rFonts w:ascii="宋体" w:eastAsia="宋体" w:hAnsi="宋体" w:cs="宋体"/>
          <w:szCs w:val="21"/>
        </w:rPr>
        <w:t>andle trap）</w:t>
      </w:r>
      <w:r>
        <w:rPr>
          <w:rFonts w:ascii="宋体" w:eastAsia="宋体" w:hAnsi="宋体" w:cs="宋体"/>
          <w:szCs w:val="21"/>
        </w:rPr>
        <w:br/>
        <w:t xml:space="preserve">    ⑤ 执行系统调用</w:t>
      </w:r>
    </w:p>
    <w:p w14:paraId="0607F01B" w14:textId="77777777" w:rsidR="002506FD" w:rsidRDefault="00D4635D">
      <w:pPr>
        <w:widowControl/>
        <w:spacing w:line="360" w:lineRule="auto"/>
        <w:ind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④⑤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B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③④⑤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C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②③④⑤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  <w:t>D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①⑤</w:t>
      </w:r>
      <w:r>
        <w:rPr>
          <w:rFonts w:ascii="宋体" w:eastAsia="宋体" w:hAnsi="宋体" w:cs="宋体"/>
          <w:szCs w:val="21"/>
        </w:rPr>
        <w:br/>
      </w:r>
    </w:p>
    <w:p w14:paraId="7992F8B9" w14:textId="217E1403" w:rsidR="002506FD" w:rsidRDefault="00D4635D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时钟中断（</w:t>
      </w:r>
      <w:r>
        <w:rPr>
          <w:rFonts w:ascii="宋体" w:eastAsia="宋体" w:hAnsi="宋体" w:cs="宋体" w:hint="eastAsia"/>
          <w:szCs w:val="21"/>
        </w:rPr>
        <w:t>t</w:t>
      </w:r>
      <w:r>
        <w:rPr>
          <w:rFonts w:ascii="宋体" w:eastAsia="宋体" w:hAnsi="宋体" w:cs="宋体"/>
          <w:szCs w:val="21"/>
        </w:rPr>
        <w:t>imer interrupt）是整个操作系统的脉搏，系统利用时钟中断维持系统时间、</w:t>
      </w:r>
      <w:r>
        <w:rPr>
          <w:rFonts w:ascii="宋体" w:eastAsia="宋体" w:hAnsi="宋体" w:cs="宋体"/>
          <w:b/>
          <w:szCs w:val="21"/>
        </w:rPr>
        <w:t>保证进程共享CPU</w:t>
      </w:r>
      <w:r>
        <w:rPr>
          <w:rFonts w:ascii="宋体" w:eastAsia="宋体" w:hAnsi="宋体" w:cs="宋体"/>
          <w:szCs w:val="21"/>
        </w:rPr>
        <w:t>、确定调度优先级。</w:t>
      </w:r>
      <w:r>
        <w:rPr>
          <w:rFonts w:ascii="宋体" w:eastAsia="宋体" w:hAnsi="宋体" w:cs="宋体" w:hint="eastAsia"/>
          <w:szCs w:val="21"/>
        </w:rPr>
        <w:t>考虑</w:t>
      </w:r>
      <w:r>
        <w:rPr>
          <w:rFonts w:ascii="宋体" w:eastAsia="宋体" w:hAnsi="宋体" w:cs="宋体"/>
          <w:szCs w:val="21"/>
        </w:rPr>
        <w:t>如下场景：系统开机后，先执行进程A，接着遇到时钟中断，转为执行进程B，过程中需要执行</w:t>
      </w:r>
      <w:r>
        <w:rPr>
          <w:rFonts w:ascii="宋体" w:eastAsia="宋体" w:hAnsi="宋体" w:cs="宋体" w:hint="eastAsia"/>
          <w:szCs w:val="21"/>
        </w:rPr>
        <w:t>以下</w:t>
      </w:r>
      <w:r>
        <w:rPr>
          <w:rFonts w:ascii="宋体" w:eastAsia="宋体" w:hAnsi="宋体" w:cs="宋体"/>
          <w:szCs w:val="21"/>
        </w:rPr>
        <w:t>操作</w:t>
      </w:r>
      <w:r>
        <w:rPr>
          <w:rFonts w:ascii="宋体" w:eastAsia="宋体" w:hAnsi="宋体" w:cs="宋体"/>
          <w:szCs w:val="21"/>
        </w:rPr>
        <w:br/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 xml:space="preserve">   </w:t>
      </w: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宋体" w:eastAsia="宋体" w:hAnsi="宋体" w:cs="宋体"/>
          <w:szCs w:val="21"/>
        </w:rPr>
        <w:t xml:space="preserve"> 从陷阱中返回（</w:t>
      </w:r>
      <w:r>
        <w:rPr>
          <w:rFonts w:ascii="宋体" w:eastAsia="宋体" w:hAnsi="宋体" w:cs="宋体" w:hint="eastAsia"/>
          <w:szCs w:val="21"/>
        </w:rPr>
        <w:t>r</w:t>
      </w:r>
      <w:r>
        <w:rPr>
          <w:rFonts w:ascii="宋体" w:eastAsia="宋体" w:hAnsi="宋体" w:cs="宋体"/>
          <w:szCs w:val="21"/>
        </w:rPr>
        <w:t>eturn from trap）</w:t>
      </w:r>
      <w:r>
        <w:rPr>
          <w:rFonts w:ascii="宋体" w:eastAsia="宋体" w:hAnsi="宋体" w:cs="宋体"/>
          <w:szCs w:val="21"/>
        </w:rPr>
        <w:br/>
        <w:t xml:space="preserve">    ② 初始化陷阱表（</w:t>
      </w:r>
      <w:r>
        <w:rPr>
          <w:rFonts w:ascii="宋体" w:eastAsia="宋体" w:hAnsi="宋体" w:cs="宋体" w:hint="eastAsia"/>
          <w:szCs w:val="21"/>
        </w:rPr>
        <w:t>i</w:t>
      </w:r>
      <w:r>
        <w:rPr>
          <w:rFonts w:ascii="宋体" w:eastAsia="宋体" w:hAnsi="宋体" w:cs="宋体"/>
          <w:szCs w:val="21"/>
        </w:rPr>
        <w:t>nitialize trap table）</w:t>
      </w:r>
      <w:r>
        <w:rPr>
          <w:rFonts w:ascii="宋体" w:eastAsia="宋体" w:hAnsi="宋体" w:cs="宋体"/>
          <w:szCs w:val="21"/>
        </w:rPr>
        <w:br/>
        <w:t xml:space="preserve">    ③ 处理时钟中断（</w:t>
      </w:r>
      <w:r>
        <w:rPr>
          <w:rFonts w:ascii="宋体" w:eastAsia="宋体" w:hAnsi="宋体" w:cs="宋体" w:hint="eastAsia"/>
          <w:szCs w:val="21"/>
        </w:rPr>
        <w:t>t</w:t>
      </w:r>
      <w:r>
        <w:rPr>
          <w:rFonts w:ascii="宋体" w:eastAsia="宋体" w:hAnsi="宋体" w:cs="宋体"/>
          <w:szCs w:val="21"/>
        </w:rPr>
        <w:t>imer interrupt）</w:t>
      </w:r>
      <w:r>
        <w:rPr>
          <w:rFonts w:ascii="宋体" w:eastAsia="宋体" w:hAnsi="宋体" w:cs="宋体"/>
          <w:szCs w:val="21"/>
        </w:rPr>
        <w:br/>
        <w:t xml:space="preserve">    ④ 开启中断计时器（</w:t>
      </w:r>
      <w:r>
        <w:rPr>
          <w:rFonts w:ascii="宋体" w:eastAsia="宋体" w:hAnsi="宋体" w:cs="宋体" w:hint="eastAsia"/>
          <w:szCs w:val="21"/>
        </w:rPr>
        <w:t>s</w:t>
      </w:r>
      <w:r>
        <w:rPr>
          <w:rFonts w:ascii="宋体" w:eastAsia="宋体" w:hAnsi="宋体" w:cs="宋体"/>
          <w:szCs w:val="21"/>
        </w:rPr>
        <w:t>tart interrupt timer）</w:t>
      </w:r>
      <w:r>
        <w:rPr>
          <w:rFonts w:ascii="宋体" w:eastAsia="宋体" w:hAnsi="宋体" w:cs="宋体"/>
          <w:szCs w:val="21"/>
        </w:rPr>
        <w:br/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 xml:space="preserve">   ⑤ 执行进程A</w:t>
      </w:r>
      <w:r>
        <w:rPr>
          <w:rFonts w:ascii="宋体" w:eastAsia="宋体" w:hAnsi="宋体" w:cs="宋体"/>
          <w:szCs w:val="21"/>
        </w:rPr>
        <w:br/>
        <w:t xml:space="preserve">    ⑥ 执行进程B</w:t>
      </w:r>
      <w:r>
        <w:rPr>
          <w:rFonts w:ascii="宋体" w:eastAsia="宋体" w:hAnsi="宋体" w:cs="宋体"/>
          <w:szCs w:val="21"/>
        </w:rPr>
        <w:br/>
      </w:r>
      <w:r>
        <w:rPr>
          <w:rFonts w:ascii="宋体" w:eastAsia="宋体" w:hAnsi="宋体" w:cs="宋体"/>
          <w:szCs w:val="21"/>
        </w:rPr>
        <w:lastRenderedPageBreak/>
        <w:t>操作的正确顺序是</w:t>
      </w:r>
      <w:r>
        <w:rPr>
          <w:rFonts w:ascii="宋体" w:eastAsia="宋体" w:hAnsi="宋体"/>
        </w:rPr>
        <w:t>(</w:t>
      </w:r>
      <w:r w:rsidR="006B755E">
        <w:rPr>
          <w:rFonts w:ascii="宋体" w:eastAsia="宋体" w:hAnsi="宋体"/>
        </w:rPr>
        <w:t xml:space="preserve"> </w:t>
      </w:r>
      <w:r w:rsidR="006B755E" w:rsidRPr="006B755E">
        <w:rPr>
          <w:rFonts w:ascii="宋体" w:eastAsia="宋体" w:hAnsi="宋体"/>
          <w:color w:val="0070C0"/>
        </w:rPr>
        <w:t>D</w:t>
      </w:r>
      <w:r>
        <w:rPr>
          <w:rFonts w:ascii="宋体" w:eastAsia="宋体" w:hAnsi="宋体"/>
        </w:rPr>
        <w:t xml:space="preserve"> )</w:t>
      </w:r>
      <w:r>
        <w:rPr>
          <w:rFonts w:ascii="宋体" w:eastAsia="宋体" w:hAnsi="宋体" w:cs="宋体"/>
          <w:szCs w:val="21"/>
        </w:rPr>
        <w:br/>
        <w:t>A.②④⑤③⑥</w:t>
      </w: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宋体" w:eastAsia="宋体" w:hAnsi="宋体" w:cs="宋体"/>
          <w:szCs w:val="21"/>
        </w:rPr>
        <w:t xml:space="preserve">    B. ⑤②④③⑥</w:t>
      </w: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宋体" w:eastAsia="宋体" w:hAnsi="宋体" w:cs="宋体"/>
          <w:szCs w:val="21"/>
        </w:rPr>
        <w:t xml:space="preserve">    C.④</w:t>
      </w:r>
      <w:r w:rsidR="001F5862">
        <w:rPr>
          <w:rFonts w:ascii="宋体" w:eastAsia="宋体" w:hAnsi="宋体" w:cs="宋体"/>
          <w:szCs w:val="21"/>
        </w:rPr>
        <w:t>②</w:t>
      </w:r>
      <w:r>
        <w:rPr>
          <w:rFonts w:ascii="宋体" w:eastAsia="宋体" w:hAnsi="宋体" w:cs="宋体"/>
          <w:szCs w:val="21"/>
        </w:rPr>
        <w:t>⑤③</w:t>
      </w:r>
      <w:r w:rsidR="001F5862">
        <w:rPr>
          <w:rFonts w:ascii="宋体" w:eastAsia="宋体" w:hAnsi="宋体" w:cs="宋体" w:hint="eastAsia"/>
          <w:szCs w:val="21"/>
        </w:rPr>
        <w:t>①</w:t>
      </w:r>
      <w:r>
        <w:rPr>
          <w:rFonts w:ascii="宋体" w:eastAsia="宋体" w:hAnsi="宋体" w:cs="宋体"/>
          <w:szCs w:val="21"/>
        </w:rPr>
        <w:t>⑥    D.②④⑤③</w:t>
      </w: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宋体" w:eastAsia="宋体" w:hAnsi="宋体" w:cs="宋体"/>
          <w:szCs w:val="21"/>
        </w:rPr>
        <w:t>⑥</w:t>
      </w:r>
      <w:r>
        <w:rPr>
          <w:rFonts w:ascii="宋体" w:eastAsia="宋体" w:hAnsi="宋体" w:cs="宋体"/>
          <w:szCs w:val="21"/>
        </w:rPr>
        <w:br/>
      </w:r>
    </w:p>
    <w:p w14:paraId="165CC4E6" w14:textId="77777777" w:rsidR="002506FD" w:rsidRDefault="00D4635D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现有就绪进程 P1，P2，P3，P4，P5其到达时间和 CPU 区间如下表所示，0时</w:t>
      </w:r>
    </w:p>
    <w:p w14:paraId="7FFA7069" w14:textId="77777777" w:rsidR="002506FD" w:rsidRDefault="00D4635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刻P1先到达，根据表格内容解决以下问题： </w:t>
      </w:r>
    </w:p>
    <w:p w14:paraId="45B76993" w14:textId="77777777" w:rsidR="002506FD" w:rsidRDefault="00D4635D">
      <w:pPr>
        <w:widowControl/>
        <w:jc w:val="center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 wp14:anchorId="39DE62B5" wp14:editId="237D91F2">
            <wp:extent cx="29813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08F1" w14:textId="77777777" w:rsidR="002506FD" w:rsidRDefault="002506F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2115C58B" w14:textId="77777777" w:rsidR="002506FD" w:rsidRDefault="00D4635D">
      <w:pPr>
        <w:widowControl/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1) 若 Round-Robin (RR)调度方式，时间片为 10ms，画出 P1 到 P5的调度结果图 </w:t>
      </w:r>
    </w:p>
    <w:p w14:paraId="5B481D9E" w14:textId="2FFB8697" w:rsidR="002506FD" w:rsidRDefault="00D4635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（维护一个就绪队列，轮转调度顺序按队列顺序依次进行调度）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； </w:t>
      </w:r>
    </w:p>
    <w:p w14:paraId="66C354F1" w14:textId="247A52D5" w:rsidR="00761421" w:rsidRPr="00D3798B" w:rsidRDefault="00913EE8">
      <w:pPr>
        <w:widowControl/>
        <w:spacing w:line="360" w:lineRule="auto"/>
        <w:jc w:val="left"/>
        <w:rPr>
          <w:rFonts w:ascii="宋体" w:eastAsia="宋体" w:hAnsi="宋体" w:cs="宋体"/>
          <w:color w:val="0070C0"/>
          <w:kern w:val="0"/>
          <w:szCs w:val="21"/>
          <w:lang w:bidi="ar"/>
        </w:rPr>
      </w:pPr>
      <w:r w:rsidRPr="00D3798B">
        <w:rPr>
          <w:rFonts w:ascii="宋体" w:eastAsia="宋体" w:hAnsi="宋体" w:cs="宋体" w:hint="eastAsia"/>
          <w:color w:val="0070C0"/>
          <w:kern w:val="0"/>
          <w:szCs w:val="21"/>
          <w:lang w:bidi="ar"/>
        </w:rPr>
        <w:t>运行情况：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9"/>
        <w:gridCol w:w="1125"/>
        <w:gridCol w:w="1238"/>
        <w:gridCol w:w="996"/>
        <w:gridCol w:w="996"/>
        <w:gridCol w:w="1020"/>
        <w:gridCol w:w="801"/>
        <w:gridCol w:w="531"/>
        <w:gridCol w:w="560"/>
      </w:tblGrid>
      <w:tr w:rsidR="00D3798B" w:rsidRPr="00D3798B" w14:paraId="24D26789" w14:textId="77777777" w:rsidTr="00FA42CF">
        <w:trPr>
          <w:trHeight w:val="438"/>
        </w:trPr>
        <w:tc>
          <w:tcPr>
            <w:tcW w:w="1029" w:type="dxa"/>
          </w:tcPr>
          <w:p w14:paraId="668F3168" w14:textId="772C4DF9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调度时间</w:t>
            </w:r>
          </w:p>
        </w:tc>
        <w:tc>
          <w:tcPr>
            <w:tcW w:w="1125" w:type="dxa"/>
          </w:tcPr>
          <w:p w14:paraId="2719CB36" w14:textId="69CFDE47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10ms</w:t>
            </w:r>
          </w:p>
        </w:tc>
        <w:tc>
          <w:tcPr>
            <w:tcW w:w="1238" w:type="dxa"/>
          </w:tcPr>
          <w:p w14:paraId="23959C74" w14:textId="591A588C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10ms</w:t>
            </w:r>
          </w:p>
        </w:tc>
        <w:tc>
          <w:tcPr>
            <w:tcW w:w="996" w:type="dxa"/>
          </w:tcPr>
          <w:p w14:paraId="3D9FCCB5" w14:textId="5563CD3A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8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ms</w:t>
            </w:r>
          </w:p>
        </w:tc>
        <w:tc>
          <w:tcPr>
            <w:tcW w:w="996" w:type="dxa"/>
          </w:tcPr>
          <w:p w14:paraId="367D08EE" w14:textId="6E2B6B4E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5ms</w:t>
            </w:r>
          </w:p>
        </w:tc>
        <w:tc>
          <w:tcPr>
            <w:tcW w:w="1020" w:type="dxa"/>
          </w:tcPr>
          <w:p w14:paraId="75CC6FBE" w14:textId="0F402273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10ms</w:t>
            </w:r>
          </w:p>
        </w:tc>
        <w:tc>
          <w:tcPr>
            <w:tcW w:w="801" w:type="dxa"/>
          </w:tcPr>
          <w:p w14:paraId="3EE7D1B2" w14:textId="1584E74B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10ms</w:t>
            </w:r>
          </w:p>
        </w:tc>
        <w:tc>
          <w:tcPr>
            <w:tcW w:w="531" w:type="dxa"/>
          </w:tcPr>
          <w:p w14:paraId="5E64754D" w14:textId="2303A7EF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5ms</w:t>
            </w:r>
          </w:p>
        </w:tc>
        <w:tc>
          <w:tcPr>
            <w:tcW w:w="560" w:type="dxa"/>
          </w:tcPr>
          <w:p w14:paraId="4EF4EA6E" w14:textId="4E8A7BD5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2ms</w:t>
            </w:r>
          </w:p>
        </w:tc>
      </w:tr>
      <w:tr w:rsidR="00D3798B" w:rsidRPr="00D3798B" w14:paraId="57E80378" w14:textId="77777777" w:rsidTr="00FA42CF">
        <w:trPr>
          <w:trHeight w:val="876"/>
        </w:trPr>
        <w:tc>
          <w:tcPr>
            <w:tcW w:w="1029" w:type="dxa"/>
          </w:tcPr>
          <w:p w14:paraId="7E365BC3" w14:textId="75A9F250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当前队列</w:t>
            </w:r>
          </w:p>
        </w:tc>
        <w:tc>
          <w:tcPr>
            <w:tcW w:w="1125" w:type="dxa"/>
          </w:tcPr>
          <w:p w14:paraId="3D1D5925" w14:textId="1E675BB8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P2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 xml:space="preserve"> P3 P</w:t>
            </w: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238" w:type="dxa"/>
          </w:tcPr>
          <w:p w14:paraId="29F1BFFA" w14:textId="53FD9849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P3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 xml:space="preserve"> P</w:t>
            </w: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1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 xml:space="preserve"> P</w:t>
            </w: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4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 xml:space="preserve"> P2</w:t>
            </w:r>
          </w:p>
        </w:tc>
        <w:tc>
          <w:tcPr>
            <w:tcW w:w="996" w:type="dxa"/>
          </w:tcPr>
          <w:p w14:paraId="3A5EA400" w14:textId="627BC506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P1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 xml:space="preserve"> P</w:t>
            </w: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4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 xml:space="preserve"> P</w:t>
            </w: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996" w:type="dxa"/>
          </w:tcPr>
          <w:p w14:paraId="5BC66718" w14:textId="3BAB8D6F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P4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 xml:space="preserve"> P</w:t>
            </w: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2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 xml:space="preserve"> P</w:t>
            </w: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1020" w:type="dxa"/>
          </w:tcPr>
          <w:p w14:paraId="656DEE6A" w14:textId="434209D1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2 P</w:t>
            </w: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5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 xml:space="preserve"> P</w:t>
            </w: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801" w:type="dxa"/>
          </w:tcPr>
          <w:p w14:paraId="45604B86" w14:textId="644FC5D0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P5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 xml:space="preserve"> P</w:t>
            </w: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531" w:type="dxa"/>
          </w:tcPr>
          <w:p w14:paraId="1A3E268E" w14:textId="7B8A2B56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P4</w:t>
            </w:r>
          </w:p>
        </w:tc>
        <w:tc>
          <w:tcPr>
            <w:tcW w:w="560" w:type="dxa"/>
          </w:tcPr>
          <w:p w14:paraId="5D59C504" w14:textId="2D7A378B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空</w:t>
            </w:r>
          </w:p>
        </w:tc>
      </w:tr>
      <w:tr w:rsidR="00D3798B" w:rsidRPr="00D3798B" w14:paraId="6325B7E0" w14:textId="77777777" w:rsidTr="00FA42CF">
        <w:trPr>
          <w:trHeight w:val="427"/>
        </w:trPr>
        <w:tc>
          <w:tcPr>
            <w:tcW w:w="1029" w:type="dxa"/>
          </w:tcPr>
          <w:p w14:paraId="5950A6DA" w14:textId="43D1C093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执行进程</w:t>
            </w:r>
          </w:p>
        </w:tc>
        <w:tc>
          <w:tcPr>
            <w:tcW w:w="1125" w:type="dxa"/>
          </w:tcPr>
          <w:p w14:paraId="7AD9E456" w14:textId="066B3158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P1</w:t>
            </w:r>
          </w:p>
        </w:tc>
        <w:tc>
          <w:tcPr>
            <w:tcW w:w="1238" w:type="dxa"/>
          </w:tcPr>
          <w:p w14:paraId="1419BDF7" w14:textId="16CADFAF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996" w:type="dxa"/>
          </w:tcPr>
          <w:p w14:paraId="3A9976FC" w14:textId="4FA86DBA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996" w:type="dxa"/>
          </w:tcPr>
          <w:p w14:paraId="2C767B9D" w14:textId="7F0D3244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20" w:type="dxa"/>
          </w:tcPr>
          <w:p w14:paraId="5870F63F" w14:textId="2F3C1C76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801" w:type="dxa"/>
          </w:tcPr>
          <w:p w14:paraId="00A3C248" w14:textId="591F2BFC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2</w:t>
            </w:r>
          </w:p>
        </w:tc>
        <w:tc>
          <w:tcPr>
            <w:tcW w:w="531" w:type="dxa"/>
          </w:tcPr>
          <w:p w14:paraId="2560ED25" w14:textId="69D340BD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560" w:type="dxa"/>
          </w:tcPr>
          <w:p w14:paraId="127665A2" w14:textId="67072AA3" w:rsidR="00FA42CF" w:rsidRPr="00D3798B" w:rsidRDefault="00FA42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D3798B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D3798B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4</w:t>
            </w:r>
          </w:p>
        </w:tc>
      </w:tr>
    </w:tbl>
    <w:p w14:paraId="08840D7A" w14:textId="77777777" w:rsidR="00696F4C" w:rsidRDefault="00696F4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78A5121C" w14:textId="03C86A5B" w:rsidR="002506FD" w:rsidRDefault="00D4635D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2) 若执行抢占式的 Shortest Job First (STCF)调度方式，画出 P1到 P5 的调度结果图；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  <w:gridCol w:w="1042"/>
        <w:gridCol w:w="1042"/>
        <w:gridCol w:w="1042"/>
        <w:gridCol w:w="1004"/>
      </w:tblGrid>
      <w:tr w:rsidR="001B67CD" w:rsidRPr="001B67CD" w14:paraId="0595C18E" w14:textId="64CD1B36" w:rsidTr="009119D0">
        <w:tc>
          <w:tcPr>
            <w:tcW w:w="1041" w:type="dxa"/>
          </w:tcPr>
          <w:p w14:paraId="2EB551D2" w14:textId="75D6AD28" w:rsidR="009119D0" w:rsidRPr="001B67CD" w:rsidRDefault="009119D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运行时间</w:t>
            </w:r>
          </w:p>
        </w:tc>
        <w:tc>
          <w:tcPr>
            <w:tcW w:w="1041" w:type="dxa"/>
          </w:tcPr>
          <w:p w14:paraId="7D10B516" w14:textId="1AAE29EC" w:rsidR="009119D0" w:rsidRPr="001B67CD" w:rsidRDefault="009119D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5ms</w:t>
            </w:r>
          </w:p>
        </w:tc>
        <w:tc>
          <w:tcPr>
            <w:tcW w:w="1042" w:type="dxa"/>
          </w:tcPr>
          <w:p w14:paraId="04FFF7FE" w14:textId="20F203D6" w:rsidR="009119D0" w:rsidRPr="001B67CD" w:rsidRDefault="001E0BB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8ms</w:t>
            </w:r>
          </w:p>
        </w:tc>
        <w:tc>
          <w:tcPr>
            <w:tcW w:w="1042" w:type="dxa"/>
          </w:tcPr>
          <w:p w14:paraId="6AD98D6F" w14:textId="54E3D2C8" w:rsidR="009119D0" w:rsidRPr="001B67CD" w:rsidRDefault="001E0BB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10ms</w:t>
            </w:r>
          </w:p>
        </w:tc>
        <w:tc>
          <w:tcPr>
            <w:tcW w:w="1042" w:type="dxa"/>
          </w:tcPr>
          <w:p w14:paraId="3713C413" w14:textId="7E6C6790" w:rsidR="009119D0" w:rsidRPr="001B67CD" w:rsidRDefault="001E0BB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6ms</w:t>
            </w:r>
          </w:p>
        </w:tc>
        <w:tc>
          <w:tcPr>
            <w:tcW w:w="1042" w:type="dxa"/>
          </w:tcPr>
          <w:p w14:paraId="0C55E459" w14:textId="141DF473" w:rsidR="009119D0" w:rsidRPr="001B67CD" w:rsidRDefault="001E0BB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5ms</w:t>
            </w:r>
          </w:p>
        </w:tc>
        <w:tc>
          <w:tcPr>
            <w:tcW w:w="1042" w:type="dxa"/>
          </w:tcPr>
          <w:p w14:paraId="5625DCD5" w14:textId="0C6BAB03" w:rsidR="009119D0" w:rsidRPr="001B67CD" w:rsidRDefault="001E0BB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6ms</w:t>
            </w:r>
          </w:p>
        </w:tc>
        <w:tc>
          <w:tcPr>
            <w:tcW w:w="1004" w:type="dxa"/>
          </w:tcPr>
          <w:p w14:paraId="2B99DAFB" w14:textId="7ACB838B" w:rsidR="009119D0" w:rsidRPr="001B67CD" w:rsidRDefault="001E0BB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20ms</w:t>
            </w:r>
          </w:p>
        </w:tc>
      </w:tr>
      <w:tr w:rsidR="001B67CD" w:rsidRPr="001B67CD" w14:paraId="6F8F1A35" w14:textId="4872AC65" w:rsidTr="009119D0">
        <w:tc>
          <w:tcPr>
            <w:tcW w:w="1041" w:type="dxa"/>
          </w:tcPr>
          <w:p w14:paraId="62CFC278" w14:textId="634F6052" w:rsidR="009119D0" w:rsidRPr="001B67CD" w:rsidRDefault="009119D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执行进程</w:t>
            </w:r>
          </w:p>
        </w:tc>
        <w:tc>
          <w:tcPr>
            <w:tcW w:w="1041" w:type="dxa"/>
          </w:tcPr>
          <w:p w14:paraId="57646E9A" w14:textId="2BBF293A" w:rsidR="009119D0" w:rsidRPr="001B67CD" w:rsidRDefault="009119D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P1</w:t>
            </w:r>
          </w:p>
        </w:tc>
        <w:tc>
          <w:tcPr>
            <w:tcW w:w="1042" w:type="dxa"/>
          </w:tcPr>
          <w:p w14:paraId="42F3F132" w14:textId="31FB13CD" w:rsidR="009119D0" w:rsidRPr="001B67CD" w:rsidRDefault="009119D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1B67CD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3</w:t>
            </w:r>
          </w:p>
        </w:tc>
        <w:tc>
          <w:tcPr>
            <w:tcW w:w="1042" w:type="dxa"/>
          </w:tcPr>
          <w:p w14:paraId="2378F08B" w14:textId="39154B7F" w:rsidR="009119D0" w:rsidRPr="001B67CD" w:rsidRDefault="009119D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1B67CD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042" w:type="dxa"/>
          </w:tcPr>
          <w:p w14:paraId="71B0D51E" w14:textId="2D024E00" w:rsidR="009119D0" w:rsidRPr="001B67CD" w:rsidRDefault="009119D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1B67CD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1042" w:type="dxa"/>
          </w:tcPr>
          <w:p w14:paraId="27ECCAD3" w14:textId="0E82612F" w:rsidR="009119D0" w:rsidRPr="001B67CD" w:rsidRDefault="009119D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1B67CD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5</w:t>
            </w:r>
          </w:p>
        </w:tc>
        <w:tc>
          <w:tcPr>
            <w:tcW w:w="1042" w:type="dxa"/>
          </w:tcPr>
          <w:p w14:paraId="422DBBEC" w14:textId="682357DD" w:rsidR="009119D0" w:rsidRPr="001B67CD" w:rsidRDefault="009119D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1B67CD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4</w:t>
            </w:r>
          </w:p>
        </w:tc>
        <w:tc>
          <w:tcPr>
            <w:tcW w:w="1004" w:type="dxa"/>
          </w:tcPr>
          <w:p w14:paraId="724C7707" w14:textId="4E0E6AB1" w:rsidR="009119D0" w:rsidRPr="001B67CD" w:rsidRDefault="009119D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</w:pPr>
            <w:r w:rsidRPr="001B67CD">
              <w:rPr>
                <w:rFonts w:ascii="宋体" w:hAnsi="宋体" w:cs="宋体"/>
                <w:color w:val="0070C0"/>
                <w:kern w:val="0"/>
                <w:sz w:val="18"/>
                <w:szCs w:val="18"/>
                <w:lang w:bidi="ar"/>
              </w:rPr>
              <w:t>P</w:t>
            </w:r>
            <w:r w:rsidRPr="001B67CD">
              <w:rPr>
                <w:rFonts w:ascii="宋体" w:hAnsi="宋体" w:cs="宋体" w:hint="eastAsia"/>
                <w:color w:val="0070C0"/>
                <w:kern w:val="0"/>
                <w:sz w:val="18"/>
                <w:szCs w:val="18"/>
                <w:lang w:bidi="ar"/>
              </w:rPr>
              <w:t>2</w:t>
            </w:r>
          </w:p>
        </w:tc>
      </w:tr>
    </w:tbl>
    <w:p w14:paraId="34D533B6" w14:textId="3AA6DE91" w:rsidR="00AF656B" w:rsidRPr="00BE42C7" w:rsidRDefault="00AF656B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6FB4A299" w14:textId="77777777" w:rsidR="002506FD" w:rsidRDefault="00D4635D">
      <w:pPr>
        <w:widowControl/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3) 分别计算两种模式下的平均响应时间和平均周转时间(假设不计进程调度所用时间)。</w:t>
      </w:r>
    </w:p>
    <w:p w14:paraId="6249CCF0" w14:textId="3030365B" w:rsidR="004E0EB4" w:rsidRPr="00A60EEB" w:rsidRDefault="004E0EB4" w:rsidP="00251998">
      <w:pPr>
        <w:pStyle w:val="1"/>
        <w:ind w:left="360" w:firstLineChars="0" w:firstLine="0"/>
        <w:rPr>
          <w:color w:val="0070C0"/>
        </w:rPr>
      </w:pPr>
      <w:r w:rsidRPr="00A60EEB">
        <w:rPr>
          <w:rFonts w:hint="eastAsia"/>
          <w:color w:val="0070C0"/>
        </w:rPr>
        <w:t>R</w:t>
      </w:r>
      <w:r w:rsidRPr="00A60EEB">
        <w:rPr>
          <w:color w:val="0070C0"/>
        </w:rPr>
        <w:t>R</w:t>
      </w:r>
      <w:r w:rsidRPr="00A60EEB">
        <w:rPr>
          <w:rFonts w:hint="eastAsia"/>
          <w:color w:val="0070C0"/>
        </w:rPr>
        <w:t>：</w:t>
      </w:r>
    </w:p>
    <w:p w14:paraId="7FCEAD1B" w14:textId="20F1FF93" w:rsidR="002506FD" w:rsidRPr="00A60EEB" w:rsidRDefault="00251998" w:rsidP="00251998">
      <w:pPr>
        <w:pStyle w:val="1"/>
        <w:ind w:left="360" w:firstLineChars="0" w:firstLine="0"/>
        <w:rPr>
          <w:color w:val="0070C0"/>
        </w:rPr>
      </w:pPr>
      <w:r w:rsidRPr="00A60EEB">
        <w:rPr>
          <w:rFonts w:hint="eastAsia"/>
          <w:color w:val="0070C0"/>
        </w:rPr>
        <w:t>平均响应：</w:t>
      </w:r>
      <w:r w:rsidR="00B8638F">
        <w:rPr>
          <w:rFonts w:hint="eastAsia"/>
          <w:color w:val="0070C0"/>
        </w:rPr>
        <w:t>（</w:t>
      </w:r>
      <w:r w:rsidR="000E1921" w:rsidRPr="00A60EEB">
        <w:rPr>
          <w:rFonts w:hint="eastAsia"/>
          <w:color w:val="0070C0"/>
        </w:rPr>
        <w:t>10+15+20+24</w:t>
      </w:r>
      <w:r w:rsidR="00B8638F">
        <w:rPr>
          <w:rFonts w:hint="eastAsia"/>
          <w:color w:val="0070C0"/>
        </w:rPr>
        <w:t>）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/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5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=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13.8</w:t>
      </w:r>
      <w:r w:rsidR="002C7625" w:rsidRPr="00A60EEB">
        <w:rPr>
          <w:rFonts w:hint="eastAsia"/>
          <w:color w:val="0070C0"/>
        </w:rPr>
        <w:t>m</w:t>
      </w:r>
      <w:r w:rsidR="000E1921" w:rsidRPr="00A60EEB">
        <w:rPr>
          <w:rFonts w:hint="eastAsia"/>
          <w:color w:val="0070C0"/>
        </w:rPr>
        <w:t>s</w:t>
      </w:r>
    </w:p>
    <w:p w14:paraId="3F7A8EAE" w14:textId="67BA8640" w:rsidR="00251998" w:rsidRPr="00A60EEB" w:rsidRDefault="00251998" w:rsidP="00251998">
      <w:pPr>
        <w:pStyle w:val="1"/>
        <w:ind w:left="360" w:firstLineChars="0" w:firstLine="0"/>
        <w:rPr>
          <w:color w:val="0070C0"/>
        </w:rPr>
      </w:pPr>
      <w:r w:rsidRPr="00A60EEB">
        <w:rPr>
          <w:rFonts w:hint="eastAsia"/>
          <w:color w:val="0070C0"/>
        </w:rPr>
        <w:t>平均周转：</w:t>
      </w:r>
      <w:r w:rsidR="00B8638F">
        <w:rPr>
          <w:rFonts w:hint="eastAsia"/>
          <w:color w:val="0070C0"/>
        </w:rPr>
        <w:t>（</w:t>
      </w:r>
      <w:r w:rsidR="000E1921" w:rsidRPr="00A60EEB">
        <w:rPr>
          <w:rFonts w:hint="eastAsia"/>
          <w:color w:val="0070C0"/>
        </w:rPr>
        <w:t>33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53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23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47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29</w:t>
      </w:r>
      <w:r w:rsidR="00B8638F">
        <w:rPr>
          <w:rFonts w:hint="eastAsia"/>
          <w:color w:val="0070C0"/>
        </w:rPr>
        <w:t>）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/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5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=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37</w:t>
      </w:r>
      <w:r w:rsidR="002C7625" w:rsidRPr="00A60EEB">
        <w:rPr>
          <w:rFonts w:hint="eastAsia"/>
          <w:color w:val="0070C0"/>
        </w:rPr>
        <w:t>m</w:t>
      </w:r>
      <w:r w:rsidR="000E1921" w:rsidRPr="00A60EEB">
        <w:rPr>
          <w:rFonts w:hint="eastAsia"/>
          <w:color w:val="0070C0"/>
        </w:rPr>
        <w:t>s</w:t>
      </w:r>
    </w:p>
    <w:p w14:paraId="62340B70" w14:textId="493F3BBD" w:rsidR="00251998" w:rsidRPr="00A60EEB" w:rsidRDefault="00F877BB" w:rsidP="00251998">
      <w:pPr>
        <w:pStyle w:val="1"/>
        <w:ind w:left="360" w:firstLineChars="0" w:firstLine="0"/>
        <w:rPr>
          <w:color w:val="0070C0"/>
        </w:rPr>
      </w:pPr>
      <w:r w:rsidRPr="00A60EEB">
        <w:rPr>
          <w:rFonts w:hint="eastAsia"/>
          <w:color w:val="0070C0"/>
        </w:rPr>
        <w:t>S</w:t>
      </w:r>
      <w:r w:rsidRPr="00A60EEB">
        <w:rPr>
          <w:color w:val="0070C0"/>
        </w:rPr>
        <w:t>TCF</w:t>
      </w:r>
    </w:p>
    <w:p w14:paraId="268737D4" w14:textId="6C7D4C0D" w:rsidR="00E24D19" w:rsidRPr="00A60EEB" w:rsidRDefault="00E24D19" w:rsidP="00E24D19">
      <w:pPr>
        <w:pStyle w:val="1"/>
        <w:ind w:left="360" w:firstLineChars="0" w:firstLine="0"/>
        <w:rPr>
          <w:color w:val="0070C0"/>
        </w:rPr>
      </w:pPr>
      <w:r w:rsidRPr="00A60EEB">
        <w:rPr>
          <w:rFonts w:hint="eastAsia"/>
          <w:color w:val="0070C0"/>
        </w:rPr>
        <w:t>平均响应：</w:t>
      </w:r>
      <w:r w:rsidR="00B8638F">
        <w:rPr>
          <w:rFonts w:hint="eastAsia"/>
          <w:color w:val="0070C0"/>
        </w:rPr>
        <w:t>（</w:t>
      </w:r>
      <w:r w:rsidR="000E1921" w:rsidRPr="00A60EEB">
        <w:rPr>
          <w:rFonts w:hint="eastAsia"/>
          <w:color w:val="0070C0"/>
        </w:rPr>
        <w:t>0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5E5D8F" w:rsidRPr="00A60EEB">
        <w:rPr>
          <w:rFonts w:hint="eastAsia"/>
          <w:color w:val="0070C0"/>
        </w:rPr>
        <w:t>4</w:t>
      </w:r>
      <w:r w:rsidR="000E1921" w:rsidRPr="00A60EEB">
        <w:rPr>
          <w:rFonts w:hint="eastAsia"/>
          <w:color w:val="0070C0"/>
        </w:rPr>
        <w:t>0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5E5D8F" w:rsidRPr="00A60EEB">
        <w:rPr>
          <w:rFonts w:hint="eastAsia"/>
          <w:color w:val="0070C0"/>
        </w:rPr>
        <w:t>0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5E5D8F" w:rsidRPr="00A60EEB">
        <w:rPr>
          <w:rFonts w:hint="eastAsia"/>
          <w:color w:val="0070C0"/>
        </w:rPr>
        <w:t>10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C36CD0" w:rsidRPr="00A60EEB">
        <w:rPr>
          <w:rFonts w:hint="eastAsia"/>
          <w:color w:val="0070C0"/>
        </w:rPr>
        <w:t>0</w:t>
      </w:r>
      <w:r w:rsidR="00B8638F">
        <w:rPr>
          <w:rFonts w:hint="eastAsia"/>
          <w:color w:val="0070C0"/>
        </w:rPr>
        <w:t>）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/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5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=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1</w:t>
      </w:r>
      <w:r w:rsidR="003D6B4A" w:rsidRPr="00A60EEB">
        <w:rPr>
          <w:rFonts w:hint="eastAsia"/>
          <w:color w:val="0070C0"/>
        </w:rPr>
        <w:t>0</w:t>
      </w:r>
      <w:r w:rsidR="002C7625" w:rsidRPr="00A60EEB">
        <w:rPr>
          <w:rFonts w:hint="eastAsia"/>
          <w:color w:val="0070C0"/>
        </w:rPr>
        <w:t>m</w:t>
      </w:r>
      <w:r w:rsidR="000E1921" w:rsidRPr="00A60EEB">
        <w:rPr>
          <w:rFonts w:hint="eastAsia"/>
          <w:color w:val="0070C0"/>
        </w:rPr>
        <w:t>s</w:t>
      </w:r>
    </w:p>
    <w:p w14:paraId="2C758EC4" w14:textId="0B126B55" w:rsidR="00E24D19" w:rsidRPr="00A60EEB" w:rsidRDefault="00E24D19" w:rsidP="00E24D19">
      <w:pPr>
        <w:pStyle w:val="1"/>
        <w:ind w:left="360" w:firstLineChars="0" w:firstLine="0"/>
        <w:rPr>
          <w:color w:val="0070C0"/>
        </w:rPr>
      </w:pPr>
      <w:r w:rsidRPr="00A60EEB">
        <w:rPr>
          <w:rFonts w:hint="eastAsia"/>
          <w:color w:val="0070C0"/>
        </w:rPr>
        <w:lastRenderedPageBreak/>
        <w:t>平均周转：</w:t>
      </w:r>
      <w:r w:rsidR="00B8638F">
        <w:rPr>
          <w:rFonts w:hint="eastAsia"/>
          <w:color w:val="0070C0"/>
        </w:rPr>
        <w:t>（</w:t>
      </w:r>
      <w:r w:rsidR="00953D2F" w:rsidRPr="00A60EEB">
        <w:rPr>
          <w:rFonts w:hint="eastAsia"/>
          <w:color w:val="0070C0"/>
        </w:rPr>
        <w:t>23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8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097BC7" w:rsidRPr="00A60EEB">
        <w:rPr>
          <w:rFonts w:hint="eastAsia"/>
          <w:color w:val="0070C0"/>
        </w:rPr>
        <w:t>27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2B2641" w:rsidRPr="00A60EEB">
        <w:rPr>
          <w:rFonts w:hint="eastAsia"/>
          <w:color w:val="0070C0"/>
        </w:rPr>
        <w:t>5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+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60</w:t>
      </w:r>
      <w:r w:rsidR="00B8638F">
        <w:rPr>
          <w:rFonts w:hint="eastAsia"/>
          <w:color w:val="0070C0"/>
        </w:rPr>
        <w:t>）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/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5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=</w:t>
      </w:r>
      <w:r w:rsidR="000E1921" w:rsidRPr="00A60EEB">
        <w:rPr>
          <w:color w:val="0070C0"/>
        </w:rPr>
        <w:t xml:space="preserve"> </w:t>
      </w:r>
      <w:r w:rsidR="000E1921" w:rsidRPr="00A60EEB">
        <w:rPr>
          <w:rFonts w:hint="eastAsia"/>
          <w:color w:val="0070C0"/>
        </w:rPr>
        <w:t>2</w:t>
      </w:r>
      <w:r w:rsidR="00953D2F" w:rsidRPr="00A60EEB">
        <w:rPr>
          <w:rFonts w:hint="eastAsia"/>
          <w:color w:val="0070C0"/>
        </w:rPr>
        <w:t>4.6</w:t>
      </w:r>
      <w:r w:rsidR="00810237" w:rsidRPr="00A60EEB">
        <w:rPr>
          <w:rFonts w:hint="eastAsia"/>
          <w:color w:val="0070C0"/>
        </w:rPr>
        <w:t>m</w:t>
      </w:r>
      <w:r w:rsidR="00DC5EE0" w:rsidRPr="00A60EEB">
        <w:rPr>
          <w:rFonts w:hint="eastAsia"/>
          <w:color w:val="0070C0"/>
        </w:rPr>
        <w:t>s</w:t>
      </w:r>
    </w:p>
    <w:p w14:paraId="1C02AF22" w14:textId="77777777" w:rsidR="00251998" w:rsidRDefault="00251998" w:rsidP="00251998">
      <w:pPr>
        <w:pStyle w:val="1"/>
        <w:ind w:left="360" w:firstLineChars="0" w:firstLine="0"/>
      </w:pPr>
    </w:p>
    <w:sectPr w:rsidR="00251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C863"/>
    <w:multiLevelType w:val="singleLevel"/>
    <w:tmpl w:val="1318C86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DCD0B8B"/>
    <w:multiLevelType w:val="singleLevel"/>
    <w:tmpl w:val="5DCD0B8B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6E520A4C"/>
    <w:multiLevelType w:val="multilevel"/>
    <w:tmpl w:val="6E520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(%2)"/>
      <w:lvlJc w:val="left"/>
      <w:pPr>
        <w:ind w:left="810" w:hanging="390"/>
      </w:pPr>
      <w:rPr>
        <w:rFonts w:hint="default"/>
        <w:color w:val="C0000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A37"/>
    <w:rsid w:val="00005333"/>
    <w:rsid w:val="00005D43"/>
    <w:rsid w:val="00024C31"/>
    <w:rsid w:val="00034D99"/>
    <w:rsid w:val="00046426"/>
    <w:rsid w:val="00051371"/>
    <w:rsid w:val="000538E4"/>
    <w:rsid w:val="00081C7F"/>
    <w:rsid w:val="00084BBC"/>
    <w:rsid w:val="00097BC7"/>
    <w:rsid w:val="000A7920"/>
    <w:rsid w:val="000B1F39"/>
    <w:rsid w:val="000E00AF"/>
    <w:rsid w:val="000E1921"/>
    <w:rsid w:val="001109D4"/>
    <w:rsid w:val="00194E73"/>
    <w:rsid w:val="001A3A82"/>
    <w:rsid w:val="001A6036"/>
    <w:rsid w:val="001B28E0"/>
    <w:rsid w:val="001B2FC0"/>
    <w:rsid w:val="001B67CD"/>
    <w:rsid w:val="001E0BB1"/>
    <w:rsid w:val="001F5478"/>
    <w:rsid w:val="001F5862"/>
    <w:rsid w:val="00202E88"/>
    <w:rsid w:val="0021733C"/>
    <w:rsid w:val="002506FD"/>
    <w:rsid w:val="00251998"/>
    <w:rsid w:val="00280328"/>
    <w:rsid w:val="00294B6B"/>
    <w:rsid w:val="00297DC8"/>
    <w:rsid w:val="002A2FD2"/>
    <w:rsid w:val="002A65C9"/>
    <w:rsid w:val="002B2641"/>
    <w:rsid w:val="002C48A4"/>
    <w:rsid w:val="002C7625"/>
    <w:rsid w:val="002D25E5"/>
    <w:rsid w:val="002D2AB3"/>
    <w:rsid w:val="002E12CE"/>
    <w:rsid w:val="002E6457"/>
    <w:rsid w:val="002F2971"/>
    <w:rsid w:val="00302FB6"/>
    <w:rsid w:val="00306E46"/>
    <w:rsid w:val="0033092F"/>
    <w:rsid w:val="00333A37"/>
    <w:rsid w:val="003708AB"/>
    <w:rsid w:val="00373BCC"/>
    <w:rsid w:val="003D6B4A"/>
    <w:rsid w:val="003F66D3"/>
    <w:rsid w:val="0040426E"/>
    <w:rsid w:val="00414C73"/>
    <w:rsid w:val="00417841"/>
    <w:rsid w:val="004634C4"/>
    <w:rsid w:val="0048788D"/>
    <w:rsid w:val="004A3694"/>
    <w:rsid w:val="004A584A"/>
    <w:rsid w:val="004B26A0"/>
    <w:rsid w:val="004C0778"/>
    <w:rsid w:val="004C4BC5"/>
    <w:rsid w:val="004E0EB4"/>
    <w:rsid w:val="00500FAE"/>
    <w:rsid w:val="00501F13"/>
    <w:rsid w:val="0052098C"/>
    <w:rsid w:val="00546FBB"/>
    <w:rsid w:val="00551275"/>
    <w:rsid w:val="005856F4"/>
    <w:rsid w:val="005867DB"/>
    <w:rsid w:val="005B34DE"/>
    <w:rsid w:val="005C3ACB"/>
    <w:rsid w:val="005D706F"/>
    <w:rsid w:val="005D7370"/>
    <w:rsid w:val="005E5D8F"/>
    <w:rsid w:val="005F4E1A"/>
    <w:rsid w:val="00611FCC"/>
    <w:rsid w:val="00621DBF"/>
    <w:rsid w:val="0062635C"/>
    <w:rsid w:val="00631EB2"/>
    <w:rsid w:val="00652D42"/>
    <w:rsid w:val="006662B2"/>
    <w:rsid w:val="00672C6D"/>
    <w:rsid w:val="00677950"/>
    <w:rsid w:val="00696F4C"/>
    <w:rsid w:val="006A6517"/>
    <w:rsid w:val="006B207B"/>
    <w:rsid w:val="006B755E"/>
    <w:rsid w:val="006C2827"/>
    <w:rsid w:val="006C6DF3"/>
    <w:rsid w:val="006D0BC8"/>
    <w:rsid w:val="006D2507"/>
    <w:rsid w:val="006E7A3A"/>
    <w:rsid w:val="00720214"/>
    <w:rsid w:val="00761421"/>
    <w:rsid w:val="00762553"/>
    <w:rsid w:val="00767569"/>
    <w:rsid w:val="00794481"/>
    <w:rsid w:val="007967DE"/>
    <w:rsid w:val="00797ED7"/>
    <w:rsid w:val="007D1081"/>
    <w:rsid w:val="007D36EB"/>
    <w:rsid w:val="007F3D7F"/>
    <w:rsid w:val="007F5934"/>
    <w:rsid w:val="00807AAF"/>
    <w:rsid w:val="00810237"/>
    <w:rsid w:val="0082783A"/>
    <w:rsid w:val="00880834"/>
    <w:rsid w:val="008B592C"/>
    <w:rsid w:val="009119D0"/>
    <w:rsid w:val="00913EE8"/>
    <w:rsid w:val="00916EA7"/>
    <w:rsid w:val="00932104"/>
    <w:rsid w:val="00936018"/>
    <w:rsid w:val="00953D2F"/>
    <w:rsid w:val="0099538C"/>
    <w:rsid w:val="009A7A62"/>
    <w:rsid w:val="009B23AB"/>
    <w:rsid w:val="009C25E6"/>
    <w:rsid w:val="009D00C1"/>
    <w:rsid w:val="00A05023"/>
    <w:rsid w:val="00A13209"/>
    <w:rsid w:val="00A23F5A"/>
    <w:rsid w:val="00A25570"/>
    <w:rsid w:val="00A508BA"/>
    <w:rsid w:val="00A60EEB"/>
    <w:rsid w:val="00A83FD7"/>
    <w:rsid w:val="00A85CF6"/>
    <w:rsid w:val="00A8687F"/>
    <w:rsid w:val="00A872CB"/>
    <w:rsid w:val="00A90B06"/>
    <w:rsid w:val="00A927AC"/>
    <w:rsid w:val="00AA7772"/>
    <w:rsid w:val="00AC2A74"/>
    <w:rsid w:val="00AD1934"/>
    <w:rsid w:val="00AD589D"/>
    <w:rsid w:val="00AE1B66"/>
    <w:rsid w:val="00AF656B"/>
    <w:rsid w:val="00B011C8"/>
    <w:rsid w:val="00B05233"/>
    <w:rsid w:val="00B2703B"/>
    <w:rsid w:val="00B30EF0"/>
    <w:rsid w:val="00B347B9"/>
    <w:rsid w:val="00B36CF7"/>
    <w:rsid w:val="00B5557A"/>
    <w:rsid w:val="00B64DD2"/>
    <w:rsid w:val="00B8638F"/>
    <w:rsid w:val="00BB17B6"/>
    <w:rsid w:val="00BB262C"/>
    <w:rsid w:val="00BB678F"/>
    <w:rsid w:val="00BD17DF"/>
    <w:rsid w:val="00BD7DE3"/>
    <w:rsid w:val="00BE42C7"/>
    <w:rsid w:val="00BF57C6"/>
    <w:rsid w:val="00C0526A"/>
    <w:rsid w:val="00C15C1E"/>
    <w:rsid w:val="00C15E06"/>
    <w:rsid w:val="00C3112D"/>
    <w:rsid w:val="00C35743"/>
    <w:rsid w:val="00C36CD0"/>
    <w:rsid w:val="00C552E7"/>
    <w:rsid w:val="00C70385"/>
    <w:rsid w:val="00C863FC"/>
    <w:rsid w:val="00CC1CF7"/>
    <w:rsid w:val="00CD351E"/>
    <w:rsid w:val="00D1691C"/>
    <w:rsid w:val="00D3798B"/>
    <w:rsid w:val="00D37FEC"/>
    <w:rsid w:val="00D43B43"/>
    <w:rsid w:val="00D45E59"/>
    <w:rsid w:val="00D4635D"/>
    <w:rsid w:val="00D62514"/>
    <w:rsid w:val="00D63BD4"/>
    <w:rsid w:val="00D81054"/>
    <w:rsid w:val="00D95484"/>
    <w:rsid w:val="00DA1578"/>
    <w:rsid w:val="00DB5B6C"/>
    <w:rsid w:val="00DC5EE0"/>
    <w:rsid w:val="00DE3DB8"/>
    <w:rsid w:val="00DF1FB1"/>
    <w:rsid w:val="00DF6D3E"/>
    <w:rsid w:val="00E02C41"/>
    <w:rsid w:val="00E15668"/>
    <w:rsid w:val="00E24D19"/>
    <w:rsid w:val="00E33A3C"/>
    <w:rsid w:val="00E441EF"/>
    <w:rsid w:val="00E5184A"/>
    <w:rsid w:val="00E52350"/>
    <w:rsid w:val="00E75609"/>
    <w:rsid w:val="00E829CB"/>
    <w:rsid w:val="00EA74FB"/>
    <w:rsid w:val="00EB25B9"/>
    <w:rsid w:val="00EC7B41"/>
    <w:rsid w:val="00EC7E07"/>
    <w:rsid w:val="00EF0CCA"/>
    <w:rsid w:val="00F02BA0"/>
    <w:rsid w:val="00F175B6"/>
    <w:rsid w:val="00F34ACD"/>
    <w:rsid w:val="00F51256"/>
    <w:rsid w:val="00F52BE3"/>
    <w:rsid w:val="00F60133"/>
    <w:rsid w:val="00F877BB"/>
    <w:rsid w:val="00F92332"/>
    <w:rsid w:val="00FA42CF"/>
    <w:rsid w:val="02BF5601"/>
    <w:rsid w:val="03AA3A81"/>
    <w:rsid w:val="0EA45F4F"/>
    <w:rsid w:val="0EB12440"/>
    <w:rsid w:val="11AC474C"/>
    <w:rsid w:val="11E31AEA"/>
    <w:rsid w:val="134A412B"/>
    <w:rsid w:val="14B9681D"/>
    <w:rsid w:val="14C256D0"/>
    <w:rsid w:val="158A3746"/>
    <w:rsid w:val="17E9647C"/>
    <w:rsid w:val="18D30411"/>
    <w:rsid w:val="18EA0313"/>
    <w:rsid w:val="1A051E49"/>
    <w:rsid w:val="1DA06A63"/>
    <w:rsid w:val="26A36AB2"/>
    <w:rsid w:val="277D0B4E"/>
    <w:rsid w:val="2AE24AC4"/>
    <w:rsid w:val="2C3B6263"/>
    <w:rsid w:val="2DC44A00"/>
    <w:rsid w:val="31F378BE"/>
    <w:rsid w:val="35E845C9"/>
    <w:rsid w:val="373140D5"/>
    <w:rsid w:val="38837E40"/>
    <w:rsid w:val="391C2FAA"/>
    <w:rsid w:val="44411E32"/>
    <w:rsid w:val="462B0372"/>
    <w:rsid w:val="4BF73B46"/>
    <w:rsid w:val="4D361506"/>
    <w:rsid w:val="50C50728"/>
    <w:rsid w:val="558D19BA"/>
    <w:rsid w:val="57D2785F"/>
    <w:rsid w:val="588A1037"/>
    <w:rsid w:val="59C90299"/>
    <w:rsid w:val="5A2E71A2"/>
    <w:rsid w:val="5A601499"/>
    <w:rsid w:val="6140712B"/>
    <w:rsid w:val="64532839"/>
    <w:rsid w:val="64A07A0D"/>
    <w:rsid w:val="68AF2122"/>
    <w:rsid w:val="6B121E98"/>
    <w:rsid w:val="6DE06DCD"/>
    <w:rsid w:val="717D7945"/>
    <w:rsid w:val="79E5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8DA0"/>
  <w15:docId w15:val="{F22F1D5E-4CE6-446A-AB99-5B16B68B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rPr>
      <w:rFonts w:ascii="Times New Roman" w:eastAsia="宋体" w:hAnsi="Times New Roman" w:cs="Times New Roman (正文 CS 字体)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祺</dc:creator>
  <cp:lastModifiedBy>王 铭</cp:lastModifiedBy>
  <cp:revision>154</cp:revision>
  <cp:lastPrinted>2021-09-18T02:54:00Z</cp:lastPrinted>
  <dcterms:created xsi:type="dcterms:W3CDTF">2021-10-13T15:42:00Z</dcterms:created>
  <dcterms:modified xsi:type="dcterms:W3CDTF">2021-11-13T03:31:00Z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B42C2B14C689469BBBCE7BC382B24327</vt:lpwstr>
  </property>
</Properties>
</file>