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F617" w14:textId="11E20F14" w:rsidR="00DE7AF9" w:rsidRDefault="00B41AC4" w:rsidP="00B41AC4">
      <w:pPr>
        <w:pStyle w:val="a3"/>
        <w:numPr>
          <w:ilvl w:val="0"/>
          <w:numId w:val="1"/>
        </w:numPr>
        <w:ind w:firstLineChars="0"/>
      </w:pPr>
      <w:r>
        <w:rPr>
          <w:rFonts w:hint="eastAsia"/>
        </w:rPr>
        <w:t>物理安全主要包括</w:t>
      </w:r>
      <w:r w:rsidRPr="00B41AC4">
        <w:rPr>
          <w:rFonts w:hint="eastAsia"/>
        </w:rPr>
        <w:t>防盗、防火、防静电、防雷击、防信息泄漏、物理隔离</w:t>
      </w:r>
      <w:r>
        <w:rPr>
          <w:rFonts w:hint="eastAsia"/>
        </w:rPr>
        <w:t>以及</w:t>
      </w:r>
      <w:r w:rsidRPr="00B41AC4">
        <w:rPr>
          <w:rFonts w:hint="eastAsia"/>
        </w:rPr>
        <w:t>基于物理环境的容灾技术和物理隔离技术</w:t>
      </w:r>
      <w:r>
        <w:rPr>
          <w:rFonts w:hint="eastAsia"/>
        </w:rPr>
        <w:t>。</w:t>
      </w:r>
    </w:p>
    <w:p w14:paraId="385B96EB" w14:textId="36E7DFDF" w:rsidR="00966A51" w:rsidRDefault="00A3492F" w:rsidP="00B41AC4">
      <w:pPr>
        <w:pStyle w:val="a3"/>
        <w:numPr>
          <w:ilvl w:val="0"/>
          <w:numId w:val="1"/>
        </w:numPr>
        <w:ind w:firstLineChars="0"/>
      </w:pPr>
      <w:r>
        <w:rPr>
          <w:rFonts w:hint="eastAsia"/>
        </w:rPr>
        <w:t>①</w:t>
      </w:r>
      <w:r w:rsidR="00B41AC4">
        <w:rPr>
          <w:rFonts w:hint="eastAsia"/>
        </w:rPr>
        <w:t>物理隔离是通过物理方法将内网与外网隔离从而避免入侵或者信息泄露</w:t>
      </w:r>
      <w:r w:rsidR="00966A51">
        <w:rPr>
          <w:rFonts w:hint="eastAsia"/>
        </w:rPr>
        <w:t>。</w:t>
      </w:r>
    </w:p>
    <w:p w14:paraId="63356149" w14:textId="648E6191" w:rsidR="00B41AC4" w:rsidRDefault="00A3492F" w:rsidP="00966A51">
      <w:pPr>
        <w:pStyle w:val="a3"/>
        <w:ind w:left="360" w:firstLineChars="0" w:firstLine="0"/>
        <w:rPr>
          <w:rFonts w:hint="eastAsia"/>
        </w:rPr>
      </w:pPr>
      <w:r>
        <w:rPr>
          <w:rFonts w:hint="eastAsia"/>
        </w:rPr>
        <w:t>②</w:t>
      </w:r>
      <w:r w:rsidR="00B41AC4">
        <w:rPr>
          <w:rFonts w:hint="eastAsia"/>
        </w:rPr>
        <w:t>逻辑隔离的两端仍然存在物理上的连接，但通过技术手段保证被隔离的两端在逻辑上隔离。</w:t>
      </w:r>
    </w:p>
    <w:sectPr w:rsidR="00B41A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E0F08"/>
    <w:multiLevelType w:val="hybridMultilevel"/>
    <w:tmpl w:val="D4FC70D2"/>
    <w:lvl w:ilvl="0" w:tplc="1736D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B6"/>
    <w:rsid w:val="00385F81"/>
    <w:rsid w:val="004D6956"/>
    <w:rsid w:val="00966A51"/>
    <w:rsid w:val="00A3492F"/>
    <w:rsid w:val="00B41AC4"/>
    <w:rsid w:val="00B603B6"/>
    <w:rsid w:val="00DE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E631"/>
  <w15:chartTrackingRefBased/>
  <w15:docId w15:val="{697C79DC-5254-4387-BAD3-E856FD6A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A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Words>
  <Characters>111</Characters>
  <Application>Microsoft Office Word</Application>
  <DocSecurity>0</DocSecurity>
  <Lines>1</Lines>
  <Paragraphs>1</Paragraphs>
  <ScaleCrop>false</ScaleCrop>
  <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4</cp:revision>
  <dcterms:created xsi:type="dcterms:W3CDTF">2021-10-06T04:14:00Z</dcterms:created>
  <dcterms:modified xsi:type="dcterms:W3CDTF">2021-10-06T04:21:00Z</dcterms:modified>
</cp:coreProperties>
</file>