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AE4" w:rsidRDefault="00F04AE4" w:rsidP="00F04AE4">
      <w:pPr>
        <w:spacing w:before="156" w:after="156"/>
        <w:ind w:firstLine="964"/>
        <w:jc w:val="center"/>
        <w:rPr>
          <w:b/>
          <w:sz w:val="48"/>
          <w:szCs w:val="48"/>
        </w:rPr>
      </w:pPr>
    </w:p>
    <w:p w:rsidR="00F04AE4" w:rsidRDefault="00F04AE4" w:rsidP="00F04AE4">
      <w:pPr>
        <w:spacing w:before="156" w:after="156"/>
        <w:ind w:firstLine="964"/>
        <w:jc w:val="center"/>
        <w:rPr>
          <w:b/>
          <w:sz w:val="48"/>
          <w:szCs w:val="48"/>
        </w:rPr>
      </w:pPr>
    </w:p>
    <w:p w:rsidR="00F04AE4" w:rsidRPr="000256DA" w:rsidRDefault="00F04AE4" w:rsidP="000256DA">
      <w:pPr>
        <w:spacing w:before="156" w:after="156"/>
        <w:ind w:firstLine="1044"/>
        <w:rPr>
          <w:b/>
          <w:sz w:val="52"/>
          <w:szCs w:val="52"/>
        </w:rPr>
      </w:pPr>
      <w:r w:rsidRPr="000256DA">
        <w:rPr>
          <w:rFonts w:hint="eastAsia"/>
          <w:b/>
          <w:sz w:val="52"/>
          <w:szCs w:val="52"/>
        </w:rPr>
        <w:t>《生产计划与控制》研究型课程</w:t>
      </w:r>
    </w:p>
    <w:p w:rsidR="00F04AE4" w:rsidRPr="00F04AE4" w:rsidRDefault="00F04AE4" w:rsidP="00F04AE4">
      <w:pPr>
        <w:spacing w:before="156" w:after="156"/>
        <w:ind w:firstLine="964"/>
        <w:jc w:val="center"/>
        <w:rPr>
          <w:b/>
          <w:sz w:val="48"/>
          <w:szCs w:val="48"/>
        </w:rPr>
      </w:pPr>
    </w:p>
    <w:p w:rsidR="00F04AE4" w:rsidRDefault="00F04AE4" w:rsidP="000256DA">
      <w:pPr>
        <w:spacing w:before="156" w:after="156"/>
        <w:ind w:firstLine="964"/>
        <w:jc w:val="center"/>
        <w:rPr>
          <w:b/>
          <w:sz w:val="48"/>
          <w:szCs w:val="48"/>
        </w:rPr>
      </w:pPr>
      <w:r>
        <w:rPr>
          <w:rFonts w:hint="eastAsia"/>
          <w:b/>
          <w:sz w:val="48"/>
          <w:szCs w:val="48"/>
        </w:rPr>
        <w:t>奔跑吧小车</w:t>
      </w:r>
      <w:r w:rsidRPr="00F04AE4">
        <w:rPr>
          <w:b/>
          <w:sz w:val="48"/>
          <w:szCs w:val="48"/>
        </w:rPr>
        <w:t xml:space="preserve"> </w:t>
      </w:r>
      <w:r>
        <w:rPr>
          <w:rFonts w:hint="eastAsia"/>
          <w:b/>
          <w:sz w:val="48"/>
          <w:szCs w:val="48"/>
        </w:rPr>
        <w:t>专题</w:t>
      </w:r>
      <w:r w:rsidRPr="00F04AE4">
        <w:rPr>
          <w:rFonts w:hint="eastAsia"/>
          <w:b/>
          <w:sz w:val="48"/>
          <w:szCs w:val="48"/>
        </w:rPr>
        <w:t>报告</w:t>
      </w:r>
    </w:p>
    <w:p w:rsidR="00F04AE4" w:rsidRDefault="00F04AE4" w:rsidP="00F04AE4">
      <w:pPr>
        <w:spacing w:before="156" w:after="156"/>
        <w:ind w:firstLine="964"/>
        <w:jc w:val="center"/>
        <w:rPr>
          <w:b/>
          <w:sz w:val="48"/>
          <w:szCs w:val="48"/>
        </w:rPr>
      </w:pPr>
    </w:p>
    <w:p w:rsidR="00F04AE4" w:rsidRPr="00F04AE4" w:rsidRDefault="00F04AE4" w:rsidP="00F04AE4">
      <w:pPr>
        <w:spacing w:before="156" w:after="156"/>
        <w:ind w:firstLine="964"/>
        <w:jc w:val="center"/>
        <w:rPr>
          <w:b/>
          <w:sz w:val="48"/>
          <w:szCs w:val="48"/>
        </w:rPr>
      </w:pPr>
    </w:p>
    <w:p w:rsidR="00F04AE4" w:rsidRPr="00F04AE4" w:rsidRDefault="00F04AE4" w:rsidP="00F04AE4">
      <w:pPr>
        <w:spacing w:before="156" w:after="156"/>
        <w:ind w:firstLine="602"/>
        <w:jc w:val="left"/>
        <w:rPr>
          <w:sz w:val="30"/>
          <w:szCs w:val="30"/>
        </w:rPr>
      </w:pPr>
      <w:r w:rsidRPr="00F04AE4">
        <w:rPr>
          <w:rFonts w:hint="eastAsia"/>
          <w:b/>
          <w:sz w:val="30"/>
          <w:szCs w:val="30"/>
        </w:rPr>
        <w:t>题目名称：</w:t>
      </w:r>
      <w:r w:rsidRPr="00F04AE4">
        <w:rPr>
          <w:rFonts w:hint="eastAsia"/>
          <w:b/>
          <w:sz w:val="30"/>
          <w:szCs w:val="30"/>
          <w:u w:val="single"/>
        </w:rPr>
        <w:t xml:space="preserve"> </w:t>
      </w:r>
      <w:r>
        <w:rPr>
          <w:b/>
          <w:sz w:val="30"/>
          <w:szCs w:val="30"/>
          <w:u w:val="single"/>
        </w:rPr>
        <w:t xml:space="preserve"> </w:t>
      </w:r>
      <w:r w:rsidR="00BB6EB6">
        <w:rPr>
          <w:rFonts w:hint="eastAsia"/>
          <w:sz w:val="30"/>
          <w:szCs w:val="30"/>
          <w:u w:val="single"/>
        </w:rPr>
        <w:t>基于</w:t>
      </w:r>
      <w:r w:rsidR="00B9340F" w:rsidRPr="00F04AE4">
        <w:rPr>
          <w:rFonts w:hint="eastAsia"/>
          <w:sz w:val="30"/>
          <w:szCs w:val="30"/>
          <w:u w:val="single"/>
        </w:rPr>
        <w:t>车间</w:t>
      </w:r>
      <w:r w:rsidR="00BB6EB6">
        <w:rPr>
          <w:rFonts w:hint="eastAsia"/>
          <w:sz w:val="30"/>
          <w:szCs w:val="30"/>
          <w:u w:val="single"/>
        </w:rPr>
        <w:t>作业计划的</w:t>
      </w:r>
      <w:bookmarkStart w:id="0" w:name="_GoBack"/>
      <w:bookmarkEnd w:id="0"/>
      <w:r w:rsidRPr="00F04AE4">
        <w:rPr>
          <w:sz w:val="30"/>
          <w:szCs w:val="30"/>
          <w:u w:val="single"/>
        </w:rPr>
        <w:t>AGV</w:t>
      </w:r>
      <w:r w:rsidRPr="00F04AE4">
        <w:rPr>
          <w:rFonts w:hint="eastAsia"/>
          <w:sz w:val="30"/>
          <w:szCs w:val="30"/>
          <w:u w:val="single"/>
        </w:rPr>
        <w:t>调度算法开发</w:t>
      </w:r>
      <w:r>
        <w:rPr>
          <w:rFonts w:hint="eastAsia"/>
          <w:sz w:val="30"/>
          <w:szCs w:val="30"/>
          <w:u w:val="single"/>
        </w:rPr>
        <w:t xml:space="preserve"> </w:t>
      </w:r>
      <w:r w:rsidRPr="00F04AE4">
        <w:rPr>
          <w:rFonts w:hint="eastAsia"/>
          <w:sz w:val="30"/>
          <w:szCs w:val="30"/>
          <w:u w:val="single"/>
        </w:rPr>
        <w:t xml:space="preserve"> </w:t>
      </w:r>
    </w:p>
    <w:p w:rsidR="00F04AE4" w:rsidRPr="00F04AE4" w:rsidRDefault="00F04AE4" w:rsidP="00F04AE4">
      <w:pPr>
        <w:spacing w:before="156" w:after="156"/>
        <w:ind w:firstLine="602"/>
        <w:jc w:val="left"/>
        <w:rPr>
          <w:b/>
          <w:sz w:val="30"/>
          <w:szCs w:val="30"/>
        </w:rPr>
      </w:pPr>
      <w:r w:rsidRPr="00F04AE4">
        <w:rPr>
          <w:rFonts w:hint="eastAsia"/>
          <w:b/>
          <w:sz w:val="30"/>
          <w:szCs w:val="30"/>
        </w:rPr>
        <w:t>小组成员：</w:t>
      </w:r>
    </w:p>
    <w:p w:rsidR="00F04AE4" w:rsidRPr="00F04AE4" w:rsidRDefault="00F04AE4" w:rsidP="00F04AE4">
      <w:pPr>
        <w:spacing w:before="156" w:after="156"/>
        <w:ind w:firstLine="602"/>
        <w:jc w:val="center"/>
        <w:rPr>
          <w:sz w:val="30"/>
          <w:szCs w:val="30"/>
        </w:rPr>
      </w:pPr>
      <w:r w:rsidRPr="00F04AE4">
        <w:rPr>
          <w:rFonts w:hint="eastAsia"/>
          <w:b/>
          <w:sz w:val="30"/>
          <w:szCs w:val="30"/>
        </w:rPr>
        <w:t>姓名：</w:t>
      </w:r>
      <w:r w:rsidRPr="00F04AE4">
        <w:rPr>
          <w:sz w:val="30"/>
          <w:szCs w:val="30"/>
          <w:u w:val="single"/>
        </w:rPr>
        <w:t xml:space="preserve"> </w:t>
      </w:r>
      <w:r>
        <w:rPr>
          <w:sz w:val="30"/>
          <w:szCs w:val="30"/>
          <w:u w:val="single"/>
        </w:rPr>
        <w:t xml:space="preserve"> </w:t>
      </w:r>
      <w:r w:rsidRPr="00F04AE4">
        <w:rPr>
          <w:rFonts w:hint="eastAsia"/>
          <w:sz w:val="30"/>
          <w:szCs w:val="30"/>
          <w:u w:val="single"/>
        </w:rPr>
        <w:t>朱明仁</w:t>
      </w:r>
      <w:r>
        <w:rPr>
          <w:rFonts w:hint="eastAsia"/>
          <w:sz w:val="30"/>
          <w:szCs w:val="30"/>
          <w:u w:val="single"/>
        </w:rPr>
        <w:t xml:space="preserve"> </w:t>
      </w:r>
      <w:r w:rsidRPr="00F04AE4">
        <w:rPr>
          <w:b/>
          <w:sz w:val="30"/>
          <w:szCs w:val="30"/>
          <w:u w:val="single"/>
        </w:rPr>
        <w:t xml:space="preserve"> </w:t>
      </w:r>
      <w:r w:rsidRPr="00F04AE4">
        <w:rPr>
          <w:rFonts w:hint="eastAsia"/>
          <w:b/>
          <w:sz w:val="30"/>
          <w:szCs w:val="30"/>
        </w:rPr>
        <w:t>学号：</w:t>
      </w:r>
      <w:r w:rsidRPr="00F04AE4">
        <w:rPr>
          <w:rFonts w:hint="eastAsia"/>
          <w:b/>
          <w:sz w:val="30"/>
          <w:szCs w:val="30"/>
          <w:u w:val="single"/>
        </w:rPr>
        <w:t xml:space="preserve"> </w:t>
      </w:r>
      <w:r>
        <w:rPr>
          <w:b/>
          <w:sz w:val="30"/>
          <w:szCs w:val="30"/>
          <w:u w:val="single"/>
        </w:rPr>
        <w:t xml:space="preserve"> </w:t>
      </w:r>
      <w:r w:rsidRPr="00F04AE4">
        <w:rPr>
          <w:sz w:val="30"/>
          <w:szCs w:val="30"/>
          <w:u w:val="single"/>
        </w:rPr>
        <w:t>1120160424</w:t>
      </w:r>
      <w:r>
        <w:rPr>
          <w:sz w:val="30"/>
          <w:szCs w:val="30"/>
          <w:u w:val="single"/>
        </w:rPr>
        <w:t xml:space="preserve"> </w:t>
      </w:r>
      <w:r w:rsidRPr="00F04AE4">
        <w:rPr>
          <w:sz w:val="30"/>
          <w:szCs w:val="30"/>
          <w:u w:val="single"/>
        </w:rPr>
        <w:t xml:space="preserve"> </w:t>
      </w:r>
    </w:p>
    <w:p w:rsidR="00F04AE4" w:rsidRPr="00F04AE4" w:rsidRDefault="00F04AE4" w:rsidP="00F04AE4">
      <w:pPr>
        <w:spacing w:before="156" w:after="156"/>
        <w:ind w:firstLine="602"/>
        <w:jc w:val="center"/>
        <w:rPr>
          <w:b/>
          <w:sz w:val="30"/>
          <w:szCs w:val="30"/>
        </w:rPr>
      </w:pPr>
      <w:r w:rsidRPr="00F04AE4">
        <w:rPr>
          <w:rFonts w:hint="eastAsia"/>
          <w:b/>
          <w:sz w:val="30"/>
          <w:szCs w:val="30"/>
        </w:rPr>
        <w:t>姓名：</w:t>
      </w:r>
      <w:r w:rsidRPr="00F04AE4">
        <w:rPr>
          <w:sz w:val="30"/>
          <w:szCs w:val="30"/>
          <w:u w:val="single"/>
        </w:rPr>
        <w:t xml:space="preserve"> </w:t>
      </w:r>
      <w:r>
        <w:rPr>
          <w:sz w:val="30"/>
          <w:szCs w:val="30"/>
          <w:u w:val="single"/>
        </w:rPr>
        <w:t xml:space="preserve"> </w:t>
      </w:r>
      <w:proofErr w:type="gramStart"/>
      <w:r w:rsidRPr="00F04AE4">
        <w:rPr>
          <w:rFonts w:hint="eastAsia"/>
          <w:sz w:val="30"/>
          <w:szCs w:val="30"/>
          <w:u w:val="single"/>
        </w:rPr>
        <w:t>王敬飞</w:t>
      </w:r>
      <w:proofErr w:type="gramEnd"/>
      <w:r>
        <w:rPr>
          <w:rFonts w:hint="eastAsia"/>
          <w:sz w:val="30"/>
          <w:szCs w:val="30"/>
          <w:u w:val="single"/>
        </w:rPr>
        <w:t xml:space="preserve"> </w:t>
      </w:r>
      <w:r w:rsidRPr="00F04AE4">
        <w:rPr>
          <w:b/>
          <w:sz w:val="30"/>
          <w:szCs w:val="30"/>
          <w:u w:val="single"/>
        </w:rPr>
        <w:t xml:space="preserve"> </w:t>
      </w:r>
      <w:r w:rsidRPr="00F04AE4">
        <w:rPr>
          <w:rFonts w:hint="eastAsia"/>
          <w:b/>
          <w:sz w:val="30"/>
          <w:szCs w:val="30"/>
        </w:rPr>
        <w:t>学号：</w:t>
      </w:r>
      <w:r w:rsidRPr="00F04AE4">
        <w:rPr>
          <w:rFonts w:hint="eastAsia"/>
          <w:b/>
          <w:sz w:val="30"/>
          <w:szCs w:val="30"/>
          <w:u w:val="single"/>
        </w:rPr>
        <w:t xml:space="preserve"> </w:t>
      </w:r>
      <w:r>
        <w:rPr>
          <w:b/>
          <w:sz w:val="30"/>
          <w:szCs w:val="30"/>
          <w:u w:val="single"/>
        </w:rPr>
        <w:t xml:space="preserve"> </w:t>
      </w:r>
      <w:r w:rsidRPr="00F04AE4">
        <w:rPr>
          <w:sz w:val="30"/>
          <w:szCs w:val="30"/>
          <w:u w:val="single"/>
        </w:rPr>
        <w:t>1120160521</w:t>
      </w:r>
      <w:r>
        <w:rPr>
          <w:sz w:val="30"/>
          <w:szCs w:val="30"/>
          <w:u w:val="single"/>
        </w:rPr>
        <w:t xml:space="preserve"> </w:t>
      </w:r>
      <w:r w:rsidRPr="00F04AE4">
        <w:rPr>
          <w:sz w:val="30"/>
          <w:szCs w:val="30"/>
          <w:u w:val="single"/>
        </w:rPr>
        <w:t xml:space="preserve"> </w:t>
      </w:r>
    </w:p>
    <w:p w:rsidR="00F04AE4" w:rsidRDefault="00F04AE4" w:rsidP="00F04AE4">
      <w:pPr>
        <w:spacing w:before="156" w:after="156"/>
        <w:ind w:firstLine="602"/>
        <w:jc w:val="center"/>
        <w:rPr>
          <w:b/>
          <w:sz w:val="30"/>
          <w:szCs w:val="30"/>
        </w:rPr>
      </w:pPr>
      <w:r w:rsidRPr="00F04AE4">
        <w:rPr>
          <w:rFonts w:hint="eastAsia"/>
          <w:b/>
          <w:sz w:val="30"/>
          <w:szCs w:val="30"/>
        </w:rPr>
        <w:t>姓名：</w:t>
      </w:r>
      <w:r w:rsidRPr="00F04AE4">
        <w:rPr>
          <w:b/>
          <w:sz w:val="30"/>
          <w:szCs w:val="30"/>
          <w:u w:val="single"/>
        </w:rPr>
        <w:t xml:space="preserve"> </w:t>
      </w:r>
      <w:r>
        <w:rPr>
          <w:b/>
          <w:sz w:val="30"/>
          <w:szCs w:val="30"/>
          <w:u w:val="single"/>
        </w:rPr>
        <w:t xml:space="preserve"> </w:t>
      </w:r>
      <w:r w:rsidRPr="00F04AE4">
        <w:rPr>
          <w:rFonts w:hint="eastAsia"/>
          <w:sz w:val="30"/>
          <w:szCs w:val="30"/>
          <w:u w:val="single"/>
        </w:rPr>
        <w:t>徐逸达</w:t>
      </w:r>
      <w:r>
        <w:rPr>
          <w:rFonts w:hint="eastAsia"/>
          <w:sz w:val="30"/>
          <w:szCs w:val="30"/>
          <w:u w:val="single"/>
        </w:rPr>
        <w:t xml:space="preserve"> </w:t>
      </w:r>
      <w:r w:rsidRPr="00F04AE4">
        <w:rPr>
          <w:b/>
          <w:sz w:val="30"/>
          <w:szCs w:val="30"/>
          <w:u w:val="single"/>
        </w:rPr>
        <w:t xml:space="preserve"> </w:t>
      </w:r>
      <w:r w:rsidRPr="00F04AE4">
        <w:rPr>
          <w:rFonts w:hint="eastAsia"/>
          <w:b/>
          <w:sz w:val="30"/>
          <w:szCs w:val="30"/>
        </w:rPr>
        <w:t>学号：</w:t>
      </w:r>
      <w:r w:rsidRPr="00F04AE4">
        <w:rPr>
          <w:rFonts w:hint="eastAsia"/>
          <w:b/>
          <w:sz w:val="30"/>
          <w:szCs w:val="30"/>
          <w:u w:val="single"/>
        </w:rPr>
        <w:t xml:space="preserve"> </w:t>
      </w:r>
      <w:r>
        <w:rPr>
          <w:b/>
          <w:sz w:val="30"/>
          <w:szCs w:val="30"/>
          <w:u w:val="single"/>
        </w:rPr>
        <w:t xml:space="preserve"> </w:t>
      </w:r>
      <w:r w:rsidRPr="00F04AE4">
        <w:rPr>
          <w:sz w:val="30"/>
          <w:szCs w:val="30"/>
          <w:u w:val="single"/>
        </w:rPr>
        <w:t xml:space="preserve">1120160445 </w:t>
      </w:r>
      <w:r>
        <w:rPr>
          <w:sz w:val="30"/>
          <w:szCs w:val="30"/>
          <w:u w:val="single"/>
        </w:rPr>
        <w:t xml:space="preserve"> </w:t>
      </w:r>
    </w:p>
    <w:p w:rsidR="000256DA" w:rsidRDefault="000256DA" w:rsidP="000256DA">
      <w:pPr>
        <w:spacing w:before="156" w:after="156"/>
        <w:ind w:firstLine="602"/>
        <w:jc w:val="left"/>
        <w:rPr>
          <w:b/>
          <w:sz w:val="30"/>
          <w:szCs w:val="30"/>
        </w:rPr>
      </w:pPr>
    </w:p>
    <w:p w:rsidR="00F04AE4" w:rsidRDefault="00F04AE4" w:rsidP="000256DA">
      <w:pPr>
        <w:spacing w:before="156" w:after="156"/>
        <w:ind w:firstLine="602"/>
        <w:jc w:val="left"/>
        <w:rPr>
          <w:sz w:val="30"/>
          <w:szCs w:val="30"/>
          <w:u w:val="single"/>
        </w:rPr>
      </w:pPr>
      <w:r w:rsidRPr="00F04AE4">
        <w:rPr>
          <w:rFonts w:hint="eastAsia"/>
          <w:b/>
          <w:sz w:val="30"/>
          <w:szCs w:val="30"/>
        </w:rPr>
        <w:t>指导教师：</w:t>
      </w:r>
      <w:r w:rsidRPr="00F04AE4">
        <w:rPr>
          <w:b/>
          <w:sz w:val="30"/>
          <w:szCs w:val="30"/>
          <w:u w:val="single"/>
        </w:rPr>
        <w:t xml:space="preserve"> </w:t>
      </w:r>
      <w:r w:rsidR="000256DA">
        <w:rPr>
          <w:b/>
          <w:sz w:val="30"/>
          <w:szCs w:val="30"/>
          <w:u w:val="single"/>
        </w:rPr>
        <w:t xml:space="preserve">      </w:t>
      </w:r>
      <w:r w:rsidRPr="00F04AE4">
        <w:rPr>
          <w:rFonts w:hint="eastAsia"/>
          <w:sz w:val="30"/>
          <w:szCs w:val="30"/>
          <w:u w:val="single"/>
        </w:rPr>
        <w:t>机械与车辆学院</w:t>
      </w:r>
      <w:r w:rsidRPr="00F04AE4">
        <w:rPr>
          <w:sz w:val="30"/>
          <w:szCs w:val="30"/>
          <w:u w:val="single"/>
        </w:rPr>
        <w:t xml:space="preserve"> </w:t>
      </w:r>
      <w:r w:rsidR="000256DA">
        <w:rPr>
          <w:sz w:val="30"/>
          <w:szCs w:val="30"/>
          <w:u w:val="single"/>
        </w:rPr>
        <w:t xml:space="preserve">  </w:t>
      </w:r>
      <w:r w:rsidRPr="00F04AE4">
        <w:rPr>
          <w:rFonts w:hint="eastAsia"/>
          <w:sz w:val="30"/>
          <w:szCs w:val="30"/>
          <w:u w:val="single"/>
        </w:rPr>
        <w:t>胡耀光</w:t>
      </w:r>
      <w:r w:rsidR="000256DA">
        <w:rPr>
          <w:rFonts w:hint="eastAsia"/>
          <w:sz w:val="30"/>
          <w:szCs w:val="30"/>
          <w:u w:val="single"/>
        </w:rPr>
        <w:t xml:space="preserve"> </w:t>
      </w:r>
      <w:r w:rsidR="000256DA">
        <w:rPr>
          <w:sz w:val="30"/>
          <w:szCs w:val="30"/>
          <w:u w:val="single"/>
        </w:rPr>
        <w:t xml:space="preserve">          </w:t>
      </w:r>
    </w:p>
    <w:p w:rsidR="00F04AE4" w:rsidRPr="000256DA" w:rsidRDefault="00F04AE4" w:rsidP="00F04AE4">
      <w:pPr>
        <w:spacing w:before="156" w:after="156"/>
        <w:ind w:firstLine="600"/>
        <w:jc w:val="left"/>
        <w:rPr>
          <w:sz w:val="30"/>
          <w:szCs w:val="30"/>
          <w:u w:val="single"/>
        </w:rPr>
      </w:pPr>
    </w:p>
    <w:p w:rsidR="00F04AE4" w:rsidRDefault="00F04AE4" w:rsidP="00F04AE4">
      <w:pPr>
        <w:spacing w:before="156" w:after="156"/>
        <w:ind w:firstLine="600"/>
        <w:jc w:val="right"/>
        <w:rPr>
          <w:b/>
          <w:sz w:val="30"/>
          <w:szCs w:val="30"/>
        </w:rPr>
      </w:pPr>
      <w:r w:rsidRPr="00F04AE4">
        <w:rPr>
          <w:sz w:val="30"/>
          <w:szCs w:val="30"/>
        </w:rPr>
        <w:t>2019</w:t>
      </w:r>
      <w:r w:rsidRPr="00F04AE4">
        <w:rPr>
          <w:b/>
          <w:sz w:val="30"/>
          <w:szCs w:val="30"/>
        </w:rPr>
        <w:t xml:space="preserve"> </w:t>
      </w:r>
      <w:r w:rsidRPr="00F04AE4">
        <w:rPr>
          <w:rFonts w:hint="eastAsia"/>
          <w:b/>
          <w:sz w:val="30"/>
          <w:szCs w:val="30"/>
        </w:rPr>
        <w:t>年</w:t>
      </w:r>
      <w:r>
        <w:rPr>
          <w:sz w:val="30"/>
          <w:szCs w:val="30"/>
        </w:rPr>
        <w:t>5</w:t>
      </w:r>
      <w:r w:rsidRPr="00F04AE4">
        <w:rPr>
          <w:b/>
          <w:sz w:val="30"/>
          <w:szCs w:val="30"/>
        </w:rPr>
        <w:t xml:space="preserve"> </w:t>
      </w:r>
      <w:r w:rsidRPr="00F04AE4">
        <w:rPr>
          <w:rFonts w:hint="eastAsia"/>
          <w:b/>
          <w:sz w:val="30"/>
          <w:szCs w:val="30"/>
        </w:rPr>
        <w:t>月</w:t>
      </w:r>
      <w:r>
        <w:rPr>
          <w:sz w:val="30"/>
          <w:szCs w:val="30"/>
        </w:rPr>
        <w:t>18</w:t>
      </w:r>
      <w:r w:rsidRPr="00F04AE4">
        <w:rPr>
          <w:b/>
          <w:sz w:val="30"/>
          <w:szCs w:val="30"/>
        </w:rPr>
        <w:t xml:space="preserve"> </w:t>
      </w:r>
      <w:r w:rsidRPr="00F04AE4">
        <w:rPr>
          <w:rFonts w:hint="eastAsia"/>
          <w:b/>
          <w:sz w:val="30"/>
          <w:szCs w:val="30"/>
        </w:rPr>
        <w:t>日</w:t>
      </w:r>
    </w:p>
    <w:p w:rsidR="000256DA" w:rsidRDefault="000256DA" w:rsidP="000256DA">
      <w:pPr>
        <w:widowControl/>
        <w:spacing w:beforeLines="0" w:before="0" w:afterLines="0" w:after="0"/>
        <w:ind w:firstLineChars="0" w:firstLine="0"/>
        <w:jc w:val="left"/>
        <w:rPr>
          <w:sz w:val="30"/>
          <w:szCs w:val="30"/>
        </w:rPr>
      </w:pPr>
      <w:r>
        <w:rPr>
          <w:sz w:val="30"/>
          <w:szCs w:val="30"/>
        </w:rPr>
        <w:br w:type="page"/>
      </w:r>
    </w:p>
    <w:sdt>
      <w:sdtPr>
        <w:rPr>
          <w:rFonts w:ascii="Times New Roman" w:eastAsia="仿宋" w:hAnsi="Times New Roman" w:cstheme="minorBidi"/>
          <w:color w:val="auto"/>
          <w:kern w:val="2"/>
          <w:sz w:val="24"/>
          <w:szCs w:val="22"/>
          <w:lang w:val="zh-CN"/>
        </w:rPr>
        <w:id w:val="-977840828"/>
        <w:docPartObj>
          <w:docPartGallery w:val="Table of Contents"/>
          <w:docPartUnique/>
        </w:docPartObj>
      </w:sdtPr>
      <w:sdtEndPr>
        <w:rPr>
          <w:b/>
          <w:bCs/>
        </w:rPr>
      </w:sdtEndPr>
      <w:sdtContent>
        <w:p w:rsidR="00E36474" w:rsidRPr="0039544C" w:rsidRDefault="00E36474" w:rsidP="0039544C">
          <w:pPr>
            <w:pStyle w:val="TOC"/>
            <w:spacing w:before="156" w:after="156"/>
            <w:ind w:firstLine="480"/>
            <w:jc w:val="center"/>
            <w:rPr>
              <w:rFonts w:ascii="仿宋" w:eastAsia="仿宋" w:hAnsi="仿宋"/>
              <w:b/>
              <w:color w:val="000000" w:themeColor="text1"/>
            </w:rPr>
          </w:pPr>
          <w:r w:rsidRPr="0039544C">
            <w:rPr>
              <w:rFonts w:ascii="仿宋" w:eastAsia="仿宋" w:hAnsi="仿宋"/>
              <w:b/>
              <w:color w:val="000000" w:themeColor="text1"/>
              <w:lang w:val="zh-CN"/>
            </w:rPr>
            <w:t>目录</w:t>
          </w:r>
        </w:p>
        <w:p w:rsidR="0039544C" w:rsidRDefault="00E36474">
          <w:pPr>
            <w:pStyle w:val="11"/>
            <w:tabs>
              <w:tab w:val="right" w:leader="dot" w:pos="8296"/>
            </w:tabs>
            <w:spacing w:before="156" w:after="156"/>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9094247" w:history="1">
            <w:r w:rsidR="0039544C" w:rsidRPr="000D52EE">
              <w:rPr>
                <w:rStyle w:val="a8"/>
                <w:noProof/>
              </w:rPr>
              <w:t>第</w:t>
            </w:r>
            <w:r w:rsidR="0039544C" w:rsidRPr="000D52EE">
              <w:rPr>
                <w:rStyle w:val="a8"/>
                <w:noProof/>
              </w:rPr>
              <w:t>1</w:t>
            </w:r>
            <w:r w:rsidR="0039544C" w:rsidRPr="000D52EE">
              <w:rPr>
                <w:rStyle w:val="a8"/>
                <w:noProof/>
              </w:rPr>
              <w:t>部分</w:t>
            </w:r>
            <w:r w:rsidR="0039544C" w:rsidRPr="000D52EE">
              <w:rPr>
                <w:rStyle w:val="a8"/>
                <w:noProof/>
              </w:rPr>
              <w:t xml:space="preserve"> </w:t>
            </w:r>
            <w:r w:rsidR="0039544C" w:rsidRPr="000D52EE">
              <w:rPr>
                <w:rStyle w:val="a8"/>
                <w:noProof/>
              </w:rPr>
              <w:t>项目内容</w:t>
            </w:r>
            <w:r w:rsidR="0039544C">
              <w:rPr>
                <w:noProof/>
                <w:webHidden/>
              </w:rPr>
              <w:tab/>
            </w:r>
            <w:r w:rsidR="0039544C">
              <w:rPr>
                <w:noProof/>
                <w:webHidden/>
              </w:rPr>
              <w:fldChar w:fldCharType="begin"/>
            </w:r>
            <w:r w:rsidR="0039544C">
              <w:rPr>
                <w:noProof/>
                <w:webHidden/>
              </w:rPr>
              <w:instrText xml:space="preserve"> PAGEREF _Toc9094247 \h </w:instrText>
            </w:r>
            <w:r w:rsidR="0039544C">
              <w:rPr>
                <w:noProof/>
                <w:webHidden/>
              </w:rPr>
            </w:r>
            <w:r w:rsidR="0039544C">
              <w:rPr>
                <w:noProof/>
                <w:webHidden/>
              </w:rPr>
              <w:fldChar w:fldCharType="separate"/>
            </w:r>
            <w:r w:rsidR="00BB6EB6">
              <w:rPr>
                <w:noProof/>
                <w:webHidden/>
              </w:rPr>
              <w:t>1</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48" w:history="1">
            <w:r w:rsidR="0039544C" w:rsidRPr="000D52EE">
              <w:rPr>
                <w:rStyle w:val="a8"/>
                <w:noProof/>
              </w:rPr>
              <w:t>1.1</w:t>
            </w:r>
            <w:r w:rsidR="0039544C" w:rsidRPr="000D52EE">
              <w:rPr>
                <w:rStyle w:val="a8"/>
                <w:noProof/>
              </w:rPr>
              <w:t>选题</w:t>
            </w:r>
            <w:r w:rsidR="0039544C">
              <w:rPr>
                <w:noProof/>
                <w:webHidden/>
              </w:rPr>
              <w:tab/>
            </w:r>
            <w:r w:rsidR="0039544C">
              <w:rPr>
                <w:noProof/>
                <w:webHidden/>
              </w:rPr>
              <w:fldChar w:fldCharType="begin"/>
            </w:r>
            <w:r w:rsidR="0039544C">
              <w:rPr>
                <w:noProof/>
                <w:webHidden/>
              </w:rPr>
              <w:instrText xml:space="preserve"> PAGEREF _Toc9094248 \h </w:instrText>
            </w:r>
            <w:r w:rsidR="0039544C">
              <w:rPr>
                <w:noProof/>
                <w:webHidden/>
              </w:rPr>
            </w:r>
            <w:r w:rsidR="0039544C">
              <w:rPr>
                <w:noProof/>
                <w:webHidden/>
              </w:rPr>
              <w:fldChar w:fldCharType="separate"/>
            </w:r>
            <w:r w:rsidR="00BB6EB6">
              <w:rPr>
                <w:noProof/>
                <w:webHidden/>
              </w:rPr>
              <w:t>1</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49" w:history="1">
            <w:r w:rsidR="0039544C" w:rsidRPr="000D52EE">
              <w:rPr>
                <w:rStyle w:val="a8"/>
                <w:noProof/>
              </w:rPr>
              <w:t>1.1.1</w:t>
            </w:r>
            <w:r w:rsidR="0039544C" w:rsidRPr="000D52EE">
              <w:rPr>
                <w:rStyle w:val="a8"/>
                <w:noProof/>
              </w:rPr>
              <w:t>选题理由</w:t>
            </w:r>
            <w:r w:rsidR="0039544C">
              <w:rPr>
                <w:noProof/>
                <w:webHidden/>
              </w:rPr>
              <w:tab/>
            </w:r>
            <w:r w:rsidR="0039544C">
              <w:rPr>
                <w:noProof/>
                <w:webHidden/>
              </w:rPr>
              <w:fldChar w:fldCharType="begin"/>
            </w:r>
            <w:r w:rsidR="0039544C">
              <w:rPr>
                <w:noProof/>
                <w:webHidden/>
              </w:rPr>
              <w:instrText xml:space="preserve"> PAGEREF _Toc9094249 \h </w:instrText>
            </w:r>
            <w:r w:rsidR="0039544C">
              <w:rPr>
                <w:noProof/>
                <w:webHidden/>
              </w:rPr>
            </w:r>
            <w:r w:rsidR="0039544C">
              <w:rPr>
                <w:noProof/>
                <w:webHidden/>
              </w:rPr>
              <w:fldChar w:fldCharType="separate"/>
            </w:r>
            <w:r w:rsidR="00BB6EB6">
              <w:rPr>
                <w:noProof/>
                <w:webHidden/>
              </w:rPr>
              <w:t>1</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0" w:history="1">
            <w:r w:rsidR="0039544C" w:rsidRPr="000D52EE">
              <w:rPr>
                <w:rStyle w:val="a8"/>
                <w:noProof/>
              </w:rPr>
              <w:t>1.1.2</w:t>
            </w:r>
            <w:r w:rsidR="0039544C" w:rsidRPr="000D52EE">
              <w:rPr>
                <w:rStyle w:val="a8"/>
                <w:noProof/>
              </w:rPr>
              <w:t>研究背景</w:t>
            </w:r>
            <w:r w:rsidR="0039544C">
              <w:rPr>
                <w:noProof/>
                <w:webHidden/>
              </w:rPr>
              <w:tab/>
            </w:r>
            <w:r w:rsidR="0039544C">
              <w:rPr>
                <w:noProof/>
                <w:webHidden/>
              </w:rPr>
              <w:fldChar w:fldCharType="begin"/>
            </w:r>
            <w:r w:rsidR="0039544C">
              <w:rPr>
                <w:noProof/>
                <w:webHidden/>
              </w:rPr>
              <w:instrText xml:space="preserve"> PAGEREF _Toc9094250 \h </w:instrText>
            </w:r>
            <w:r w:rsidR="0039544C">
              <w:rPr>
                <w:noProof/>
                <w:webHidden/>
              </w:rPr>
            </w:r>
            <w:r w:rsidR="0039544C">
              <w:rPr>
                <w:noProof/>
                <w:webHidden/>
              </w:rPr>
              <w:fldChar w:fldCharType="separate"/>
            </w:r>
            <w:r w:rsidR="00BB6EB6">
              <w:rPr>
                <w:noProof/>
                <w:webHidden/>
              </w:rPr>
              <w:t>1</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51" w:history="1">
            <w:r w:rsidR="0039544C" w:rsidRPr="000D52EE">
              <w:rPr>
                <w:rStyle w:val="a8"/>
                <w:rFonts w:cs="Times New Roman"/>
                <w:noProof/>
              </w:rPr>
              <w:t>1.2</w:t>
            </w:r>
            <w:r w:rsidR="0039544C" w:rsidRPr="000D52EE">
              <w:rPr>
                <w:rStyle w:val="a8"/>
                <w:noProof/>
              </w:rPr>
              <w:t>研究对象、思路和过程</w:t>
            </w:r>
            <w:r w:rsidR="0039544C">
              <w:rPr>
                <w:noProof/>
                <w:webHidden/>
              </w:rPr>
              <w:tab/>
            </w:r>
            <w:r w:rsidR="0039544C">
              <w:rPr>
                <w:noProof/>
                <w:webHidden/>
              </w:rPr>
              <w:fldChar w:fldCharType="begin"/>
            </w:r>
            <w:r w:rsidR="0039544C">
              <w:rPr>
                <w:noProof/>
                <w:webHidden/>
              </w:rPr>
              <w:instrText xml:space="preserve"> PAGEREF _Toc9094251 \h </w:instrText>
            </w:r>
            <w:r w:rsidR="0039544C">
              <w:rPr>
                <w:noProof/>
                <w:webHidden/>
              </w:rPr>
            </w:r>
            <w:r w:rsidR="0039544C">
              <w:rPr>
                <w:noProof/>
                <w:webHidden/>
              </w:rPr>
              <w:fldChar w:fldCharType="separate"/>
            </w:r>
            <w:r w:rsidR="00BB6EB6">
              <w:rPr>
                <w:noProof/>
                <w:webHidden/>
              </w:rPr>
              <w:t>1</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2" w:history="1">
            <w:r w:rsidR="0039544C" w:rsidRPr="000D52EE">
              <w:rPr>
                <w:rStyle w:val="a8"/>
                <w:noProof/>
              </w:rPr>
              <w:t>1.2.1</w:t>
            </w:r>
            <w:r w:rsidR="0039544C" w:rsidRPr="000D52EE">
              <w:rPr>
                <w:rStyle w:val="a8"/>
                <w:noProof/>
              </w:rPr>
              <w:t>作业系统分析</w:t>
            </w:r>
            <w:r w:rsidR="0039544C">
              <w:rPr>
                <w:noProof/>
                <w:webHidden/>
              </w:rPr>
              <w:tab/>
            </w:r>
            <w:r w:rsidR="0039544C">
              <w:rPr>
                <w:noProof/>
                <w:webHidden/>
              </w:rPr>
              <w:fldChar w:fldCharType="begin"/>
            </w:r>
            <w:r w:rsidR="0039544C">
              <w:rPr>
                <w:noProof/>
                <w:webHidden/>
              </w:rPr>
              <w:instrText xml:space="preserve"> PAGEREF _Toc9094252 \h </w:instrText>
            </w:r>
            <w:r w:rsidR="0039544C">
              <w:rPr>
                <w:noProof/>
                <w:webHidden/>
              </w:rPr>
            </w:r>
            <w:r w:rsidR="0039544C">
              <w:rPr>
                <w:noProof/>
                <w:webHidden/>
              </w:rPr>
              <w:fldChar w:fldCharType="separate"/>
            </w:r>
            <w:r w:rsidR="00BB6EB6">
              <w:rPr>
                <w:noProof/>
                <w:webHidden/>
              </w:rPr>
              <w:t>1</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3" w:history="1">
            <w:r w:rsidR="0039544C" w:rsidRPr="000D52EE">
              <w:rPr>
                <w:rStyle w:val="a8"/>
                <w:noProof/>
              </w:rPr>
              <w:t>1.2.2</w:t>
            </w:r>
            <w:r w:rsidR="0039544C" w:rsidRPr="000D52EE">
              <w:rPr>
                <w:rStyle w:val="a8"/>
                <w:noProof/>
              </w:rPr>
              <w:t>情景及问题描述</w:t>
            </w:r>
            <w:r w:rsidR="0039544C">
              <w:rPr>
                <w:noProof/>
                <w:webHidden/>
              </w:rPr>
              <w:tab/>
            </w:r>
            <w:r w:rsidR="0039544C">
              <w:rPr>
                <w:noProof/>
                <w:webHidden/>
              </w:rPr>
              <w:fldChar w:fldCharType="begin"/>
            </w:r>
            <w:r w:rsidR="0039544C">
              <w:rPr>
                <w:noProof/>
                <w:webHidden/>
              </w:rPr>
              <w:instrText xml:space="preserve"> PAGEREF _Toc9094253 \h </w:instrText>
            </w:r>
            <w:r w:rsidR="0039544C">
              <w:rPr>
                <w:noProof/>
                <w:webHidden/>
              </w:rPr>
            </w:r>
            <w:r w:rsidR="0039544C">
              <w:rPr>
                <w:noProof/>
                <w:webHidden/>
              </w:rPr>
              <w:fldChar w:fldCharType="separate"/>
            </w:r>
            <w:r w:rsidR="00BB6EB6">
              <w:rPr>
                <w:noProof/>
                <w:webHidden/>
              </w:rPr>
              <w:t>2</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4" w:history="1">
            <w:r w:rsidR="0039544C" w:rsidRPr="000D52EE">
              <w:rPr>
                <w:rStyle w:val="a8"/>
                <w:noProof/>
              </w:rPr>
              <w:t>1.2.3</w:t>
            </w:r>
            <w:r w:rsidR="0039544C" w:rsidRPr="000D52EE">
              <w:rPr>
                <w:rStyle w:val="a8"/>
                <w:noProof/>
              </w:rPr>
              <w:t>数学模型</w:t>
            </w:r>
            <w:r w:rsidR="0039544C">
              <w:rPr>
                <w:noProof/>
                <w:webHidden/>
              </w:rPr>
              <w:tab/>
            </w:r>
            <w:r w:rsidR="0039544C">
              <w:rPr>
                <w:noProof/>
                <w:webHidden/>
              </w:rPr>
              <w:fldChar w:fldCharType="begin"/>
            </w:r>
            <w:r w:rsidR="0039544C">
              <w:rPr>
                <w:noProof/>
                <w:webHidden/>
              </w:rPr>
              <w:instrText xml:space="preserve"> PAGEREF _Toc9094254 \h </w:instrText>
            </w:r>
            <w:r w:rsidR="0039544C">
              <w:rPr>
                <w:noProof/>
                <w:webHidden/>
              </w:rPr>
            </w:r>
            <w:r w:rsidR="0039544C">
              <w:rPr>
                <w:noProof/>
                <w:webHidden/>
              </w:rPr>
              <w:fldChar w:fldCharType="separate"/>
            </w:r>
            <w:r w:rsidR="00BB6EB6">
              <w:rPr>
                <w:noProof/>
                <w:webHidden/>
              </w:rPr>
              <w:t>2</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5" w:history="1">
            <w:r w:rsidR="0039544C" w:rsidRPr="000D52EE">
              <w:rPr>
                <w:rStyle w:val="a8"/>
                <w:noProof/>
              </w:rPr>
              <w:t>1.2.4</w:t>
            </w:r>
            <w:r w:rsidR="0039544C" w:rsidRPr="000D52EE">
              <w:rPr>
                <w:rStyle w:val="a8"/>
                <w:noProof/>
              </w:rPr>
              <w:t>研究思路和过程</w:t>
            </w:r>
            <w:r w:rsidR="0039544C">
              <w:rPr>
                <w:noProof/>
                <w:webHidden/>
              </w:rPr>
              <w:tab/>
            </w:r>
            <w:r w:rsidR="0039544C">
              <w:rPr>
                <w:noProof/>
                <w:webHidden/>
              </w:rPr>
              <w:fldChar w:fldCharType="begin"/>
            </w:r>
            <w:r w:rsidR="0039544C">
              <w:rPr>
                <w:noProof/>
                <w:webHidden/>
              </w:rPr>
              <w:instrText xml:space="preserve"> PAGEREF _Toc9094255 \h </w:instrText>
            </w:r>
            <w:r w:rsidR="0039544C">
              <w:rPr>
                <w:noProof/>
                <w:webHidden/>
              </w:rPr>
            </w:r>
            <w:r w:rsidR="0039544C">
              <w:rPr>
                <w:noProof/>
                <w:webHidden/>
              </w:rPr>
              <w:fldChar w:fldCharType="separate"/>
            </w:r>
            <w:r w:rsidR="00BB6EB6">
              <w:rPr>
                <w:noProof/>
                <w:webHidden/>
              </w:rPr>
              <w:t>3</w:t>
            </w:r>
            <w:r w:rsidR="0039544C">
              <w:rPr>
                <w:noProof/>
                <w:webHidden/>
              </w:rPr>
              <w:fldChar w:fldCharType="end"/>
            </w:r>
          </w:hyperlink>
        </w:p>
        <w:p w:rsidR="0039544C" w:rsidRDefault="0055506D">
          <w:pPr>
            <w:pStyle w:val="11"/>
            <w:tabs>
              <w:tab w:val="right" w:leader="dot" w:pos="8296"/>
            </w:tabs>
            <w:spacing w:before="156" w:after="156"/>
            <w:ind w:firstLine="480"/>
            <w:rPr>
              <w:rFonts w:asciiTheme="minorHAnsi" w:eastAsiaTheme="minorEastAsia" w:hAnsiTheme="minorHAnsi"/>
              <w:noProof/>
              <w:sz w:val="21"/>
            </w:rPr>
          </w:pPr>
          <w:hyperlink w:anchor="_Toc9094256" w:history="1">
            <w:r w:rsidR="0039544C" w:rsidRPr="000D52EE">
              <w:rPr>
                <w:rStyle w:val="a8"/>
                <w:noProof/>
              </w:rPr>
              <w:t>第</w:t>
            </w:r>
            <w:r w:rsidR="0039544C" w:rsidRPr="000D52EE">
              <w:rPr>
                <w:rStyle w:val="a8"/>
                <w:noProof/>
              </w:rPr>
              <w:t>2</w:t>
            </w:r>
            <w:r w:rsidR="0039544C" w:rsidRPr="000D52EE">
              <w:rPr>
                <w:rStyle w:val="a8"/>
                <w:noProof/>
              </w:rPr>
              <w:t>部分</w:t>
            </w:r>
            <w:r w:rsidR="0039544C" w:rsidRPr="000D52EE">
              <w:rPr>
                <w:rStyle w:val="a8"/>
                <w:noProof/>
              </w:rPr>
              <w:t xml:space="preserve"> </w:t>
            </w:r>
            <w:r w:rsidR="0039544C" w:rsidRPr="000D52EE">
              <w:rPr>
                <w:rStyle w:val="a8"/>
                <w:noProof/>
              </w:rPr>
              <w:t>项目成果</w:t>
            </w:r>
            <w:r w:rsidR="0039544C">
              <w:rPr>
                <w:noProof/>
                <w:webHidden/>
              </w:rPr>
              <w:tab/>
            </w:r>
            <w:r w:rsidR="0039544C">
              <w:rPr>
                <w:noProof/>
                <w:webHidden/>
              </w:rPr>
              <w:fldChar w:fldCharType="begin"/>
            </w:r>
            <w:r w:rsidR="0039544C">
              <w:rPr>
                <w:noProof/>
                <w:webHidden/>
              </w:rPr>
              <w:instrText xml:space="preserve"> PAGEREF _Toc9094256 \h </w:instrText>
            </w:r>
            <w:r w:rsidR="0039544C">
              <w:rPr>
                <w:noProof/>
                <w:webHidden/>
              </w:rPr>
            </w:r>
            <w:r w:rsidR="0039544C">
              <w:rPr>
                <w:noProof/>
                <w:webHidden/>
              </w:rPr>
              <w:fldChar w:fldCharType="separate"/>
            </w:r>
            <w:r w:rsidR="00BB6EB6">
              <w:rPr>
                <w:noProof/>
                <w:webHidden/>
              </w:rPr>
              <w:t>4</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57" w:history="1">
            <w:r w:rsidR="0039544C" w:rsidRPr="000D52EE">
              <w:rPr>
                <w:rStyle w:val="a8"/>
                <w:noProof/>
              </w:rPr>
              <w:t>2.1</w:t>
            </w:r>
            <w:r w:rsidR="0039544C" w:rsidRPr="000D52EE">
              <w:rPr>
                <w:rStyle w:val="a8"/>
                <w:noProof/>
              </w:rPr>
              <w:t>问题与算法</w:t>
            </w:r>
            <w:r w:rsidR="0039544C">
              <w:rPr>
                <w:noProof/>
                <w:webHidden/>
              </w:rPr>
              <w:tab/>
            </w:r>
            <w:r w:rsidR="0039544C">
              <w:rPr>
                <w:noProof/>
                <w:webHidden/>
              </w:rPr>
              <w:fldChar w:fldCharType="begin"/>
            </w:r>
            <w:r w:rsidR="0039544C">
              <w:rPr>
                <w:noProof/>
                <w:webHidden/>
              </w:rPr>
              <w:instrText xml:space="preserve"> PAGEREF _Toc9094257 \h </w:instrText>
            </w:r>
            <w:r w:rsidR="0039544C">
              <w:rPr>
                <w:noProof/>
                <w:webHidden/>
              </w:rPr>
            </w:r>
            <w:r w:rsidR="0039544C">
              <w:rPr>
                <w:noProof/>
                <w:webHidden/>
              </w:rPr>
              <w:fldChar w:fldCharType="separate"/>
            </w:r>
            <w:r w:rsidR="00BB6EB6">
              <w:rPr>
                <w:noProof/>
                <w:webHidden/>
              </w:rPr>
              <w:t>4</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8" w:history="1">
            <w:r w:rsidR="0039544C" w:rsidRPr="000D52EE">
              <w:rPr>
                <w:rStyle w:val="a8"/>
                <w:noProof/>
              </w:rPr>
              <w:t>2.1.1“</w:t>
            </w:r>
            <w:r w:rsidR="0039544C" w:rsidRPr="000D52EE">
              <w:rPr>
                <w:rStyle w:val="a8"/>
                <w:noProof/>
              </w:rPr>
              <w:t>死锁</w:t>
            </w:r>
            <w:r w:rsidR="0039544C" w:rsidRPr="000D52EE">
              <w:rPr>
                <w:rStyle w:val="a8"/>
                <w:noProof/>
              </w:rPr>
              <w:t>”</w:t>
            </w:r>
            <w:r w:rsidR="0039544C" w:rsidRPr="000D52EE">
              <w:rPr>
                <w:rStyle w:val="a8"/>
                <w:noProof/>
              </w:rPr>
              <w:t>与</w:t>
            </w:r>
            <w:r w:rsidR="0039544C" w:rsidRPr="000D52EE">
              <w:rPr>
                <w:rStyle w:val="a8"/>
                <w:noProof/>
              </w:rPr>
              <w:t>“</w:t>
            </w:r>
            <w:r w:rsidR="0039544C" w:rsidRPr="000D52EE">
              <w:rPr>
                <w:rStyle w:val="a8"/>
                <w:noProof/>
              </w:rPr>
              <w:t>银行家</w:t>
            </w:r>
            <w:r w:rsidR="0039544C" w:rsidRPr="000D52EE">
              <w:rPr>
                <w:rStyle w:val="a8"/>
                <w:noProof/>
              </w:rPr>
              <w:t>”</w:t>
            </w:r>
            <w:r w:rsidR="0039544C">
              <w:rPr>
                <w:noProof/>
                <w:webHidden/>
              </w:rPr>
              <w:tab/>
            </w:r>
            <w:r w:rsidR="0039544C">
              <w:rPr>
                <w:noProof/>
                <w:webHidden/>
              </w:rPr>
              <w:fldChar w:fldCharType="begin"/>
            </w:r>
            <w:r w:rsidR="0039544C">
              <w:rPr>
                <w:noProof/>
                <w:webHidden/>
              </w:rPr>
              <w:instrText xml:space="preserve"> PAGEREF _Toc9094258 \h </w:instrText>
            </w:r>
            <w:r w:rsidR="0039544C">
              <w:rPr>
                <w:noProof/>
                <w:webHidden/>
              </w:rPr>
            </w:r>
            <w:r w:rsidR="0039544C">
              <w:rPr>
                <w:noProof/>
                <w:webHidden/>
              </w:rPr>
              <w:fldChar w:fldCharType="separate"/>
            </w:r>
            <w:r w:rsidR="00BB6EB6">
              <w:rPr>
                <w:noProof/>
                <w:webHidden/>
              </w:rPr>
              <w:t>4</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59" w:history="1">
            <w:r w:rsidR="0039544C" w:rsidRPr="000D52EE">
              <w:rPr>
                <w:rStyle w:val="a8"/>
                <w:noProof/>
              </w:rPr>
              <w:t>2.1.2</w:t>
            </w:r>
            <w:r w:rsidR="0039544C" w:rsidRPr="000D52EE">
              <w:rPr>
                <w:rStyle w:val="a8"/>
                <w:noProof/>
              </w:rPr>
              <w:t>仿真与事件调度法</w:t>
            </w:r>
            <w:r w:rsidR="0039544C">
              <w:rPr>
                <w:noProof/>
                <w:webHidden/>
              </w:rPr>
              <w:tab/>
            </w:r>
            <w:r w:rsidR="0039544C">
              <w:rPr>
                <w:noProof/>
                <w:webHidden/>
              </w:rPr>
              <w:fldChar w:fldCharType="begin"/>
            </w:r>
            <w:r w:rsidR="0039544C">
              <w:rPr>
                <w:noProof/>
                <w:webHidden/>
              </w:rPr>
              <w:instrText xml:space="preserve"> PAGEREF _Toc9094259 \h </w:instrText>
            </w:r>
            <w:r w:rsidR="0039544C">
              <w:rPr>
                <w:noProof/>
                <w:webHidden/>
              </w:rPr>
            </w:r>
            <w:r w:rsidR="0039544C">
              <w:rPr>
                <w:noProof/>
                <w:webHidden/>
              </w:rPr>
              <w:fldChar w:fldCharType="separate"/>
            </w:r>
            <w:r w:rsidR="00BB6EB6">
              <w:rPr>
                <w:noProof/>
                <w:webHidden/>
              </w:rPr>
              <w:t>4</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0" w:history="1">
            <w:r w:rsidR="0039544C" w:rsidRPr="000D52EE">
              <w:rPr>
                <w:rStyle w:val="a8"/>
                <w:noProof/>
              </w:rPr>
              <w:t>2.1.3</w:t>
            </w:r>
            <w:r w:rsidR="0039544C" w:rsidRPr="000D52EE">
              <w:rPr>
                <w:rStyle w:val="a8"/>
                <w:noProof/>
              </w:rPr>
              <w:t>优化与就近预订启发式</w:t>
            </w:r>
            <w:r w:rsidR="0039544C">
              <w:rPr>
                <w:noProof/>
                <w:webHidden/>
              </w:rPr>
              <w:tab/>
            </w:r>
            <w:r w:rsidR="0039544C">
              <w:rPr>
                <w:noProof/>
                <w:webHidden/>
              </w:rPr>
              <w:fldChar w:fldCharType="begin"/>
            </w:r>
            <w:r w:rsidR="0039544C">
              <w:rPr>
                <w:noProof/>
                <w:webHidden/>
              </w:rPr>
              <w:instrText xml:space="preserve"> PAGEREF _Toc9094260 \h </w:instrText>
            </w:r>
            <w:r w:rsidR="0039544C">
              <w:rPr>
                <w:noProof/>
                <w:webHidden/>
              </w:rPr>
            </w:r>
            <w:r w:rsidR="0039544C">
              <w:rPr>
                <w:noProof/>
                <w:webHidden/>
              </w:rPr>
              <w:fldChar w:fldCharType="separate"/>
            </w:r>
            <w:r w:rsidR="00BB6EB6">
              <w:rPr>
                <w:noProof/>
                <w:webHidden/>
              </w:rPr>
              <w:t>5</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1" w:history="1">
            <w:r w:rsidR="0039544C" w:rsidRPr="000D52EE">
              <w:rPr>
                <w:rStyle w:val="a8"/>
                <w:noProof/>
              </w:rPr>
              <w:t>2.1.4</w:t>
            </w:r>
            <w:r w:rsidR="0039544C" w:rsidRPr="000D52EE">
              <w:rPr>
                <w:rStyle w:val="a8"/>
                <w:noProof/>
              </w:rPr>
              <w:t>优化与分布估计调度</w:t>
            </w:r>
            <w:r w:rsidR="0039544C">
              <w:rPr>
                <w:noProof/>
                <w:webHidden/>
              </w:rPr>
              <w:tab/>
            </w:r>
            <w:r w:rsidR="0039544C">
              <w:rPr>
                <w:noProof/>
                <w:webHidden/>
              </w:rPr>
              <w:fldChar w:fldCharType="begin"/>
            </w:r>
            <w:r w:rsidR="0039544C">
              <w:rPr>
                <w:noProof/>
                <w:webHidden/>
              </w:rPr>
              <w:instrText xml:space="preserve"> PAGEREF _Toc9094261 \h </w:instrText>
            </w:r>
            <w:r w:rsidR="0039544C">
              <w:rPr>
                <w:noProof/>
                <w:webHidden/>
              </w:rPr>
            </w:r>
            <w:r w:rsidR="0039544C">
              <w:rPr>
                <w:noProof/>
                <w:webHidden/>
              </w:rPr>
              <w:fldChar w:fldCharType="separate"/>
            </w:r>
            <w:r w:rsidR="00BB6EB6">
              <w:rPr>
                <w:noProof/>
                <w:webHidden/>
              </w:rPr>
              <w:t>6</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62" w:history="1">
            <w:r w:rsidR="0039544C" w:rsidRPr="000D52EE">
              <w:rPr>
                <w:rStyle w:val="a8"/>
                <w:noProof/>
              </w:rPr>
              <w:t>2.2</w:t>
            </w:r>
            <w:r w:rsidR="0039544C" w:rsidRPr="000D52EE">
              <w:rPr>
                <w:rStyle w:val="a8"/>
                <w:noProof/>
              </w:rPr>
              <w:t>效能分析与应用推荐</w:t>
            </w:r>
            <w:r w:rsidR="0039544C">
              <w:rPr>
                <w:noProof/>
                <w:webHidden/>
              </w:rPr>
              <w:tab/>
            </w:r>
            <w:r w:rsidR="0039544C">
              <w:rPr>
                <w:noProof/>
                <w:webHidden/>
              </w:rPr>
              <w:fldChar w:fldCharType="begin"/>
            </w:r>
            <w:r w:rsidR="0039544C">
              <w:rPr>
                <w:noProof/>
                <w:webHidden/>
              </w:rPr>
              <w:instrText xml:space="preserve"> PAGEREF _Toc9094262 \h </w:instrText>
            </w:r>
            <w:r w:rsidR="0039544C">
              <w:rPr>
                <w:noProof/>
                <w:webHidden/>
              </w:rPr>
            </w:r>
            <w:r w:rsidR="0039544C">
              <w:rPr>
                <w:noProof/>
                <w:webHidden/>
              </w:rPr>
              <w:fldChar w:fldCharType="separate"/>
            </w:r>
            <w:r w:rsidR="00BB6EB6">
              <w:rPr>
                <w:noProof/>
                <w:webHidden/>
              </w:rPr>
              <w:t>7</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3" w:history="1">
            <w:r w:rsidR="0039544C" w:rsidRPr="000D52EE">
              <w:rPr>
                <w:rStyle w:val="a8"/>
                <w:noProof/>
              </w:rPr>
              <w:t>2.2.1</w:t>
            </w:r>
            <w:r w:rsidR="0039544C" w:rsidRPr="000D52EE">
              <w:rPr>
                <w:rStyle w:val="a8"/>
                <w:noProof/>
              </w:rPr>
              <w:t>算例设计</w:t>
            </w:r>
            <w:r w:rsidR="0039544C">
              <w:rPr>
                <w:noProof/>
                <w:webHidden/>
              </w:rPr>
              <w:tab/>
            </w:r>
            <w:r w:rsidR="0039544C">
              <w:rPr>
                <w:noProof/>
                <w:webHidden/>
              </w:rPr>
              <w:fldChar w:fldCharType="begin"/>
            </w:r>
            <w:r w:rsidR="0039544C">
              <w:rPr>
                <w:noProof/>
                <w:webHidden/>
              </w:rPr>
              <w:instrText xml:space="preserve"> PAGEREF _Toc9094263 \h </w:instrText>
            </w:r>
            <w:r w:rsidR="0039544C">
              <w:rPr>
                <w:noProof/>
                <w:webHidden/>
              </w:rPr>
            </w:r>
            <w:r w:rsidR="0039544C">
              <w:rPr>
                <w:noProof/>
                <w:webHidden/>
              </w:rPr>
              <w:fldChar w:fldCharType="separate"/>
            </w:r>
            <w:r w:rsidR="00BB6EB6">
              <w:rPr>
                <w:noProof/>
                <w:webHidden/>
              </w:rPr>
              <w:t>7</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4" w:history="1">
            <w:r w:rsidR="0039544C" w:rsidRPr="000D52EE">
              <w:rPr>
                <w:rStyle w:val="a8"/>
                <w:noProof/>
              </w:rPr>
              <w:t>2.2.2</w:t>
            </w:r>
            <w:r w:rsidR="0039544C" w:rsidRPr="000D52EE">
              <w:rPr>
                <w:rStyle w:val="a8"/>
                <w:noProof/>
              </w:rPr>
              <w:t>算法与参数设置</w:t>
            </w:r>
            <w:r w:rsidR="0039544C">
              <w:rPr>
                <w:noProof/>
                <w:webHidden/>
              </w:rPr>
              <w:tab/>
            </w:r>
            <w:r w:rsidR="0039544C">
              <w:rPr>
                <w:noProof/>
                <w:webHidden/>
              </w:rPr>
              <w:fldChar w:fldCharType="begin"/>
            </w:r>
            <w:r w:rsidR="0039544C">
              <w:rPr>
                <w:noProof/>
                <w:webHidden/>
              </w:rPr>
              <w:instrText xml:space="preserve"> PAGEREF _Toc9094264 \h </w:instrText>
            </w:r>
            <w:r w:rsidR="0039544C">
              <w:rPr>
                <w:noProof/>
                <w:webHidden/>
              </w:rPr>
            </w:r>
            <w:r w:rsidR="0039544C">
              <w:rPr>
                <w:noProof/>
                <w:webHidden/>
              </w:rPr>
              <w:fldChar w:fldCharType="separate"/>
            </w:r>
            <w:r w:rsidR="00BB6EB6">
              <w:rPr>
                <w:noProof/>
                <w:webHidden/>
              </w:rPr>
              <w:t>7</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5" w:history="1">
            <w:r w:rsidR="0039544C" w:rsidRPr="000D52EE">
              <w:rPr>
                <w:rStyle w:val="a8"/>
                <w:noProof/>
              </w:rPr>
              <w:t>2.2.3</w:t>
            </w:r>
            <w:r w:rsidR="0039544C" w:rsidRPr="000D52EE">
              <w:rPr>
                <w:rStyle w:val="a8"/>
                <w:noProof/>
              </w:rPr>
              <w:t>试验结果与优势分布</w:t>
            </w:r>
            <w:r w:rsidR="0039544C">
              <w:rPr>
                <w:noProof/>
                <w:webHidden/>
              </w:rPr>
              <w:tab/>
            </w:r>
            <w:r w:rsidR="0039544C">
              <w:rPr>
                <w:noProof/>
                <w:webHidden/>
              </w:rPr>
              <w:fldChar w:fldCharType="begin"/>
            </w:r>
            <w:r w:rsidR="0039544C">
              <w:rPr>
                <w:noProof/>
                <w:webHidden/>
              </w:rPr>
              <w:instrText xml:space="preserve"> PAGEREF _Toc9094265 \h </w:instrText>
            </w:r>
            <w:r w:rsidR="0039544C">
              <w:rPr>
                <w:noProof/>
                <w:webHidden/>
              </w:rPr>
            </w:r>
            <w:r w:rsidR="0039544C">
              <w:rPr>
                <w:noProof/>
                <w:webHidden/>
              </w:rPr>
              <w:fldChar w:fldCharType="separate"/>
            </w:r>
            <w:r w:rsidR="00BB6EB6">
              <w:rPr>
                <w:noProof/>
                <w:webHidden/>
              </w:rPr>
              <w:t>8</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6" w:history="1">
            <w:r w:rsidR="0039544C" w:rsidRPr="000D52EE">
              <w:rPr>
                <w:rStyle w:val="a8"/>
                <w:noProof/>
              </w:rPr>
              <w:t>2.2.4</w:t>
            </w:r>
            <w:r w:rsidR="0039544C" w:rsidRPr="000D52EE">
              <w:rPr>
                <w:rStyle w:val="a8"/>
                <w:noProof/>
              </w:rPr>
              <w:t>算</w:t>
            </w:r>
            <w:r w:rsidR="0039544C" w:rsidRPr="000D52EE">
              <w:rPr>
                <w:rStyle w:val="a8"/>
                <w:noProof/>
              </w:rPr>
              <w:t>法的应用推荐</w:t>
            </w:r>
            <w:r w:rsidR="0039544C">
              <w:rPr>
                <w:noProof/>
                <w:webHidden/>
              </w:rPr>
              <w:tab/>
            </w:r>
            <w:r w:rsidR="0039544C">
              <w:rPr>
                <w:noProof/>
                <w:webHidden/>
              </w:rPr>
              <w:fldChar w:fldCharType="begin"/>
            </w:r>
            <w:r w:rsidR="0039544C">
              <w:rPr>
                <w:noProof/>
                <w:webHidden/>
              </w:rPr>
              <w:instrText xml:space="preserve"> PAGEREF _Toc9094266 \h </w:instrText>
            </w:r>
            <w:r w:rsidR="0039544C">
              <w:rPr>
                <w:noProof/>
                <w:webHidden/>
              </w:rPr>
            </w:r>
            <w:r w:rsidR="0039544C">
              <w:rPr>
                <w:noProof/>
                <w:webHidden/>
              </w:rPr>
              <w:fldChar w:fldCharType="separate"/>
            </w:r>
            <w:r w:rsidR="00BB6EB6">
              <w:rPr>
                <w:noProof/>
                <w:webHidden/>
              </w:rPr>
              <w:t>9</w:t>
            </w:r>
            <w:r w:rsidR="0039544C">
              <w:rPr>
                <w:noProof/>
                <w:webHidden/>
              </w:rPr>
              <w:fldChar w:fldCharType="end"/>
            </w:r>
          </w:hyperlink>
        </w:p>
        <w:p w:rsidR="0039544C" w:rsidRDefault="0055506D">
          <w:pPr>
            <w:pStyle w:val="11"/>
            <w:tabs>
              <w:tab w:val="right" w:leader="dot" w:pos="8296"/>
            </w:tabs>
            <w:spacing w:before="156" w:after="156"/>
            <w:ind w:firstLine="480"/>
            <w:rPr>
              <w:rFonts w:asciiTheme="minorHAnsi" w:eastAsiaTheme="minorEastAsia" w:hAnsiTheme="minorHAnsi"/>
              <w:noProof/>
              <w:sz w:val="21"/>
            </w:rPr>
          </w:pPr>
          <w:hyperlink w:anchor="_Toc9094267" w:history="1">
            <w:r w:rsidR="0039544C" w:rsidRPr="000D52EE">
              <w:rPr>
                <w:rStyle w:val="a8"/>
                <w:noProof/>
              </w:rPr>
              <w:t>第</w:t>
            </w:r>
            <w:r w:rsidR="0039544C" w:rsidRPr="000D52EE">
              <w:rPr>
                <w:rStyle w:val="a8"/>
                <w:noProof/>
              </w:rPr>
              <w:t>3</w:t>
            </w:r>
            <w:r w:rsidR="0039544C" w:rsidRPr="000D52EE">
              <w:rPr>
                <w:rStyle w:val="a8"/>
                <w:noProof/>
              </w:rPr>
              <w:t>部分</w:t>
            </w:r>
            <w:r w:rsidR="0039544C" w:rsidRPr="000D52EE">
              <w:rPr>
                <w:rStyle w:val="a8"/>
                <w:noProof/>
              </w:rPr>
              <w:t xml:space="preserve"> </w:t>
            </w:r>
            <w:r w:rsidR="0039544C" w:rsidRPr="000D52EE">
              <w:rPr>
                <w:rStyle w:val="a8"/>
                <w:noProof/>
              </w:rPr>
              <w:t>项目附件</w:t>
            </w:r>
            <w:r w:rsidR="0039544C">
              <w:rPr>
                <w:noProof/>
                <w:webHidden/>
              </w:rPr>
              <w:tab/>
            </w:r>
            <w:r w:rsidR="0039544C">
              <w:rPr>
                <w:noProof/>
                <w:webHidden/>
              </w:rPr>
              <w:fldChar w:fldCharType="begin"/>
            </w:r>
            <w:r w:rsidR="0039544C">
              <w:rPr>
                <w:noProof/>
                <w:webHidden/>
              </w:rPr>
              <w:instrText xml:space="preserve"> PAGEREF _Toc9094267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68" w:history="1">
            <w:r w:rsidR="0039544C" w:rsidRPr="000D52EE">
              <w:rPr>
                <w:rStyle w:val="a8"/>
                <w:noProof/>
              </w:rPr>
              <w:t>3.1</w:t>
            </w:r>
            <w:r w:rsidR="0039544C" w:rsidRPr="000D52EE">
              <w:rPr>
                <w:rStyle w:val="a8"/>
                <w:noProof/>
              </w:rPr>
              <w:t>项目进度及任务分配</w:t>
            </w:r>
            <w:r w:rsidR="0039544C">
              <w:rPr>
                <w:noProof/>
                <w:webHidden/>
              </w:rPr>
              <w:tab/>
            </w:r>
            <w:r w:rsidR="0039544C">
              <w:rPr>
                <w:noProof/>
                <w:webHidden/>
              </w:rPr>
              <w:fldChar w:fldCharType="begin"/>
            </w:r>
            <w:r w:rsidR="0039544C">
              <w:rPr>
                <w:noProof/>
                <w:webHidden/>
              </w:rPr>
              <w:instrText xml:space="preserve"> PAGEREF _Toc9094268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69" w:history="1">
            <w:r w:rsidR="0039544C" w:rsidRPr="000D52EE">
              <w:rPr>
                <w:rStyle w:val="a8"/>
                <w:noProof/>
              </w:rPr>
              <w:t>3.1.1</w:t>
            </w:r>
            <w:r w:rsidR="0039544C" w:rsidRPr="000D52EE">
              <w:rPr>
                <w:rStyle w:val="a8"/>
                <w:noProof/>
              </w:rPr>
              <w:t>项目甘特图</w:t>
            </w:r>
            <w:r w:rsidR="0039544C">
              <w:rPr>
                <w:noProof/>
                <w:webHidden/>
              </w:rPr>
              <w:tab/>
            </w:r>
            <w:r w:rsidR="0039544C">
              <w:rPr>
                <w:noProof/>
                <w:webHidden/>
              </w:rPr>
              <w:fldChar w:fldCharType="begin"/>
            </w:r>
            <w:r w:rsidR="0039544C">
              <w:rPr>
                <w:noProof/>
                <w:webHidden/>
              </w:rPr>
              <w:instrText xml:space="preserve"> PAGEREF _Toc9094269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39544C" w:rsidRDefault="0055506D">
          <w:pPr>
            <w:pStyle w:val="31"/>
            <w:tabs>
              <w:tab w:val="right" w:leader="dot" w:pos="8296"/>
            </w:tabs>
            <w:spacing w:before="156" w:after="156"/>
            <w:ind w:left="960" w:firstLine="480"/>
            <w:rPr>
              <w:rFonts w:asciiTheme="minorHAnsi" w:eastAsiaTheme="minorEastAsia" w:hAnsiTheme="minorHAnsi"/>
              <w:noProof/>
              <w:sz w:val="21"/>
            </w:rPr>
          </w:pPr>
          <w:hyperlink w:anchor="_Toc9094270" w:history="1">
            <w:r w:rsidR="0039544C" w:rsidRPr="000D52EE">
              <w:rPr>
                <w:rStyle w:val="a8"/>
                <w:noProof/>
              </w:rPr>
              <w:t>3.1.2</w:t>
            </w:r>
            <w:r w:rsidR="0039544C" w:rsidRPr="000D52EE">
              <w:rPr>
                <w:rStyle w:val="a8"/>
                <w:noProof/>
              </w:rPr>
              <w:t>任务分配表</w:t>
            </w:r>
            <w:r w:rsidR="0039544C">
              <w:rPr>
                <w:noProof/>
                <w:webHidden/>
              </w:rPr>
              <w:tab/>
            </w:r>
            <w:r w:rsidR="0039544C">
              <w:rPr>
                <w:noProof/>
                <w:webHidden/>
              </w:rPr>
              <w:fldChar w:fldCharType="begin"/>
            </w:r>
            <w:r w:rsidR="0039544C">
              <w:rPr>
                <w:noProof/>
                <w:webHidden/>
              </w:rPr>
              <w:instrText xml:space="preserve"> PAGEREF _Toc9094270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71" w:history="1">
            <w:r w:rsidR="0039544C" w:rsidRPr="000D52EE">
              <w:rPr>
                <w:rStyle w:val="a8"/>
                <w:noProof/>
              </w:rPr>
              <w:t>3.2</w:t>
            </w:r>
            <w:r w:rsidR="0039544C" w:rsidRPr="000D52EE">
              <w:rPr>
                <w:rStyle w:val="a8"/>
                <w:noProof/>
              </w:rPr>
              <w:t>算法伪代码：见附件</w:t>
            </w:r>
            <w:r w:rsidR="0039544C" w:rsidRPr="000D52EE">
              <w:rPr>
                <w:rStyle w:val="a8"/>
                <w:noProof/>
              </w:rPr>
              <w:t>1</w:t>
            </w:r>
            <w:r w:rsidR="0039544C">
              <w:rPr>
                <w:noProof/>
                <w:webHidden/>
              </w:rPr>
              <w:tab/>
            </w:r>
            <w:r w:rsidR="0039544C">
              <w:rPr>
                <w:noProof/>
                <w:webHidden/>
              </w:rPr>
              <w:fldChar w:fldCharType="begin"/>
            </w:r>
            <w:r w:rsidR="0039544C">
              <w:rPr>
                <w:noProof/>
                <w:webHidden/>
              </w:rPr>
              <w:instrText xml:space="preserve"> PAGEREF _Toc9094271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72" w:history="1">
            <w:r w:rsidR="0039544C" w:rsidRPr="000D52EE">
              <w:rPr>
                <w:rStyle w:val="a8"/>
                <w:noProof/>
              </w:rPr>
              <w:t>3.3</w:t>
            </w:r>
            <w:r w:rsidR="0039544C" w:rsidRPr="000D52EE">
              <w:rPr>
                <w:rStyle w:val="a8"/>
                <w:noProof/>
              </w:rPr>
              <w:t>实验数据：见附件</w:t>
            </w:r>
            <w:r w:rsidR="0039544C" w:rsidRPr="000D52EE">
              <w:rPr>
                <w:rStyle w:val="a8"/>
                <w:noProof/>
              </w:rPr>
              <w:t>2</w:t>
            </w:r>
            <w:r w:rsidR="0039544C">
              <w:rPr>
                <w:noProof/>
                <w:webHidden/>
              </w:rPr>
              <w:tab/>
            </w:r>
            <w:r w:rsidR="0039544C">
              <w:rPr>
                <w:noProof/>
                <w:webHidden/>
              </w:rPr>
              <w:fldChar w:fldCharType="begin"/>
            </w:r>
            <w:r w:rsidR="0039544C">
              <w:rPr>
                <w:noProof/>
                <w:webHidden/>
              </w:rPr>
              <w:instrText xml:space="preserve"> PAGEREF _Toc9094272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39544C" w:rsidRDefault="0055506D">
          <w:pPr>
            <w:pStyle w:val="21"/>
            <w:tabs>
              <w:tab w:val="right" w:leader="dot" w:pos="8296"/>
            </w:tabs>
            <w:spacing w:before="156" w:after="156"/>
            <w:ind w:left="480" w:firstLine="480"/>
            <w:rPr>
              <w:rFonts w:asciiTheme="minorHAnsi" w:eastAsiaTheme="minorEastAsia" w:hAnsiTheme="minorHAnsi"/>
              <w:noProof/>
              <w:sz w:val="21"/>
            </w:rPr>
          </w:pPr>
          <w:hyperlink w:anchor="_Toc9094273" w:history="1">
            <w:r w:rsidR="0039544C" w:rsidRPr="000D52EE">
              <w:rPr>
                <w:rStyle w:val="a8"/>
                <w:noProof/>
              </w:rPr>
              <w:t>3.4</w:t>
            </w:r>
            <w:r w:rsidR="0039544C" w:rsidRPr="000D52EE">
              <w:rPr>
                <w:rStyle w:val="a8"/>
                <w:noProof/>
              </w:rPr>
              <w:t>演示软件：见附件</w:t>
            </w:r>
            <w:r w:rsidR="0039544C" w:rsidRPr="000D52EE">
              <w:rPr>
                <w:rStyle w:val="a8"/>
                <w:noProof/>
              </w:rPr>
              <w:t>3</w:t>
            </w:r>
            <w:r w:rsidR="0039544C">
              <w:rPr>
                <w:noProof/>
                <w:webHidden/>
              </w:rPr>
              <w:tab/>
            </w:r>
            <w:r w:rsidR="0039544C">
              <w:rPr>
                <w:noProof/>
                <w:webHidden/>
              </w:rPr>
              <w:fldChar w:fldCharType="begin"/>
            </w:r>
            <w:r w:rsidR="0039544C">
              <w:rPr>
                <w:noProof/>
                <w:webHidden/>
              </w:rPr>
              <w:instrText xml:space="preserve"> PAGEREF _Toc9094273 \h </w:instrText>
            </w:r>
            <w:r w:rsidR="0039544C">
              <w:rPr>
                <w:noProof/>
                <w:webHidden/>
              </w:rPr>
            </w:r>
            <w:r w:rsidR="0039544C">
              <w:rPr>
                <w:noProof/>
                <w:webHidden/>
              </w:rPr>
              <w:fldChar w:fldCharType="separate"/>
            </w:r>
            <w:r w:rsidR="00BB6EB6">
              <w:rPr>
                <w:noProof/>
                <w:webHidden/>
              </w:rPr>
              <w:t>10</w:t>
            </w:r>
            <w:r w:rsidR="0039544C">
              <w:rPr>
                <w:noProof/>
                <w:webHidden/>
              </w:rPr>
              <w:fldChar w:fldCharType="end"/>
            </w:r>
          </w:hyperlink>
        </w:p>
        <w:p w:rsidR="00E36474" w:rsidRDefault="00E36474">
          <w:pPr>
            <w:spacing w:before="156" w:after="156"/>
            <w:ind w:firstLine="482"/>
          </w:pPr>
          <w:r>
            <w:rPr>
              <w:b/>
              <w:bCs/>
              <w:lang w:val="zh-CN"/>
            </w:rPr>
            <w:fldChar w:fldCharType="end"/>
          </w:r>
        </w:p>
      </w:sdtContent>
    </w:sdt>
    <w:p w:rsidR="00E36474" w:rsidRDefault="00E36474" w:rsidP="00C44755">
      <w:pPr>
        <w:widowControl/>
        <w:spacing w:beforeLines="0" w:before="0" w:afterLines="0" w:after="0"/>
        <w:ind w:firstLineChars="0" w:firstLine="0"/>
        <w:jc w:val="left"/>
        <w:rPr>
          <w:sz w:val="30"/>
          <w:szCs w:val="30"/>
        </w:rPr>
        <w:sectPr w:rsidR="00E364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F52FF" w:rsidRDefault="00EF52FF" w:rsidP="00C44755">
      <w:pPr>
        <w:widowControl/>
        <w:spacing w:beforeLines="0" w:before="0" w:afterLines="0" w:after="0"/>
        <w:ind w:firstLineChars="0" w:firstLine="0"/>
        <w:jc w:val="left"/>
        <w:rPr>
          <w:sz w:val="30"/>
          <w:szCs w:val="30"/>
        </w:rPr>
      </w:pPr>
    </w:p>
    <w:p w:rsidR="00EF52FF" w:rsidRPr="00EF52FF" w:rsidRDefault="00EF52FF" w:rsidP="00E36474">
      <w:pPr>
        <w:pStyle w:val="1"/>
        <w:spacing w:before="156" w:after="156"/>
        <w:ind w:firstLine="723"/>
      </w:pPr>
      <w:bookmarkStart w:id="1" w:name="_Toc9094247"/>
      <w:r>
        <w:rPr>
          <w:rFonts w:hint="eastAsia"/>
        </w:rPr>
        <w:t>第</w:t>
      </w:r>
      <w:r>
        <w:rPr>
          <w:rFonts w:hint="eastAsia"/>
        </w:rPr>
        <w:t>1</w:t>
      </w:r>
      <w:r w:rsidR="00A80A36" w:rsidRPr="00EF52FF">
        <w:rPr>
          <w:rFonts w:hint="eastAsia"/>
        </w:rPr>
        <w:t>部分</w:t>
      </w:r>
      <w:r w:rsidRPr="00EF52FF">
        <w:rPr>
          <w:rFonts w:hint="eastAsia"/>
        </w:rPr>
        <w:t xml:space="preserve"> </w:t>
      </w:r>
      <w:r w:rsidR="00D124E0">
        <w:rPr>
          <w:rFonts w:hint="eastAsia"/>
        </w:rPr>
        <w:t>项目内容</w:t>
      </w:r>
      <w:bookmarkEnd w:id="1"/>
    </w:p>
    <w:p w:rsidR="00EF52FF" w:rsidRPr="0039544C" w:rsidRDefault="00EF52FF" w:rsidP="0039544C">
      <w:pPr>
        <w:pStyle w:val="2"/>
      </w:pPr>
      <w:bookmarkStart w:id="2" w:name="_Toc9094248"/>
      <w:r w:rsidRPr="0039544C">
        <w:rPr>
          <w:rFonts w:hint="eastAsia"/>
        </w:rPr>
        <w:t>1</w:t>
      </w:r>
      <w:r w:rsidRPr="0039544C">
        <w:t>.1</w:t>
      </w:r>
      <w:r w:rsidRPr="0039544C">
        <w:rPr>
          <w:rFonts w:hint="eastAsia"/>
        </w:rPr>
        <w:t>选题</w:t>
      </w:r>
      <w:bookmarkEnd w:id="2"/>
    </w:p>
    <w:p w:rsidR="00C44755" w:rsidRDefault="00EF52FF" w:rsidP="00E36474">
      <w:pPr>
        <w:pStyle w:val="3"/>
        <w:spacing w:before="156" w:after="156"/>
      </w:pPr>
      <w:bookmarkStart w:id="3" w:name="_Toc9094249"/>
      <w:r w:rsidRPr="00C44755">
        <w:t>1.1.1</w:t>
      </w:r>
      <w:r w:rsidRPr="00C44755">
        <w:rPr>
          <w:rFonts w:hint="eastAsia"/>
        </w:rPr>
        <w:t>选题理由</w:t>
      </w:r>
      <w:bookmarkEnd w:id="3"/>
    </w:p>
    <w:p w:rsidR="00992E0E" w:rsidRDefault="00992E0E" w:rsidP="00654B1E">
      <w:pPr>
        <w:spacing w:before="156" w:after="156"/>
        <w:ind w:firstLineChars="0" w:firstLine="420"/>
      </w:pPr>
      <w:r>
        <w:rPr>
          <w:rFonts w:hint="eastAsia"/>
        </w:rPr>
        <w:t>项目</w:t>
      </w:r>
      <w:r w:rsidRPr="00992E0E">
        <w:rPr>
          <w:rFonts w:hint="eastAsia"/>
        </w:rPr>
        <w:t>小组</w:t>
      </w:r>
      <w:r>
        <w:rPr>
          <w:rFonts w:hint="eastAsia"/>
        </w:rPr>
        <w:t>成员对算法和程序有比较浓厚的兴趣，加之目前智能制造背景下</w:t>
      </w:r>
      <w:r>
        <w:rPr>
          <w:rFonts w:hint="eastAsia"/>
        </w:rPr>
        <w:t>AGV</w:t>
      </w:r>
      <w:r>
        <w:rPr>
          <w:rFonts w:hint="eastAsia"/>
        </w:rPr>
        <w:t>小车的流行，所以选择了对小车进行合理安排调度以提高运行效率的研究方向</w:t>
      </w:r>
      <w:r w:rsidRPr="00992E0E">
        <w:rPr>
          <w:rFonts w:hint="eastAsia"/>
        </w:rPr>
        <w:t>。</w:t>
      </w:r>
      <w:r w:rsidR="00654B1E">
        <w:rPr>
          <w:rFonts w:hint="eastAsia"/>
        </w:rPr>
        <w:t>另外</w:t>
      </w:r>
      <w:r w:rsidRPr="00992E0E">
        <w:rPr>
          <w:rFonts w:hint="eastAsia"/>
        </w:rPr>
        <w:t>小组</w:t>
      </w:r>
      <w:r>
        <w:rPr>
          <w:rFonts w:hint="eastAsia"/>
        </w:rPr>
        <w:t>成员</w:t>
      </w:r>
      <w:r w:rsidR="00654B1E">
        <w:rPr>
          <w:rFonts w:hint="eastAsia"/>
        </w:rPr>
        <w:t>的</w:t>
      </w:r>
      <w:r>
        <w:rPr>
          <w:rFonts w:hint="eastAsia"/>
        </w:rPr>
        <w:t>建模、</w:t>
      </w:r>
      <w:r w:rsidRPr="00992E0E">
        <w:rPr>
          <w:rFonts w:hint="eastAsia"/>
        </w:rPr>
        <w:t>算法应用</w:t>
      </w:r>
      <w:r>
        <w:rPr>
          <w:rFonts w:hint="eastAsia"/>
        </w:rPr>
        <w:t>以及编程能力</w:t>
      </w:r>
      <w:r w:rsidR="00654B1E">
        <w:rPr>
          <w:rFonts w:hint="eastAsia"/>
        </w:rPr>
        <w:t>可以在研究过程中得到较</w:t>
      </w:r>
      <w:r>
        <w:rPr>
          <w:rFonts w:hint="eastAsia"/>
        </w:rPr>
        <w:t>大的锻炼，</w:t>
      </w:r>
      <w:r w:rsidRPr="00992E0E">
        <w:rPr>
          <w:rFonts w:hint="eastAsia"/>
        </w:rPr>
        <w:t>为小组成员未来的科研</w:t>
      </w:r>
      <w:r>
        <w:rPr>
          <w:rFonts w:hint="eastAsia"/>
        </w:rPr>
        <w:t>和职业工作打下</w:t>
      </w:r>
      <w:r w:rsidRPr="00992E0E">
        <w:rPr>
          <w:rFonts w:hint="eastAsia"/>
        </w:rPr>
        <w:t>良好基础。</w:t>
      </w:r>
    </w:p>
    <w:p w:rsidR="00654B1E" w:rsidRDefault="00654B1E" w:rsidP="00E36474">
      <w:pPr>
        <w:pStyle w:val="3"/>
        <w:spacing w:before="156" w:after="156"/>
      </w:pPr>
      <w:bookmarkStart w:id="4" w:name="_Toc9094250"/>
      <w:r w:rsidRPr="00654B1E">
        <w:rPr>
          <w:rFonts w:hint="eastAsia"/>
        </w:rPr>
        <w:t>1</w:t>
      </w:r>
      <w:r w:rsidRPr="00654B1E">
        <w:t>.1.2</w:t>
      </w:r>
      <w:r>
        <w:rPr>
          <w:rFonts w:hint="eastAsia"/>
        </w:rPr>
        <w:t>研究背景</w:t>
      </w:r>
      <w:bookmarkEnd w:id="4"/>
    </w:p>
    <w:p w:rsidR="00654B1E" w:rsidRPr="00654B1E" w:rsidRDefault="00654B1E" w:rsidP="00654B1E">
      <w:pPr>
        <w:spacing w:before="156" w:after="156"/>
        <w:ind w:firstLineChars="0" w:firstLine="420"/>
      </w:pPr>
      <w:r w:rsidRPr="00654B1E">
        <w:rPr>
          <w:rFonts w:hint="eastAsia"/>
        </w:rPr>
        <w:t>在传统的制造业和仓储物流系统中</w:t>
      </w:r>
      <w:r>
        <w:rPr>
          <w:rFonts w:hint="eastAsia"/>
        </w:rPr>
        <w:t>9</w:t>
      </w:r>
      <w:r>
        <w:t>5</w:t>
      </w:r>
      <w:r>
        <w:rPr>
          <w:rFonts w:hint="eastAsia"/>
        </w:rPr>
        <w:t>%</w:t>
      </w:r>
      <w:r w:rsidRPr="00654B1E">
        <w:rPr>
          <w:rFonts w:hint="eastAsia"/>
        </w:rPr>
        <w:t>的时间用于物料的配送，不足</w:t>
      </w:r>
      <w:r>
        <w:rPr>
          <w:rFonts w:hint="eastAsia"/>
        </w:rPr>
        <w:t>5%</w:t>
      </w:r>
      <w:r w:rsidRPr="00654B1E">
        <w:rPr>
          <w:rFonts w:hint="eastAsia"/>
        </w:rPr>
        <w:t>的时间</w:t>
      </w:r>
      <w:r>
        <w:rPr>
          <w:rFonts w:hint="eastAsia"/>
        </w:rPr>
        <w:t>用于加工装配，导致产品成本中人</w:t>
      </w:r>
      <w:proofErr w:type="gramStart"/>
      <w:r>
        <w:rPr>
          <w:rFonts w:hint="eastAsia"/>
        </w:rPr>
        <w:t>力成本</w:t>
      </w:r>
      <w:proofErr w:type="gramEnd"/>
      <w:r>
        <w:rPr>
          <w:rFonts w:hint="eastAsia"/>
        </w:rPr>
        <w:t>高居不下。随着全球工业</w:t>
      </w:r>
      <w:r>
        <w:rPr>
          <w:rFonts w:hint="eastAsia"/>
        </w:rPr>
        <w:t>4</w:t>
      </w:r>
      <w:r>
        <w:t>.0</w:t>
      </w:r>
      <w:r w:rsidRPr="00654B1E">
        <w:rPr>
          <w:rFonts w:hint="eastAsia"/>
        </w:rPr>
        <w:t>的提出，制造企业逐步引入信息技术和工业控制技术，趋向于建设自动化生产车间与自动化仓储，尤其对柔性制造系统（</w:t>
      </w:r>
      <w:r w:rsidRPr="00654B1E">
        <w:t>Flexible Manufacturing System</w:t>
      </w:r>
      <w:r w:rsidRPr="00654B1E">
        <w:t>，</w:t>
      </w:r>
      <w:r w:rsidRPr="00654B1E">
        <w:t>FMS</w:t>
      </w:r>
      <w:r w:rsidRPr="00654B1E">
        <w:t>）提出了更高的需求。在</w:t>
      </w:r>
      <w:r w:rsidRPr="00654B1E">
        <w:t>FMS</w:t>
      </w:r>
      <w:r w:rsidRPr="00654B1E">
        <w:t>中，</w:t>
      </w:r>
      <w:r w:rsidRPr="00654B1E">
        <w:t>AGV</w:t>
      </w:r>
      <w:r w:rsidRPr="00654B1E">
        <w:t>（</w:t>
      </w:r>
      <w:r w:rsidRPr="00654B1E">
        <w:t>Automated Guided Vehicle, AGV</w:t>
      </w:r>
      <w:r w:rsidRPr="00654B1E">
        <w:t>）以其良好的可靠性、柔性、适应性等优势成为物料配送的重要设备</w:t>
      </w:r>
      <w:r w:rsidRPr="00654B1E">
        <w:t>,</w:t>
      </w:r>
      <w:r w:rsidRPr="00654B1E">
        <w:t>因此关于如何对</w:t>
      </w:r>
      <w:r w:rsidRPr="00654B1E">
        <w:rPr>
          <w:rFonts w:hint="eastAsia"/>
        </w:rPr>
        <w:t>AGV</w:t>
      </w:r>
      <w:r w:rsidRPr="00654B1E">
        <w:t>进行有效调度成为了国内外</w:t>
      </w:r>
      <w:r w:rsidRPr="00654B1E">
        <w:rPr>
          <w:rFonts w:hint="eastAsia"/>
        </w:rPr>
        <w:t>研究机构关注的热点。</w:t>
      </w:r>
    </w:p>
    <w:p w:rsidR="00EF52FF" w:rsidRDefault="00654B1E" w:rsidP="0039544C">
      <w:pPr>
        <w:pStyle w:val="2"/>
      </w:pPr>
      <w:bookmarkStart w:id="5" w:name="_Toc9094251"/>
      <w:r w:rsidRPr="0039544C">
        <w:rPr>
          <w:rFonts w:cs="Times New Roman"/>
        </w:rPr>
        <w:t>1.2</w:t>
      </w:r>
      <w:r w:rsidRPr="00654B1E">
        <w:rPr>
          <w:rFonts w:hint="eastAsia"/>
        </w:rPr>
        <w:t>研究对象、思路和过程</w:t>
      </w:r>
      <w:bookmarkEnd w:id="5"/>
    </w:p>
    <w:p w:rsidR="00654B1E" w:rsidRPr="00654B1E" w:rsidRDefault="00654B1E" w:rsidP="00E36474">
      <w:pPr>
        <w:pStyle w:val="3"/>
        <w:spacing w:before="156" w:after="156"/>
      </w:pPr>
      <w:bookmarkStart w:id="6" w:name="_Toc9094252"/>
      <w:r w:rsidRPr="00654B1E">
        <w:rPr>
          <w:rFonts w:hint="eastAsia"/>
        </w:rPr>
        <w:t>1</w:t>
      </w:r>
      <w:r w:rsidRPr="00654B1E">
        <w:t>.2.1</w:t>
      </w:r>
      <w:r w:rsidR="00007A16">
        <w:rPr>
          <w:rFonts w:hint="eastAsia"/>
        </w:rPr>
        <w:t>作业系统</w:t>
      </w:r>
      <w:r w:rsidRPr="00654B1E">
        <w:rPr>
          <w:rFonts w:hint="eastAsia"/>
        </w:rPr>
        <w:t>分析</w:t>
      </w:r>
      <w:bookmarkEnd w:id="6"/>
    </w:p>
    <w:p w:rsidR="00DA0CE4" w:rsidRDefault="00654B1E" w:rsidP="00DA0CE4">
      <w:pPr>
        <w:spacing w:before="156" w:after="156"/>
        <w:ind w:firstLine="480"/>
      </w:pPr>
      <w:r>
        <w:rPr>
          <w:rFonts w:hint="eastAsia"/>
        </w:rPr>
        <w:t>本项目的研究对象就是一个采用</w:t>
      </w:r>
      <w:r>
        <w:rPr>
          <w:rFonts w:hint="eastAsia"/>
        </w:rPr>
        <w:t>A</w:t>
      </w:r>
      <w:r>
        <w:t>GV</w:t>
      </w:r>
      <w:r>
        <w:rPr>
          <w:rFonts w:hint="eastAsia"/>
        </w:rPr>
        <w:t>进行物料搬运的智能车间的作业系统。该系统在企业中运转的现实情景如下：企业依据自己的计划安排，向车间运送一批需要加工的物料，同时向该车间的控制系统下达加工的任务指令。车间的控制系统会依据已经存储的工艺规程和新下达的作业计划，开始调配</w:t>
      </w:r>
      <w:r>
        <w:rPr>
          <w:rFonts w:hint="eastAsia"/>
        </w:rPr>
        <w:t>A</w:t>
      </w:r>
      <w:r>
        <w:t>GV</w:t>
      </w:r>
      <w:r>
        <w:rPr>
          <w:rFonts w:hint="eastAsia"/>
        </w:rPr>
        <w:t>搬运物料，使不同的零件严格按照工艺规程在不同的机床上流动。最终这批物料都会被加工完成，并搬运到车间的出口。这</w:t>
      </w:r>
      <w:r w:rsidRPr="00F31561">
        <w:rPr>
          <w:rFonts w:hint="eastAsia"/>
        </w:rPr>
        <w:t>就是一个</w:t>
      </w:r>
      <w:r>
        <w:rPr>
          <w:rFonts w:hint="eastAsia"/>
        </w:rPr>
        <w:t>系统的</w:t>
      </w:r>
      <w:r w:rsidRPr="00F31561">
        <w:rPr>
          <w:rFonts w:hint="eastAsia"/>
        </w:rPr>
        <w:t>输入——转换——输出的过程。</w:t>
      </w:r>
    </w:p>
    <w:p w:rsidR="00654B1E" w:rsidRDefault="00654B1E" w:rsidP="00DA0CE4">
      <w:pPr>
        <w:spacing w:before="156" w:after="156"/>
        <w:ind w:firstLine="480"/>
      </w:pPr>
      <w:r>
        <w:rPr>
          <w:rFonts w:hint="eastAsia"/>
        </w:rPr>
        <w:t>整个智能车间作业系统由许多部分组成，包括硬件如机床，</w:t>
      </w:r>
      <w:r>
        <w:rPr>
          <w:rFonts w:hint="eastAsia"/>
        </w:rPr>
        <w:t>A</w:t>
      </w:r>
      <w:r>
        <w:t>GV</w:t>
      </w:r>
      <w:r>
        <w:rPr>
          <w:rFonts w:hint="eastAsia"/>
        </w:rPr>
        <w:t>等，软件如控制系统等，实际的组成比较复杂。本项目是为了解决一个</w:t>
      </w:r>
      <w:r>
        <w:rPr>
          <w:rFonts w:hint="eastAsia"/>
        </w:rPr>
        <w:t>A</w:t>
      </w:r>
      <w:r>
        <w:t>GV</w:t>
      </w:r>
      <w:r>
        <w:rPr>
          <w:rFonts w:hint="eastAsia"/>
        </w:rPr>
        <w:t>的调度问题，所以对于整个系统进行一个概括性的总结与分析，只保留对于本研究需要的要素，去除那些系统中无关的组成要素和对于结果无影响的组成要素。经过分析后，建立该系统的概念模型如下：</w:t>
      </w:r>
    </w:p>
    <w:p w:rsidR="00654B1E" w:rsidRDefault="00654B1E" w:rsidP="00654B1E">
      <w:pPr>
        <w:spacing w:before="156" w:after="156"/>
        <w:ind w:firstLineChars="0" w:firstLine="0"/>
        <w:jc w:val="center"/>
      </w:pPr>
      <w:r>
        <w:rPr>
          <w:rFonts w:hint="eastAsia"/>
          <w:noProof/>
        </w:rPr>
        <w:lastRenderedPageBreak/>
        <w:drawing>
          <wp:inline distT="0" distB="0" distL="0" distR="0" wp14:anchorId="25657065" wp14:editId="3F959E5F">
            <wp:extent cx="4907280" cy="15170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智能车间作业系统.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9910" cy="1536373"/>
                    </a:xfrm>
                    <a:prstGeom prst="rect">
                      <a:avLst/>
                    </a:prstGeom>
                  </pic:spPr>
                </pic:pic>
              </a:graphicData>
            </a:graphic>
          </wp:inline>
        </w:drawing>
      </w:r>
    </w:p>
    <w:p w:rsidR="00007A16" w:rsidRDefault="00007A16" w:rsidP="00E36474">
      <w:pPr>
        <w:pStyle w:val="3"/>
        <w:spacing w:before="156" w:after="156"/>
      </w:pPr>
      <w:bookmarkStart w:id="7" w:name="_Toc9094253"/>
      <w:r w:rsidRPr="00007A16">
        <w:rPr>
          <w:rFonts w:hint="eastAsia"/>
        </w:rPr>
        <w:t>1</w:t>
      </w:r>
      <w:r w:rsidRPr="00007A16">
        <w:t>.2.2</w:t>
      </w:r>
      <w:r w:rsidRPr="00007A16">
        <w:rPr>
          <w:rFonts w:hint="eastAsia"/>
        </w:rPr>
        <w:t>情景及问题描述</w:t>
      </w:r>
      <w:bookmarkEnd w:id="7"/>
    </w:p>
    <w:p w:rsidR="00007A16" w:rsidRPr="00007A16" w:rsidRDefault="00007A16" w:rsidP="00007A16">
      <w:pPr>
        <w:spacing w:before="156" w:after="156"/>
        <w:ind w:firstLineChars="0" w:firstLine="420"/>
      </w:pPr>
      <w:r w:rsidRPr="00007A16">
        <w:rPr>
          <w:rFonts w:hint="eastAsia"/>
        </w:rPr>
        <w:t>研究对象：自动化车间作业系统</w:t>
      </w:r>
    </w:p>
    <w:p w:rsidR="00007A16" w:rsidRPr="00007A16" w:rsidRDefault="00007A16" w:rsidP="00007A16">
      <w:pPr>
        <w:spacing w:before="156" w:after="156"/>
        <w:ind w:firstLineChars="0" w:firstLine="420"/>
      </w:pPr>
      <w:r w:rsidRPr="00007A16">
        <w:rPr>
          <w:rFonts w:hint="eastAsia"/>
        </w:rPr>
        <w:t>系统元素：零件</w:t>
      </w:r>
      <w:r w:rsidRPr="00007A16">
        <w:t>/</w:t>
      </w:r>
      <w:r w:rsidRPr="00007A16">
        <w:rPr>
          <w:rFonts w:hint="eastAsia"/>
        </w:rPr>
        <w:t>作业计划、机器（包括入料口、出料口）、</w:t>
      </w:r>
      <w:r w:rsidRPr="00007A16">
        <w:t xml:space="preserve">AGV </w:t>
      </w:r>
      <w:r w:rsidRPr="00007A16">
        <w:rPr>
          <w:rFonts w:hint="eastAsia"/>
        </w:rPr>
        <w:t>小车</w:t>
      </w:r>
    </w:p>
    <w:p w:rsidR="00007A16" w:rsidRDefault="00007A16" w:rsidP="00007A16">
      <w:pPr>
        <w:spacing w:before="156" w:after="156"/>
        <w:ind w:firstLineChars="0" w:firstLine="420"/>
      </w:pPr>
      <w:r w:rsidRPr="00007A16">
        <w:rPr>
          <w:rFonts w:hint="eastAsia"/>
        </w:rPr>
        <w:t>问题描述：面对一批不同类型的待加工零件（每种类型有不同的数目、不同的工艺流程、不同的加工时间），在给定车间布局（各机器的类型、数量以及各自位置、出入口的位置、允许路径）的情况下，对一定数量的</w:t>
      </w:r>
      <w:r w:rsidRPr="00007A16">
        <w:t xml:space="preserve">AGV </w:t>
      </w:r>
      <w:r w:rsidRPr="00007A16">
        <w:rPr>
          <w:rFonts w:hint="eastAsia"/>
        </w:rPr>
        <w:t>进行搬运任务的分配（不考虑路径冲突的情况），要求对总加工时间、机器及</w:t>
      </w:r>
      <w:r w:rsidRPr="00007A16">
        <w:t>AGV</w:t>
      </w:r>
      <w:r w:rsidRPr="00007A16">
        <w:rPr>
          <w:rFonts w:hint="eastAsia"/>
        </w:rPr>
        <w:t>的运行效率进行优化。</w:t>
      </w:r>
      <w:r>
        <w:rPr>
          <w:rFonts w:hint="eastAsia"/>
        </w:rPr>
        <w:t>场景示意图：</w:t>
      </w:r>
    </w:p>
    <w:p w:rsidR="00007A16" w:rsidRDefault="00007A16" w:rsidP="00007A16">
      <w:pPr>
        <w:spacing w:before="156" w:after="156"/>
        <w:ind w:firstLineChars="0" w:firstLine="420"/>
        <w:jc w:val="center"/>
      </w:pPr>
      <w:r>
        <w:rPr>
          <w:rFonts w:hint="eastAsia"/>
          <w:noProof/>
        </w:rPr>
        <w:drawing>
          <wp:inline distT="0" distB="0" distL="0" distR="0" wp14:anchorId="69E96785" wp14:editId="3A353E52">
            <wp:extent cx="2935975" cy="19278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场景示意.JPG"/>
                    <pic:cNvPicPr/>
                  </pic:nvPicPr>
                  <pic:blipFill>
                    <a:blip r:embed="rId15">
                      <a:extLst>
                        <a:ext uri="{28A0092B-C50C-407E-A947-70E740481C1C}">
                          <a14:useLocalDpi xmlns:a14="http://schemas.microsoft.com/office/drawing/2010/main" val="0"/>
                        </a:ext>
                      </a:extLst>
                    </a:blip>
                    <a:stretch>
                      <a:fillRect/>
                    </a:stretch>
                  </pic:blipFill>
                  <pic:spPr>
                    <a:xfrm>
                      <a:off x="0" y="0"/>
                      <a:ext cx="2975157" cy="1953588"/>
                    </a:xfrm>
                    <a:prstGeom prst="rect">
                      <a:avLst/>
                    </a:prstGeom>
                  </pic:spPr>
                </pic:pic>
              </a:graphicData>
            </a:graphic>
          </wp:inline>
        </w:drawing>
      </w:r>
    </w:p>
    <w:p w:rsidR="00007A16" w:rsidRDefault="00007A16" w:rsidP="00E36474">
      <w:pPr>
        <w:pStyle w:val="3"/>
        <w:spacing w:before="156" w:after="156"/>
      </w:pPr>
      <w:bookmarkStart w:id="8" w:name="_Toc9094254"/>
      <w:r w:rsidRPr="00007A16">
        <w:rPr>
          <w:rFonts w:hint="eastAsia"/>
        </w:rPr>
        <w:t>1</w:t>
      </w:r>
      <w:r w:rsidRPr="00007A16">
        <w:t>.2.3</w:t>
      </w:r>
      <w:r w:rsidRPr="00007A16">
        <w:rPr>
          <w:rFonts w:hint="eastAsia"/>
        </w:rPr>
        <w:t>数学模型</w:t>
      </w:r>
      <w:bookmarkEnd w:id="8"/>
    </w:p>
    <w:p w:rsidR="00007A16" w:rsidRDefault="00007A16" w:rsidP="00007A16">
      <w:pPr>
        <w:spacing w:before="156" w:after="156"/>
        <w:ind w:firstLine="480"/>
      </w:pPr>
      <w:r w:rsidRPr="00007A16">
        <w:rPr>
          <w:rFonts w:hint="eastAsia"/>
        </w:rPr>
        <w:t>Min</w:t>
      </w:r>
      <w:r w:rsidRPr="00007A16">
        <w:t xml:space="preserve"> </w:t>
      </w:r>
      <w:r>
        <w:t>T</w:t>
      </w:r>
      <w:r w:rsidRPr="00007A16">
        <w:t xml:space="preserve">   </w:t>
      </w:r>
      <w:r w:rsidRPr="00007A16">
        <w:rPr>
          <w:rFonts w:hint="eastAsia"/>
        </w:rPr>
        <w:t>#</w:t>
      </w:r>
      <w:r w:rsidRPr="00007A16">
        <w:t xml:space="preserve"> </w:t>
      </w:r>
      <w:r w:rsidRPr="00007A16">
        <w:rPr>
          <w:rFonts w:hint="eastAsia"/>
        </w:rPr>
        <w:t>最小化加工时间</w:t>
      </w:r>
    </w:p>
    <w:p w:rsidR="00007A16" w:rsidRPr="00007A16" w:rsidRDefault="00007A16" w:rsidP="00007A16">
      <w:pPr>
        <w:spacing w:before="156" w:after="156"/>
        <w:ind w:firstLine="480"/>
      </w:pPr>
      <w:r>
        <w:rPr>
          <w:rFonts w:hint="eastAsia"/>
        </w:rPr>
        <w:t>Min</w:t>
      </w:r>
      <w:r>
        <w:t xml:space="preserve"> </w:t>
      </w:r>
      <w:proofErr w:type="spellStart"/>
      <w:r>
        <w:t>ave</w:t>
      </w:r>
      <w:proofErr w:type="spellEnd"/>
      <w:r>
        <w:t>{</w:t>
      </w:r>
      <w:proofErr w:type="spellStart"/>
      <w:r>
        <w:t>LA</w:t>
      </w:r>
      <w:r>
        <w:rPr>
          <w:vertAlign w:val="subscript"/>
        </w:rPr>
        <w:t>i</w:t>
      </w:r>
      <w:proofErr w:type="spellEnd"/>
      <w:r>
        <w:rPr>
          <w:rFonts w:hint="eastAsia"/>
          <w:vertAlign w:val="subscript"/>
        </w:rPr>
        <w:t>，</w:t>
      </w:r>
      <w:r>
        <w:rPr>
          <w:vertAlign w:val="subscript"/>
        </w:rPr>
        <w:t>j</w:t>
      </w:r>
      <w:r>
        <w:t xml:space="preserve">}   # </w:t>
      </w:r>
      <w:r>
        <w:rPr>
          <w:rFonts w:hint="eastAsia"/>
        </w:rPr>
        <w:t>最小化小车</w:t>
      </w:r>
      <w:r w:rsidR="00836F0C">
        <w:rPr>
          <w:rFonts w:hint="eastAsia"/>
        </w:rPr>
        <w:t>平均</w:t>
      </w:r>
      <w:r>
        <w:rPr>
          <w:rFonts w:hint="eastAsia"/>
        </w:rPr>
        <w:t>空载系数</w:t>
      </w:r>
    </w:p>
    <w:p w:rsidR="00007A16" w:rsidRPr="00007A16" w:rsidRDefault="00007A16" w:rsidP="00007A16">
      <w:pPr>
        <w:spacing w:before="156" w:after="156"/>
        <w:ind w:firstLine="480"/>
      </w:pPr>
      <w:r w:rsidRPr="00007A16">
        <w:rPr>
          <w:rFonts w:hint="eastAsia"/>
        </w:rPr>
        <w:t>Max</w:t>
      </w:r>
      <w:r w:rsidRPr="00007A16">
        <w:t xml:space="preserve"> </w:t>
      </w:r>
      <w:proofErr w:type="spellStart"/>
      <w:r>
        <w:t>ave</w:t>
      </w:r>
      <w:proofErr w:type="spellEnd"/>
      <w:r w:rsidRPr="00007A16">
        <w:rPr>
          <w:rFonts w:hint="eastAsia"/>
        </w:rPr>
        <w:t>{</w:t>
      </w:r>
      <w:proofErr w:type="spellStart"/>
      <w:r w:rsidRPr="00007A16">
        <w:rPr>
          <w:rFonts w:hint="eastAsia"/>
        </w:rPr>
        <w:t>EA</w:t>
      </w:r>
      <w:r w:rsidRPr="00007A16">
        <w:rPr>
          <w:rFonts w:hint="eastAsia"/>
          <w:vertAlign w:val="subscript"/>
        </w:rPr>
        <w:t>i</w:t>
      </w:r>
      <w:proofErr w:type="spellEnd"/>
      <w:r w:rsidRPr="00007A16">
        <w:rPr>
          <w:rFonts w:hint="eastAsia"/>
        </w:rPr>
        <w:t>}</w:t>
      </w:r>
      <w:r w:rsidRPr="00007A16">
        <w:t xml:space="preserve">    </w:t>
      </w:r>
      <w:r w:rsidRPr="00007A16">
        <w:rPr>
          <w:rFonts w:hint="eastAsia"/>
        </w:rPr>
        <w:t>#</w:t>
      </w:r>
      <w:r w:rsidRPr="00007A16">
        <w:t xml:space="preserve"> </w:t>
      </w:r>
      <w:r w:rsidRPr="00007A16">
        <w:rPr>
          <w:rFonts w:hint="eastAsia"/>
        </w:rPr>
        <w:t>最大化</w:t>
      </w:r>
      <w:r>
        <w:rPr>
          <w:rFonts w:hint="eastAsia"/>
        </w:rPr>
        <w:t>小车</w:t>
      </w:r>
      <w:r w:rsidR="00836F0C">
        <w:rPr>
          <w:rFonts w:hint="eastAsia"/>
        </w:rPr>
        <w:t>平均</w:t>
      </w:r>
      <w:r>
        <w:rPr>
          <w:rFonts w:hint="eastAsia"/>
        </w:rPr>
        <w:t>工作</w:t>
      </w:r>
      <w:r w:rsidRPr="00007A16">
        <w:rPr>
          <w:rFonts w:hint="eastAsia"/>
        </w:rPr>
        <w:t>率</w:t>
      </w:r>
    </w:p>
    <w:p w:rsidR="00007A16" w:rsidRPr="00007A16" w:rsidRDefault="00007A16" w:rsidP="00007A16">
      <w:pPr>
        <w:spacing w:before="156" w:after="156"/>
        <w:ind w:firstLine="480"/>
      </w:pPr>
      <w:r w:rsidRPr="00007A16">
        <w:rPr>
          <w:rFonts w:hint="eastAsia"/>
        </w:rPr>
        <w:t>Max</w:t>
      </w:r>
      <w:r w:rsidRPr="00007A16">
        <w:t xml:space="preserve"> </w:t>
      </w:r>
      <w:proofErr w:type="spellStart"/>
      <w:r>
        <w:t>ave</w:t>
      </w:r>
      <w:proofErr w:type="spellEnd"/>
      <w:r w:rsidRPr="00007A16">
        <w:rPr>
          <w:rFonts w:hint="eastAsia"/>
        </w:rPr>
        <w:t>{</w:t>
      </w:r>
      <w:proofErr w:type="spellStart"/>
      <w:r w:rsidRPr="00007A16">
        <w:rPr>
          <w:rFonts w:hint="eastAsia"/>
        </w:rPr>
        <w:t>EM</w:t>
      </w:r>
      <w:r w:rsidRPr="00007A16">
        <w:rPr>
          <w:rFonts w:hint="eastAsia"/>
          <w:vertAlign w:val="subscript"/>
        </w:rPr>
        <w:t>i</w:t>
      </w:r>
      <w:proofErr w:type="spellEnd"/>
      <w:r w:rsidRPr="00007A16">
        <w:rPr>
          <w:rFonts w:hint="eastAsia"/>
          <w:vertAlign w:val="subscript"/>
        </w:rPr>
        <w:t>，</w:t>
      </w:r>
      <w:r w:rsidRPr="00007A16">
        <w:rPr>
          <w:rFonts w:hint="eastAsia"/>
          <w:vertAlign w:val="subscript"/>
        </w:rPr>
        <w:t>j</w:t>
      </w:r>
      <w:r w:rsidRPr="00007A16">
        <w:rPr>
          <w:rFonts w:hint="eastAsia"/>
        </w:rPr>
        <w:t>}</w:t>
      </w:r>
      <w:r w:rsidRPr="00007A16">
        <w:t xml:space="preserve">   </w:t>
      </w:r>
      <w:r w:rsidRPr="00007A16">
        <w:rPr>
          <w:rFonts w:hint="eastAsia"/>
        </w:rPr>
        <w:t>#</w:t>
      </w:r>
      <w:r w:rsidRPr="00007A16">
        <w:t xml:space="preserve"> </w:t>
      </w:r>
      <w:r w:rsidRPr="00007A16">
        <w:rPr>
          <w:rFonts w:hint="eastAsia"/>
        </w:rPr>
        <w:t>最大化机器</w:t>
      </w:r>
      <w:r w:rsidR="00836F0C">
        <w:rPr>
          <w:rFonts w:hint="eastAsia"/>
        </w:rPr>
        <w:t>平均</w:t>
      </w:r>
      <w:r>
        <w:rPr>
          <w:rFonts w:hint="eastAsia"/>
        </w:rPr>
        <w:t>工作</w:t>
      </w:r>
      <w:r w:rsidRPr="00007A16">
        <w:rPr>
          <w:rFonts w:hint="eastAsia"/>
        </w:rPr>
        <w:t>率</w:t>
      </w:r>
    </w:p>
    <w:p w:rsidR="00007A16" w:rsidRPr="00007A16" w:rsidRDefault="00007A16" w:rsidP="00007A16">
      <w:pPr>
        <w:spacing w:before="156" w:after="156"/>
        <w:ind w:firstLine="480"/>
      </w:pPr>
      <w:proofErr w:type="spellStart"/>
      <w:r w:rsidRPr="00007A16">
        <w:t>s.</w:t>
      </w:r>
      <w:r w:rsidRPr="00007A16">
        <w:rPr>
          <w:rFonts w:hint="eastAsia"/>
        </w:rPr>
        <w:t>t.</w:t>
      </w:r>
      <w:proofErr w:type="spellEnd"/>
      <w:r w:rsidRPr="00007A16">
        <w:t xml:space="preserve"> </w:t>
      </w:r>
      <m:oMath>
        <m:nary>
          <m:naryPr>
            <m:chr m:val="∑"/>
            <m:limLoc m:val="undOvr"/>
            <m:supHide m:val="1"/>
            <m:ctrlPr>
              <w:rPr>
                <w:rFonts w:ascii="Cambria Math" w:hAnsi="Cambria Math"/>
              </w:rPr>
            </m:ctrlPr>
          </m:naryPr>
          <m:sub>
            <m:r>
              <w:rPr>
                <w:rFonts w:ascii="Cambria Math" w:hAnsi="Cambria Math"/>
              </w:rPr>
              <m:t>AGV</m:t>
            </m:r>
          </m:sub>
          <m:sup/>
          <m:e>
            <m:sSub>
              <m:sSubPr>
                <m:ctrlPr>
                  <w:rPr>
                    <w:rFonts w:ascii="Cambria Math" w:hAnsi="Cambria Math"/>
                    <w:i/>
                  </w:rPr>
                </m:ctrlPr>
              </m:sSubPr>
              <m:e>
                <m:r>
                  <w:rPr>
                    <w:rFonts w:ascii="Cambria Math" w:hAnsi="Cambria Math"/>
                  </w:rPr>
                  <m:t>X</m:t>
                </m:r>
              </m:e>
              <m:sub>
                <m:r>
                  <w:rPr>
                    <w:rFonts w:ascii="Cambria Math" w:hAnsi="Cambria Math"/>
                  </w:rPr>
                  <m:t>c,a</m:t>
                </m:r>
              </m:sub>
            </m:sSub>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m:t>
                </m:r>
                <m:r>
                  <w:rPr>
                    <w:rFonts w:ascii="Cambria Math" w:hAnsi="Cambria Math" w:hint="eastAsia"/>
                  </w:rPr>
                  <m:t>∈</m:t>
                </m:r>
                <m:r>
                  <w:rPr>
                    <w:rFonts w:ascii="Cambria Math" w:hAnsi="Cambria Math" w:hint="eastAsia"/>
                  </w:rPr>
                  <m:t>C</m:t>
                </m:r>
              </m:e>
              <m:e>
                <m:r>
                  <w:rPr>
                    <w:rFonts w:ascii="Cambria Math" w:hAnsi="Cambria Math"/>
                  </w:rPr>
                  <m:t>0,  c</m:t>
                </m:r>
                <m:r>
                  <w:rPr>
                    <w:rFonts w:ascii="Cambria Math" w:eastAsia="MS Gothic" w:hAnsi="Cambria Math" w:cs="MS Gothic" w:hint="eastAsia"/>
                  </w:rPr>
                  <m:t>∉</m:t>
                </m:r>
                <m:r>
                  <w:rPr>
                    <w:rFonts w:ascii="Cambria Math" w:hAnsi="Cambria Math" w:hint="eastAsia"/>
                  </w:rPr>
                  <m:t>C</m:t>
                </m:r>
              </m:e>
            </m:eqArr>
          </m:e>
        </m:d>
      </m:oMath>
    </w:p>
    <w:p w:rsidR="00007A16" w:rsidRPr="00007A16" w:rsidRDefault="00007A16" w:rsidP="00007A16">
      <w:pPr>
        <w:spacing w:before="156" w:after="156"/>
        <w:ind w:firstLine="480"/>
      </w:pPr>
      <w:r w:rsidRPr="00007A16">
        <w:t xml:space="preserve">  </w:t>
      </w:r>
      <w:r w:rsidR="00836F0C">
        <w:t xml:space="preserve"> </w:t>
      </w:r>
      <w:r w:rsidRPr="00007A16">
        <w:t xml:space="preserve"> </w:t>
      </w:r>
      <m:oMath>
        <m:sSub>
          <m:sSubPr>
            <m:ctrlPr>
              <w:rPr>
                <w:rFonts w:ascii="Cambria Math" w:hAnsi="Cambria Math"/>
              </w:rPr>
            </m:ctrlPr>
          </m:sSubPr>
          <m:e>
            <m:r>
              <w:rPr>
                <w:rFonts w:ascii="Cambria Math" w:hAnsi="Cambria Math"/>
              </w:rPr>
              <m:t>X</m:t>
            </m:r>
          </m:e>
          <m:sub>
            <m:r>
              <w:rPr>
                <w:rFonts w:ascii="Cambria Math" w:hAnsi="Cambria Math" w:hint="eastAsia"/>
              </w:rPr>
              <m:t>c</m:t>
            </m:r>
            <m:r>
              <w:rPr>
                <w:rFonts w:ascii="Cambria Math" w:hAnsi="Cambria Math"/>
              </w:rPr>
              <m:t>,a</m:t>
            </m:r>
          </m:sub>
        </m:sSub>
        <m:r>
          <w:rPr>
            <w:rFonts w:ascii="Cambria Math" w:hAnsi="Cambria Math" w:hint="eastAsia"/>
          </w:rPr>
          <m:t>∈</m:t>
        </m:r>
        <m:r>
          <w:rPr>
            <w:rFonts w:ascii="Cambria Math" w:hAnsi="Cambria Math" w:hint="eastAsia"/>
          </w:rPr>
          <m:t>{</m:t>
        </m:r>
        <m:r>
          <w:rPr>
            <w:rFonts w:ascii="Cambria Math" w:hAnsi="Cambria Math"/>
          </w:rPr>
          <m:t>0,1</m:t>
        </m:r>
        <m:r>
          <w:rPr>
            <w:rFonts w:ascii="Cambria Math" w:hAnsi="Cambria Math" w:hint="eastAsia"/>
          </w:rPr>
          <m:t>}</m:t>
        </m:r>
      </m:oMath>
    </w:p>
    <w:p w:rsidR="00007A16" w:rsidRPr="00007A16" w:rsidRDefault="00007A16" w:rsidP="00007A16">
      <w:pPr>
        <w:spacing w:before="156" w:after="156"/>
        <w:ind w:firstLine="480"/>
      </w:pPr>
      <w:r w:rsidRPr="00007A16">
        <w:rPr>
          <w:rFonts w:hint="eastAsia"/>
        </w:rPr>
        <w:t>符号说明：</w:t>
      </w:r>
    </w:p>
    <w:p w:rsidR="00007A16" w:rsidRDefault="00007A16" w:rsidP="00007A16">
      <w:pPr>
        <w:spacing w:before="156" w:after="156"/>
        <w:ind w:firstLine="480"/>
      </w:pPr>
      <w:r w:rsidRPr="00007A16">
        <w:rPr>
          <w:rFonts w:hint="eastAsia"/>
        </w:rPr>
        <w:lastRenderedPageBreak/>
        <w:t>T</w:t>
      </w:r>
      <w:r>
        <w:rPr>
          <w:rFonts w:hint="eastAsia"/>
        </w:rPr>
        <w:t>：作业完成时间；</w:t>
      </w:r>
    </w:p>
    <w:p w:rsidR="00007A16" w:rsidRPr="00007A16" w:rsidRDefault="00007A16" w:rsidP="00007A16">
      <w:pPr>
        <w:spacing w:before="156" w:after="156"/>
        <w:ind w:firstLine="480"/>
      </w:pPr>
      <w:proofErr w:type="spellStart"/>
      <w:r>
        <w:rPr>
          <w:rFonts w:hint="eastAsia"/>
        </w:rPr>
        <w:t>LA</w:t>
      </w:r>
      <w:r>
        <w:rPr>
          <w:rFonts w:hint="eastAsia"/>
          <w:vertAlign w:val="subscript"/>
        </w:rPr>
        <w:t>i</w:t>
      </w:r>
      <w:proofErr w:type="spellEnd"/>
      <w:r>
        <w:rPr>
          <w:rFonts w:hint="eastAsia"/>
        </w:rPr>
        <w:t>：</w:t>
      </w:r>
      <w:r w:rsidR="00836F0C">
        <w:rPr>
          <w:rFonts w:hint="eastAsia"/>
        </w:rPr>
        <w:t>第</w:t>
      </w:r>
      <w:proofErr w:type="spellStart"/>
      <w:r w:rsidR="00836F0C">
        <w:rPr>
          <w:rFonts w:hint="eastAsia"/>
        </w:rPr>
        <w:t>i</w:t>
      </w:r>
      <w:proofErr w:type="spellEnd"/>
      <w:r w:rsidR="00836F0C">
        <w:rPr>
          <w:rFonts w:hint="eastAsia"/>
        </w:rPr>
        <w:t>号小车的空载系数（空载时间</w:t>
      </w:r>
      <w:r w:rsidR="00836F0C">
        <w:rPr>
          <w:rFonts w:hint="eastAsia"/>
        </w:rPr>
        <w:t>/</w:t>
      </w:r>
      <w:r w:rsidR="00836F0C">
        <w:rPr>
          <w:rFonts w:hint="eastAsia"/>
        </w:rPr>
        <w:t>载货时间）</w:t>
      </w:r>
    </w:p>
    <w:p w:rsidR="00007A16" w:rsidRPr="00007A16" w:rsidRDefault="00007A16" w:rsidP="00007A16">
      <w:pPr>
        <w:spacing w:before="156" w:after="156"/>
        <w:ind w:firstLine="480"/>
      </w:pPr>
      <w:proofErr w:type="spellStart"/>
      <w:r w:rsidRPr="00007A16">
        <w:rPr>
          <w:rFonts w:hint="eastAsia"/>
        </w:rPr>
        <w:t>EA</w:t>
      </w:r>
      <w:r w:rsidRPr="00007A16">
        <w:rPr>
          <w:rFonts w:hint="eastAsia"/>
          <w:vertAlign w:val="subscript"/>
        </w:rPr>
        <w:t>i</w:t>
      </w:r>
      <w:proofErr w:type="spellEnd"/>
      <w:r w:rsidRPr="00007A16">
        <w:rPr>
          <w:rFonts w:hint="eastAsia"/>
        </w:rPr>
        <w:t>：第</w:t>
      </w:r>
      <w:proofErr w:type="spellStart"/>
      <w:r w:rsidRPr="00007A16">
        <w:rPr>
          <w:rFonts w:hint="eastAsia"/>
        </w:rPr>
        <w:t>i</w:t>
      </w:r>
      <w:proofErr w:type="spellEnd"/>
      <w:r w:rsidRPr="00007A16">
        <w:rPr>
          <w:rFonts w:hint="eastAsia"/>
        </w:rPr>
        <w:t>号</w:t>
      </w:r>
      <w:r w:rsidR="00836F0C">
        <w:rPr>
          <w:rFonts w:hint="eastAsia"/>
        </w:rPr>
        <w:t>小车的工作率（运动时间与作业</w:t>
      </w:r>
      <w:r w:rsidRPr="00007A16">
        <w:rPr>
          <w:rFonts w:hint="eastAsia"/>
        </w:rPr>
        <w:t>时间</w:t>
      </w:r>
      <w:r w:rsidR="00836F0C">
        <w:rPr>
          <w:rFonts w:hint="eastAsia"/>
        </w:rPr>
        <w:t>T</w:t>
      </w:r>
      <w:r w:rsidRPr="00007A16">
        <w:rPr>
          <w:rFonts w:hint="eastAsia"/>
        </w:rPr>
        <w:t>之比）；</w:t>
      </w:r>
    </w:p>
    <w:p w:rsidR="00007A16" w:rsidRPr="00007A16" w:rsidRDefault="00007A16" w:rsidP="00007A16">
      <w:pPr>
        <w:spacing w:before="156" w:after="156"/>
        <w:ind w:firstLine="480"/>
      </w:pPr>
      <w:proofErr w:type="spellStart"/>
      <w:r w:rsidRPr="00007A16">
        <w:rPr>
          <w:rFonts w:hint="eastAsia"/>
        </w:rPr>
        <w:t>EM</w:t>
      </w:r>
      <w:r w:rsidRPr="00007A16">
        <w:rPr>
          <w:rFonts w:hint="eastAsia"/>
          <w:vertAlign w:val="subscript"/>
        </w:rPr>
        <w:t>i</w:t>
      </w:r>
      <w:proofErr w:type="spellEnd"/>
      <w:r w:rsidRPr="00007A16">
        <w:rPr>
          <w:rFonts w:hint="eastAsia"/>
          <w:vertAlign w:val="subscript"/>
        </w:rPr>
        <w:t>，</w:t>
      </w:r>
      <w:r w:rsidRPr="00007A16">
        <w:rPr>
          <w:rFonts w:hint="eastAsia"/>
          <w:vertAlign w:val="subscript"/>
        </w:rPr>
        <w:t>j</w:t>
      </w:r>
      <w:r w:rsidRPr="00007A16">
        <w:rPr>
          <w:rFonts w:hint="eastAsia"/>
        </w:rPr>
        <w:t>：</w:t>
      </w:r>
      <w:proofErr w:type="gramStart"/>
      <w:r w:rsidRPr="00007A16">
        <w:rPr>
          <w:rFonts w:hint="eastAsia"/>
        </w:rPr>
        <w:t>机器第</w:t>
      </w:r>
      <w:proofErr w:type="spellStart"/>
      <w:r w:rsidRPr="00007A16">
        <w:rPr>
          <w:rFonts w:hint="eastAsia"/>
        </w:rPr>
        <w:t>i</w:t>
      </w:r>
      <w:proofErr w:type="spellEnd"/>
      <w:r w:rsidRPr="00007A16">
        <w:rPr>
          <w:rFonts w:hint="eastAsia"/>
        </w:rPr>
        <w:t>类第</w:t>
      </w:r>
      <w:proofErr w:type="gramEnd"/>
      <w:r w:rsidRPr="00007A16">
        <w:rPr>
          <w:rFonts w:hint="eastAsia"/>
        </w:rPr>
        <w:t>j</w:t>
      </w:r>
      <w:r w:rsidR="00836F0C">
        <w:rPr>
          <w:rFonts w:hint="eastAsia"/>
        </w:rPr>
        <w:t>号的工作率（加工时间与作业</w:t>
      </w:r>
      <w:r w:rsidRPr="00007A16">
        <w:rPr>
          <w:rFonts w:hint="eastAsia"/>
        </w:rPr>
        <w:t>时间</w:t>
      </w:r>
      <w:r w:rsidR="00836F0C">
        <w:rPr>
          <w:rFonts w:hint="eastAsia"/>
        </w:rPr>
        <w:t>T</w:t>
      </w:r>
      <w:r w:rsidRPr="00007A16">
        <w:rPr>
          <w:rFonts w:hint="eastAsia"/>
        </w:rPr>
        <w:t>之比）；</w:t>
      </w:r>
    </w:p>
    <w:p w:rsidR="00007A16" w:rsidRPr="00007A16" w:rsidRDefault="00007A16" w:rsidP="00007A16">
      <w:pPr>
        <w:spacing w:before="156" w:after="156"/>
        <w:ind w:firstLine="480"/>
      </w:pPr>
      <w:r w:rsidRPr="00007A16">
        <w:rPr>
          <w:rFonts w:hint="eastAsia"/>
        </w:rPr>
        <w:t>C</w:t>
      </w:r>
      <w:r w:rsidRPr="00007A16">
        <w:rPr>
          <w:rFonts w:hint="eastAsia"/>
        </w:rPr>
        <w:t>：搬运任务的集合；</w:t>
      </w:r>
    </w:p>
    <w:p w:rsidR="00836F0C" w:rsidRPr="00007A16" w:rsidRDefault="00007A16" w:rsidP="00836F0C">
      <w:pPr>
        <w:spacing w:before="156" w:after="156"/>
        <w:ind w:firstLine="480"/>
      </w:pPr>
      <w:proofErr w:type="spellStart"/>
      <w:r w:rsidRPr="00007A16">
        <w:rPr>
          <w:rFonts w:hint="eastAsia"/>
        </w:rPr>
        <w:t>X</w:t>
      </w:r>
      <w:r>
        <w:rPr>
          <w:vertAlign w:val="subscript"/>
        </w:rPr>
        <w:t>c,a</w:t>
      </w:r>
      <w:proofErr w:type="spellEnd"/>
      <w:r w:rsidRPr="00007A16">
        <w:rPr>
          <w:rFonts w:hint="eastAsia"/>
        </w:rPr>
        <w:t>：决策变量，任务</w:t>
      </w:r>
      <w:r>
        <w:t>c</w:t>
      </w:r>
      <w:r w:rsidRPr="00007A16">
        <w:rPr>
          <w:rFonts w:hint="eastAsia"/>
        </w:rPr>
        <w:t>分配给</w:t>
      </w:r>
      <w:r>
        <w:rPr>
          <w:rFonts w:hint="eastAsia"/>
        </w:rPr>
        <w:t>小车</w:t>
      </w:r>
      <w:r>
        <w:rPr>
          <w:rFonts w:hint="eastAsia"/>
        </w:rPr>
        <w:t>a</w:t>
      </w:r>
      <w:r w:rsidRPr="00007A16">
        <w:rPr>
          <w:rFonts w:hint="eastAsia"/>
        </w:rPr>
        <w:t>为</w:t>
      </w:r>
      <w:r w:rsidRPr="00007A16">
        <w:rPr>
          <w:rFonts w:hint="eastAsia"/>
        </w:rPr>
        <w:t>1</w:t>
      </w:r>
      <w:r w:rsidRPr="00007A16">
        <w:rPr>
          <w:rFonts w:hint="eastAsia"/>
        </w:rPr>
        <w:t>，否则为</w:t>
      </w:r>
      <w:r w:rsidRPr="00007A16">
        <w:rPr>
          <w:rFonts w:hint="eastAsia"/>
        </w:rPr>
        <w:t>0</w:t>
      </w:r>
      <w:r w:rsidRPr="00007A16">
        <w:rPr>
          <w:rFonts w:hint="eastAsia"/>
        </w:rPr>
        <w:t>。</w:t>
      </w:r>
    </w:p>
    <w:p w:rsidR="00654B1E" w:rsidRPr="00654B1E" w:rsidRDefault="00654B1E" w:rsidP="00E36474">
      <w:pPr>
        <w:pStyle w:val="3"/>
        <w:spacing w:before="156" w:after="156"/>
      </w:pPr>
      <w:bookmarkStart w:id="9" w:name="_Toc9094255"/>
      <w:r w:rsidRPr="00654B1E">
        <w:rPr>
          <w:rFonts w:hint="eastAsia"/>
        </w:rPr>
        <w:t>1</w:t>
      </w:r>
      <w:r w:rsidR="00007A16">
        <w:t>.2.4</w:t>
      </w:r>
      <w:r w:rsidRPr="00654B1E">
        <w:rPr>
          <w:rFonts w:hint="eastAsia"/>
        </w:rPr>
        <w:t>研究思路和过程</w:t>
      </w:r>
      <w:bookmarkEnd w:id="9"/>
    </w:p>
    <w:p w:rsidR="00654B1E" w:rsidRDefault="00654B1E" w:rsidP="00654B1E">
      <w:pPr>
        <w:spacing w:before="156" w:after="156"/>
        <w:ind w:firstLine="480"/>
      </w:pPr>
      <w:r>
        <w:rPr>
          <w:rFonts w:hint="eastAsia"/>
        </w:rPr>
        <w:t>1</w:t>
      </w:r>
      <w:r>
        <w:rPr>
          <w:rFonts w:hint="eastAsia"/>
        </w:rPr>
        <w:t>）建立模型</w:t>
      </w:r>
    </w:p>
    <w:p w:rsidR="00654B1E" w:rsidRDefault="00D124E0" w:rsidP="00654B1E">
      <w:pPr>
        <w:spacing w:before="156" w:after="156"/>
        <w:ind w:firstLine="480"/>
      </w:pPr>
      <w:r>
        <w:rPr>
          <w:rFonts w:hint="eastAsia"/>
        </w:rPr>
        <w:t>在定量化</w:t>
      </w:r>
      <w:r w:rsidR="00654B1E">
        <w:rPr>
          <w:rFonts w:hint="eastAsia"/>
        </w:rPr>
        <w:t>研究和分析智能车间作业系统的</w:t>
      </w:r>
      <w:r w:rsidR="00654B1E">
        <w:rPr>
          <w:rFonts w:hint="eastAsia"/>
        </w:rPr>
        <w:t>A</w:t>
      </w:r>
      <w:r w:rsidR="00654B1E">
        <w:t>GV</w:t>
      </w:r>
      <w:r>
        <w:rPr>
          <w:rFonts w:hint="eastAsia"/>
        </w:rPr>
        <w:t>调度问题时，</w:t>
      </w:r>
      <w:r w:rsidR="00654B1E">
        <w:rPr>
          <w:rFonts w:hint="eastAsia"/>
        </w:rPr>
        <w:t>由于该系统比较复杂，如果采用数学模型的方式，有两方面的问题：一是很难找到合适的、准确的数学模型，二是采用数学模型不得不采用大量的假设，可能会扭</w:t>
      </w:r>
      <w:r w:rsidR="00836F0C">
        <w:rPr>
          <w:rFonts w:hint="eastAsia"/>
        </w:rPr>
        <w:t>曲真实的情况，因此本项目</w:t>
      </w:r>
      <w:r w:rsidR="00654B1E">
        <w:rPr>
          <w:rFonts w:hint="eastAsia"/>
        </w:rPr>
        <w:t>采用建立仿真模型的方法来进行定量分析。经过查阅资料和项目</w:t>
      </w:r>
      <w:r w:rsidR="00836F0C">
        <w:rPr>
          <w:rFonts w:hint="eastAsia"/>
        </w:rPr>
        <w:t>成员的讨论分析，决定采用“事件调度”仿真模型来定量化地描述所研究</w:t>
      </w:r>
      <w:r w:rsidR="00654B1E">
        <w:rPr>
          <w:rFonts w:hint="eastAsia"/>
        </w:rPr>
        <w:t>系统。</w:t>
      </w:r>
    </w:p>
    <w:p w:rsidR="00654B1E" w:rsidRDefault="00654B1E" w:rsidP="00654B1E">
      <w:pPr>
        <w:spacing w:before="156" w:after="156"/>
        <w:ind w:firstLine="480"/>
      </w:pPr>
      <w:r>
        <w:rPr>
          <w:rFonts w:hint="eastAsia"/>
        </w:rPr>
        <w:t>2</w:t>
      </w:r>
      <w:r>
        <w:rPr>
          <w:rFonts w:hint="eastAsia"/>
        </w:rPr>
        <w:t>）解决“死锁问题”</w:t>
      </w:r>
    </w:p>
    <w:p w:rsidR="00654B1E" w:rsidRDefault="00654B1E" w:rsidP="00654B1E">
      <w:pPr>
        <w:spacing w:before="156" w:after="156"/>
        <w:ind w:firstLine="480"/>
      </w:pPr>
      <w:r>
        <w:rPr>
          <w:rFonts w:hint="eastAsia"/>
        </w:rPr>
        <w:t>在调度问题中，</w:t>
      </w:r>
      <w:r w:rsidR="00836F0C">
        <w:rPr>
          <w:rFonts w:hint="eastAsia"/>
        </w:rPr>
        <w:t>有一个必须要解决的问题就是资源的“死锁”，它的出现会导致调度系统</w:t>
      </w:r>
      <w:r>
        <w:rPr>
          <w:rFonts w:hint="eastAsia"/>
        </w:rPr>
        <w:t>卡死，无法继续运行，所以必须在正式的算法开发之前解决这个问题。经过查阅资料，本项目</w:t>
      </w:r>
      <w:r w:rsidR="00836F0C">
        <w:rPr>
          <w:rFonts w:hint="eastAsia"/>
        </w:rPr>
        <w:t>决定采用已有的成熟算法“银行家算法”来解决“死锁”问题，保证系统正常</w:t>
      </w:r>
      <w:r>
        <w:rPr>
          <w:rFonts w:hint="eastAsia"/>
        </w:rPr>
        <w:t>运行。</w:t>
      </w:r>
    </w:p>
    <w:p w:rsidR="00654B1E" w:rsidRDefault="00654B1E" w:rsidP="00654B1E">
      <w:pPr>
        <w:spacing w:before="156" w:after="156"/>
        <w:ind w:firstLine="480"/>
      </w:pPr>
      <w:r>
        <w:rPr>
          <w:rFonts w:hint="eastAsia"/>
        </w:rPr>
        <w:t>3</w:t>
      </w:r>
      <w:r>
        <w:rPr>
          <w:rFonts w:hint="eastAsia"/>
        </w:rPr>
        <w:t>）开发事件调度仿真算法</w:t>
      </w:r>
    </w:p>
    <w:p w:rsidR="00654B1E" w:rsidRDefault="00654B1E" w:rsidP="00654B1E">
      <w:pPr>
        <w:spacing w:before="156" w:after="156"/>
        <w:ind w:firstLine="480"/>
      </w:pPr>
      <w:r>
        <w:rPr>
          <w:rFonts w:hint="eastAsia"/>
        </w:rPr>
        <w:t>事件调度仿真算法是用来模拟整个智能车间的作业</w:t>
      </w:r>
      <w:r w:rsidR="00836F0C">
        <w:rPr>
          <w:rFonts w:hint="eastAsia"/>
        </w:rPr>
        <w:t>流程，并反馈作业的结果，例如机器的利用率，小车的利用率等数据，</w:t>
      </w:r>
      <w:r>
        <w:rPr>
          <w:rFonts w:hint="eastAsia"/>
        </w:rPr>
        <w:t>是开发优化算法的基础，</w:t>
      </w:r>
      <w:r w:rsidR="00836F0C">
        <w:rPr>
          <w:rFonts w:hint="eastAsia"/>
        </w:rPr>
        <w:t>定量</w:t>
      </w:r>
      <w:r>
        <w:rPr>
          <w:rFonts w:hint="eastAsia"/>
        </w:rPr>
        <w:t>得出优化后的结果，再依据结果进行分析，确定合理的调度方案。</w:t>
      </w:r>
    </w:p>
    <w:p w:rsidR="00654B1E" w:rsidRDefault="00654B1E" w:rsidP="00654B1E">
      <w:pPr>
        <w:spacing w:before="156" w:after="156"/>
        <w:ind w:firstLine="480"/>
      </w:pPr>
      <w:r>
        <w:rPr>
          <w:rFonts w:hint="eastAsia"/>
        </w:rPr>
        <w:t>4</w:t>
      </w:r>
      <w:r>
        <w:rPr>
          <w:rFonts w:hint="eastAsia"/>
        </w:rPr>
        <w:t>）开发优化算法</w:t>
      </w:r>
      <w:proofErr w:type="gramStart"/>
      <w:r>
        <w:rPr>
          <w:rFonts w:hint="eastAsia"/>
        </w:rPr>
        <w:t>一</w:t>
      </w:r>
      <w:proofErr w:type="gramEnd"/>
      <w:r>
        <w:rPr>
          <w:rFonts w:hint="eastAsia"/>
        </w:rPr>
        <w:t>——就近预定算法</w:t>
      </w:r>
    </w:p>
    <w:p w:rsidR="00654B1E" w:rsidRDefault="00654B1E" w:rsidP="00654B1E">
      <w:pPr>
        <w:spacing w:before="156" w:after="156"/>
        <w:ind w:firstLine="480"/>
      </w:pPr>
      <w:r>
        <w:rPr>
          <w:rFonts w:hint="eastAsia"/>
        </w:rPr>
        <w:t>启发式算法是运用一些简单的、基于经验的规则来找到一个相对比较合理的方案。就近预订算法依照调用离目标最近的空闲小</w:t>
      </w:r>
      <w:r w:rsidR="00836F0C">
        <w:rPr>
          <w:rFonts w:hint="eastAsia"/>
        </w:rPr>
        <w:t>车（就近），和在加工完成前开始调度小车来搬运（预定）两条规则。</w:t>
      </w:r>
      <w:r w:rsidR="00836F0C">
        <w:t xml:space="preserve"> </w:t>
      </w:r>
    </w:p>
    <w:p w:rsidR="00654B1E" w:rsidRDefault="00654B1E" w:rsidP="00654B1E">
      <w:pPr>
        <w:spacing w:before="156" w:after="156"/>
        <w:ind w:firstLine="480"/>
      </w:pPr>
      <w:r>
        <w:t>5</w:t>
      </w:r>
      <w:r>
        <w:rPr>
          <w:rFonts w:hint="eastAsia"/>
        </w:rPr>
        <w:t>）</w:t>
      </w:r>
      <w:r w:rsidRPr="00BB6C49">
        <w:rPr>
          <w:rFonts w:hint="eastAsia"/>
        </w:rPr>
        <w:t>开发优化算法</w:t>
      </w:r>
      <w:r>
        <w:rPr>
          <w:rFonts w:hint="eastAsia"/>
        </w:rPr>
        <w:t>二</w:t>
      </w:r>
      <w:r w:rsidRPr="00BB6C49">
        <w:rPr>
          <w:rFonts w:hint="eastAsia"/>
        </w:rPr>
        <w:t>——</w:t>
      </w:r>
      <w:r w:rsidR="00DA0CE4">
        <w:rPr>
          <w:rFonts w:hint="eastAsia"/>
        </w:rPr>
        <w:t>分布</w:t>
      </w:r>
      <w:r>
        <w:rPr>
          <w:rFonts w:hint="eastAsia"/>
        </w:rPr>
        <w:t>估计</w:t>
      </w:r>
      <w:r w:rsidR="00DA0CE4">
        <w:rPr>
          <w:rFonts w:hint="eastAsia"/>
        </w:rPr>
        <w:t>算法</w:t>
      </w:r>
      <w:r>
        <w:rPr>
          <w:rFonts w:hint="eastAsia"/>
        </w:rPr>
        <w:t>（</w:t>
      </w:r>
      <w:r>
        <w:rPr>
          <w:rFonts w:hint="eastAsia"/>
        </w:rPr>
        <w:t>E</w:t>
      </w:r>
      <w:r>
        <w:t>DA</w:t>
      </w:r>
      <w:r>
        <w:rPr>
          <w:rFonts w:hint="eastAsia"/>
        </w:rPr>
        <w:t>）</w:t>
      </w:r>
    </w:p>
    <w:p w:rsidR="00654B1E" w:rsidRDefault="00654B1E" w:rsidP="00654B1E">
      <w:pPr>
        <w:spacing w:before="156" w:after="156"/>
        <w:ind w:firstLine="480"/>
      </w:pPr>
      <w:r>
        <w:rPr>
          <w:rFonts w:hint="eastAsia"/>
        </w:rPr>
        <w:t>智能优化算法</w:t>
      </w:r>
      <w:r w:rsidR="00836F0C">
        <w:rPr>
          <w:rFonts w:hint="eastAsia"/>
        </w:rPr>
        <w:t>是解决组合优化问题的良好工具。</w:t>
      </w:r>
      <w:r>
        <w:rPr>
          <w:rFonts w:hint="eastAsia"/>
        </w:rPr>
        <w:t>分布式估计算法的加入可以和就近预定算法互相对比，使最终优化的结果更加正确合理。</w:t>
      </w:r>
    </w:p>
    <w:p w:rsidR="00654B1E" w:rsidRDefault="00654B1E" w:rsidP="00654B1E">
      <w:pPr>
        <w:spacing w:before="156" w:after="156"/>
        <w:ind w:firstLine="480"/>
      </w:pPr>
      <w:r>
        <w:rPr>
          <w:rFonts w:hint="eastAsia"/>
        </w:rPr>
        <w:t>6</w:t>
      </w:r>
      <w:r>
        <w:rPr>
          <w:rFonts w:hint="eastAsia"/>
        </w:rPr>
        <w:t>）算法的效能分析</w:t>
      </w:r>
      <w:r w:rsidR="00DA0CE4">
        <w:rPr>
          <w:rFonts w:hint="eastAsia"/>
        </w:rPr>
        <w:t>与应用推荐</w:t>
      </w:r>
    </w:p>
    <w:p w:rsidR="00836F0C" w:rsidRDefault="00654B1E" w:rsidP="0039544C">
      <w:pPr>
        <w:widowControl/>
        <w:spacing w:beforeLines="0" w:before="0" w:afterLines="0" w:after="0"/>
        <w:ind w:firstLineChars="0" w:firstLine="420"/>
        <w:jc w:val="left"/>
      </w:pPr>
      <w:r>
        <w:rPr>
          <w:rFonts w:hint="eastAsia"/>
        </w:rPr>
        <w:t>完成算法的开发后，通过</w:t>
      </w:r>
      <w:r w:rsidR="00836F0C">
        <w:rPr>
          <w:rFonts w:hint="eastAsia"/>
        </w:rPr>
        <w:t>对</w:t>
      </w:r>
      <w:r>
        <w:rPr>
          <w:rFonts w:hint="eastAsia"/>
        </w:rPr>
        <w:t>大量的实例</w:t>
      </w:r>
      <w:r w:rsidR="00836F0C">
        <w:rPr>
          <w:rFonts w:hint="eastAsia"/>
        </w:rPr>
        <w:t>的计算，对</w:t>
      </w:r>
      <w:r>
        <w:rPr>
          <w:rFonts w:hint="eastAsia"/>
        </w:rPr>
        <w:t>结果进行统计</w:t>
      </w:r>
      <w:r w:rsidR="00836F0C">
        <w:rPr>
          <w:rFonts w:hint="eastAsia"/>
        </w:rPr>
        <w:t>分析和总结，并依此对</w:t>
      </w:r>
      <w:r w:rsidR="00DA0CE4">
        <w:rPr>
          <w:rFonts w:hint="eastAsia"/>
        </w:rPr>
        <w:t>算法进行评价</w:t>
      </w:r>
      <w:r w:rsidR="00836F0C">
        <w:rPr>
          <w:rFonts w:hint="eastAsia"/>
        </w:rPr>
        <w:t>。</w:t>
      </w:r>
      <w:r w:rsidR="00DA0CE4">
        <w:rPr>
          <w:rFonts w:hint="eastAsia"/>
        </w:rPr>
        <w:t>最后依据实验数据得到一个推荐模型，可以在不同的作业情景下推荐合适的调度方法。</w:t>
      </w:r>
    </w:p>
    <w:p w:rsidR="00836F0C" w:rsidRPr="00836F0C" w:rsidRDefault="00836F0C" w:rsidP="00836F0C">
      <w:pPr>
        <w:widowControl/>
        <w:spacing w:beforeLines="0" w:before="0" w:afterLines="0" w:after="0"/>
        <w:ind w:firstLineChars="0" w:firstLine="0"/>
        <w:jc w:val="left"/>
      </w:pPr>
      <w:r>
        <w:br w:type="page"/>
      </w:r>
    </w:p>
    <w:p w:rsidR="00DA0CE4" w:rsidRDefault="00DA0CE4" w:rsidP="00E36474">
      <w:pPr>
        <w:pStyle w:val="1"/>
        <w:spacing w:before="156" w:after="156"/>
        <w:ind w:firstLine="723"/>
      </w:pPr>
      <w:bookmarkStart w:id="10" w:name="_Toc9094256"/>
      <w:r w:rsidRPr="00DA0CE4">
        <w:rPr>
          <w:rFonts w:hint="eastAsia"/>
        </w:rPr>
        <w:lastRenderedPageBreak/>
        <w:t>第</w:t>
      </w:r>
      <w:r w:rsidRPr="00DA0CE4">
        <w:rPr>
          <w:rFonts w:hint="eastAsia"/>
        </w:rPr>
        <w:t>2</w:t>
      </w:r>
      <w:r w:rsidRPr="00DA0CE4">
        <w:rPr>
          <w:rFonts w:hint="eastAsia"/>
        </w:rPr>
        <w:t>部分</w:t>
      </w:r>
      <w:r w:rsidRPr="00DA0CE4">
        <w:rPr>
          <w:rFonts w:hint="eastAsia"/>
        </w:rPr>
        <w:t xml:space="preserve"> </w:t>
      </w:r>
      <w:r w:rsidRPr="00DA0CE4">
        <w:rPr>
          <w:rFonts w:hint="eastAsia"/>
        </w:rPr>
        <w:t>项目成果</w:t>
      </w:r>
      <w:bookmarkEnd w:id="10"/>
    </w:p>
    <w:p w:rsidR="00DA0CE4" w:rsidRPr="00273767" w:rsidRDefault="00DA0CE4" w:rsidP="0039544C">
      <w:pPr>
        <w:pStyle w:val="2"/>
      </w:pPr>
      <w:bookmarkStart w:id="11" w:name="_Toc9094257"/>
      <w:r w:rsidRPr="00273767">
        <w:rPr>
          <w:rFonts w:hint="eastAsia"/>
        </w:rPr>
        <w:t>2</w:t>
      </w:r>
      <w:r w:rsidRPr="00273767">
        <w:t>.1</w:t>
      </w:r>
      <w:r w:rsidRPr="00273767">
        <w:rPr>
          <w:rFonts w:hint="eastAsia"/>
        </w:rPr>
        <w:t>问题与算法</w:t>
      </w:r>
      <w:bookmarkEnd w:id="11"/>
    </w:p>
    <w:p w:rsidR="00273767" w:rsidRPr="00273767" w:rsidRDefault="00273767" w:rsidP="00E36474">
      <w:pPr>
        <w:pStyle w:val="3"/>
        <w:spacing w:before="156" w:after="156"/>
      </w:pPr>
      <w:bookmarkStart w:id="12" w:name="_Toc9094258"/>
      <w:r w:rsidRPr="00273767">
        <w:rPr>
          <w:rFonts w:hint="eastAsia"/>
        </w:rPr>
        <w:t>2</w:t>
      </w:r>
      <w:r w:rsidRPr="00273767">
        <w:t>.1.1</w:t>
      </w:r>
      <w:r w:rsidRPr="00273767">
        <w:rPr>
          <w:rFonts w:hint="eastAsia"/>
        </w:rPr>
        <w:t>“死锁”与“银行家”</w:t>
      </w:r>
      <w:bookmarkEnd w:id="12"/>
    </w:p>
    <w:p w:rsidR="00273767" w:rsidRDefault="00273767" w:rsidP="00273767">
      <w:pPr>
        <w:spacing w:before="156" w:after="156"/>
        <w:ind w:firstLine="602"/>
        <w:rPr>
          <w:szCs w:val="24"/>
        </w:rPr>
      </w:pPr>
      <w:r>
        <w:rPr>
          <w:rFonts w:hint="eastAsia"/>
          <w:b/>
          <w:noProof/>
          <w:sz w:val="30"/>
          <w:szCs w:val="30"/>
        </w:rPr>
        <w:drawing>
          <wp:anchor distT="0" distB="0" distL="114300" distR="114300" simplePos="0" relativeHeight="251658240" behindDoc="0" locked="0" layoutInCell="1" allowOverlap="1" wp14:anchorId="27A4A3EF" wp14:editId="7231E0FC">
            <wp:simplePos x="0" y="0"/>
            <wp:positionH relativeFrom="margin">
              <wp:posOffset>2436495</wp:posOffset>
            </wp:positionH>
            <wp:positionV relativeFrom="paragraph">
              <wp:posOffset>74930</wp:posOffset>
            </wp:positionV>
            <wp:extent cx="3024505" cy="4899660"/>
            <wp:effectExtent l="0" t="0" r="444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银行家算法.PNG"/>
                    <pic:cNvPicPr/>
                  </pic:nvPicPr>
                  <pic:blipFill>
                    <a:blip r:embed="rId16">
                      <a:extLst>
                        <a:ext uri="{28A0092B-C50C-407E-A947-70E740481C1C}">
                          <a14:useLocalDpi xmlns:a14="http://schemas.microsoft.com/office/drawing/2010/main" val="0"/>
                        </a:ext>
                      </a:extLst>
                    </a:blip>
                    <a:stretch>
                      <a:fillRect/>
                    </a:stretch>
                  </pic:blipFill>
                  <pic:spPr>
                    <a:xfrm>
                      <a:off x="0" y="0"/>
                      <a:ext cx="3024505" cy="4899660"/>
                    </a:xfrm>
                    <a:prstGeom prst="rect">
                      <a:avLst/>
                    </a:prstGeom>
                  </pic:spPr>
                </pic:pic>
              </a:graphicData>
            </a:graphic>
            <wp14:sizeRelH relativeFrom="margin">
              <wp14:pctWidth>0</wp14:pctWidth>
            </wp14:sizeRelH>
            <wp14:sizeRelV relativeFrom="margin">
              <wp14:pctHeight>0</wp14:pctHeight>
            </wp14:sizeRelV>
          </wp:anchor>
        </w:drawing>
      </w:r>
      <w:r w:rsidRPr="00273767">
        <w:rPr>
          <w:rFonts w:hint="eastAsia"/>
          <w:szCs w:val="24"/>
        </w:rPr>
        <w:t>在计算机科学中，死锁是指在一组进程中的各个进程在均占有不会释放的资源时又相互申请对方所占有的资源而造成的系统处于一种永久等待的状态。死锁实质上是一类特别普遍的资源分配不协调现象，在生产车间中，每个零部件的加工工艺流程均可被视作一个进程，车间中的机器即</w:t>
      </w:r>
      <w:proofErr w:type="gramStart"/>
      <w:r w:rsidRPr="00273767">
        <w:rPr>
          <w:rFonts w:hint="eastAsia"/>
          <w:szCs w:val="24"/>
        </w:rPr>
        <w:t>为进程</w:t>
      </w:r>
      <w:proofErr w:type="gramEnd"/>
      <w:r w:rsidRPr="00273767">
        <w:rPr>
          <w:rFonts w:hint="eastAsia"/>
          <w:szCs w:val="24"/>
        </w:rPr>
        <w:t>需要的系统资源，当系统资源被拥有相互对立的工艺流程的零部件占满时，死锁便发生了。</w:t>
      </w:r>
    </w:p>
    <w:p w:rsidR="00273767" w:rsidRDefault="00273767" w:rsidP="00273767">
      <w:pPr>
        <w:spacing w:before="156" w:after="156"/>
        <w:ind w:firstLine="480"/>
        <w:rPr>
          <w:szCs w:val="24"/>
        </w:rPr>
      </w:pPr>
      <w:r w:rsidRPr="00273767">
        <w:rPr>
          <w:rFonts w:hint="eastAsia"/>
          <w:szCs w:val="24"/>
        </w:rPr>
        <w:t>银行家算法（</w:t>
      </w:r>
      <w:r w:rsidRPr="00273767">
        <w:rPr>
          <w:szCs w:val="24"/>
        </w:rPr>
        <w:t>Banker's Algorithm</w:t>
      </w:r>
      <w:r w:rsidRPr="00273767">
        <w:rPr>
          <w:rFonts w:hint="eastAsia"/>
          <w:szCs w:val="24"/>
        </w:rPr>
        <w:t>）是一个避免死锁（</w:t>
      </w:r>
      <w:r w:rsidRPr="00273767">
        <w:rPr>
          <w:szCs w:val="24"/>
        </w:rPr>
        <w:t>Deadlock</w:t>
      </w:r>
      <w:r w:rsidRPr="00273767">
        <w:rPr>
          <w:rFonts w:hint="eastAsia"/>
          <w:szCs w:val="24"/>
        </w:rPr>
        <w:t>）的著名算法，是由艾兹格·迪杰斯特拉在</w:t>
      </w:r>
      <w:r w:rsidRPr="00273767">
        <w:rPr>
          <w:szCs w:val="24"/>
        </w:rPr>
        <w:t xml:space="preserve">1965 </w:t>
      </w:r>
      <w:r w:rsidRPr="00273767">
        <w:rPr>
          <w:rFonts w:hint="eastAsia"/>
          <w:szCs w:val="24"/>
        </w:rPr>
        <w:t>年为</w:t>
      </w:r>
      <w:r w:rsidRPr="00273767">
        <w:rPr>
          <w:szCs w:val="24"/>
        </w:rPr>
        <w:t xml:space="preserve">T.H.E </w:t>
      </w:r>
      <w:r w:rsidRPr="00273767">
        <w:rPr>
          <w:rFonts w:hint="eastAsia"/>
          <w:szCs w:val="24"/>
        </w:rPr>
        <w:t>系统设计的一种避免死锁产生的算法。它以银行借贷系统的分配策略为基础，判断并保证系统的安全运行。在避免死锁方法中允许进程动态地申请资源，但系统在进行资源分配之前，应先计算此次分配资源的安全性，</w:t>
      </w:r>
      <w:proofErr w:type="gramStart"/>
      <w:r w:rsidRPr="00273767">
        <w:rPr>
          <w:rFonts w:hint="eastAsia"/>
          <w:szCs w:val="24"/>
        </w:rPr>
        <w:t>若分配</w:t>
      </w:r>
      <w:proofErr w:type="gramEnd"/>
      <w:r w:rsidRPr="00273767">
        <w:rPr>
          <w:rFonts w:hint="eastAsia"/>
          <w:szCs w:val="24"/>
        </w:rPr>
        <w:t>不会导致系统进入不安全状态，则分配，否则等待。</w:t>
      </w:r>
      <w:r>
        <w:rPr>
          <w:rFonts w:hint="eastAsia"/>
          <w:szCs w:val="24"/>
        </w:rPr>
        <w:t>（右为算法流程图）</w:t>
      </w:r>
    </w:p>
    <w:p w:rsidR="004750A8" w:rsidRDefault="004750A8" w:rsidP="00E36474">
      <w:pPr>
        <w:pStyle w:val="3"/>
        <w:spacing w:before="156" w:after="156"/>
      </w:pPr>
      <w:bookmarkStart w:id="13" w:name="_Toc9094259"/>
      <w:r w:rsidRPr="004750A8">
        <w:rPr>
          <w:rFonts w:hint="eastAsia"/>
        </w:rPr>
        <w:t>2</w:t>
      </w:r>
      <w:r w:rsidRPr="004750A8">
        <w:t>.1.2</w:t>
      </w:r>
      <w:r w:rsidRPr="004750A8">
        <w:rPr>
          <w:rFonts w:hint="eastAsia"/>
        </w:rPr>
        <w:t>仿真与事件调度法</w:t>
      </w:r>
      <w:bookmarkEnd w:id="13"/>
    </w:p>
    <w:p w:rsidR="004750A8" w:rsidRPr="004750A8" w:rsidRDefault="004750A8" w:rsidP="004750A8">
      <w:pPr>
        <w:spacing w:before="156" w:after="156"/>
        <w:ind w:firstLineChars="0" w:firstLine="420"/>
        <w:rPr>
          <w:szCs w:val="24"/>
        </w:rPr>
      </w:pPr>
      <w:r w:rsidRPr="004750A8">
        <w:rPr>
          <w:rFonts w:hint="eastAsia"/>
          <w:szCs w:val="24"/>
        </w:rPr>
        <w:t>由于本研究旨在提出动态的</w:t>
      </w:r>
      <w:r w:rsidRPr="004750A8">
        <w:rPr>
          <w:szCs w:val="24"/>
        </w:rPr>
        <w:t xml:space="preserve">AGV </w:t>
      </w:r>
      <w:r w:rsidRPr="004750A8">
        <w:rPr>
          <w:rFonts w:hint="eastAsia"/>
          <w:szCs w:val="24"/>
        </w:rPr>
        <w:t>调度算法，需要对车间作业系统进行实时考察，因此进行系统仿真是必须的。车间作业系统属于离散系统，对离散系统的仿真方法中最流行的是以下三种：事件调度法、进程交互法以及活动扫描法。本研究采用事件调度法。</w:t>
      </w:r>
    </w:p>
    <w:p w:rsidR="004750A8" w:rsidRDefault="004750A8" w:rsidP="004750A8">
      <w:pPr>
        <w:spacing w:before="156" w:after="156"/>
        <w:ind w:firstLineChars="0" w:firstLine="420"/>
        <w:rPr>
          <w:szCs w:val="24"/>
        </w:rPr>
      </w:pPr>
      <w:r w:rsidRPr="004750A8">
        <w:rPr>
          <w:rFonts w:hint="eastAsia"/>
          <w:szCs w:val="24"/>
        </w:rPr>
        <w:t>事件调度法的内涵主要包括仿真时钟（</w:t>
      </w:r>
      <w:r w:rsidRPr="004750A8">
        <w:rPr>
          <w:szCs w:val="24"/>
        </w:rPr>
        <w:t>CLOCK</w:t>
      </w:r>
      <w:r w:rsidRPr="004750A8">
        <w:rPr>
          <w:rFonts w:hint="eastAsia"/>
          <w:szCs w:val="24"/>
        </w:rPr>
        <w:t>）、将来事件表（</w:t>
      </w:r>
      <w:r w:rsidRPr="004750A8">
        <w:rPr>
          <w:szCs w:val="24"/>
        </w:rPr>
        <w:t>FEL</w:t>
      </w:r>
      <w:r w:rsidRPr="004750A8">
        <w:rPr>
          <w:rFonts w:hint="eastAsia"/>
          <w:szCs w:val="24"/>
        </w:rPr>
        <w:t>）以及仿真系统（</w:t>
      </w:r>
      <w:r w:rsidRPr="004750A8">
        <w:rPr>
          <w:szCs w:val="24"/>
        </w:rPr>
        <w:t>SS</w:t>
      </w:r>
      <w:r w:rsidRPr="004750A8">
        <w:rPr>
          <w:rFonts w:hint="eastAsia"/>
          <w:szCs w:val="24"/>
        </w:rPr>
        <w:t>），流程大致如下：在任意给定的</w:t>
      </w:r>
      <w:r>
        <w:rPr>
          <w:szCs w:val="24"/>
        </w:rPr>
        <w:t>CLOCK</w:t>
      </w:r>
      <w:r w:rsidRPr="004750A8">
        <w:rPr>
          <w:rFonts w:hint="eastAsia"/>
          <w:szCs w:val="24"/>
        </w:rPr>
        <w:t>下</w:t>
      </w:r>
      <w:r>
        <w:rPr>
          <w:szCs w:val="24"/>
        </w:rPr>
        <w:t>FEL</w:t>
      </w:r>
      <w:r w:rsidRPr="004750A8">
        <w:rPr>
          <w:rFonts w:hint="eastAsia"/>
          <w:szCs w:val="24"/>
        </w:rPr>
        <w:t>包含已经预先安排的将来事件和与它们相关的事件的时间。</w:t>
      </w:r>
      <w:r>
        <w:rPr>
          <w:szCs w:val="24"/>
        </w:rPr>
        <w:t>FEL</w:t>
      </w:r>
      <w:r w:rsidRPr="004750A8">
        <w:rPr>
          <w:rFonts w:hint="eastAsia"/>
          <w:szCs w:val="24"/>
        </w:rPr>
        <w:t>按照时间先后顺序排列，其中第一</w:t>
      </w:r>
      <w:r w:rsidRPr="004750A8">
        <w:rPr>
          <w:rFonts w:hint="eastAsia"/>
          <w:szCs w:val="24"/>
        </w:rPr>
        <w:lastRenderedPageBreak/>
        <w:t>个事件即为下一个要发生的事件，将</w:t>
      </w:r>
      <w:r>
        <w:rPr>
          <w:szCs w:val="24"/>
        </w:rPr>
        <w:t>CLOCK</w:t>
      </w:r>
      <w:r w:rsidRPr="004750A8">
        <w:rPr>
          <w:rFonts w:hint="eastAsia"/>
          <w:szCs w:val="24"/>
        </w:rPr>
        <w:t>推进到这一事件的时间，然后执行该事件并将其从</w:t>
      </w:r>
      <w:r>
        <w:rPr>
          <w:szCs w:val="24"/>
        </w:rPr>
        <w:t>FEL</w:t>
      </w:r>
      <w:r w:rsidRPr="004750A8">
        <w:rPr>
          <w:rFonts w:hint="eastAsia"/>
          <w:szCs w:val="24"/>
        </w:rPr>
        <w:t>中移除，更新</w:t>
      </w:r>
      <w:r w:rsidRPr="004750A8">
        <w:rPr>
          <w:szCs w:val="24"/>
        </w:rPr>
        <w:t>S</w:t>
      </w:r>
      <w:r>
        <w:rPr>
          <w:szCs w:val="24"/>
        </w:rPr>
        <w:t>S</w:t>
      </w:r>
      <w:r w:rsidRPr="004750A8">
        <w:rPr>
          <w:rFonts w:hint="eastAsia"/>
          <w:szCs w:val="24"/>
        </w:rPr>
        <w:t>状态，如果这一事件有其他的牵连事件，将其牵连事件加入</w:t>
      </w:r>
      <w:r>
        <w:rPr>
          <w:szCs w:val="24"/>
        </w:rPr>
        <w:t>FEL</w:t>
      </w:r>
      <w:r w:rsidRPr="004750A8">
        <w:rPr>
          <w:rFonts w:hint="eastAsia"/>
          <w:szCs w:val="24"/>
        </w:rPr>
        <w:t>中；重复以上过程直到达到仿真结束条件。</w:t>
      </w:r>
    </w:p>
    <w:p w:rsidR="004750A8" w:rsidRDefault="004750A8" w:rsidP="004750A8">
      <w:pPr>
        <w:spacing w:before="156" w:after="156"/>
        <w:ind w:firstLineChars="0" w:firstLine="420"/>
        <w:rPr>
          <w:szCs w:val="24"/>
        </w:rPr>
      </w:pPr>
      <w:r>
        <w:rPr>
          <w:rFonts w:hint="eastAsia"/>
          <w:szCs w:val="24"/>
        </w:rPr>
        <w:t>其算法流程图如下：</w:t>
      </w:r>
    </w:p>
    <w:p w:rsidR="004750A8" w:rsidRDefault="004750A8" w:rsidP="00AB7826">
      <w:pPr>
        <w:spacing w:before="156" w:after="156"/>
        <w:ind w:firstLineChars="0" w:firstLine="0"/>
        <w:jc w:val="center"/>
        <w:rPr>
          <w:szCs w:val="24"/>
        </w:rPr>
      </w:pPr>
      <w:r>
        <w:rPr>
          <w:rFonts w:hint="eastAsia"/>
          <w:noProof/>
          <w:szCs w:val="24"/>
        </w:rPr>
        <w:drawing>
          <wp:inline distT="0" distB="0" distL="0" distR="0" wp14:anchorId="7E912997" wp14:editId="21F58469">
            <wp:extent cx="4602480" cy="484777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事件调度算法.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07580" cy="4853148"/>
                    </a:xfrm>
                    <a:prstGeom prst="rect">
                      <a:avLst/>
                    </a:prstGeom>
                  </pic:spPr>
                </pic:pic>
              </a:graphicData>
            </a:graphic>
          </wp:inline>
        </w:drawing>
      </w:r>
    </w:p>
    <w:p w:rsidR="004750A8" w:rsidRDefault="004750A8" w:rsidP="00E36474">
      <w:pPr>
        <w:pStyle w:val="3"/>
        <w:spacing w:before="156" w:after="156"/>
      </w:pPr>
      <w:bookmarkStart w:id="14" w:name="_Toc9094260"/>
      <w:r w:rsidRPr="004750A8">
        <w:rPr>
          <w:rFonts w:hint="eastAsia"/>
        </w:rPr>
        <w:t>2</w:t>
      </w:r>
      <w:r w:rsidRPr="004750A8">
        <w:t>.1.3</w:t>
      </w:r>
      <w:r w:rsidRPr="004750A8">
        <w:rPr>
          <w:rFonts w:hint="eastAsia"/>
        </w:rPr>
        <w:t>优化与就近预订启发式</w:t>
      </w:r>
      <w:bookmarkEnd w:id="14"/>
    </w:p>
    <w:p w:rsidR="004750A8" w:rsidRPr="004750A8" w:rsidRDefault="004750A8" w:rsidP="004750A8">
      <w:pPr>
        <w:spacing w:before="156" w:after="156"/>
        <w:ind w:firstLineChars="0" w:firstLine="420"/>
        <w:rPr>
          <w:szCs w:val="24"/>
        </w:rPr>
      </w:pPr>
      <w:r w:rsidRPr="004750A8">
        <w:rPr>
          <w:rFonts w:hint="eastAsia"/>
          <w:szCs w:val="24"/>
        </w:rPr>
        <w:t>就近预定算法是一种启发式算法，它是依据简单的、基于经验的一些规则来寻找合理方案的一种优化算法。启发式算法的特点是：简单易用，其优化结果未必是最优的，但往往是比较好的、合理的。</w:t>
      </w:r>
      <w:r>
        <w:rPr>
          <w:rFonts w:hint="eastAsia"/>
          <w:szCs w:val="24"/>
        </w:rPr>
        <w:t>就近预定算法的核心</w:t>
      </w:r>
      <w:r w:rsidRPr="004750A8">
        <w:rPr>
          <w:rFonts w:hint="eastAsia"/>
          <w:szCs w:val="24"/>
        </w:rPr>
        <w:t>是两条基于经验的规则：“就近”规则和“预定”规则。</w:t>
      </w:r>
    </w:p>
    <w:p w:rsidR="004750A8" w:rsidRDefault="004750A8" w:rsidP="004750A8">
      <w:pPr>
        <w:spacing w:before="156" w:after="156"/>
        <w:ind w:firstLineChars="0" w:firstLine="420"/>
        <w:rPr>
          <w:szCs w:val="24"/>
        </w:rPr>
      </w:pPr>
      <w:r w:rsidRPr="004750A8">
        <w:rPr>
          <w:rFonts w:hint="eastAsia"/>
          <w:szCs w:val="24"/>
        </w:rPr>
        <w:t>“就近”规则：当有零件需要搬运而召唤空闲的小车时，就召唤空闲小车中离该零件最近的那一个；“预定”规则：在零件的本道工序距离加工完成</w:t>
      </w:r>
      <w:r>
        <w:rPr>
          <w:rFonts w:hint="eastAsia"/>
          <w:szCs w:val="24"/>
        </w:rPr>
        <w:t>之前召唤小车</w:t>
      </w:r>
      <w:r w:rsidRPr="004750A8">
        <w:rPr>
          <w:rFonts w:hint="eastAsia"/>
          <w:szCs w:val="24"/>
        </w:rPr>
        <w:t>：</w:t>
      </w:r>
    </w:p>
    <w:p w:rsidR="004750A8" w:rsidRPr="004750A8" w:rsidRDefault="004750A8" w:rsidP="004750A8">
      <w:pPr>
        <w:spacing w:before="156" w:after="156"/>
        <w:ind w:firstLineChars="0" w:firstLine="420"/>
        <w:rPr>
          <w:szCs w:val="24"/>
        </w:rPr>
      </w:pPr>
      <m:oMathPara>
        <m:oMath>
          <m:r>
            <m:rPr>
              <m:sty m:val="p"/>
            </m:rPr>
            <w:rPr>
              <w:rFonts w:ascii="Cambria Math" w:hAnsi="Cambria Math" w:hint="eastAsia"/>
              <w:szCs w:val="24"/>
            </w:rPr>
            <m:t>pt=pre</m:t>
          </m:r>
          <m:r>
            <m:rPr>
              <m:sty m:val="p"/>
            </m:rPr>
            <w:rPr>
              <w:rFonts w:ascii="Cambria Math" w:hAnsi="Cambria Math"/>
              <w:szCs w:val="24"/>
            </w:rPr>
            <m:t>*dt</m:t>
          </m:r>
        </m:oMath>
      </m:oMathPara>
    </w:p>
    <w:p w:rsidR="004750A8" w:rsidRPr="004750A8" w:rsidRDefault="004750A8" w:rsidP="004750A8">
      <w:pPr>
        <w:spacing w:before="156" w:after="156"/>
        <w:ind w:firstLineChars="0" w:firstLine="0"/>
        <w:rPr>
          <w:szCs w:val="24"/>
        </w:rPr>
      </w:pPr>
      <w:proofErr w:type="spellStart"/>
      <w:r w:rsidRPr="004750A8">
        <w:rPr>
          <w:rFonts w:hint="eastAsia"/>
          <w:szCs w:val="24"/>
        </w:rPr>
        <w:t>pt</w:t>
      </w:r>
      <w:proofErr w:type="spellEnd"/>
      <w:r w:rsidRPr="004750A8">
        <w:rPr>
          <w:rFonts w:hint="eastAsia"/>
          <w:szCs w:val="24"/>
        </w:rPr>
        <w:t>为提前时间，</w:t>
      </w:r>
      <w:proofErr w:type="spellStart"/>
      <w:r w:rsidRPr="004750A8">
        <w:rPr>
          <w:rFonts w:hint="eastAsia"/>
          <w:szCs w:val="24"/>
        </w:rPr>
        <w:t>d</w:t>
      </w:r>
      <w:r w:rsidRPr="004750A8">
        <w:rPr>
          <w:szCs w:val="24"/>
        </w:rPr>
        <w:t>t</w:t>
      </w:r>
      <w:proofErr w:type="spellEnd"/>
      <w:r w:rsidRPr="004750A8">
        <w:rPr>
          <w:rFonts w:hint="eastAsia"/>
          <w:szCs w:val="24"/>
        </w:rPr>
        <w:t>为零件本道工序的加工时间，</w:t>
      </w:r>
      <w:r w:rsidRPr="004750A8">
        <w:rPr>
          <w:rFonts w:hint="eastAsia"/>
          <w:szCs w:val="24"/>
        </w:rPr>
        <w:t>pre</w:t>
      </w:r>
      <w:r w:rsidRPr="004750A8">
        <w:rPr>
          <w:rFonts w:hint="eastAsia"/>
          <w:szCs w:val="24"/>
        </w:rPr>
        <w:t>为提前率。</w:t>
      </w:r>
    </w:p>
    <w:p w:rsidR="004750A8" w:rsidRDefault="004750A8" w:rsidP="004750A8">
      <w:pPr>
        <w:spacing w:before="156" w:after="156"/>
        <w:ind w:firstLineChars="0" w:firstLine="420"/>
        <w:rPr>
          <w:szCs w:val="24"/>
        </w:rPr>
      </w:pPr>
      <w:r w:rsidRPr="004750A8">
        <w:rPr>
          <w:rFonts w:hint="eastAsia"/>
          <w:szCs w:val="24"/>
        </w:rPr>
        <w:lastRenderedPageBreak/>
        <w:t>将这两条规则加入</w:t>
      </w:r>
      <w:r>
        <w:rPr>
          <w:rFonts w:hint="eastAsia"/>
          <w:szCs w:val="24"/>
        </w:rPr>
        <w:t>到事件调度仿真算法中去，就得到了具体的就近预定算法。运行算法，经过仿真后可以得到基于“就近</w:t>
      </w:r>
      <w:r w:rsidRPr="004750A8">
        <w:rPr>
          <w:rFonts w:hint="eastAsia"/>
          <w:szCs w:val="24"/>
        </w:rPr>
        <w:t>预定”</w:t>
      </w:r>
      <w:r>
        <w:rPr>
          <w:rFonts w:hint="eastAsia"/>
          <w:szCs w:val="24"/>
        </w:rPr>
        <w:t>的优化</w:t>
      </w:r>
      <w:r w:rsidRPr="004750A8">
        <w:rPr>
          <w:rFonts w:hint="eastAsia"/>
          <w:szCs w:val="24"/>
        </w:rPr>
        <w:t>调度方案。</w:t>
      </w:r>
    </w:p>
    <w:p w:rsidR="004750A8" w:rsidRDefault="00AB7826" w:rsidP="00E36474">
      <w:pPr>
        <w:pStyle w:val="3"/>
        <w:spacing w:before="156" w:after="156"/>
      </w:pPr>
      <w:bookmarkStart w:id="15" w:name="_Toc9094261"/>
      <w:r w:rsidRPr="00AB7826">
        <w:rPr>
          <w:rFonts w:hint="eastAsia"/>
        </w:rPr>
        <w:t>2</w:t>
      </w:r>
      <w:r w:rsidRPr="00AB7826">
        <w:t>.1.4</w:t>
      </w:r>
      <w:r w:rsidRPr="00AB7826">
        <w:rPr>
          <w:rFonts w:hint="eastAsia"/>
        </w:rPr>
        <w:t>优化与分布估计调度</w:t>
      </w:r>
      <w:bookmarkEnd w:id="15"/>
    </w:p>
    <w:p w:rsidR="00AB7826" w:rsidRPr="00AB7826" w:rsidRDefault="00AB7826" w:rsidP="00AB7826">
      <w:pPr>
        <w:spacing w:before="156" w:after="156"/>
        <w:ind w:firstLineChars="0" w:firstLine="420"/>
        <w:rPr>
          <w:szCs w:val="24"/>
        </w:rPr>
      </w:pPr>
      <w:r w:rsidRPr="00AB7826">
        <w:rPr>
          <w:rFonts w:hint="eastAsia"/>
          <w:szCs w:val="24"/>
        </w:rPr>
        <w:t>分布估计算法（</w:t>
      </w:r>
      <w:r w:rsidRPr="00AB7826">
        <w:rPr>
          <w:szCs w:val="24"/>
        </w:rPr>
        <w:t>Estimation of Distribution Algorithm</w:t>
      </w:r>
      <w:r w:rsidRPr="00AB7826">
        <w:rPr>
          <w:rFonts w:hint="eastAsia"/>
          <w:szCs w:val="24"/>
        </w:rPr>
        <w:t>，</w:t>
      </w:r>
      <w:r w:rsidRPr="00AB7826">
        <w:rPr>
          <w:szCs w:val="24"/>
        </w:rPr>
        <w:t>EDA</w:t>
      </w:r>
      <w:r w:rsidRPr="00AB7826">
        <w:rPr>
          <w:rFonts w:hint="eastAsia"/>
          <w:szCs w:val="24"/>
        </w:rPr>
        <w:t>）基于统计学习的理论和方式，从群体宏观的角度建立概率模型，用以描述候选解在搜索空间中的分布信息，然后通过对概率模型的随机采样产生新解，再利用优良解的信息更新概率模型，如此反复迭代进而获得问题的优良解。</w:t>
      </w:r>
    </w:p>
    <w:p w:rsidR="00AB7826" w:rsidRPr="00AB7826" w:rsidRDefault="00AB7826" w:rsidP="00AB7826">
      <w:pPr>
        <w:spacing w:before="156" w:after="156"/>
        <w:ind w:firstLineChars="0" w:firstLine="420"/>
        <w:rPr>
          <w:szCs w:val="24"/>
        </w:rPr>
      </w:pPr>
      <w:r w:rsidRPr="00AB7826">
        <w:rPr>
          <w:rFonts w:hint="eastAsia"/>
          <w:szCs w:val="24"/>
        </w:rPr>
        <w:t>EDA</w:t>
      </w:r>
      <w:r w:rsidRPr="00AB7826">
        <w:rPr>
          <w:rFonts w:hint="eastAsia"/>
          <w:szCs w:val="24"/>
        </w:rPr>
        <w:t>中最重要的是解的编码、概率模型及其更新、采样机制。在本项目中，解是对搬运任务的分配，其编码形式为：</w:t>
      </w:r>
    </w:p>
    <w:p w:rsidR="00AB7826" w:rsidRPr="00AB7826" w:rsidRDefault="00AB7826" w:rsidP="00AB7826">
      <w:pPr>
        <w:spacing w:before="156" w:after="156"/>
        <w:ind w:firstLineChars="0" w:firstLine="0"/>
        <w:rPr>
          <w:szCs w:val="24"/>
        </w:rPr>
      </w:pPr>
      <m:oMathPara>
        <m:oMath>
          <m:r>
            <m:rPr>
              <m:sty m:val="p"/>
            </m:rPr>
            <w:rPr>
              <w:rFonts w:ascii="Cambria Math" w:hAnsi="Cambria Math" w:hint="eastAsia"/>
              <w:szCs w:val="24"/>
            </w:rPr>
            <m:t>task</m:t>
          </m:r>
          <m:d>
            <m:dPr>
              <m:begChr m:val="["/>
              <m:endChr m:val="]"/>
              <m:ctrlPr>
                <w:rPr>
                  <w:rFonts w:ascii="Cambria Math" w:hAnsi="Cambria Math"/>
                  <w:szCs w:val="24"/>
                </w:rPr>
              </m:ctrlPr>
            </m:dPr>
            <m:e>
              <m:r>
                <m:rPr>
                  <m:sty m:val="p"/>
                </m:rPr>
                <w:rPr>
                  <w:rFonts w:ascii="Cambria Math" w:hAnsi="Cambria Math"/>
                  <w:szCs w:val="24"/>
                </w:rPr>
                <m:t>c</m:t>
              </m:r>
            </m:e>
          </m:d>
          <m:r>
            <m:rPr>
              <m:sty m:val="p"/>
            </m:rPr>
            <w:rPr>
              <w:rFonts w:ascii="Cambria Math" w:hAnsi="Cambria Math"/>
              <w:szCs w:val="24"/>
            </w:rPr>
            <m:t>=a, c∈C, a∈A</m:t>
          </m:r>
        </m:oMath>
      </m:oMathPara>
    </w:p>
    <w:p w:rsidR="00AB7826" w:rsidRPr="00AB7826" w:rsidRDefault="00AB7826" w:rsidP="00AB7826">
      <w:pPr>
        <w:spacing w:before="156" w:after="156"/>
        <w:ind w:firstLineChars="0" w:firstLine="0"/>
        <w:rPr>
          <w:szCs w:val="24"/>
        </w:rPr>
      </w:pPr>
      <w:r w:rsidRPr="00AB7826">
        <w:rPr>
          <w:szCs w:val="24"/>
        </w:rPr>
        <w:t>C</w:t>
      </w:r>
      <w:r w:rsidRPr="00AB7826">
        <w:rPr>
          <w:szCs w:val="24"/>
        </w:rPr>
        <w:t>代表搬运任务集合，</w:t>
      </w:r>
      <w:r w:rsidRPr="00AB7826">
        <w:rPr>
          <w:szCs w:val="24"/>
        </w:rPr>
        <w:t>A</w:t>
      </w:r>
      <w:r w:rsidRPr="00AB7826">
        <w:rPr>
          <w:szCs w:val="24"/>
        </w:rPr>
        <w:t>代表小车集合</w:t>
      </w:r>
      <w:r w:rsidRPr="00AB7826">
        <w:rPr>
          <w:rFonts w:hint="eastAsia"/>
          <w:szCs w:val="24"/>
        </w:rPr>
        <w:t>，上式代表“将搬运任务</w:t>
      </w:r>
      <w:r w:rsidRPr="00AB7826">
        <w:rPr>
          <w:rFonts w:hint="eastAsia"/>
          <w:szCs w:val="24"/>
        </w:rPr>
        <w:t>c</w:t>
      </w:r>
      <w:r w:rsidRPr="00AB7826">
        <w:rPr>
          <w:rFonts w:hint="eastAsia"/>
          <w:szCs w:val="24"/>
        </w:rPr>
        <w:t>分配给小车</w:t>
      </w:r>
      <w:r w:rsidRPr="00AB7826">
        <w:rPr>
          <w:rFonts w:hint="eastAsia"/>
          <w:szCs w:val="24"/>
        </w:rPr>
        <w:t>a</w:t>
      </w:r>
      <w:r w:rsidRPr="00AB7826">
        <w:rPr>
          <w:rFonts w:hint="eastAsia"/>
          <w:szCs w:val="24"/>
        </w:rPr>
        <w:t>”；概率模型为：</w:t>
      </w:r>
    </w:p>
    <w:p w:rsidR="00AB7826" w:rsidRPr="00AB7826" w:rsidRDefault="00AB7826" w:rsidP="00AB7826">
      <w:pPr>
        <w:spacing w:before="156" w:after="156"/>
        <w:ind w:firstLineChars="0" w:firstLine="0"/>
        <w:rPr>
          <w:szCs w:val="24"/>
        </w:rPr>
      </w:pPr>
      <m:oMathPara>
        <m:oMath>
          <m:r>
            <m:rPr>
              <m:sty m:val="p"/>
            </m:rPr>
            <w:rPr>
              <w:rFonts w:ascii="Cambria Math" w:hAnsi="Cambria Math" w:hint="eastAsia"/>
              <w:szCs w:val="24"/>
            </w:rPr>
            <m:t>pro</m:t>
          </m:r>
          <m:d>
            <m:dPr>
              <m:begChr m:val="["/>
              <m:endChr m:val="]"/>
              <m:ctrlPr>
                <w:rPr>
                  <w:rFonts w:ascii="Cambria Math" w:hAnsi="Cambria Math"/>
                  <w:szCs w:val="24"/>
                </w:rPr>
              </m:ctrlPr>
            </m:dPr>
            <m:e>
              <m:r>
                <m:rPr>
                  <m:sty m:val="p"/>
                </m:rPr>
                <w:rPr>
                  <w:rFonts w:ascii="Cambria Math" w:hAnsi="Cambria Math"/>
                  <w:szCs w:val="24"/>
                </w:rPr>
                <m:t>c</m:t>
              </m:r>
            </m:e>
          </m:d>
          <m:d>
            <m:dPr>
              <m:begChr m:val="["/>
              <m:endChr m:val="]"/>
              <m:ctrlPr>
                <w:rPr>
                  <w:rFonts w:ascii="Cambria Math" w:hAnsi="Cambria Math"/>
                  <w:szCs w:val="24"/>
                </w:rPr>
              </m:ctrlPr>
            </m:dPr>
            <m:e>
              <m:r>
                <m:rPr>
                  <m:sty m:val="p"/>
                </m:rPr>
                <w:rPr>
                  <w:rFonts w:ascii="Cambria Math" w:hAnsi="Cambria Math"/>
                  <w:szCs w:val="24"/>
                </w:rPr>
                <m:t>a</m:t>
              </m:r>
            </m:e>
          </m:d>
          <m:r>
            <m:rPr>
              <m:sty m:val="p"/>
            </m:rPr>
            <w:rPr>
              <w:rFonts w:ascii="Cambria Math" w:hAnsi="Cambria Math"/>
              <w:szCs w:val="24"/>
            </w:rPr>
            <m:t>=p, p∈[0, 1]</m:t>
          </m:r>
        </m:oMath>
      </m:oMathPara>
    </w:p>
    <w:p w:rsidR="00AB7826" w:rsidRPr="00AB7826" w:rsidRDefault="00AB7826" w:rsidP="00AB7826">
      <w:pPr>
        <w:spacing w:before="156" w:after="156"/>
        <w:ind w:firstLineChars="0" w:firstLine="0"/>
        <w:rPr>
          <w:szCs w:val="24"/>
        </w:rPr>
      </w:pPr>
      <w:r w:rsidRPr="00AB7826">
        <w:rPr>
          <w:rFonts w:hint="eastAsia"/>
          <w:szCs w:val="24"/>
        </w:rPr>
        <w:t>上式代表“将搬运任务</w:t>
      </w:r>
      <w:r w:rsidRPr="00AB7826">
        <w:rPr>
          <w:rFonts w:hint="eastAsia"/>
          <w:szCs w:val="24"/>
        </w:rPr>
        <w:t>c</w:t>
      </w:r>
      <w:r w:rsidRPr="00AB7826">
        <w:rPr>
          <w:rFonts w:hint="eastAsia"/>
          <w:szCs w:val="24"/>
        </w:rPr>
        <w:t>分配给小车</w:t>
      </w:r>
      <w:r w:rsidRPr="00AB7826">
        <w:rPr>
          <w:rFonts w:hint="eastAsia"/>
          <w:szCs w:val="24"/>
        </w:rPr>
        <w:t>a</w:t>
      </w:r>
      <w:r w:rsidRPr="00AB7826">
        <w:rPr>
          <w:rFonts w:hint="eastAsia"/>
          <w:szCs w:val="24"/>
        </w:rPr>
        <w:t>的概率为</w:t>
      </w:r>
      <w:r w:rsidRPr="00AB7826">
        <w:rPr>
          <w:rFonts w:hint="eastAsia"/>
          <w:szCs w:val="24"/>
        </w:rPr>
        <w:t>p</w:t>
      </w:r>
      <w:r w:rsidRPr="00AB7826">
        <w:rPr>
          <w:rFonts w:hint="eastAsia"/>
          <w:szCs w:val="24"/>
        </w:rPr>
        <w:t>”；更新机制为：</w:t>
      </w:r>
    </w:p>
    <w:p w:rsidR="00AB7826" w:rsidRPr="00AB7826" w:rsidRDefault="00AB7826" w:rsidP="00AB7826">
      <w:pPr>
        <w:spacing w:before="156" w:after="156"/>
        <w:ind w:firstLineChars="0" w:firstLine="0"/>
        <w:rPr>
          <w:szCs w:val="24"/>
        </w:rPr>
      </w:pPr>
      <m:oMathPara>
        <m:oMath>
          <m:r>
            <w:rPr>
              <w:rFonts w:ascii="Cambria Math" w:hAnsi="Cambria Math"/>
              <w:szCs w:val="24"/>
            </w:rPr>
            <m:t>pro</m:t>
          </m:r>
          <m:d>
            <m:dPr>
              <m:begChr m:val="["/>
              <m:endChr m:val="]"/>
              <m:ctrlPr>
                <w:rPr>
                  <w:rFonts w:ascii="Cambria Math" w:hAnsi="Cambria Math"/>
                  <w:i/>
                  <w:szCs w:val="24"/>
                </w:rPr>
              </m:ctrlPr>
            </m:dPr>
            <m:e>
              <m:r>
                <w:rPr>
                  <w:rFonts w:ascii="Cambria Math" w:hAnsi="Cambria Math"/>
                  <w:szCs w:val="24"/>
                </w:rPr>
                <m:t>c</m:t>
              </m:r>
            </m:e>
          </m:d>
          <m:d>
            <m:dPr>
              <m:begChr m:val="["/>
              <m:endChr m:val="]"/>
              <m:ctrlPr>
                <w:rPr>
                  <w:rFonts w:ascii="Cambria Math" w:hAnsi="Cambria Math"/>
                  <w:i/>
                  <w:szCs w:val="24"/>
                </w:rPr>
              </m:ctrlPr>
            </m:dPr>
            <m:e>
              <m:r>
                <w:rPr>
                  <w:rFonts w:ascii="Cambria Math" w:hAnsi="Cambria Math"/>
                  <w:szCs w:val="24"/>
                </w:rPr>
                <m:t>a</m:t>
              </m:r>
            </m:e>
          </m:d>
          <m:r>
            <w:rPr>
              <w:rFonts w:ascii="Cambria Math" w:hAnsi="Cambria Math"/>
              <w:szCs w:val="24"/>
            </w:rPr>
            <m:t>=</m:t>
          </m:r>
          <m:d>
            <m:dPr>
              <m:ctrlPr>
                <w:rPr>
                  <w:rFonts w:ascii="Cambria Math" w:hAnsi="Cambria Math"/>
                  <w:i/>
                  <w:szCs w:val="24"/>
                </w:rPr>
              </m:ctrlPr>
            </m:dPr>
            <m:e>
              <m:r>
                <w:rPr>
                  <w:rFonts w:ascii="Cambria Math" w:hAnsi="Cambria Math"/>
                  <w:szCs w:val="24"/>
                </w:rPr>
                <m:t>1-q</m:t>
              </m:r>
            </m:e>
          </m:d>
          <m:r>
            <w:rPr>
              <w:rFonts w:ascii="Cambria Math" w:hAnsi="Cambria Math"/>
              <w:szCs w:val="24"/>
            </w:rPr>
            <m:t>*pro</m:t>
          </m:r>
          <m:d>
            <m:dPr>
              <m:begChr m:val="["/>
              <m:endChr m:val="]"/>
              <m:ctrlPr>
                <w:rPr>
                  <w:rFonts w:ascii="Cambria Math" w:hAnsi="Cambria Math"/>
                  <w:i/>
                  <w:szCs w:val="24"/>
                </w:rPr>
              </m:ctrlPr>
            </m:dPr>
            <m:e>
              <m:r>
                <w:rPr>
                  <w:rFonts w:ascii="Cambria Math" w:hAnsi="Cambria Math"/>
                  <w:szCs w:val="24"/>
                </w:rPr>
                <m:t>c</m:t>
              </m:r>
            </m:e>
          </m:d>
          <m:d>
            <m:dPr>
              <m:begChr m:val="["/>
              <m:endChr m:val="]"/>
              <m:ctrlPr>
                <w:rPr>
                  <w:rFonts w:ascii="Cambria Math" w:hAnsi="Cambria Math"/>
                  <w:i/>
                  <w:szCs w:val="24"/>
                </w:rPr>
              </m:ctrlPr>
            </m:dPr>
            <m:e>
              <m:r>
                <w:rPr>
                  <w:rFonts w:ascii="Cambria Math" w:hAnsi="Cambria Math"/>
                  <w:szCs w:val="24"/>
                </w:rPr>
                <m:t>a</m:t>
              </m:r>
            </m:e>
          </m:d>
          <m:r>
            <w:rPr>
              <w:rFonts w:ascii="Cambria Math" w:hAnsi="Cambria Math"/>
              <w:szCs w:val="24"/>
            </w:rPr>
            <m:t>+q*</m:t>
          </m:r>
          <m:f>
            <m:fPr>
              <m:ctrlPr>
                <w:rPr>
                  <w:rFonts w:ascii="Cambria Math" w:hAnsi="Cambria Math"/>
                  <w:i/>
                  <w:szCs w:val="24"/>
                </w:rPr>
              </m:ctrlPr>
            </m:fPr>
            <m:num>
              <m:r>
                <w:rPr>
                  <w:rFonts w:ascii="Cambria Math" w:hAnsi="Cambria Math"/>
                  <w:szCs w:val="24"/>
                </w:rPr>
                <m:t>num_</m:t>
              </m:r>
              <m:r>
                <w:rPr>
                  <w:rFonts w:ascii="Cambria Math" w:hAnsi="Cambria Math" w:hint="eastAsia"/>
                  <w:szCs w:val="24"/>
                </w:rPr>
                <m:t>c</m:t>
              </m:r>
              <m:r>
                <w:rPr>
                  <w:rFonts w:ascii="Cambria Math" w:hAnsi="Cambria Math"/>
                  <w:szCs w:val="24"/>
                </w:rPr>
                <m:t>a</m:t>
              </m:r>
            </m:num>
            <m:den>
              <m:r>
                <w:rPr>
                  <w:rFonts w:ascii="Cambria Math" w:hAnsi="Cambria Math"/>
                  <w:szCs w:val="24"/>
                </w:rPr>
                <m:t>top_size</m:t>
              </m:r>
            </m:den>
          </m:f>
        </m:oMath>
      </m:oMathPara>
    </w:p>
    <w:p w:rsidR="00AB7826" w:rsidRDefault="0039544C" w:rsidP="00AB7826">
      <w:pPr>
        <w:spacing w:before="156" w:after="156"/>
        <w:ind w:firstLineChars="0" w:firstLine="0"/>
        <w:rPr>
          <w:szCs w:val="24"/>
        </w:rPr>
      </w:pPr>
      <w:r w:rsidRPr="00AB7826">
        <w:rPr>
          <w:rFonts w:hint="eastAsia"/>
          <w:noProof/>
          <w:szCs w:val="24"/>
        </w:rPr>
        <w:drawing>
          <wp:anchor distT="0" distB="0" distL="114300" distR="114300" simplePos="0" relativeHeight="251659264" behindDoc="0" locked="0" layoutInCell="1" allowOverlap="1" wp14:anchorId="62E5820A" wp14:editId="19BAA7EE">
            <wp:simplePos x="0" y="0"/>
            <wp:positionH relativeFrom="margin">
              <wp:posOffset>2590800</wp:posOffset>
            </wp:positionH>
            <wp:positionV relativeFrom="paragraph">
              <wp:posOffset>739775</wp:posOffset>
            </wp:positionV>
            <wp:extent cx="2573020" cy="3497580"/>
            <wp:effectExtent l="0" t="0" r="0"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A主函数.PNG"/>
                    <pic:cNvPicPr/>
                  </pic:nvPicPr>
                  <pic:blipFill>
                    <a:blip r:embed="rId18">
                      <a:extLst>
                        <a:ext uri="{28A0092B-C50C-407E-A947-70E740481C1C}">
                          <a14:useLocalDpi xmlns:a14="http://schemas.microsoft.com/office/drawing/2010/main" val="0"/>
                        </a:ext>
                      </a:extLst>
                    </a:blip>
                    <a:stretch>
                      <a:fillRect/>
                    </a:stretch>
                  </pic:blipFill>
                  <pic:spPr>
                    <a:xfrm>
                      <a:off x="0" y="0"/>
                      <a:ext cx="2573020" cy="3497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B7826" w:rsidRPr="00AB7826">
        <w:rPr>
          <w:szCs w:val="24"/>
        </w:rPr>
        <w:t>top_size</w:t>
      </w:r>
      <w:proofErr w:type="spellEnd"/>
      <w:r w:rsidR="00AB7826" w:rsidRPr="00AB7826">
        <w:rPr>
          <w:szCs w:val="24"/>
        </w:rPr>
        <w:t>为</w:t>
      </w:r>
      <w:r w:rsidR="00AB7826" w:rsidRPr="00AB7826">
        <w:rPr>
          <w:rFonts w:hint="eastAsia"/>
          <w:szCs w:val="24"/>
        </w:rPr>
        <w:t>所学优秀样本集的规模，</w:t>
      </w:r>
      <w:proofErr w:type="spellStart"/>
      <w:r w:rsidR="00AB7826" w:rsidRPr="00AB7826">
        <w:rPr>
          <w:rFonts w:hint="eastAsia"/>
          <w:szCs w:val="24"/>
        </w:rPr>
        <w:t>num_</w:t>
      </w:r>
      <w:r w:rsidR="00AB7826" w:rsidRPr="00AB7826">
        <w:rPr>
          <w:szCs w:val="24"/>
        </w:rPr>
        <w:t>c</w:t>
      </w:r>
      <w:r w:rsidR="00AB7826" w:rsidRPr="00AB7826">
        <w:rPr>
          <w:rFonts w:hint="eastAsia"/>
          <w:szCs w:val="24"/>
        </w:rPr>
        <w:t>a</w:t>
      </w:r>
      <w:proofErr w:type="spellEnd"/>
      <w:r w:rsidR="00AB7826" w:rsidRPr="00AB7826">
        <w:rPr>
          <w:rFonts w:hint="eastAsia"/>
          <w:szCs w:val="24"/>
        </w:rPr>
        <w:t>为样本集中将搬运任务</w:t>
      </w:r>
      <w:r w:rsidR="00AB7826" w:rsidRPr="00AB7826">
        <w:rPr>
          <w:rFonts w:hint="eastAsia"/>
          <w:szCs w:val="24"/>
        </w:rPr>
        <w:t>c</w:t>
      </w:r>
      <w:r w:rsidR="00AB7826" w:rsidRPr="00AB7826">
        <w:rPr>
          <w:rFonts w:hint="eastAsia"/>
          <w:szCs w:val="24"/>
        </w:rPr>
        <w:t>分配给小车</w:t>
      </w:r>
      <w:r w:rsidR="00AB7826" w:rsidRPr="00AB7826">
        <w:rPr>
          <w:rFonts w:hint="eastAsia"/>
          <w:szCs w:val="24"/>
        </w:rPr>
        <w:t>a</w:t>
      </w:r>
      <w:r w:rsidR="00AB7826" w:rsidRPr="00AB7826">
        <w:rPr>
          <w:rFonts w:hint="eastAsia"/>
          <w:szCs w:val="24"/>
        </w:rPr>
        <w:t>的样本数目，</w:t>
      </w:r>
      <w:r w:rsidR="00AB7826" w:rsidRPr="00AB7826">
        <w:rPr>
          <w:rFonts w:hint="eastAsia"/>
          <w:szCs w:val="24"/>
        </w:rPr>
        <w:t>q</w:t>
      </w:r>
      <w:r w:rsidR="00AB7826" w:rsidRPr="00AB7826">
        <w:rPr>
          <w:rFonts w:hint="eastAsia"/>
          <w:szCs w:val="24"/>
        </w:rPr>
        <w:t>为学习率；采样机制采用轮盘赌模型：根据搬运任务分配给各小车的概率对</w:t>
      </w:r>
      <w:r w:rsidR="00AB7826" w:rsidRPr="00AB7826">
        <w:rPr>
          <w:rFonts w:hint="eastAsia"/>
          <w:szCs w:val="24"/>
        </w:rPr>
        <w:t>[</w:t>
      </w:r>
      <w:r w:rsidR="00AB7826" w:rsidRPr="00AB7826">
        <w:rPr>
          <w:szCs w:val="24"/>
        </w:rPr>
        <w:t>0, 1]</w:t>
      </w:r>
      <w:r w:rsidR="00AB7826" w:rsidRPr="00AB7826">
        <w:rPr>
          <w:szCs w:val="24"/>
        </w:rPr>
        <w:t>的区间进行分割</w:t>
      </w:r>
      <w:r w:rsidR="00AB7826" w:rsidRPr="00AB7826">
        <w:rPr>
          <w:rFonts w:hint="eastAsia"/>
          <w:szCs w:val="24"/>
        </w:rPr>
        <w:t>，将该任务分配</w:t>
      </w:r>
      <w:proofErr w:type="gramStart"/>
      <w:r w:rsidR="00AB7826" w:rsidRPr="00AB7826">
        <w:rPr>
          <w:rFonts w:hint="eastAsia"/>
          <w:szCs w:val="24"/>
        </w:rPr>
        <w:t>给产生</w:t>
      </w:r>
      <w:proofErr w:type="gramEnd"/>
      <w:r w:rsidR="00AB7826" w:rsidRPr="00AB7826">
        <w:rPr>
          <w:rFonts w:hint="eastAsia"/>
          <w:szCs w:val="24"/>
        </w:rPr>
        <w:t>的随机数所在区间对应的小车。</w:t>
      </w:r>
    </w:p>
    <w:p w:rsidR="00AB7826" w:rsidRPr="00AB7826" w:rsidRDefault="00AB7826" w:rsidP="00AB7826">
      <w:pPr>
        <w:spacing w:before="156" w:after="156"/>
        <w:ind w:firstLineChars="0" w:firstLine="420"/>
        <w:rPr>
          <w:szCs w:val="24"/>
        </w:rPr>
      </w:pPr>
      <w:r w:rsidRPr="00AB7826">
        <w:rPr>
          <w:rFonts w:hint="eastAsia"/>
          <w:szCs w:val="24"/>
        </w:rPr>
        <w:t>一般</w:t>
      </w:r>
      <w:r w:rsidRPr="00AB7826">
        <w:rPr>
          <w:szCs w:val="24"/>
        </w:rPr>
        <w:t>的</w:t>
      </w:r>
      <w:r w:rsidRPr="00AB7826">
        <w:rPr>
          <w:szCs w:val="24"/>
        </w:rPr>
        <w:t>EDA</w:t>
      </w:r>
      <w:r w:rsidRPr="00AB7826">
        <w:rPr>
          <w:rFonts w:hint="eastAsia"/>
          <w:szCs w:val="24"/>
        </w:rPr>
        <w:t>在进化时只会对这一代的优秀样本进行学习，由于采样的随机性，各代的优秀样本之间存在着波动。为了对优秀样本进行集中学习，本项目采用了基于“世</w:t>
      </w:r>
      <w:r w:rsidRPr="00AB7826">
        <w:rPr>
          <w:rFonts w:hint="eastAsia"/>
          <w:szCs w:val="24"/>
        </w:rPr>
        <w:t>-</w:t>
      </w:r>
      <w:r w:rsidRPr="00AB7826">
        <w:rPr>
          <w:rFonts w:hint="eastAsia"/>
          <w:szCs w:val="24"/>
        </w:rPr>
        <w:t>代”的双层进化框架，每经过一定的代数（“一世”），收集各代的最优样本，对其中的优秀样本（精英中的精英）进行学习。</w:t>
      </w:r>
    </w:p>
    <w:p w:rsidR="00AB7826" w:rsidRPr="00836F0C" w:rsidRDefault="00AB7826" w:rsidP="00836F0C">
      <w:pPr>
        <w:spacing w:before="156" w:after="156"/>
        <w:ind w:firstLineChars="0" w:firstLine="420"/>
        <w:rPr>
          <w:szCs w:val="24"/>
        </w:rPr>
      </w:pPr>
      <w:r w:rsidRPr="00AB7826">
        <w:rPr>
          <w:szCs w:val="24"/>
        </w:rPr>
        <w:t>EDA</w:t>
      </w:r>
      <w:r w:rsidRPr="00AB7826">
        <w:rPr>
          <w:rFonts w:hint="eastAsia"/>
          <w:szCs w:val="24"/>
        </w:rPr>
        <w:t>采用基于搜索空间宏观层面的进化方式，通过对搜索空间的采样和统计学习来预测搜索的最佳区域，对比在微观层面进化的遗传算法，分布估计算法具备更强的全局搜索能力和更快的搜索速度。（右为</w:t>
      </w:r>
      <w:r w:rsidRPr="00AB7826">
        <w:rPr>
          <w:rFonts w:hint="eastAsia"/>
          <w:szCs w:val="24"/>
        </w:rPr>
        <w:t>EDA</w:t>
      </w:r>
      <w:r w:rsidRPr="00AB7826">
        <w:rPr>
          <w:rFonts w:hint="eastAsia"/>
          <w:szCs w:val="24"/>
        </w:rPr>
        <w:t>主函数流程图）</w:t>
      </w:r>
    </w:p>
    <w:p w:rsidR="00AB7826" w:rsidRPr="00AB7826" w:rsidRDefault="004750A8" w:rsidP="0039544C">
      <w:pPr>
        <w:pStyle w:val="2"/>
      </w:pPr>
      <w:bookmarkStart w:id="16" w:name="_Toc9094262"/>
      <w:r>
        <w:rPr>
          <w:rFonts w:hint="eastAsia"/>
        </w:rPr>
        <w:lastRenderedPageBreak/>
        <w:t>2</w:t>
      </w:r>
      <w:r>
        <w:t>.2</w:t>
      </w:r>
      <w:r w:rsidR="00AB7826">
        <w:rPr>
          <w:rFonts w:hint="eastAsia"/>
        </w:rPr>
        <w:t>效能分析与应用推荐</w:t>
      </w:r>
      <w:bookmarkEnd w:id="16"/>
    </w:p>
    <w:p w:rsidR="005C450A" w:rsidRPr="00AB7826" w:rsidRDefault="00AB7826" w:rsidP="00E36474">
      <w:pPr>
        <w:pStyle w:val="3"/>
        <w:spacing w:before="156" w:after="156"/>
      </w:pPr>
      <w:bookmarkStart w:id="17" w:name="_Toc9094263"/>
      <w:r w:rsidRPr="00AB7826">
        <w:t>2.2.1</w:t>
      </w:r>
      <w:r w:rsidRPr="00AB7826">
        <w:rPr>
          <w:rFonts w:hint="eastAsia"/>
        </w:rPr>
        <w:t>算例</w:t>
      </w:r>
      <w:r w:rsidR="005C450A" w:rsidRPr="00AB7826">
        <w:t>设计</w:t>
      </w:r>
      <w:bookmarkEnd w:id="17"/>
    </w:p>
    <w:p w:rsidR="00AB7826" w:rsidRPr="00AB7826" w:rsidRDefault="00AB7826" w:rsidP="00AB7826">
      <w:pPr>
        <w:spacing w:before="156" w:after="156"/>
        <w:ind w:firstLine="480"/>
      </w:pPr>
      <w:r w:rsidRPr="00AB7826">
        <w:rPr>
          <w:rFonts w:hint="eastAsia"/>
        </w:rPr>
        <w:t>零件品种：单品种、多品种（</w:t>
      </w:r>
      <w:r w:rsidRPr="00AB7826">
        <w:rPr>
          <w:rFonts w:hint="eastAsia"/>
        </w:rPr>
        <w:t>5</w:t>
      </w:r>
      <w:r w:rsidRPr="00AB7826">
        <w:rPr>
          <w:rFonts w:hint="eastAsia"/>
        </w:rPr>
        <w:t>、</w:t>
      </w:r>
      <w:r w:rsidRPr="00AB7826">
        <w:rPr>
          <w:rFonts w:hint="eastAsia"/>
        </w:rPr>
        <w:t>1</w:t>
      </w:r>
      <w:r w:rsidRPr="00AB7826">
        <w:t>0</w:t>
      </w:r>
      <w:r w:rsidRPr="00AB7826">
        <w:t>）</w:t>
      </w:r>
    </w:p>
    <w:p w:rsidR="00AB7826" w:rsidRPr="00AB7826" w:rsidRDefault="00AB7826" w:rsidP="00AB7826">
      <w:pPr>
        <w:spacing w:before="156" w:after="156"/>
        <w:ind w:firstLine="480"/>
      </w:pPr>
      <w:r w:rsidRPr="00AB7826">
        <w:rPr>
          <w:rFonts w:hint="eastAsia"/>
        </w:rPr>
        <w:t>工艺数目：简单工艺（</w:t>
      </w:r>
      <w:r w:rsidRPr="00AB7826">
        <w:rPr>
          <w:rFonts w:hint="eastAsia"/>
        </w:rPr>
        <w:t>5</w:t>
      </w:r>
      <w:r w:rsidRPr="00AB7826">
        <w:rPr>
          <w:rFonts w:hint="eastAsia"/>
        </w:rPr>
        <w:t>道）、复杂工艺（</w:t>
      </w:r>
      <w:r w:rsidRPr="00AB7826">
        <w:rPr>
          <w:rFonts w:hint="eastAsia"/>
        </w:rPr>
        <w:t>1</w:t>
      </w:r>
      <w:r w:rsidRPr="00AB7826">
        <w:t>0</w:t>
      </w:r>
      <w:r w:rsidRPr="00AB7826">
        <w:t>道</w:t>
      </w:r>
      <w:r w:rsidRPr="00AB7826">
        <w:rPr>
          <w:rFonts w:hint="eastAsia"/>
        </w:rPr>
        <w:t>）</w:t>
      </w:r>
    </w:p>
    <w:p w:rsidR="00AB7826" w:rsidRPr="00AB7826" w:rsidRDefault="00AB7826" w:rsidP="00AB7826">
      <w:pPr>
        <w:spacing w:before="156" w:after="156"/>
        <w:ind w:firstLine="480"/>
      </w:pPr>
      <w:r w:rsidRPr="00AB7826">
        <w:rPr>
          <w:rFonts w:hint="eastAsia"/>
        </w:rPr>
        <w:t>小车数目：</w:t>
      </w:r>
      <w:r w:rsidRPr="00AB7826">
        <w:rPr>
          <w:rFonts w:hint="eastAsia"/>
        </w:rPr>
        <w:t>2</w:t>
      </w:r>
      <w:r w:rsidRPr="00AB7826">
        <w:rPr>
          <w:rFonts w:hint="eastAsia"/>
        </w:rPr>
        <w:t>辆、</w:t>
      </w:r>
      <w:r w:rsidRPr="00AB7826">
        <w:rPr>
          <w:rFonts w:hint="eastAsia"/>
        </w:rPr>
        <w:t>5</w:t>
      </w:r>
      <w:r w:rsidRPr="00AB7826">
        <w:rPr>
          <w:rFonts w:hint="eastAsia"/>
        </w:rPr>
        <w:t>辆、</w:t>
      </w:r>
      <w:r w:rsidRPr="00AB7826">
        <w:rPr>
          <w:rFonts w:hint="eastAsia"/>
        </w:rPr>
        <w:t>1</w:t>
      </w:r>
      <w:r w:rsidRPr="00AB7826">
        <w:t>0</w:t>
      </w:r>
      <w:r w:rsidRPr="00AB7826">
        <w:t>辆</w:t>
      </w:r>
    </w:p>
    <w:p w:rsidR="00AB7826" w:rsidRPr="00AB7826" w:rsidRDefault="00AB7826" w:rsidP="00AB7826">
      <w:pPr>
        <w:spacing w:before="156" w:after="156"/>
        <w:ind w:firstLine="480"/>
      </w:pPr>
      <w:r w:rsidRPr="00AB7826">
        <w:rPr>
          <w:rFonts w:hint="eastAsia"/>
        </w:rPr>
        <w:t>零件总数量：</w:t>
      </w:r>
      <w:r w:rsidRPr="00AB7826">
        <w:rPr>
          <w:rFonts w:hint="eastAsia"/>
        </w:rPr>
        <w:t>2</w:t>
      </w:r>
      <w:r w:rsidRPr="00AB7826">
        <w:t>0</w:t>
      </w:r>
      <w:r w:rsidRPr="00AB7826">
        <w:t>、</w:t>
      </w:r>
      <w:r w:rsidRPr="00AB7826">
        <w:rPr>
          <w:rFonts w:hint="eastAsia"/>
        </w:rPr>
        <w:t>4</w:t>
      </w:r>
      <w:r w:rsidRPr="00AB7826">
        <w:t>0</w:t>
      </w:r>
      <w:r w:rsidRPr="00AB7826">
        <w:t>、</w:t>
      </w:r>
      <w:r w:rsidRPr="00AB7826">
        <w:rPr>
          <w:rFonts w:hint="eastAsia"/>
        </w:rPr>
        <w:t>6</w:t>
      </w:r>
      <w:r w:rsidRPr="00AB7826">
        <w:t>0</w:t>
      </w:r>
      <w:r w:rsidRPr="00AB7826">
        <w:rPr>
          <w:rFonts w:hint="eastAsia"/>
        </w:rPr>
        <w:t>、</w:t>
      </w:r>
      <w:r w:rsidRPr="00AB7826">
        <w:rPr>
          <w:rFonts w:hint="eastAsia"/>
        </w:rPr>
        <w:t>8</w:t>
      </w:r>
      <w:r w:rsidRPr="00AB7826">
        <w:t>0</w:t>
      </w:r>
      <w:r w:rsidRPr="00AB7826">
        <w:t>、</w:t>
      </w:r>
      <w:r w:rsidRPr="00AB7826">
        <w:rPr>
          <w:rFonts w:hint="eastAsia"/>
        </w:rPr>
        <w:t>1</w:t>
      </w:r>
      <w:r w:rsidRPr="00AB7826">
        <w:t>00</w:t>
      </w:r>
      <w:r w:rsidRPr="00AB7826">
        <w:rPr>
          <w:rFonts w:hint="eastAsia"/>
        </w:rPr>
        <w:t>，各品种均等分配</w:t>
      </w:r>
    </w:p>
    <w:p w:rsidR="00AB7826" w:rsidRPr="00AB7826" w:rsidRDefault="00AB7826" w:rsidP="00AB7826">
      <w:pPr>
        <w:spacing w:before="156" w:after="156"/>
        <w:ind w:firstLine="480"/>
      </w:pPr>
      <w:r w:rsidRPr="00AB7826">
        <w:rPr>
          <w:rFonts w:hint="eastAsia"/>
        </w:rPr>
        <w:t>零件工艺：每种零件都具备所有工艺，不同零件的工艺排列不同，工艺时间均为</w:t>
      </w:r>
      <w:r w:rsidRPr="00AB7826">
        <w:rPr>
          <w:rFonts w:hint="eastAsia"/>
        </w:rPr>
        <w:t>4</w:t>
      </w:r>
      <w:r w:rsidRPr="00AB7826">
        <w:t>0</w:t>
      </w:r>
    </w:p>
    <w:p w:rsidR="00AB7826" w:rsidRPr="00AB7826" w:rsidRDefault="00AB7826" w:rsidP="00AB7826">
      <w:pPr>
        <w:spacing w:before="156" w:after="156"/>
        <w:ind w:firstLine="480"/>
      </w:pPr>
      <w:r w:rsidRPr="00AB7826">
        <w:rPr>
          <w:rFonts w:hint="eastAsia"/>
        </w:rPr>
        <w:t>工艺导向网格布局：根据不同的工艺类型从左向右布置，每列布置</w:t>
      </w:r>
      <w:r w:rsidRPr="00AB7826">
        <w:rPr>
          <w:rFonts w:hint="eastAsia"/>
        </w:rPr>
        <w:t>3</w:t>
      </w:r>
      <w:r w:rsidRPr="00AB7826">
        <w:rPr>
          <w:rFonts w:hint="eastAsia"/>
        </w:rPr>
        <w:t>台相同工艺类型的机器，</w:t>
      </w:r>
      <w:proofErr w:type="gramStart"/>
      <w:r w:rsidRPr="00AB7826">
        <w:rPr>
          <w:rFonts w:hint="eastAsia"/>
        </w:rPr>
        <w:t>入料口在</w:t>
      </w:r>
      <w:proofErr w:type="gramEnd"/>
      <w:r w:rsidRPr="00AB7826">
        <w:rPr>
          <w:rFonts w:hint="eastAsia"/>
        </w:rPr>
        <w:t>左下角，出料口在右上角，初始所有零件与小车均位于入料口处；</w:t>
      </w:r>
      <w:r w:rsidR="00E030D8" w:rsidRPr="00AB7826">
        <w:rPr>
          <w:rFonts w:hint="eastAsia"/>
        </w:rPr>
        <w:t>小车速度为</w:t>
      </w:r>
      <w:r w:rsidR="00E030D8" w:rsidRPr="00AB7826">
        <w:rPr>
          <w:rFonts w:hint="eastAsia"/>
        </w:rPr>
        <w:t>1</w:t>
      </w:r>
      <w:r w:rsidR="00E030D8" w:rsidRPr="00AB7826">
        <w:rPr>
          <w:rFonts w:hint="eastAsia"/>
        </w:rPr>
        <w:t>，网格边长为</w:t>
      </w:r>
      <w:r w:rsidR="00E030D8" w:rsidRPr="00AB7826">
        <w:rPr>
          <w:rFonts w:hint="eastAsia"/>
        </w:rPr>
        <w:t>1</w:t>
      </w:r>
      <w:r w:rsidR="00E030D8" w:rsidRPr="00AB7826">
        <w:t>0</w:t>
      </w:r>
      <w:r w:rsidR="00E030D8">
        <w:rPr>
          <w:rFonts w:hint="eastAsia"/>
        </w:rPr>
        <w:t>；</w:t>
      </w:r>
      <w:r w:rsidRPr="00AB7826">
        <w:rPr>
          <w:rFonts w:hint="eastAsia"/>
        </w:rPr>
        <w:t>布局场景示意：（蓝色五角星代表入料口，红色代表出料口，圆圈代表机床，不同的颜色代表不同加工工艺，线条为小车通道）</w:t>
      </w:r>
    </w:p>
    <w:p w:rsidR="00AB7826" w:rsidRPr="00AB7826" w:rsidRDefault="00AB7826" w:rsidP="00E030D8">
      <w:pPr>
        <w:spacing w:before="156" w:after="156"/>
        <w:ind w:firstLine="480"/>
        <w:jc w:val="center"/>
      </w:pPr>
      <w:r w:rsidRPr="00AB7826">
        <w:rPr>
          <w:rFonts w:hint="eastAsia"/>
          <w:noProof/>
        </w:rPr>
        <w:drawing>
          <wp:inline distT="0" distB="0" distL="0" distR="0" wp14:anchorId="28C91753" wp14:editId="45909807">
            <wp:extent cx="2926080" cy="2169993"/>
            <wp:effectExtent l="0" t="0" r="762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67" cy="2194530"/>
                    </a:xfrm>
                    <a:prstGeom prst="rect">
                      <a:avLst/>
                    </a:prstGeom>
                    <a:noFill/>
                    <a:ln>
                      <a:noFill/>
                    </a:ln>
                  </pic:spPr>
                </pic:pic>
              </a:graphicData>
            </a:graphic>
          </wp:inline>
        </w:drawing>
      </w:r>
    </w:p>
    <w:p w:rsidR="00AB7826" w:rsidRPr="00AB7826" w:rsidRDefault="00E030D8" w:rsidP="00E36474">
      <w:pPr>
        <w:pStyle w:val="3"/>
        <w:spacing w:before="156" w:after="156"/>
      </w:pPr>
      <w:bookmarkStart w:id="18" w:name="_Toc9094264"/>
      <w:r w:rsidRPr="00E030D8">
        <w:t>2.2.2</w:t>
      </w:r>
      <w:r>
        <w:rPr>
          <w:rFonts w:hint="eastAsia"/>
        </w:rPr>
        <w:t>算法与</w:t>
      </w:r>
      <w:r w:rsidR="00AB7826" w:rsidRPr="00E030D8">
        <w:rPr>
          <w:rFonts w:hint="eastAsia"/>
        </w:rPr>
        <w:t>参数</w:t>
      </w:r>
      <w:r>
        <w:rPr>
          <w:rFonts w:hint="eastAsia"/>
        </w:rPr>
        <w:t>设置</w:t>
      </w:r>
      <w:bookmarkEnd w:id="18"/>
    </w:p>
    <w:p w:rsidR="00AB7826" w:rsidRPr="00AB7826" w:rsidRDefault="00AB7826" w:rsidP="00E030D8">
      <w:pPr>
        <w:spacing w:before="156" w:after="156"/>
        <w:ind w:firstLineChars="0" w:firstLine="420"/>
      </w:pPr>
      <w:r w:rsidRPr="00AB7826">
        <w:rPr>
          <w:rFonts w:hint="eastAsia"/>
        </w:rPr>
        <w:t>随机调度：每个试</w:t>
      </w:r>
      <w:proofErr w:type="gramStart"/>
      <w:r w:rsidRPr="00AB7826">
        <w:rPr>
          <w:rFonts w:hint="eastAsia"/>
        </w:rPr>
        <w:t>例运行</w:t>
      </w:r>
      <w:proofErr w:type="gramEnd"/>
      <w:r w:rsidRPr="00AB7826">
        <w:rPr>
          <w:rFonts w:hint="eastAsia"/>
        </w:rPr>
        <w:t>2</w:t>
      </w:r>
      <w:r w:rsidRPr="00AB7826">
        <w:t>0</w:t>
      </w:r>
      <w:r w:rsidRPr="00AB7826">
        <w:t>遍，取平均结果</w:t>
      </w:r>
      <w:r w:rsidR="00E030D8">
        <w:rPr>
          <w:rFonts w:hint="eastAsia"/>
        </w:rPr>
        <w:t>。</w:t>
      </w:r>
    </w:p>
    <w:p w:rsidR="00E030D8" w:rsidRDefault="00AB7826" w:rsidP="00E030D8">
      <w:pPr>
        <w:spacing w:before="156" w:after="156"/>
        <w:ind w:firstLineChars="0" w:firstLine="420"/>
      </w:pPr>
      <w:r w:rsidRPr="00AB7826">
        <w:rPr>
          <w:rFonts w:hint="eastAsia"/>
        </w:rPr>
        <w:t>就近预订：每个试例下提前系数以</w:t>
      </w:r>
      <w:r w:rsidRPr="00AB7826">
        <w:t>间隔</w:t>
      </w:r>
      <w:r w:rsidRPr="00AB7826">
        <w:rPr>
          <w:rFonts w:hint="eastAsia"/>
        </w:rPr>
        <w:t>0</w:t>
      </w:r>
      <w:r w:rsidRPr="00AB7826">
        <w:t>.1</w:t>
      </w:r>
      <w:r w:rsidRPr="00AB7826">
        <w:t>从</w:t>
      </w:r>
      <w:r w:rsidRPr="00AB7826">
        <w:rPr>
          <w:rFonts w:hint="eastAsia"/>
        </w:rPr>
        <w:t>0</w:t>
      </w:r>
      <w:r w:rsidRPr="00AB7826">
        <w:rPr>
          <w:rFonts w:hint="eastAsia"/>
        </w:rPr>
        <w:t>至</w:t>
      </w:r>
      <w:r w:rsidRPr="00AB7826">
        <w:rPr>
          <w:rFonts w:hint="eastAsia"/>
        </w:rPr>
        <w:t>1</w:t>
      </w:r>
      <w:r w:rsidRPr="00AB7826">
        <w:rPr>
          <w:rFonts w:hint="eastAsia"/>
        </w:rPr>
        <w:t>遍历</w:t>
      </w:r>
      <w:r w:rsidRPr="00AB7826">
        <w:t>，取最好的结果</w:t>
      </w:r>
      <w:r w:rsidR="00E030D8">
        <w:rPr>
          <w:rFonts w:hint="eastAsia"/>
        </w:rPr>
        <w:t>。</w:t>
      </w:r>
    </w:p>
    <w:p w:rsidR="00AB7826" w:rsidRPr="00AB7826" w:rsidRDefault="00AB7826" w:rsidP="00E030D8">
      <w:pPr>
        <w:spacing w:before="156" w:after="156"/>
        <w:ind w:firstLineChars="0" w:firstLine="420"/>
      </w:pPr>
      <w:r w:rsidRPr="00AB7826">
        <w:rPr>
          <w:rFonts w:hint="eastAsia"/>
        </w:rPr>
        <w:t>EDA</w:t>
      </w:r>
      <w:r w:rsidRPr="00AB7826">
        <w:rPr>
          <w:rFonts w:hint="eastAsia"/>
        </w:rPr>
        <w:t>调度：</w:t>
      </w:r>
      <w:r w:rsidRPr="00AB7826">
        <w:rPr>
          <w:rFonts w:hint="eastAsia"/>
        </w:rPr>
        <w:t>2</w:t>
      </w:r>
      <w:r w:rsidRPr="00AB7826">
        <w:rPr>
          <w:rFonts w:hint="eastAsia"/>
        </w:rPr>
        <w:t>辆小车时设置</w:t>
      </w:r>
      <w:r w:rsidRPr="00AB7826">
        <w:rPr>
          <w:rFonts w:hint="eastAsia"/>
        </w:rPr>
        <w:t>1</w:t>
      </w:r>
      <w:r w:rsidRPr="00AB7826">
        <w:t>0</w:t>
      </w:r>
      <w:proofErr w:type="gramStart"/>
      <w:r w:rsidRPr="00AB7826">
        <w:t>世</w:t>
      </w:r>
      <w:proofErr w:type="gramEnd"/>
      <w:r w:rsidRPr="00AB7826">
        <w:rPr>
          <w:rFonts w:hint="eastAsia"/>
        </w:rPr>
        <w:t>；</w:t>
      </w:r>
      <w:r w:rsidRPr="00AB7826">
        <w:rPr>
          <w:rFonts w:hint="eastAsia"/>
        </w:rPr>
        <w:t>5</w:t>
      </w:r>
      <w:r w:rsidRPr="00AB7826">
        <w:rPr>
          <w:rFonts w:hint="eastAsia"/>
        </w:rPr>
        <w:t>辆小车时设置</w:t>
      </w:r>
      <w:r w:rsidRPr="00AB7826">
        <w:rPr>
          <w:rFonts w:hint="eastAsia"/>
        </w:rPr>
        <w:t>1</w:t>
      </w:r>
      <w:r w:rsidRPr="00AB7826">
        <w:t>5</w:t>
      </w:r>
      <w:proofErr w:type="gramStart"/>
      <w:r w:rsidRPr="00AB7826">
        <w:rPr>
          <w:rFonts w:hint="eastAsia"/>
        </w:rPr>
        <w:t>世</w:t>
      </w:r>
      <w:proofErr w:type="gramEnd"/>
      <w:r w:rsidRPr="00AB7826">
        <w:rPr>
          <w:rFonts w:hint="eastAsia"/>
        </w:rPr>
        <w:t>；</w:t>
      </w:r>
      <w:r w:rsidRPr="00AB7826">
        <w:rPr>
          <w:rFonts w:hint="eastAsia"/>
        </w:rPr>
        <w:t>1</w:t>
      </w:r>
      <w:r w:rsidRPr="00AB7826">
        <w:t>0</w:t>
      </w:r>
      <w:r w:rsidRPr="00AB7826">
        <w:t>辆小车时设置</w:t>
      </w:r>
      <w:r w:rsidRPr="00AB7826">
        <w:rPr>
          <w:rFonts w:hint="eastAsia"/>
        </w:rPr>
        <w:t>2</w:t>
      </w:r>
      <w:r w:rsidRPr="00AB7826">
        <w:t>0</w:t>
      </w:r>
      <w:proofErr w:type="gramStart"/>
      <w:r w:rsidRPr="00AB7826">
        <w:rPr>
          <w:rFonts w:hint="eastAsia"/>
        </w:rPr>
        <w:t>世</w:t>
      </w:r>
      <w:proofErr w:type="gramEnd"/>
      <w:r w:rsidRPr="00AB7826">
        <w:rPr>
          <w:rFonts w:hint="eastAsia"/>
        </w:rPr>
        <w:t>；每</w:t>
      </w:r>
      <w:proofErr w:type="gramStart"/>
      <w:r w:rsidRPr="00AB7826">
        <w:rPr>
          <w:rFonts w:hint="eastAsia"/>
        </w:rPr>
        <w:t>世</w:t>
      </w:r>
      <w:proofErr w:type="gramEnd"/>
      <w:r w:rsidRPr="00AB7826">
        <w:rPr>
          <w:rFonts w:hint="eastAsia"/>
        </w:rPr>
        <w:t>2</w:t>
      </w:r>
      <w:r w:rsidRPr="00AB7826">
        <w:t>5</w:t>
      </w:r>
      <w:r w:rsidRPr="00AB7826">
        <w:t>代；学习率</w:t>
      </w:r>
      <w:r w:rsidRPr="00AB7826">
        <w:rPr>
          <w:rFonts w:hint="eastAsia"/>
        </w:rPr>
        <w:t>为</w:t>
      </w:r>
      <w:r w:rsidRPr="00AB7826">
        <w:rPr>
          <w:rFonts w:hint="eastAsia"/>
        </w:rPr>
        <w:t>0</w:t>
      </w:r>
      <w:r w:rsidRPr="00AB7826">
        <w:t>.25</w:t>
      </w:r>
      <w:r w:rsidRPr="00AB7826">
        <w:rPr>
          <w:rFonts w:hint="eastAsia"/>
        </w:rPr>
        <w:t>；仅运行零件总数为</w:t>
      </w:r>
      <w:r w:rsidRPr="00AB7826">
        <w:rPr>
          <w:rFonts w:hint="eastAsia"/>
        </w:rPr>
        <w:t>2</w:t>
      </w:r>
      <w:r w:rsidRPr="00AB7826">
        <w:t>0</w:t>
      </w:r>
      <w:r w:rsidRPr="00AB7826">
        <w:t>的试例，</w:t>
      </w:r>
      <w:r w:rsidRPr="00AB7826">
        <w:rPr>
          <w:rFonts w:hint="eastAsia"/>
        </w:rPr>
        <w:t>每个试</w:t>
      </w:r>
      <w:proofErr w:type="gramStart"/>
      <w:r w:rsidRPr="00AB7826">
        <w:rPr>
          <w:rFonts w:hint="eastAsia"/>
        </w:rPr>
        <w:t>例运行</w:t>
      </w:r>
      <w:proofErr w:type="gramEnd"/>
      <w:r w:rsidRPr="00AB7826">
        <w:rPr>
          <w:rFonts w:hint="eastAsia"/>
        </w:rPr>
        <w:t>3</w:t>
      </w:r>
      <w:r w:rsidRPr="00AB7826">
        <w:rPr>
          <w:rFonts w:hint="eastAsia"/>
        </w:rPr>
        <w:t>遍，取平均结果</w:t>
      </w:r>
      <w:r w:rsidR="00E030D8">
        <w:rPr>
          <w:rFonts w:hint="eastAsia"/>
        </w:rPr>
        <w:t>。</w:t>
      </w:r>
    </w:p>
    <w:p w:rsidR="00E030D8" w:rsidRPr="00E030D8" w:rsidRDefault="00AB7826" w:rsidP="00E030D8">
      <w:pPr>
        <w:spacing w:before="156" w:after="156"/>
        <w:ind w:firstLineChars="0" w:firstLine="420"/>
        <w:rPr>
          <w:b/>
        </w:rPr>
      </w:pPr>
      <w:r w:rsidRPr="00AB7826">
        <w:rPr>
          <w:rFonts w:hint="eastAsia"/>
        </w:rPr>
        <w:t>批量方法</w:t>
      </w:r>
      <w:r w:rsidR="00E030D8">
        <w:rPr>
          <w:rFonts w:hint="eastAsia"/>
        </w:rPr>
        <w:t>：</w:t>
      </w:r>
      <w:r w:rsidRPr="00AB7826">
        <w:t>由于</w:t>
      </w:r>
      <w:r w:rsidRPr="00AB7826">
        <w:t>EDA</w:t>
      </w:r>
      <w:r w:rsidRPr="00AB7826">
        <w:t>运行时间较长，不适合对大规模零件数量进行直接运算，因此引入批量方法</w:t>
      </w:r>
      <w:r w:rsidRPr="00AB7826">
        <w:rPr>
          <w:rFonts w:hint="eastAsia"/>
        </w:rPr>
        <w:t>：设置小规模的基准量（本例为</w:t>
      </w:r>
      <w:r w:rsidRPr="00AB7826">
        <w:rPr>
          <w:rFonts w:hint="eastAsia"/>
        </w:rPr>
        <w:t>2</w:t>
      </w:r>
      <w:r w:rsidRPr="00AB7826">
        <w:t>0</w:t>
      </w:r>
      <w:r w:rsidRPr="00AB7826">
        <w:t>个零件</w:t>
      </w:r>
      <w:r w:rsidRPr="00AB7826">
        <w:rPr>
          <w:rFonts w:hint="eastAsia"/>
        </w:rPr>
        <w:t>），对大规模问题（如</w:t>
      </w:r>
      <w:r w:rsidRPr="00AB7826">
        <w:rPr>
          <w:rFonts w:hint="eastAsia"/>
        </w:rPr>
        <w:t>1</w:t>
      </w:r>
      <w:r w:rsidRPr="00AB7826">
        <w:t>00</w:t>
      </w:r>
      <w:r w:rsidRPr="00AB7826">
        <w:t>个零件</w:t>
      </w:r>
      <w:r w:rsidRPr="00AB7826">
        <w:rPr>
          <w:rFonts w:hint="eastAsia"/>
        </w:rPr>
        <w:t>）按基准量分批处理。</w:t>
      </w:r>
      <w:r w:rsidRPr="00AB7826">
        <w:t>将该方法运用于就近预订和</w:t>
      </w:r>
      <w:r w:rsidRPr="00AB7826">
        <w:t>EDA</w:t>
      </w:r>
      <w:r w:rsidRPr="00AB7826">
        <w:t>调度，标记为</w:t>
      </w:r>
      <w:r w:rsidRPr="00AB7826">
        <w:t>“</w:t>
      </w:r>
      <w:r w:rsidRPr="00AB7826">
        <w:rPr>
          <w:rFonts w:hint="eastAsia"/>
        </w:rPr>
        <w:t>就近预订（批）</w:t>
      </w:r>
      <w:r w:rsidRPr="00AB7826">
        <w:t>”</w:t>
      </w:r>
      <w:r w:rsidRPr="00AB7826">
        <w:rPr>
          <w:rFonts w:hint="eastAsia"/>
        </w:rPr>
        <w:t>和“</w:t>
      </w:r>
      <w:r w:rsidRPr="00AB7826">
        <w:rPr>
          <w:rFonts w:hint="eastAsia"/>
        </w:rPr>
        <w:t>EDA</w:t>
      </w:r>
      <w:r w:rsidRPr="00AB7826">
        <w:rPr>
          <w:rFonts w:hint="eastAsia"/>
        </w:rPr>
        <w:t>（批）”。</w:t>
      </w:r>
    </w:p>
    <w:p w:rsidR="00E030D8" w:rsidRPr="00AB7826" w:rsidRDefault="00E030D8" w:rsidP="00E030D8">
      <w:pPr>
        <w:spacing w:before="156" w:after="156"/>
        <w:ind w:firstLineChars="0" w:firstLine="420"/>
      </w:pPr>
      <w:r>
        <w:rPr>
          <w:rFonts w:hint="eastAsia"/>
        </w:rPr>
        <w:lastRenderedPageBreak/>
        <w:t>优势系数：</w:t>
      </w:r>
      <w:r w:rsidRPr="00AB7826">
        <w:rPr>
          <w:rFonts w:hint="eastAsia"/>
        </w:rPr>
        <w:t>综合有</w:t>
      </w:r>
      <w:r w:rsidRPr="00AB7826">
        <w:rPr>
          <w:rFonts w:hint="eastAsia"/>
        </w:rPr>
        <w:t>4</w:t>
      </w:r>
      <w:r w:rsidRPr="00AB7826">
        <w:rPr>
          <w:rFonts w:hint="eastAsia"/>
        </w:rPr>
        <w:t>种调度方法：随机调度、就近预订、就近预订（批）、</w:t>
      </w:r>
      <w:r w:rsidRPr="00AB7826">
        <w:rPr>
          <w:rFonts w:hint="eastAsia"/>
        </w:rPr>
        <w:t>EDA</w:t>
      </w:r>
      <w:r w:rsidRPr="00AB7826">
        <w:rPr>
          <w:rFonts w:hint="eastAsia"/>
        </w:rPr>
        <w:t>（批）</w:t>
      </w:r>
      <w:r>
        <w:rPr>
          <w:rFonts w:hint="eastAsia"/>
        </w:rPr>
        <w:t>，为了判断</w:t>
      </w:r>
      <w:r>
        <w:rPr>
          <w:rFonts w:hint="eastAsia"/>
        </w:rPr>
        <w:t>4</w:t>
      </w:r>
      <w:r>
        <w:rPr>
          <w:rFonts w:hint="eastAsia"/>
        </w:rPr>
        <w:t>种方法的优劣性，采用以下公式计算优势系数</w:t>
      </w:r>
      <w:r>
        <w:rPr>
          <w:rFonts w:hint="eastAsia"/>
        </w:rPr>
        <w:t>b</w:t>
      </w:r>
      <w:r>
        <w:rPr>
          <w:rFonts w:hint="eastAsia"/>
        </w:rPr>
        <w:t>：</w:t>
      </w:r>
    </w:p>
    <w:p w:rsidR="00E030D8" w:rsidRPr="00AB7826" w:rsidRDefault="00E030D8" w:rsidP="00E030D8">
      <w:pPr>
        <w:spacing w:before="156" w:after="156"/>
        <w:ind w:firstLine="480"/>
      </w:pPr>
      <m:oMathPara>
        <m:oMath>
          <m:r>
            <w:rPr>
              <w:rFonts w:ascii="Cambria Math" w:hAnsi="Cambria Math"/>
            </w:rPr>
            <m:t>b</m:t>
          </m:r>
          <m:r>
            <m:rPr>
              <m:sty m:val="p"/>
            </m:rPr>
            <w:rPr>
              <w:rFonts w:ascii="Cambria Math" w:hAnsi="Cambria Math"/>
            </w:rPr>
            <m:t xml:space="preserve">= </m:t>
          </m:r>
          <m:f>
            <m:fPr>
              <m:ctrlPr>
                <w:rPr>
                  <w:rFonts w:ascii="Cambria Math" w:hAnsi="Cambria Math"/>
                </w:rPr>
              </m:ctrlPr>
            </m:fPr>
            <m:num>
              <m:r>
                <w:rPr>
                  <w:rFonts w:ascii="Cambria Math" w:hAnsi="Cambria Math" w:hint="eastAsia"/>
                </w:rPr>
                <m:t>ti</m:t>
              </m:r>
            </m:num>
            <m:den>
              <m:r>
                <w:rPr>
                  <w:rFonts w:ascii="Cambria Math" w:hAnsi="Cambria Math" w:hint="eastAsia"/>
                </w:rPr>
                <m:t>ave_t</m:t>
              </m:r>
            </m:den>
          </m:f>
          <m:r>
            <w:rPr>
              <w:rFonts w:ascii="Cambria Math" w:hAnsi="Cambria Math"/>
            </w:rPr>
            <m:t>+</m:t>
          </m:r>
          <m:f>
            <m:fPr>
              <m:ctrlPr>
                <w:rPr>
                  <w:rFonts w:ascii="Cambria Math" w:hAnsi="Cambria Math"/>
                  <w:i/>
                </w:rPr>
              </m:ctrlPr>
            </m:fPr>
            <m:num>
              <m:r>
                <w:rPr>
                  <w:rFonts w:ascii="Cambria Math" w:hAnsi="Cambria Math"/>
                </w:rPr>
                <m:t>li</m:t>
              </m:r>
            </m:num>
            <m:den>
              <m:r>
                <w:rPr>
                  <w:rFonts w:ascii="Cambria Math" w:hAnsi="Cambria Math"/>
                </w:rPr>
                <m:t>ave_l</m:t>
              </m:r>
            </m:den>
          </m:f>
          <m:r>
            <w:rPr>
              <w:rFonts w:ascii="Cambria Math" w:hAnsi="Cambria Math"/>
            </w:rPr>
            <m:t>-0.5</m:t>
          </m:r>
          <m:r>
            <w:rPr>
              <w:rFonts w:ascii="Cambria Math" w:eastAsia="MS Gothic" w:hAnsi="Cambria Math" w:cs="MS Gothic" w:hint="eastAsia"/>
            </w:rPr>
            <m:t>*</m:t>
          </m:r>
          <m:f>
            <m:fPr>
              <m:ctrlPr>
                <w:rPr>
                  <w:rFonts w:ascii="Cambria Math" w:hAnsi="Cambria Math"/>
                  <w:i/>
                </w:rPr>
              </m:ctrlPr>
            </m:fPr>
            <m:num>
              <m:r>
                <w:rPr>
                  <w:rFonts w:ascii="Cambria Math" w:hAnsi="Cambria Math"/>
                </w:rPr>
                <m:t>eai</m:t>
              </m:r>
            </m:num>
            <m:den>
              <m:r>
                <w:rPr>
                  <w:rFonts w:ascii="Cambria Math" w:hAnsi="Cambria Math"/>
                </w:rPr>
                <m:t>av</m:t>
              </m:r>
              <m:sSub>
                <m:sSubPr>
                  <m:ctrlPr>
                    <w:rPr>
                      <w:rFonts w:ascii="Cambria Math" w:hAnsi="Cambria Math"/>
                      <w:i/>
                    </w:rPr>
                  </m:ctrlPr>
                </m:sSubPr>
                <m:e>
                  <m:r>
                    <w:rPr>
                      <w:rFonts w:ascii="Cambria Math" w:hAnsi="Cambria Math"/>
                    </w:rPr>
                    <m:t>e</m:t>
                  </m:r>
                </m:e>
                <m:sub>
                  <m:r>
                    <w:rPr>
                      <w:rFonts w:ascii="Cambria Math" w:hAnsi="Cambria Math"/>
                    </w:rPr>
                    <m:t>ea</m:t>
                  </m:r>
                </m:sub>
              </m:sSub>
            </m:den>
          </m:f>
          <m:r>
            <w:rPr>
              <w:rFonts w:ascii="Cambria Math" w:hAnsi="Cambria Math"/>
            </w:rPr>
            <m:t>-0.5</m:t>
          </m:r>
          <m:r>
            <w:rPr>
              <w:rFonts w:ascii="Cambria Math" w:eastAsia="MS Gothic" w:hAnsi="Cambria Math" w:cs="MS Gothic" w:hint="eastAsia"/>
            </w:rPr>
            <m:t>*</m:t>
          </m:r>
          <m:f>
            <m:fPr>
              <m:ctrlPr>
                <w:rPr>
                  <w:rFonts w:ascii="Cambria Math" w:hAnsi="Cambria Math"/>
                  <w:i/>
                </w:rPr>
              </m:ctrlPr>
            </m:fPr>
            <m:num>
              <m:r>
                <w:rPr>
                  <w:rFonts w:ascii="Cambria Math" w:hAnsi="Cambria Math"/>
                </w:rPr>
                <m:t>emi</m:t>
              </m:r>
            </m:num>
            <m:den>
              <m:r>
                <w:rPr>
                  <w:rFonts w:ascii="Cambria Math" w:hAnsi="Cambria Math"/>
                </w:rPr>
                <m:t>ave_em</m:t>
              </m:r>
            </m:den>
          </m:f>
        </m:oMath>
      </m:oMathPara>
    </w:p>
    <w:p w:rsidR="00AB7826" w:rsidRPr="00AB7826" w:rsidRDefault="00E030D8" w:rsidP="00E030D8">
      <w:pPr>
        <w:spacing w:before="156" w:after="156"/>
        <w:ind w:firstLine="480"/>
      </w:pPr>
      <w:proofErr w:type="spellStart"/>
      <w:r w:rsidRPr="00AB7826">
        <w:t>ti</w:t>
      </w:r>
      <w:proofErr w:type="spellEnd"/>
      <w:r w:rsidRPr="00AB7826">
        <w:rPr>
          <w:rFonts w:hint="eastAsia"/>
        </w:rPr>
        <w:t>、</w:t>
      </w:r>
      <w:r w:rsidRPr="00AB7826">
        <w:rPr>
          <w:rFonts w:hint="eastAsia"/>
        </w:rPr>
        <w:t>li</w:t>
      </w:r>
      <w:r w:rsidRPr="00AB7826">
        <w:rPr>
          <w:rFonts w:hint="eastAsia"/>
        </w:rPr>
        <w:t>、</w:t>
      </w:r>
      <w:proofErr w:type="spellStart"/>
      <w:r w:rsidRPr="00AB7826">
        <w:rPr>
          <w:rFonts w:hint="eastAsia"/>
        </w:rPr>
        <w:t>eai</w:t>
      </w:r>
      <w:proofErr w:type="spellEnd"/>
      <w:r w:rsidRPr="00AB7826">
        <w:rPr>
          <w:rFonts w:hint="eastAsia"/>
        </w:rPr>
        <w:t>、</w:t>
      </w:r>
      <w:proofErr w:type="spellStart"/>
      <w:r w:rsidRPr="00AB7826">
        <w:rPr>
          <w:rFonts w:hint="eastAsia"/>
        </w:rPr>
        <w:t>emi</w:t>
      </w:r>
      <w:proofErr w:type="spellEnd"/>
      <w:r w:rsidRPr="00AB7826">
        <w:rPr>
          <w:rFonts w:hint="eastAsia"/>
        </w:rPr>
        <w:t>为调度方法</w:t>
      </w:r>
      <w:proofErr w:type="spellStart"/>
      <w:r w:rsidRPr="00AB7826">
        <w:rPr>
          <w:rFonts w:hint="eastAsia"/>
        </w:rPr>
        <w:t>i</w:t>
      </w:r>
      <w:proofErr w:type="spellEnd"/>
      <w:r w:rsidRPr="00AB7826">
        <w:rPr>
          <w:rFonts w:hint="eastAsia"/>
        </w:rPr>
        <w:t>所得的作业时间、小车平均空载系数、小车工作率、机器工作率；</w:t>
      </w:r>
      <w:proofErr w:type="spellStart"/>
      <w:r w:rsidRPr="00AB7826">
        <w:rPr>
          <w:rFonts w:hint="eastAsia"/>
        </w:rPr>
        <w:t>ave</w:t>
      </w:r>
      <w:proofErr w:type="spellEnd"/>
      <w:r w:rsidRPr="00AB7826">
        <w:rPr>
          <w:rFonts w:hint="eastAsia"/>
        </w:rPr>
        <w:t>系列代表</w:t>
      </w:r>
      <w:r w:rsidRPr="00AB7826">
        <w:rPr>
          <w:rFonts w:hint="eastAsia"/>
        </w:rPr>
        <w:t>4</w:t>
      </w:r>
      <w:r w:rsidRPr="00AB7826">
        <w:rPr>
          <w:rFonts w:hint="eastAsia"/>
        </w:rPr>
        <w:t>种调度方法的平均值；优势系数</w:t>
      </w:r>
      <w:r w:rsidRPr="00AB7826">
        <w:rPr>
          <w:rFonts w:hint="eastAsia"/>
        </w:rPr>
        <w:t>b</w:t>
      </w:r>
      <w:r w:rsidRPr="00AB7826">
        <w:rPr>
          <w:rFonts w:hint="eastAsia"/>
        </w:rPr>
        <w:t>越小，代表对应的调度方法更具有优势。</w:t>
      </w:r>
    </w:p>
    <w:p w:rsidR="00AB7826" w:rsidRPr="00E030D8" w:rsidRDefault="00E030D8" w:rsidP="00E36474">
      <w:pPr>
        <w:pStyle w:val="3"/>
        <w:spacing w:before="156" w:after="156"/>
      </w:pPr>
      <w:bookmarkStart w:id="19" w:name="_Toc9094265"/>
      <w:r w:rsidRPr="00E030D8">
        <w:t>2.2.3</w:t>
      </w:r>
      <w:r w:rsidRPr="00E030D8">
        <w:rPr>
          <w:rFonts w:hint="eastAsia"/>
        </w:rPr>
        <w:t>试验结果与</w:t>
      </w:r>
      <w:r w:rsidR="00AB7826" w:rsidRPr="00E030D8">
        <w:rPr>
          <w:rFonts w:hint="eastAsia"/>
        </w:rPr>
        <w:t>优势分布</w:t>
      </w:r>
      <w:bookmarkEnd w:id="19"/>
    </w:p>
    <w:p w:rsidR="00AB7826" w:rsidRPr="00AB7826" w:rsidRDefault="00E030D8" w:rsidP="00E030D8">
      <w:pPr>
        <w:spacing w:before="156" w:after="156"/>
        <w:ind w:left="420" w:firstLineChars="0" w:firstLine="0"/>
      </w:pPr>
      <w:r>
        <w:rPr>
          <w:rFonts w:hint="eastAsia"/>
        </w:rPr>
        <w:t>第一次试验</w:t>
      </w:r>
      <w:r w:rsidR="00AB7826" w:rsidRPr="00AB7826">
        <w:rPr>
          <w:rFonts w:hint="eastAsia"/>
        </w:rPr>
        <w:t>的运行结果</w:t>
      </w:r>
      <w:r w:rsidR="00AB7826" w:rsidRPr="00AB7826">
        <w:t>：</w:t>
      </w:r>
    </w:p>
    <w:p w:rsidR="00E030D8" w:rsidRDefault="00AB7826" w:rsidP="00E030D8">
      <w:pPr>
        <w:spacing w:before="156" w:after="156"/>
        <w:ind w:firstLineChars="0" w:firstLine="0"/>
      </w:pPr>
      <w:r w:rsidRPr="00AB7826">
        <w:rPr>
          <w:rFonts w:hint="eastAsia"/>
          <w:noProof/>
        </w:rPr>
        <w:drawing>
          <wp:inline distT="0" distB="0" distL="0" distR="0" wp14:anchorId="57252C51" wp14:editId="48220F38">
            <wp:extent cx="5274310" cy="25908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算法的优势分布.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590800"/>
                    </a:xfrm>
                    <a:prstGeom prst="rect">
                      <a:avLst/>
                    </a:prstGeom>
                  </pic:spPr>
                </pic:pic>
              </a:graphicData>
            </a:graphic>
          </wp:inline>
        </w:drawing>
      </w:r>
    </w:p>
    <w:p w:rsidR="00AB7826" w:rsidRPr="00AB7826" w:rsidRDefault="00AB7826" w:rsidP="00E030D8">
      <w:pPr>
        <w:spacing w:before="156" w:after="156"/>
        <w:ind w:firstLineChars="0" w:firstLine="420"/>
      </w:pPr>
      <w:r w:rsidRPr="00AB7826">
        <w:t>第二次</w:t>
      </w:r>
      <w:r w:rsidR="00E030D8">
        <w:rPr>
          <w:rFonts w:hint="eastAsia"/>
        </w:rPr>
        <w:t>试验的运行结果</w:t>
      </w:r>
      <w:r w:rsidRPr="00AB7826">
        <w:t>：</w:t>
      </w:r>
    </w:p>
    <w:p w:rsidR="00AB7826" w:rsidRPr="00AB7826" w:rsidRDefault="00AB7826" w:rsidP="00E030D8">
      <w:pPr>
        <w:spacing w:before="156" w:after="156"/>
        <w:ind w:firstLineChars="0" w:firstLine="0"/>
      </w:pPr>
      <w:r w:rsidRPr="00AB7826">
        <w:rPr>
          <w:rFonts w:hint="eastAsia"/>
          <w:noProof/>
        </w:rPr>
        <w:drawing>
          <wp:inline distT="0" distB="0" distL="0" distR="0" wp14:anchorId="5DAEB17B" wp14:editId="11DBA93B">
            <wp:extent cx="5274310" cy="2590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算法的优势分布.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590800"/>
                    </a:xfrm>
                    <a:prstGeom prst="rect">
                      <a:avLst/>
                    </a:prstGeom>
                  </pic:spPr>
                </pic:pic>
              </a:graphicData>
            </a:graphic>
          </wp:inline>
        </w:drawing>
      </w:r>
    </w:p>
    <w:p w:rsidR="00AB7826" w:rsidRPr="00AB7826" w:rsidRDefault="00AB7826" w:rsidP="00AB7826">
      <w:pPr>
        <w:spacing w:before="156" w:after="156"/>
        <w:ind w:firstLine="480"/>
      </w:pPr>
      <w:r w:rsidRPr="00AB7826">
        <w:rPr>
          <w:rFonts w:hint="eastAsia"/>
        </w:rPr>
        <w:lastRenderedPageBreak/>
        <w:t>可以看到上面两次实验除了多品种（</w:t>
      </w:r>
      <w:r w:rsidRPr="00AB7826">
        <w:rPr>
          <w:rFonts w:hint="eastAsia"/>
        </w:rPr>
        <w:t>5,1</w:t>
      </w:r>
      <w:r w:rsidRPr="00AB7826">
        <w:t>0</w:t>
      </w:r>
      <w:r w:rsidRPr="00AB7826">
        <w:rPr>
          <w:rFonts w:hint="eastAsia"/>
        </w:rPr>
        <w:t>）、简单工艺（</w:t>
      </w:r>
      <w:r w:rsidRPr="00AB7826">
        <w:rPr>
          <w:rFonts w:hint="eastAsia"/>
        </w:rPr>
        <w:t>5</w:t>
      </w:r>
      <w:r w:rsidRPr="00AB7826">
        <w:rPr>
          <w:rFonts w:hint="eastAsia"/>
        </w:rPr>
        <w:t>）下小车数量为</w:t>
      </w:r>
      <w:r w:rsidRPr="00AB7826">
        <w:rPr>
          <w:rFonts w:hint="eastAsia"/>
        </w:rPr>
        <w:t>1</w:t>
      </w:r>
      <w:r w:rsidRPr="00AB7826">
        <w:t>0</w:t>
      </w:r>
      <w:r w:rsidRPr="00AB7826">
        <w:t>时有所差异外</w:t>
      </w:r>
      <w:r w:rsidRPr="00AB7826">
        <w:rPr>
          <w:rFonts w:hint="eastAsia"/>
        </w:rPr>
        <w:t>，其余情景下均得到了相同的优势算法。综合看来，最具普遍性的是批量方法下的</w:t>
      </w:r>
      <w:r w:rsidRPr="00AB7826">
        <w:rPr>
          <w:rFonts w:hint="eastAsia"/>
        </w:rPr>
        <w:t>EDA</w:t>
      </w:r>
      <w:r w:rsidRPr="00AB7826">
        <w:rPr>
          <w:rFonts w:hint="eastAsia"/>
        </w:rPr>
        <w:t>调度，其次是批量方法下的就近预订，最后是一次性处理的就近预订。</w:t>
      </w:r>
    </w:p>
    <w:p w:rsidR="00AB7826" w:rsidRPr="00E030D8" w:rsidRDefault="00E030D8" w:rsidP="00E36474">
      <w:pPr>
        <w:pStyle w:val="3"/>
        <w:spacing w:before="156" w:after="156"/>
      </w:pPr>
      <w:bookmarkStart w:id="20" w:name="_Toc9094266"/>
      <w:r w:rsidRPr="00E030D8">
        <w:rPr>
          <w:rFonts w:hint="eastAsia"/>
        </w:rPr>
        <w:t>2</w:t>
      </w:r>
      <w:r w:rsidRPr="00E030D8">
        <w:t>.2.4</w:t>
      </w:r>
      <w:r w:rsidR="00AB7826" w:rsidRPr="00E030D8">
        <w:rPr>
          <w:rFonts w:hint="eastAsia"/>
        </w:rPr>
        <w:t>算法的应用推荐</w:t>
      </w:r>
      <w:bookmarkEnd w:id="20"/>
    </w:p>
    <w:p w:rsidR="00AB7826" w:rsidRPr="00AB7826" w:rsidRDefault="00AB7826" w:rsidP="00AB7826">
      <w:pPr>
        <w:spacing w:before="156" w:after="156"/>
        <w:ind w:firstLine="480"/>
      </w:pPr>
      <w:r w:rsidRPr="00AB7826">
        <w:rPr>
          <w:rFonts w:hint="eastAsia"/>
        </w:rPr>
        <w:t>为了针对不同的作业情景提出最合适的调度算法，本项目利用实验数据建立了随机森林模型</w:t>
      </w:r>
      <w:r w:rsidRPr="00AB7826">
        <w:t>。</w:t>
      </w:r>
    </w:p>
    <w:p w:rsidR="00AB7826" w:rsidRPr="00AB7826" w:rsidRDefault="00AB7826" w:rsidP="00E030D8">
      <w:pPr>
        <w:spacing w:before="156" w:after="156"/>
        <w:ind w:firstLine="480"/>
      </w:pPr>
      <w:r w:rsidRPr="00AB7826">
        <w:rPr>
          <w:rFonts w:hint="eastAsia"/>
        </w:rPr>
        <w:t>决策树</w:t>
      </w:r>
      <w:r w:rsidR="00E030D8">
        <w:rPr>
          <w:rFonts w:hint="eastAsia"/>
        </w:rPr>
        <w:t>：</w:t>
      </w:r>
      <w:hyperlink r:id="rId22" w:tgtFrame="_blank" w:history="1">
        <w:r w:rsidRPr="00E030D8">
          <w:rPr>
            <w:rStyle w:val="a8"/>
            <w:rFonts w:ascii="仿宋" w:hAnsi="仿宋"/>
            <w:color w:val="000000" w:themeColor="text1"/>
            <w:szCs w:val="24"/>
            <w:u w:val="none"/>
          </w:rPr>
          <w:t>机器学习</w:t>
        </w:r>
      </w:hyperlink>
      <w:r w:rsidRPr="00AB7826">
        <w:t>中，</w:t>
      </w:r>
      <w:r w:rsidRPr="00AB7826">
        <w:rPr>
          <w:bCs/>
        </w:rPr>
        <w:t>决策树</w:t>
      </w:r>
      <w:r w:rsidRPr="00AB7826">
        <w:t>是一个预测模型，代表对象属性与对象值之间的一种映射关系。树中每个节点表示某个对象，而每个分叉路径则代表的某个可能的属性值，而每个叶结点则对应从根节点</w:t>
      </w:r>
      <w:proofErr w:type="gramStart"/>
      <w:r w:rsidRPr="00AB7826">
        <w:t>到该叶节点</w:t>
      </w:r>
      <w:proofErr w:type="gramEnd"/>
      <w:r w:rsidRPr="00AB7826">
        <w:t>所经历的路径所表示的对象的值。</w:t>
      </w:r>
    </w:p>
    <w:p w:rsidR="00AB7826" w:rsidRPr="00AB7826" w:rsidRDefault="00AB7826" w:rsidP="00E030D8">
      <w:pPr>
        <w:spacing w:before="156" w:after="156"/>
        <w:ind w:firstLine="480"/>
      </w:pPr>
      <w:r w:rsidRPr="00AB7826">
        <w:rPr>
          <w:rFonts w:hint="eastAsia"/>
        </w:rPr>
        <w:t>随机森林</w:t>
      </w:r>
      <w:r w:rsidR="00E030D8">
        <w:rPr>
          <w:rFonts w:hint="eastAsia"/>
        </w:rPr>
        <w:t>：</w:t>
      </w:r>
      <w:r w:rsidRPr="00AB7826">
        <w:t>在</w:t>
      </w:r>
      <w:hyperlink r:id="rId23" w:tgtFrame="_blank" w:history="1">
        <w:r w:rsidRPr="00E030D8">
          <w:rPr>
            <w:rStyle w:val="a8"/>
            <w:rFonts w:ascii="仿宋" w:hAnsi="仿宋"/>
            <w:color w:val="000000" w:themeColor="text1"/>
            <w:szCs w:val="24"/>
            <w:u w:val="none"/>
          </w:rPr>
          <w:t>机器学习</w:t>
        </w:r>
      </w:hyperlink>
      <w:r w:rsidRPr="00AB7826">
        <w:t>中，</w:t>
      </w:r>
      <w:r w:rsidRPr="00AB7826">
        <w:rPr>
          <w:bCs/>
        </w:rPr>
        <w:t>随机森林</w:t>
      </w:r>
      <w:r w:rsidRPr="00AB7826">
        <w:t>是一个包含多个决策树的</w:t>
      </w:r>
      <w:hyperlink r:id="rId24" w:tgtFrame="_blank" w:history="1">
        <w:r w:rsidRPr="00E030D8">
          <w:rPr>
            <w:rStyle w:val="a8"/>
            <w:rFonts w:ascii="仿宋" w:hAnsi="仿宋"/>
            <w:color w:val="000000" w:themeColor="text1"/>
            <w:szCs w:val="24"/>
            <w:u w:val="none"/>
          </w:rPr>
          <w:t>分类器</w:t>
        </w:r>
      </w:hyperlink>
      <w:r w:rsidRPr="00AB7826">
        <w:t>，并且其输出的类别是由个别树输出的类别的众数而定。</w:t>
      </w:r>
    </w:p>
    <w:p w:rsidR="00AB7826" w:rsidRPr="00AB7826" w:rsidRDefault="00D124E0" w:rsidP="00AB7826">
      <w:pPr>
        <w:spacing w:before="156" w:after="156"/>
        <w:ind w:firstLine="480"/>
      </w:pPr>
      <w:r>
        <w:rPr>
          <w:rFonts w:hint="eastAsia"/>
        </w:rPr>
        <w:t>推荐结果</w:t>
      </w:r>
      <w:r w:rsidR="00AB7826" w:rsidRPr="00AB7826">
        <w:rPr>
          <w:rFonts w:hint="eastAsia"/>
        </w:rPr>
        <w:t>展示</w:t>
      </w:r>
      <w:r w:rsidR="00756AD9">
        <w:rPr>
          <w:rFonts w:hint="eastAsia"/>
        </w:rPr>
        <w:t>：</w:t>
      </w:r>
    </w:p>
    <w:p w:rsidR="00BD5ECF" w:rsidRDefault="00AB7826" w:rsidP="00756AD9">
      <w:pPr>
        <w:spacing w:before="156" w:after="156"/>
        <w:ind w:firstLine="480"/>
        <w:rPr>
          <w:sz w:val="30"/>
          <w:szCs w:val="30"/>
        </w:rPr>
      </w:pPr>
      <w:r w:rsidRPr="00AB7826">
        <w:rPr>
          <w:rFonts w:hint="eastAsia"/>
          <w:noProof/>
        </w:rPr>
        <w:drawing>
          <wp:inline distT="0" distB="0" distL="0" distR="0" wp14:anchorId="32F80557" wp14:editId="6FF1AA54">
            <wp:extent cx="1563421" cy="161314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推荐1.PNG"/>
                    <pic:cNvPicPr/>
                  </pic:nvPicPr>
                  <pic:blipFill>
                    <a:blip r:embed="rId25">
                      <a:extLst>
                        <a:ext uri="{28A0092B-C50C-407E-A947-70E740481C1C}">
                          <a14:useLocalDpi xmlns:a14="http://schemas.microsoft.com/office/drawing/2010/main" val="0"/>
                        </a:ext>
                      </a:extLst>
                    </a:blip>
                    <a:stretch>
                      <a:fillRect/>
                    </a:stretch>
                  </pic:blipFill>
                  <pic:spPr>
                    <a:xfrm>
                      <a:off x="0" y="0"/>
                      <a:ext cx="1584171" cy="1634550"/>
                    </a:xfrm>
                    <a:prstGeom prst="rect">
                      <a:avLst/>
                    </a:prstGeom>
                  </pic:spPr>
                </pic:pic>
              </a:graphicData>
            </a:graphic>
          </wp:inline>
        </w:drawing>
      </w:r>
      <w:r w:rsidRPr="00AB7826">
        <w:rPr>
          <w:rFonts w:hint="eastAsia"/>
          <w:noProof/>
        </w:rPr>
        <w:drawing>
          <wp:inline distT="0" distB="0" distL="0" distR="0" wp14:anchorId="25203C8C" wp14:editId="60BF8D37">
            <wp:extent cx="1571780" cy="16217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推荐2.PNG"/>
                    <pic:cNvPicPr/>
                  </pic:nvPicPr>
                  <pic:blipFill>
                    <a:blip r:embed="rId26">
                      <a:extLst>
                        <a:ext uri="{28A0092B-C50C-407E-A947-70E740481C1C}">
                          <a14:useLocalDpi xmlns:a14="http://schemas.microsoft.com/office/drawing/2010/main" val="0"/>
                        </a:ext>
                      </a:extLst>
                    </a:blip>
                    <a:stretch>
                      <a:fillRect/>
                    </a:stretch>
                  </pic:blipFill>
                  <pic:spPr>
                    <a:xfrm>
                      <a:off x="0" y="0"/>
                      <a:ext cx="1612538" cy="1663820"/>
                    </a:xfrm>
                    <a:prstGeom prst="rect">
                      <a:avLst/>
                    </a:prstGeom>
                  </pic:spPr>
                </pic:pic>
              </a:graphicData>
            </a:graphic>
          </wp:inline>
        </w:drawing>
      </w:r>
      <w:r w:rsidRPr="00AB7826">
        <w:rPr>
          <w:rFonts w:hint="eastAsia"/>
          <w:noProof/>
          <w:sz w:val="30"/>
          <w:szCs w:val="30"/>
        </w:rPr>
        <w:drawing>
          <wp:inline distT="0" distB="0" distL="0" distR="0" wp14:anchorId="2F996653" wp14:editId="2AF754D9">
            <wp:extent cx="1563420" cy="161314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推荐3.PNG"/>
                    <pic:cNvPicPr/>
                  </pic:nvPicPr>
                  <pic:blipFill>
                    <a:blip r:embed="rId27">
                      <a:extLst>
                        <a:ext uri="{28A0092B-C50C-407E-A947-70E740481C1C}">
                          <a14:useLocalDpi xmlns:a14="http://schemas.microsoft.com/office/drawing/2010/main" val="0"/>
                        </a:ext>
                      </a:extLst>
                    </a:blip>
                    <a:stretch>
                      <a:fillRect/>
                    </a:stretch>
                  </pic:blipFill>
                  <pic:spPr>
                    <a:xfrm>
                      <a:off x="0" y="0"/>
                      <a:ext cx="1581638" cy="1631938"/>
                    </a:xfrm>
                    <a:prstGeom prst="rect">
                      <a:avLst/>
                    </a:prstGeom>
                  </pic:spPr>
                </pic:pic>
              </a:graphicData>
            </a:graphic>
          </wp:inline>
        </w:drawing>
      </w:r>
    </w:p>
    <w:p w:rsidR="00836F0C" w:rsidRDefault="00836F0C" w:rsidP="00756AD9">
      <w:pPr>
        <w:spacing w:before="156" w:after="156"/>
        <w:ind w:firstLineChars="0" w:firstLine="0"/>
        <w:rPr>
          <w:szCs w:val="24"/>
        </w:rPr>
      </w:pPr>
    </w:p>
    <w:p w:rsidR="00836F0C" w:rsidRDefault="00836F0C" w:rsidP="00756AD9">
      <w:pPr>
        <w:spacing w:before="156" w:after="156"/>
        <w:ind w:firstLineChars="0" w:firstLine="0"/>
        <w:rPr>
          <w:szCs w:val="24"/>
        </w:rPr>
      </w:pPr>
    </w:p>
    <w:p w:rsidR="00836F0C" w:rsidRDefault="00836F0C" w:rsidP="00756AD9">
      <w:pPr>
        <w:spacing w:before="156" w:after="156"/>
        <w:ind w:firstLineChars="0" w:firstLine="0"/>
        <w:rPr>
          <w:szCs w:val="24"/>
        </w:rPr>
      </w:pPr>
    </w:p>
    <w:p w:rsidR="00836F0C" w:rsidRDefault="00836F0C">
      <w:pPr>
        <w:widowControl/>
        <w:spacing w:beforeLines="0" w:before="0" w:afterLines="0" w:after="0"/>
        <w:ind w:firstLineChars="0" w:firstLine="0"/>
        <w:jc w:val="left"/>
        <w:rPr>
          <w:szCs w:val="24"/>
        </w:rPr>
      </w:pPr>
      <w:r>
        <w:rPr>
          <w:szCs w:val="24"/>
        </w:rPr>
        <w:br w:type="page"/>
      </w:r>
    </w:p>
    <w:p w:rsidR="00836F0C" w:rsidRDefault="00213FB6" w:rsidP="0039544C">
      <w:pPr>
        <w:pStyle w:val="1"/>
        <w:spacing w:before="156" w:after="156"/>
        <w:ind w:firstLine="723"/>
      </w:pPr>
      <w:bookmarkStart w:id="21" w:name="_Toc9094267"/>
      <w:r w:rsidRPr="00213FB6">
        <w:rPr>
          <w:rFonts w:hint="eastAsia"/>
        </w:rPr>
        <w:lastRenderedPageBreak/>
        <w:t>第</w:t>
      </w:r>
      <w:r w:rsidRPr="00213FB6">
        <w:rPr>
          <w:rFonts w:hint="eastAsia"/>
        </w:rPr>
        <w:t>3</w:t>
      </w:r>
      <w:r w:rsidRPr="00213FB6">
        <w:rPr>
          <w:rFonts w:hint="eastAsia"/>
        </w:rPr>
        <w:t>部分</w:t>
      </w:r>
      <w:r w:rsidRPr="00213FB6">
        <w:rPr>
          <w:rFonts w:hint="eastAsia"/>
        </w:rPr>
        <w:t xml:space="preserve"> </w:t>
      </w:r>
      <w:r w:rsidRPr="00213FB6">
        <w:rPr>
          <w:rFonts w:hint="eastAsia"/>
        </w:rPr>
        <w:t>项目附件</w:t>
      </w:r>
      <w:bookmarkEnd w:id="21"/>
    </w:p>
    <w:p w:rsidR="00213FB6" w:rsidRDefault="00213FB6" w:rsidP="0039544C">
      <w:pPr>
        <w:pStyle w:val="2"/>
      </w:pPr>
      <w:bookmarkStart w:id="22" w:name="_Toc9094268"/>
      <w:r w:rsidRPr="00213FB6">
        <w:rPr>
          <w:rFonts w:hint="eastAsia"/>
        </w:rPr>
        <w:t>3</w:t>
      </w:r>
      <w:r w:rsidRPr="00213FB6">
        <w:t>.1</w:t>
      </w:r>
      <w:r>
        <w:rPr>
          <w:rFonts w:hint="eastAsia"/>
        </w:rPr>
        <w:t>项目进度及任务分配</w:t>
      </w:r>
      <w:bookmarkEnd w:id="22"/>
    </w:p>
    <w:p w:rsidR="00213FB6" w:rsidRPr="00213FB6" w:rsidRDefault="00213FB6" w:rsidP="0039544C">
      <w:pPr>
        <w:pStyle w:val="3"/>
        <w:spacing w:before="156" w:after="156"/>
      </w:pPr>
      <w:bookmarkStart w:id="23" w:name="_Toc9094269"/>
      <w:r w:rsidRPr="00213FB6">
        <w:t>3.1.1</w:t>
      </w:r>
      <w:r>
        <w:rPr>
          <w:rFonts w:hint="eastAsia"/>
        </w:rPr>
        <w:t>项目</w:t>
      </w:r>
      <w:r w:rsidRPr="00213FB6">
        <w:rPr>
          <w:rFonts w:hint="eastAsia"/>
        </w:rPr>
        <w:t>甘特图</w:t>
      </w:r>
      <w:bookmarkEnd w:id="23"/>
    </w:p>
    <w:p w:rsidR="00213FB6" w:rsidRDefault="00213FB6" w:rsidP="00213FB6">
      <w:pPr>
        <w:spacing w:before="156" w:after="156"/>
        <w:ind w:firstLineChars="0" w:firstLine="0"/>
        <w:jc w:val="center"/>
        <w:rPr>
          <w:b/>
          <w:sz w:val="30"/>
          <w:szCs w:val="30"/>
        </w:rPr>
      </w:pPr>
      <w:r>
        <w:rPr>
          <w:rFonts w:hint="eastAsia"/>
          <w:b/>
          <w:noProof/>
          <w:sz w:val="30"/>
          <w:szCs w:val="30"/>
        </w:rPr>
        <w:drawing>
          <wp:inline distT="0" distB="0" distL="0" distR="0" wp14:anchorId="6D7EC260" wp14:editId="32F3C9E6">
            <wp:extent cx="4739640" cy="2652514"/>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9939578184956953.jpg"/>
                    <pic:cNvPicPr/>
                  </pic:nvPicPr>
                  <pic:blipFill>
                    <a:blip r:embed="rId28">
                      <a:extLst>
                        <a:ext uri="{28A0092B-C50C-407E-A947-70E740481C1C}">
                          <a14:useLocalDpi xmlns:a14="http://schemas.microsoft.com/office/drawing/2010/main" val="0"/>
                        </a:ext>
                      </a:extLst>
                    </a:blip>
                    <a:stretch>
                      <a:fillRect/>
                    </a:stretch>
                  </pic:blipFill>
                  <pic:spPr>
                    <a:xfrm>
                      <a:off x="0" y="0"/>
                      <a:ext cx="4743353" cy="2654592"/>
                    </a:xfrm>
                    <a:prstGeom prst="rect">
                      <a:avLst/>
                    </a:prstGeom>
                  </pic:spPr>
                </pic:pic>
              </a:graphicData>
            </a:graphic>
          </wp:inline>
        </w:drawing>
      </w:r>
    </w:p>
    <w:p w:rsidR="00213FB6" w:rsidRPr="00213FB6" w:rsidRDefault="00213FB6" w:rsidP="0039544C">
      <w:pPr>
        <w:pStyle w:val="3"/>
        <w:spacing w:before="156" w:after="156"/>
      </w:pPr>
      <w:bookmarkStart w:id="24" w:name="_Toc9094270"/>
      <w:r w:rsidRPr="00213FB6">
        <w:rPr>
          <w:rFonts w:hint="eastAsia"/>
        </w:rPr>
        <w:t>3</w:t>
      </w:r>
      <w:r w:rsidRPr="00213FB6">
        <w:t>.1.2</w:t>
      </w:r>
      <w:r w:rsidRPr="00213FB6">
        <w:rPr>
          <w:rFonts w:hint="eastAsia"/>
        </w:rPr>
        <w:t>任务分配表</w:t>
      </w:r>
      <w:bookmarkEnd w:id="24"/>
    </w:p>
    <w:p w:rsidR="00213FB6" w:rsidRDefault="00213FB6" w:rsidP="00213FB6">
      <w:pPr>
        <w:spacing w:before="156" w:after="156"/>
        <w:ind w:firstLineChars="0" w:firstLine="0"/>
        <w:jc w:val="center"/>
        <w:rPr>
          <w:b/>
          <w:sz w:val="30"/>
          <w:szCs w:val="30"/>
        </w:rPr>
      </w:pPr>
      <w:r>
        <w:rPr>
          <w:noProof/>
        </w:rPr>
        <w:drawing>
          <wp:inline distT="0" distB="0" distL="0" distR="0" wp14:anchorId="4D953B1F" wp14:editId="7109E16F">
            <wp:extent cx="4975860" cy="17684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812" cy="1770920"/>
                    </a:xfrm>
                    <a:prstGeom prst="rect">
                      <a:avLst/>
                    </a:prstGeom>
                  </pic:spPr>
                </pic:pic>
              </a:graphicData>
            </a:graphic>
          </wp:inline>
        </w:drawing>
      </w:r>
    </w:p>
    <w:p w:rsidR="00437E67" w:rsidRDefault="00213FB6" w:rsidP="0039544C">
      <w:pPr>
        <w:pStyle w:val="2"/>
      </w:pPr>
      <w:bookmarkStart w:id="25" w:name="_Toc9094271"/>
      <w:r>
        <w:rPr>
          <w:rFonts w:hint="eastAsia"/>
        </w:rPr>
        <w:t>3</w:t>
      </w:r>
      <w:r>
        <w:t>.2</w:t>
      </w:r>
      <w:r>
        <w:rPr>
          <w:rFonts w:hint="eastAsia"/>
        </w:rPr>
        <w:t>算法伪代码</w:t>
      </w:r>
      <w:r w:rsidR="00437E67">
        <w:rPr>
          <w:rFonts w:hint="eastAsia"/>
        </w:rPr>
        <w:t>：见附件</w:t>
      </w:r>
      <w:r w:rsidR="00437E67">
        <w:rPr>
          <w:rFonts w:hint="eastAsia"/>
        </w:rPr>
        <w:t>1</w:t>
      </w:r>
      <w:bookmarkEnd w:id="25"/>
    </w:p>
    <w:p w:rsidR="00437E67" w:rsidRDefault="00437E67" w:rsidP="0039544C">
      <w:pPr>
        <w:pStyle w:val="2"/>
      </w:pPr>
      <w:bookmarkStart w:id="26" w:name="_Toc9094272"/>
      <w:r>
        <w:rPr>
          <w:rFonts w:hint="eastAsia"/>
        </w:rPr>
        <w:t>3</w:t>
      </w:r>
      <w:r>
        <w:t>.3</w:t>
      </w:r>
      <w:r>
        <w:rPr>
          <w:rFonts w:hint="eastAsia"/>
        </w:rPr>
        <w:t>实验数据：见附件</w:t>
      </w:r>
      <w:r>
        <w:rPr>
          <w:rFonts w:hint="eastAsia"/>
        </w:rPr>
        <w:t>2</w:t>
      </w:r>
      <w:bookmarkEnd w:id="26"/>
    </w:p>
    <w:p w:rsidR="00437E67" w:rsidRDefault="00437E67" w:rsidP="00BB6EB6">
      <w:pPr>
        <w:pStyle w:val="2"/>
      </w:pPr>
      <w:bookmarkStart w:id="27" w:name="_Toc9094273"/>
      <w:r>
        <w:rPr>
          <w:rFonts w:hint="eastAsia"/>
        </w:rPr>
        <w:t>3</w:t>
      </w:r>
      <w:r>
        <w:t>.4</w:t>
      </w:r>
      <w:r>
        <w:rPr>
          <w:rFonts w:hint="eastAsia"/>
        </w:rPr>
        <w:t>演示软件：见附件</w:t>
      </w:r>
      <w:r>
        <w:rPr>
          <w:rFonts w:hint="eastAsia"/>
        </w:rPr>
        <w:t>3</w:t>
      </w:r>
      <w:bookmarkEnd w:id="27"/>
    </w:p>
    <w:p w:rsidR="00BB6EB6" w:rsidRPr="00BB6EB6" w:rsidRDefault="00BB6EB6" w:rsidP="00BB6EB6">
      <w:pPr>
        <w:spacing w:before="156" w:after="156"/>
        <w:ind w:firstLineChars="0" w:firstLine="0"/>
        <w:rPr>
          <w:rFonts w:hint="eastAsia"/>
        </w:rPr>
      </w:pPr>
    </w:p>
    <w:sectPr w:rsidR="00BB6EB6" w:rsidRPr="00BB6EB6" w:rsidSect="00E36474">
      <w:headerReference w:type="default" r:id="rId30"/>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06D" w:rsidRDefault="0055506D" w:rsidP="00E36474">
      <w:pPr>
        <w:spacing w:before="120" w:after="120"/>
        <w:ind w:firstLine="480"/>
      </w:pPr>
      <w:r>
        <w:separator/>
      </w:r>
    </w:p>
  </w:endnote>
  <w:endnote w:type="continuationSeparator" w:id="0">
    <w:p w:rsidR="0055506D" w:rsidRDefault="0055506D" w:rsidP="00E36474">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Default="00E36474">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Default="00E36474" w:rsidP="00B32540">
    <w:pPr>
      <w:pStyle w:val="ab"/>
      <w:spacing w:before="120" w:after="120"/>
      <w:ind w:firstLineChars="0" w:firstLine="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Default="00E36474">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627992"/>
      <w:docPartObj>
        <w:docPartGallery w:val="Page Numbers (Bottom of Page)"/>
        <w:docPartUnique/>
      </w:docPartObj>
    </w:sdtPr>
    <w:sdtEndPr/>
    <w:sdtContent>
      <w:p w:rsidR="00E36474" w:rsidRDefault="00E36474">
        <w:pPr>
          <w:pStyle w:val="ab"/>
          <w:spacing w:before="120" w:after="120"/>
          <w:ind w:firstLine="360"/>
          <w:jc w:val="center"/>
        </w:pPr>
        <w:r>
          <w:fldChar w:fldCharType="begin"/>
        </w:r>
        <w:r>
          <w:instrText>PAGE   \* MERGEFORMAT</w:instrText>
        </w:r>
        <w:r>
          <w:fldChar w:fldCharType="separate"/>
        </w:r>
        <w:r w:rsidR="00B9340F" w:rsidRPr="00B9340F">
          <w:rPr>
            <w:noProof/>
            <w:lang w:val="zh-CN"/>
          </w:rPr>
          <w:t>10</w:t>
        </w:r>
        <w:r>
          <w:fldChar w:fldCharType="end"/>
        </w:r>
      </w:p>
    </w:sdtContent>
  </w:sdt>
  <w:p w:rsidR="00E36474" w:rsidRDefault="00E36474">
    <w:pPr>
      <w:pStyle w:val="ab"/>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06D" w:rsidRDefault="0055506D" w:rsidP="00E36474">
      <w:pPr>
        <w:spacing w:before="120" w:after="120"/>
        <w:ind w:firstLine="480"/>
      </w:pPr>
      <w:r>
        <w:separator/>
      </w:r>
    </w:p>
  </w:footnote>
  <w:footnote w:type="continuationSeparator" w:id="0">
    <w:p w:rsidR="0055506D" w:rsidRDefault="0055506D" w:rsidP="00E36474">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Default="00E36474">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Pr="00B32540" w:rsidRDefault="00E36474" w:rsidP="00BB6EB6">
    <w:pPr>
      <w:spacing w:before="120" w:after="120"/>
      <w:ind w:firstLine="48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Default="00E36474">
    <w:pPr>
      <w:pStyle w:val="a9"/>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474" w:rsidRDefault="00E36474" w:rsidP="00BB6EB6">
    <w:pPr>
      <w:spacing w:before="120" w:after="12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43E9"/>
    <w:multiLevelType w:val="multilevel"/>
    <w:tmpl w:val="02C8283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C31DB7"/>
    <w:multiLevelType w:val="multilevel"/>
    <w:tmpl w:val="4E56CCB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962B19"/>
    <w:multiLevelType w:val="multilevel"/>
    <w:tmpl w:val="52C25C8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4544BE"/>
    <w:multiLevelType w:val="hybridMultilevel"/>
    <w:tmpl w:val="3634D576"/>
    <w:lvl w:ilvl="0" w:tplc="C616E42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6C525C"/>
    <w:multiLevelType w:val="multilevel"/>
    <w:tmpl w:val="52C25C8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58E09D8"/>
    <w:multiLevelType w:val="multilevel"/>
    <w:tmpl w:val="52C25C8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6555D2"/>
    <w:multiLevelType w:val="hybridMultilevel"/>
    <w:tmpl w:val="7BB6989C"/>
    <w:lvl w:ilvl="0" w:tplc="13C02B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A7596C"/>
    <w:multiLevelType w:val="multilevel"/>
    <w:tmpl w:val="66CC3E48"/>
    <w:lvl w:ilvl="0">
      <w:start w:val="1"/>
      <w:numFmt w:val="decimal"/>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A750556"/>
    <w:multiLevelType w:val="multilevel"/>
    <w:tmpl w:val="52C25C8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B1E58B8"/>
    <w:multiLevelType w:val="multilevel"/>
    <w:tmpl w:val="52C25C8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5D473B"/>
    <w:multiLevelType w:val="multilevel"/>
    <w:tmpl w:val="66CC3E48"/>
    <w:lvl w:ilvl="0">
      <w:start w:val="1"/>
      <w:numFmt w:val="decimal"/>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BDE5456"/>
    <w:multiLevelType w:val="multilevel"/>
    <w:tmpl w:val="66CC3E48"/>
    <w:lvl w:ilvl="0">
      <w:start w:val="1"/>
      <w:numFmt w:val="decimal"/>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9"/>
  </w:num>
  <w:num w:numId="3">
    <w:abstractNumId w:val="4"/>
  </w:num>
  <w:num w:numId="4">
    <w:abstractNumId w:val="7"/>
  </w:num>
  <w:num w:numId="5">
    <w:abstractNumId w:val="10"/>
  </w:num>
  <w:num w:numId="6">
    <w:abstractNumId w:val="11"/>
  </w:num>
  <w:num w:numId="7">
    <w:abstractNumId w:val="6"/>
  </w:num>
  <w:num w:numId="8">
    <w:abstractNumId w:val="3"/>
  </w:num>
  <w:num w:numId="9">
    <w:abstractNumId w:val="2"/>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83"/>
    <w:rsid w:val="00007A16"/>
    <w:rsid w:val="000256DA"/>
    <w:rsid w:val="001C7EDB"/>
    <w:rsid w:val="00213FB6"/>
    <w:rsid w:val="00273767"/>
    <w:rsid w:val="002F481C"/>
    <w:rsid w:val="00313E7B"/>
    <w:rsid w:val="00317C80"/>
    <w:rsid w:val="0039544C"/>
    <w:rsid w:val="00437E67"/>
    <w:rsid w:val="0045208D"/>
    <w:rsid w:val="004750A8"/>
    <w:rsid w:val="0051579C"/>
    <w:rsid w:val="0055506D"/>
    <w:rsid w:val="005C450A"/>
    <w:rsid w:val="00654B1E"/>
    <w:rsid w:val="006D21B7"/>
    <w:rsid w:val="007548BF"/>
    <w:rsid w:val="00756AD9"/>
    <w:rsid w:val="0079229C"/>
    <w:rsid w:val="00813B46"/>
    <w:rsid w:val="00836F0C"/>
    <w:rsid w:val="008563E3"/>
    <w:rsid w:val="00896383"/>
    <w:rsid w:val="008A296A"/>
    <w:rsid w:val="00992E0E"/>
    <w:rsid w:val="00A044DF"/>
    <w:rsid w:val="00A80A36"/>
    <w:rsid w:val="00AA3ACA"/>
    <w:rsid w:val="00AB7826"/>
    <w:rsid w:val="00B25291"/>
    <w:rsid w:val="00B32540"/>
    <w:rsid w:val="00B9340F"/>
    <w:rsid w:val="00BA481E"/>
    <w:rsid w:val="00BB6EB6"/>
    <w:rsid w:val="00BD5ECF"/>
    <w:rsid w:val="00C44755"/>
    <w:rsid w:val="00D124E0"/>
    <w:rsid w:val="00DA0CE4"/>
    <w:rsid w:val="00E030D8"/>
    <w:rsid w:val="00E36474"/>
    <w:rsid w:val="00EF52FF"/>
    <w:rsid w:val="00F04AE4"/>
    <w:rsid w:val="00F51D5D"/>
    <w:rsid w:val="00F550B4"/>
    <w:rsid w:val="00F673B8"/>
    <w:rsid w:val="00FE168C"/>
    <w:rsid w:val="00FE604C"/>
    <w:rsid w:val="00FF4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36EEA"/>
  <w15:chartTrackingRefBased/>
  <w15:docId w15:val="{5486751B-E89D-4628-A249-A5CD0AD6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826"/>
    <w:pPr>
      <w:widowControl w:val="0"/>
      <w:spacing w:beforeLines="50" w:before="50" w:afterLines="50" w:after="50"/>
      <w:ind w:firstLineChars="200" w:firstLine="200"/>
      <w:jc w:val="both"/>
    </w:pPr>
    <w:rPr>
      <w:rFonts w:ascii="Times New Roman" w:eastAsia="仿宋" w:hAnsi="Times New Roman"/>
      <w:sz w:val="24"/>
    </w:rPr>
  </w:style>
  <w:style w:type="paragraph" w:styleId="1">
    <w:name w:val="heading 1"/>
    <w:basedOn w:val="a"/>
    <w:next w:val="a"/>
    <w:link w:val="10"/>
    <w:uiPriority w:val="9"/>
    <w:qFormat/>
    <w:rsid w:val="00E36474"/>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39544C"/>
    <w:pPr>
      <w:keepNext/>
      <w:keepLines/>
      <w:spacing w:before="156" w:after="156" w:line="415" w:lineRule="auto"/>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E36474"/>
    <w:pPr>
      <w:keepNext/>
      <w:keepLines/>
      <w:spacing w:line="415"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4AE4"/>
    <w:pPr>
      <w:ind w:leftChars="2500" w:left="100"/>
    </w:pPr>
  </w:style>
  <w:style w:type="character" w:customStyle="1" w:styleId="a4">
    <w:name w:val="日期 字符"/>
    <w:basedOn w:val="a0"/>
    <w:link w:val="a3"/>
    <w:uiPriority w:val="99"/>
    <w:semiHidden/>
    <w:rsid w:val="00F04AE4"/>
    <w:rPr>
      <w:rFonts w:ascii="Times New Roman" w:eastAsia="仿宋" w:hAnsi="Times New Roman"/>
      <w:sz w:val="24"/>
    </w:rPr>
  </w:style>
  <w:style w:type="paragraph" w:styleId="a5">
    <w:name w:val="List Paragraph"/>
    <w:basedOn w:val="a"/>
    <w:uiPriority w:val="34"/>
    <w:qFormat/>
    <w:rsid w:val="000256DA"/>
    <w:pPr>
      <w:ind w:firstLine="420"/>
    </w:pPr>
  </w:style>
  <w:style w:type="table" w:styleId="a6">
    <w:name w:val="Table Grid"/>
    <w:basedOn w:val="a1"/>
    <w:uiPriority w:val="39"/>
    <w:rsid w:val="008A2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13B46"/>
    <w:rPr>
      <w:color w:val="808080"/>
    </w:rPr>
  </w:style>
  <w:style w:type="character" w:styleId="a8">
    <w:name w:val="Hyperlink"/>
    <w:basedOn w:val="a0"/>
    <w:uiPriority w:val="99"/>
    <w:unhideWhenUsed/>
    <w:rsid w:val="002F481C"/>
    <w:rPr>
      <w:color w:val="0563C1" w:themeColor="hyperlink"/>
      <w:u w:val="single"/>
    </w:rPr>
  </w:style>
  <w:style w:type="paragraph" w:styleId="a9">
    <w:name w:val="header"/>
    <w:basedOn w:val="a"/>
    <w:link w:val="aa"/>
    <w:uiPriority w:val="99"/>
    <w:unhideWhenUsed/>
    <w:rsid w:val="00E3647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36474"/>
    <w:rPr>
      <w:rFonts w:ascii="Times New Roman" w:eastAsia="仿宋" w:hAnsi="Times New Roman"/>
      <w:sz w:val="18"/>
      <w:szCs w:val="18"/>
    </w:rPr>
  </w:style>
  <w:style w:type="paragraph" w:styleId="ab">
    <w:name w:val="footer"/>
    <w:basedOn w:val="a"/>
    <w:link w:val="ac"/>
    <w:uiPriority w:val="99"/>
    <w:unhideWhenUsed/>
    <w:rsid w:val="00E36474"/>
    <w:pPr>
      <w:tabs>
        <w:tab w:val="center" w:pos="4153"/>
        <w:tab w:val="right" w:pos="8306"/>
      </w:tabs>
      <w:snapToGrid w:val="0"/>
      <w:jc w:val="left"/>
    </w:pPr>
    <w:rPr>
      <w:sz w:val="18"/>
      <w:szCs w:val="18"/>
    </w:rPr>
  </w:style>
  <w:style w:type="character" w:customStyle="1" w:styleId="ac">
    <w:name w:val="页脚 字符"/>
    <w:basedOn w:val="a0"/>
    <w:link w:val="ab"/>
    <w:uiPriority w:val="99"/>
    <w:rsid w:val="00E36474"/>
    <w:rPr>
      <w:rFonts w:ascii="Times New Roman" w:eastAsia="仿宋" w:hAnsi="Times New Roman"/>
      <w:sz w:val="18"/>
      <w:szCs w:val="18"/>
    </w:rPr>
  </w:style>
  <w:style w:type="character" w:customStyle="1" w:styleId="10">
    <w:name w:val="标题 1 字符"/>
    <w:basedOn w:val="a0"/>
    <w:link w:val="1"/>
    <w:uiPriority w:val="9"/>
    <w:rsid w:val="00E36474"/>
    <w:rPr>
      <w:rFonts w:ascii="Times New Roman" w:eastAsia="仿宋" w:hAnsi="Times New Roman"/>
      <w:b/>
      <w:bCs/>
      <w:kern w:val="44"/>
      <w:sz w:val="36"/>
      <w:szCs w:val="44"/>
    </w:rPr>
  </w:style>
  <w:style w:type="character" w:customStyle="1" w:styleId="20">
    <w:name w:val="标题 2 字符"/>
    <w:basedOn w:val="a0"/>
    <w:link w:val="2"/>
    <w:uiPriority w:val="9"/>
    <w:rsid w:val="0039544C"/>
    <w:rPr>
      <w:rFonts w:ascii="Times New Roman" w:eastAsia="仿宋" w:hAnsi="Times New Roman" w:cstheme="majorBidi"/>
      <w:b/>
      <w:bCs/>
      <w:sz w:val="30"/>
      <w:szCs w:val="32"/>
    </w:rPr>
  </w:style>
  <w:style w:type="character" w:customStyle="1" w:styleId="30">
    <w:name w:val="标题 3 字符"/>
    <w:basedOn w:val="a0"/>
    <w:link w:val="3"/>
    <w:uiPriority w:val="9"/>
    <w:rsid w:val="00E36474"/>
    <w:rPr>
      <w:rFonts w:ascii="Times New Roman" w:eastAsia="仿宋" w:hAnsi="Times New Roman"/>
      <w:b/>
      <w:bCs/>
      <w:sz w:val="24"/>
      <w:szCs w:val="32"/>
    </w:rPr>
  </w:style>
  <w:style w:type="paragraph" w:styleId="TOC">
    <w:name w:val="TOC Heading"/>
    <w:basedOn w:val="1"/>
    <w:next w:val="a"/>
    <w:uiPriority w:val="39"/>
    <w:unhideWhenUsed/>
    <w:qFormat/>
    <w:rsid w:val="00E36474"/>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36474"/>
  </w:style>
  <w:style w:type="paragraph" w:styleId="21">
    <w:name w:val="toc 2"/>
    <w:basedOn w:val="a"/>
    <w:next w:val="a"/>
    <w:autoRedefine/>
    <w:uiPriority w:val="39"/>
    <w:unhideWhenUsed/>
    <w:rsid w:val="00E36474"/>
    <w:pPr>
      <w:ind w:leftChars="200" w:left="420"/>
    </w:pPr>
  </w:style>
  <w:style w:type="paragraph" w:styleId="31">
    <w:name w:val="toc 3"/>
    <w:basedOn w:val="a"/>
    <w:next w:val="a"/>
    <w:autoRedefine/>
    <w:uiPriority w:val="39"/>
    <w:unhideWhenUsed/>
    <w:rsid w:val="00E364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aike.baidu.com/item/%E5%88%86%E7%B1%BB%E5%99%A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baike.baidu.com/item/%E6%9C%BA%E5%99%A8%E5%AD%A6%E4%B9%A0" TargetMode="External"/><Relationship Id="rId28" Type="http://schemas.openxmlformats.org/officeDocument/2006/relationships/image" Target="media/image12.jp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https://baike.baidu.com/item/%E6%9C%BA%E5%99%A8%E5%AD%A6%E4%B9%A0" TargetMode="External"/><Relationship Id="rId27" Type="http://schemas.openxmlformats.org/officeDocument/2006/relationships/image" Target="media/image11.PNG"/><Relationship Id="rId30" Type="http://schemas.openxmlformats.org/officeDocument/2006/relationships/header" Target="header4.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D5"/>
    <w:rsid w:val="00580B8A"/>
    <w:rsid w:val="00FF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77BFAAEF664B4E845B38A6AD6E62D8">
    <w:name w:val="9077BFAAEF664B4E845B38A6AD6E62D8"/>
    <w:rsid w:val="00FF38D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D10E-5816-42A1-B5A4-2462E629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1155</Words>
  <Characters>6587</Characters>
  <Application>Microsoft Office Word</Application>
  <DocSecurity>0</DocSecurity>
  <Lines>54</Lines>
  <Paragraphs>15</Paragraphs>
  <ScaleCrop>false</ScaleCrop>
  <Company>Microsoft</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dc:creator>
  <cp:keywords/>
  <dc:description/>
  <cp:lastModifiedBy>Night</cp:lastModifiedBy>
  <cp:revision>5</cp:revision>
  <dcterms:created xsi:type="dcterms:W3CDTF">2019-05-18T10:02:00Z</dcterms:created>
  <dcterms:modified xsi:type="dcterms:W3CDTF">2019-05-18T10:17:00Z</dcterms:modified>
</cp:coreProperties>
</file>