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40.866141732282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TO FLINK</w:t>
      </w:r>
    </w:p>
    <w:p w:rsidR="00000000" w:rsidDel="00000000" w:rsidP="00000000" w:rsidRDefault="00000000" w:rsidRPr="00000000" w14:paraId="00000002">
      <w:pPr>
        <w:spacing w:line="360" w:lineRule="auto"/>
        <w:ind w:right="-40.866141732282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Vấn đề:</w:t>
      </w:r>
    </w:p>
    <w:p w:rsidR="00000000" w:rsidDel="00000000" w:rsidP="00000000" w:rsidRDefault="00000000" w:rsidRPr="00000000" w14:paraId="00000003">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hệ thống truyền thống như Hadoop chỉ hỗ trợ </w:t>
      </w:r>
      <w:r w:rsidDel="00000000" w:rsidR="00000000" w:rsidRPr="00000000">
        <w:rPr>
          <w:rFonts w:ascii="Times New Roman" w:cs="Times New Roman" w:eastAsia="Times New Roman" w:hAnsi="Times New Roman"/>
          <w:i w:val="1"/>
          <w:sz w:val="26"/>
          <w:szCs w:val="26"/>
          <w:rtl w:val="0"/>
        </w:rPr>
        <w:t xml:space="preserve">batch processing</w:t>
      </w:r>
      <w:r w:rsidDel="00000000" w:rsidR="00000000" w:rsidRPr="00000000">
        <w:rPr>
          <w:rFonts w:ascii="Times New Roman" w:cs="Times New Roman" w:eastAsia="Times New Roman" w:hAnsi="Times New Roman"/>
          <w:sz w:val="26"/>
          <w:szCs w:val="26"/>
          <w:rtl w:val="0"/>
        </w:rPr>
        <w:t xml:space="preserve">, dẫn đến độ trễ cao và không phù hợp với các tác vụ cần phản hồi tức thì. </w:t>
      </w:r>
    </w:p>
    <w:p w:rsidR="00000000" w:rsidDel="00000000" w:rsidP="00000000" w:rsidRDefault="00000000" w:rsidRPr="00000000" w14:paraId="00000004">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thể xử lý dữ liệu </w:t>
      </w:r>
      <w:r w:rsidDel="00000000" w:rsidR="00000000" w:rsidRPr="00000000">
        <w:rPr>
          <w:rFonts w:ascii="Times New Roman" w:cs="Times New Roman" w:eastAsia="Times New Roman" w:hAnsi="Times New Roman"/>
          <w:i w:val="1"/>
          <w:sz w:val="26"/>
          <w:szCs w:val="26"/>
          <w:rtl w:val="0"/>
        </w:rPr>
        <w:t xml:space="preserve">streaming</w:t>
      </w:r>
      <w:r w:rsidDel="00000000" w:rsidR="00000000" w:rsidRPr="00000000">
        <w:rPr>
          <w:rFonts w:ascii="Times New Roman" w:cs="Times New Roman" w:eastAsia="Times New Roman" w:hAnsi="Times New Roman"/>
          <w:sz w:val="26"/>
          <w:szCs w:val="26"/>
          <w:rtl w:val="0"/>
        </w:rPr>
        <w:t xml:space="preserve"> với độ trễ thấp và tính chính xác cao.</w:t>
      </w:r>
    </w:p>
    <w:p w:rsidR="00000000" w:rsidDel="00000000" w:rsidP="00000000" w:rsidRDefault="00000000" w:rsidRPr="00000000" w14:paraId="00000005">
      <w:pPr>
        <w:spacing w:line="360" w:lineRule="auto"/>
        <w:ind w:right="-40.866141732282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Những vấn đề trong stream processing:</w:t>
      </w:r>
    </w:p>
    <w:p w:rsidR="00000000" w:rsidDel="00000000" w:rsidP="00000000" w:rsidRDefault="00000000" w:rsidRPr="00000000" w14:paraId="00000006">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một hệ thống xử lý một sự kiện, có thể xảy ra lỗi (như mất kết nối, node bị crash), khiến hệ thống </w:t>
      </w:r>
      <w:r w:rsidDel="00000000" w:rsidR="00000000" w:rsidRPr="00000000">
        <w:rPr>
          <w:rFonts w:ascii="Times New Roman" w:cs="Times New Roman" w:eastAsia="Times New Roman" w:hAnsi="Times New Roman"/>
          <w:sz w:val="26"/>
          <w:szCs w:val="26"/>
          <w:rtl w:val="0"/>
        </w:rPr>
        <w:t xml:space="preserve">xử lý lại cùng một sự kiện. Điều này dẫn đế hệ thống có thể xử lý hai lần cùng một sự kiện hoặc sự kiện hoàn toàn không đuợc xử lý. </w:t>
      </w:r>
    </w:p>
    <w:p w:rsidR="00000000" w:rsidDel="00000000" w:rsidP="00000000" w:rsidRDefault="00000000" w:rsidRPr="00000000" w14:paraId="00000007">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t>
      </w:r>
      <w:r w:rsidDel="00000000" w:rsidR="00000000" w:rsidRPr="00000000">
        <w:rPr>
          <w:rFonts w:ascii="Times New Roman" w:cs="Times New Roman" w:eastAsia="Times New Roman" w:hAnsi="Times New Roman"/>
          <w:i w:val="1"/>
          <w:sz w:val="26"/>
          <w:szCs w:val="26"/>
          <w:rtl w:val="0"/>
        </w:rPr>
        <w:t xml:space="preserve">Đảm bảo exactly-once processing</w:t>
      </w:r>
      <w:r w:rsidDel="00000000" w:rsidR="00000000" w:rsidRPr="00000000">
        <w:rPr>
          <w:rFonts w:ascii="Times New Roman" w:cs="Times New Roman" w:eastAsia="Times New Roman" w:hAnsi="Times New Roman"/>
          <w:sz w:val="26"/>
          <w:szCs w:val="26"/>
          <w:rtl w:val="0"/>
        </w:rPr>
        <w:t xml:space="preserve">: Đảm bảo mỗi sự kiện chỉ được xử lý đúng một lần — dù có lỗi, sự kiện không bị mất hay trùng lặp.</w:t>
      </w:r>
    </w:p>
    <w:p w:rsidR="00000000" w:rsidDel="00000000" w:rsidP="00000000" w:rsidRDefault="00000000" w:rsidRPr="00000000" w14:paraId="00000008">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môi truờng phân tán, các sự kiện xuất hiện đến nơi xử lý không đúng với thứ tự thời gian các sự kiện đuợc sinh ra, do độ trễ và tốc độ mạng khác nhau.</w:t>
      </w:r>
    </w:p>
    <w:p w:rsidR="00000000" w:rsidDel="00000000" w:rsidP="00000000" w:rsidRDefault="00000000" w:rsidRPr="00000000" w14:paraId="00000009">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w:t>
      </w:r>
      <w:r w:rsidDel="00000000" w:rsidR="00000000" w:rsidRPr="00000000">
        <w:rPr>
          <w:rFonts w:ascii="Times New Roman" w:cs="Times New Roman" w:eastAsia="Times New Roman" w:hAnsi="Times New Roman"/>
          <w:i w:val="1"/>
          <w:sz w:val="26"/>
          <w:szCs w:val="26"/>
          <w:rtl w:val="0"/>
        </w:rPr>
        <w:t xml:space="preserve">Đảm bảo thứ tự sự kiện</w:t>
      </w:r>
      <w:r w:rsidDel="00000000" w:rsidR="00000000" w:rsidRPr="00000000">
        <w:rPr>
          <w:rFonts w:ascii="Times New Roman" w:cs="Times New Roman" w:eastAsia="Times New Roman" w:hAnsi="Times New Roman"/>
          <w:sz w:val="26"/>
          <w:szCs w:val="26"/>
          <w:rtl w:val="0"/>
        </w:rPr>
        <w:t xml:space="preserve">: Đảm bảo hệ thống xử lý sự kiện theo đúng thời gian xảy ra </w:t>
      </w:r>
      <w:r w:rsidDel="00000000" w:rsidR="00000000" w:rsidRPr="00000000">
        <w:rPr>
          <w:rFonts w:ascii="Times New Roman" w:cs="Times New Roman" w:eastAsia="Times New Roman" w:hAnsi="Times New Roman"/>
          <w:i w:val="1"/>
          <w:sz w:val="26"/>
          <w:szCs w:val="26"/>
          <w:rtl w:val="0"/>
        </w:rPr>
        <w:t xml:space="preserve">thực tế (event time)</w:t>
      </w:r>
      <w:r w:rsidDel="00000000" w:rsidR="00000000" w:rsidRPr="00000000">
        <w:rPr>
          <w:rFonts w:ascii="Times New Roman" w:cs="Times New Roman" w:eastAsia="Times New Roman" w:hAnsi="Times New Roman"/>
          <w:sz w:val="26"/>
          <w:szCs w:val="26"/>
          <w:rtl w:val="0"/>
        </w:rPr>
        <w:t xml:space="preserve">, không phải thời gian </w:t>
      </w:r>
      <w:r w:rsidDel="00000000" w:rsidR="00000000" w:rsidRPr="00000000">
        <w:rPr>
          <w:rFonts w:ascii="Times New Roman" w:cs="Times New Roman" w:eastAsia="Times New Roman" w:hAnsi="Times New Roman"/>
          <w:i w:val="1"/>
          <w:sz w:val="26"/>
          <w:szCs w:val="26"/>
          <w:rtl w:val="0"/>
        </w:rPr>
        <w:t xml:space="preserve">nhận được (processing time)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A">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Đảm bảo phục hồi lỗi (fault tolerance)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spacing w:line="360" w:lineRule="auto"/>
        <w:ind w:right="-40.866141732282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Flink</w:t>
      </w:r>
    </w:p>
    <w:p w:rsidR="00000000" w:rsidDel="00000000" w:rsidP="00000000" w:rsidRDefault="00000000" w:rsidRPr="00000000" w14:paraId="0000000C">
      <w:pPr>
        <w:spacing w:line="360" w:lineRule="auto"/>
        <w:ind w:right="-40.866141732282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Apache Flink</w:t>
      </w:r>
      <w:r w:rsidDel="00000000" w:rsidR="00000000" w:rsidRPr="00000000">
        <w:rPr>
          <w:rFonts w:ascii="Times New Roman" w:cs="Times New Roman" w:eastAsia="Times New Roman" w:hAnsi="Times New Roman"/>
          <w:sz w:val="26"/>
          <w:szCs w:val="26"/>
          <w:rtl w:val="0"/>
        </w:rPr>
        <w:t xml:space="preserve"> là một nền tảng mã nguồn mở dùng để xử lý dữ liệu phân tán theo </w:t>
      </w:r>
      <w:r w:rsidDel="00000000" w:rsidR="00000000" w:rsidRPr="00000000">
        <w:rPr>
          <w:rFonts w:ascii="Times New Roman" w:cs="Times New Roman" w:eastAsia="Times New Roman" w:hAnsi="Times New Roman"/>
          <w:i w:val="1"/>
          <w:sz w:val="26"/>
          <w:szCs w:val="26"/>
          <w:rtl w:val="0"/>
        </w:rPr>
        <w:t xml:space="preserve">thời gian thực</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theo batch</w:t>
      </w:r>
      <w:r w:rsidDel="00000000" w:rsidR="00000000" w:rsidRPr="00000000">
        <w:rPr>
          <w:rFonts w:ascii="Times New Roman" w:cs="Times New Roman" w:eastAsia="Times New Roman" w:hAnsi="Times New Roman"/>
          <w:sz w:val="26"/>
          <w:szCs w:val="26"/>
          <w:rtl w:val="0"/>
        </w:rPr>
        <w:t xml:space="preserve">. Flink nổi bật với khả năng xử lý dòng dữ liệu chính xác (exactly-once processing), khôi phục lỗi tự động (fault tolerance) và hỗ trợ tính toán theo thời gian sự kiện (event time processing), giúp xây dựng các ứng dụng phân tích dữ liệu mạnh mẽ, linh hoạt và đáng tin cậy.</w:t>
      </w:r>
    </w:p>
    <w:p w:rsidR="00000000" w:rsidDel="00000000" w:rsidP="00000000" w:rsidRDefault="00000000" w:rsidRPr="00000000" w14:paraId="0000000D">
      <w:pPr>
        <w:spacing w:line="360" w:lineRule="auto"/>
        <w:ind w:right="-40.8661417322827"/>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