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C879" w14:textId="77777777" w:rsidR="00146692" w:rsidRDefault="00000000">
      <w:pPr>
        <w:pStyle w:val="2"/>
        <w:spacing w:before="156" w:after="156"/>
        <w:rPr>
          <w:rFonts w:ascii="华文中宋" w:eastAsia="华文中宋" w:hAnsi="华文中宋" w:cs="宋体"/>
          <w:bCs w:val="0"/>
          <w:color w:val="000000" w:themeColor="text1"/>
          <w:sz w:val="44"/>
          <w:szCs w:val="44"/>
        </w:rPr>
      </w:pPr>
      <w:r>
        <w:rPr>
          <w:rFonts w:ascii="Times New Roman" w:hAnsi="Times New Roman" w:hint="eastAsia"/>
          <w:color w:val="000000" w:themeColor="text1"/>
        </w:rPr>
        <w:t>大连理工大学学生社团负责人信息表</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93"/>
        <w:gridCol w:w="1560"/>
        <w:gridCol w:w="709"/>
        <w:gridCol w:w="855"/>
        <w:gridCol w:w="55"/>
        <w:gridCol w:w="938"/>
        <w:gridCol w:w="81"/>
        <w:gridCol w:w="627"/>
        <w:gridCol w:w="2127"/>
      </w:tblGrid>
      <w:tr w:rsidR="00146692" w14:paraId="2F0DA8D1" w14:textId="77777777" w:rsidTr="00B5093C">
        <w:trPr>
          <w:trHeight w:val="567"/>
        </w:trPr>
        <w:tc>
          <w:tcPr>
            <w:tcW w:w="681" w:type="dxa"/>
            <w:vMerge w:val="restart"/>
            <w:vAlign w:val="center"/>
          </w:tcPr>
          <w:p w14:paraId="1E81956A" w14:textId="77777777" w:rsidR="00146692" w:rsidRDefault="00000000">
            <w:pPr>
              <w:jc w:val="center"/>
              <w:rPr>
                <w:rFonts w:ascii="仿宋" w:eastAsia="仿宋" w:hAnsi="仿宋"/>
                <w:color w:val="000000" w:themeColor="text1"/>
                <w:sz w:val="24"/>
              </w:rPr>
            </w:pPr>
            <w:r>
              <w:rPr>
                <w:rFonts w:ascii="仿宋" w:eastAsia="仿宋" w:hAnsi="仿宋" w:hint="eastAsia"/>
                <w:bCs/>
                <w:color w:val="000000" w:themeColor="text1"/>
                <w:sz w:val="24"/>
                <w:szCs w:val="28"/>
              </w:rPr>
              <w:t>个人信息</w:t>
            </w:r>
          </w:p>
        </w:tc>
        <w:tc>
          <w:tcPr>
            <w:tcW w:w="1293" w:type="dxa"/>
            <w:vAlign w:val="center"/>
          </w:tcPr>
          <w:p w14:paraId="6C4DB39C" w14:textId="77777777" w:rsidR="00146692" w:rsidRDefault="00000000">
            <w:pPr>
              <w:rPr>
                <w:rFonts w:ascii="仿宋" w:eastAsia="仿宋" w:hAnsi="仿宋" w:cs="黑体"/>
                <w:bCs/>
                <w:color w:val="000000" w:themeColor="text1"/>
                <w:sz w:val="24"/>
                <w:szCs w:val="28"/>
              </w:rPr>
            </w:pPr>
            <w:r>
              <w:rPr>
                <w:rFonts w:ascii="仿宋" w:eastAsia="仿宋" w:hAnsi="仿宋" w:cs="宋体" w:hint="eastAsia"/>
                <w:bCs/>
                <w:color w:val="000000" w:themeColor="text1"/>
                <w:sz w:val="24"/>
                <w:szCs w:val="28"/>
              </w:rPr>
              <w:t>姓名</w:t>
            </w:r>
          </w:p>
        </w:tc>
        <w:tc>
          <w:tcPr>
            <w:tcW w:w="1560" w:type="dxa"/>
            <w:vAlign w:val="center"/>
          </w:tcPr>
          <w:p w14:paraId="7BF05909" w14:textId="10C4EC60" w:rsidR="00146692" w:rsidRDefault="00B5093C">
            <w:pPr>
              <w:rPr>
                <w:rFonts w:ascii="仿宋" w:eastAsia="仿宋" w:hAnsi="仿宋" w:cs="黑体"/>
                <w:bCs/>
                <w:color w:val="000000" w:themeColor="text1"/>
                <w:sz w:val="24"/>
                <w:szCs w:val="28"/>
              </w:rPr>
            </w:pPr>
            <w:r>
              <w:rPr>
                <w:rFonts w:ascii="仿宋" w:eastAsia="仿宋" w:hAnsi="仿宋" w:cs="黑体" w:hint="eastAsia"/>
                <w:bCs/>
                <w:color w:val="000000" w:themeColor="text1"/>
                <w:sz w:val="24"/>
                <w:szCs w:val="28"/>
              </w:rPr>
              <w:t>赵航</w:t>
            </w:r>
          </w:p>
        </w:tc>
        <w:tc>
          <w:tcPr>
            <w:tcW w:w="709" w:type="dxa"/>
            <w:vAlign w:val="center"/>
          </w:tcPr>
          <w:p w14:paraId="4E94A7BA"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性别</w:t>
            </w:r>
          </w:p>
        </w:tc>
        <w:tc>
          <w:tcPr>
            <w:tcW w:w="855" w:type="dxa"/>
            <w:vAlign w:val="center"/>
          </w:tcPr>
          <w:p w14:paraId="37F37558" w14:textId="34909333"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男</w:t>
            </w:r>
          </w:p>
        </w:tc>
        <w:tc>
          <w:tcPr>
            <w:tcW w:w="993" w:type="dxa"/>
            <w:gridSpan w:val="2"/>
            <w:vAlign w:val="center"/>
          </w:tcPr>
          <w:p w14:paraId="11E98498"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民族</w:t>
            </w:r>
          </w:p>
        </w:tc>
        <w:tc>
          <w:tcPr>
            <w:tcW w:w="708" w:type="dxa"/>
            <w:gridSpan w:val="2"/>
            <w:vAlign w:val="center"/>
          </w:tcPr>
          <w:p w14:paraId="4690639B" w14:textId="50E90779"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汉</w:t>
            </w:r>
          </w:p>
        </w:tc>
        <w:tc>
          <w:tcPr>
            <w:tcW w:w="2127" w:type="dxa"/>
            <w:vMerge w:val="restart"/>
            <w:vAlign w:val="center"/>
          </w:tcPr>
          <w:p w14:paraId="2C4A077A" w14:textId="23D07B0B" w:rsidR="00146692" w:rsidRDefault="00431892">
            <w:pPr>
              <w:jc w:val="center"/>
              <w:rPr>
                <w:rFonts w:ascii="仿宋" w:eastAsia="仿宋" w:hAnsi="仿宋" w:cs="宋体"/>
                <w:bCs/>
                <w:color w:val="000000" w:themeColor="text1"/>
                <w:sz w:val="24"/>
                <w:szCs w:val="28"/>
              </w:rPr>
            </w:pPr>
            <w:r>
              <w:rPr>
                <w:rFonts w:ascii="仿宋" w:eastAsia="仿宋" w:hAnsi="仿宋" w:cs="宋体" w:hint="eastAsia"/>
                <w:bCs/>
                <w:noProof/>
                <w:color w:val="000000" w:themeColor="text1"/>
                <w:sz w:val="24"/>
                <w:szCs w:val="28"/>
              </w:rPr>
              <w:drawing>
                <wp:inline distT="0" distB="0" distL="0" distR="0" wp14:anchorId="213B1305" wp14:editId="1D781BD5">
                  <wp:extent cx="1211580" cy="1615440"/>
                  <wp:effectExtent l="0" t="0" r="7620" b="3810"/>
                  <wp:docPr id="1380153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1580" cy="1615440"/>
                          </a:xfrm>
                          <a:prstGeom prst="rect">
                            <a:avLst/>
                          </a:prstGeom>
                          <a:noFill/>
                          <a:ln>
                            <a:noFill/>
                          </a:ln>
                        </pic:spPr>
                      </pic:pic>
                    </a:graphicData>
                  </a:graphic>
                </wp:inline>
              </w:drawing>
            </w:r>
          </w:p>
        </w:tc>
      </w:tr>
      <w:tr w:rsidR="00146692" w14:paraId="1752E620" w14:textId="77777777" w:rsidTr="00B5093C">
        <w:trPr>
          <w:trHeight w:val="567"/>
        </w:trPr>
        <w:tc>
          <w:tcPr>
            <w:tcW w:w="681" w:type="dxa"/>
            <w:vMerge/>
            <w:vAlign w:val="center"/>
          </w:tcPr>
          <w:p w14:paraId="3A121711" w14:textId="77777777" w:rsidR="00146692" w:rsidRDefault="00146692">
            <w:pPr>
              <w:jc w:val="center"/>
              <w:rPr>
                <w:rFonts w:ascii="仿宋" w:eastAsia="仿宋" w:hAnsi="仿宋"/>
                <w:bCs/>
                <w:color w:val="000000" w:themeColor="text1"/>
                <w:sz w:val="24"/>
                <w:szCs w:val="28"/>
              </w:rPr>
            </w:pPr>
          </w:p>
        </w:tc>
        <w:tc>
          <w:tcPr>
            <w:tcW w:w="1293" w:type="dxa"/>
            <w:vAlign w:val="center"/>
          </w:tcPr>
          <w:p w14:paraId="630BC968"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学部（院）</w:t>
            </w:r>
          </w:p>
        </w:tc>
        <w:tc>
          <w:tcPr>
            <w:tcW w:w="1560" w:type="dxa"/>
            <w:vAlign w:val="center"/>
          </w:tcPr>
          <w:p w14:paraId="563A79A4" w14:textId="69A4A559"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软件学院</w:t>
            </w:r>
          </w:p>
        </w:tc>
        <w:tc>
          <w:tcPr>
            <w:tcW w:w="709" w:type="dxa"/>
            <w:vAlign w:val="center"/>
          </w:tcPr>
          <w:p w14:paraId="1C5960C5"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专业</w:t>
            </w:r>
            <w:r>
              <w:rPr>
                <w:rFonts w:ascii="仿宋" w:eastAsia="仿宋" w:hAnsi="仿宋" w:cs="宋体"/>
                <w:bCs/>
                <w:color w:val="000000" w:themeColor="text1"/>
                <w:sz w:val="24"/>
                <w:szCs w:val="28"/>
              </w:rPr>
              <w:t>排名</w:t>
            </w:r>
          </w:p>
        </w:tc>
        <w:tc>
          <w:tcPr>
            <w:tcW w:w="855" w:type="dxa"/>
            <w:vAlign w:val="center"/>
          </w:tcPr>
          <w:p w14:paraId="2BE23764" w14:textId="37BE08E1" w:rsidR="00146692" w:rsidRPr="00B5093C" w:rsidRDefault="00B5093C">
            <w:pPr>
              <w:rPr>
                <w:rFonts w:ascii="仿宋" w:eastAsia="仿宋" w:hAnsi="仿宋" w:cs="宋体"/>
                <w:bCs/>
                <w:color w:val="000000" w:themeColor="text1"/>
                <w:sz w:val="18"/>
                <w:szCs w:val="13"/>
              </w:rPr>
            </w:pPr>
            <w:r w:rsidRPr="00B5093C">
              <w:rPr>
                <w:rFonts w:ascii="仿宋" w:eastAsia="仿宋" w:hAnsi="仿宋"/>
                <w:sz w:val="18"/>
                <w:szCs w:val="13"/>
                <w:u w:val="single"/>
              </w:rPr>
              <w:t>399</w:t>
            </w:r>
            <w:r w:rsidRPr="00B5093C">
              <w:rPr>
                <w:rFonts w:ascii="仿宋" w:eastAsia="仿宋" w:hAnsi="仿宋" w:hint="eastAsia"/>
                <w:sz w:val="18"/>
                <w:szCs w:val="13"/>
              </w:rPr>
              <w:t>/</w:t>
            </w:r>
            <w:r w:rsidRPr="00B5093C">
              <w:rPr>
                <w:rFonts w:ascii="仿宋" w:eastAsia="仿宋" w:hAnsi="仿宋"/>
                <w:sz w:val="18"/>
                <w:szCs w:val="13"/>
                <w:u w:val="single"/>
              </w:rPr>
              <w:t>500</w:t>
            </w:r>
          </w:p>
        </w:tc>
        <w:tc>
          <w:tcPr>
            <w:tcW w:w="993" w:type="dxa"/>
            <w:gridSpan w:val="2"/>
            <w:vAlign w:val="center"/>
          </w:tcPr>
          <w:p w14:paraId="2073B84B" w14:textId="77777777" w:rsidR="00146692" w:rsidRDefault="00000000">
            <w:pPr>
              <w:jc w:val="cente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不及格门次</w:t>
            </w:r>
          </w:p>
        </w:tc>
        <w:tc>
          <w:tcPr>
            <w:tcW w:w="708" w:type="dxa"/>
            <w:gridSpan w:val="2"/>
            <w:vAlign w:val="center"/>
          </w:tcPr>
          <w:p w14:paraId="1271DB3B" w14:textId="54BFDD49"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0</w:t>
            </w:r>
          </w:p>
        </w:tc>
        <w:tc>
          <w:tcPr>
            <w:tcW w:w="2127" w:type="dxa"/>
            <w:vMerge/>
            <w:vAlign w:val="center"/>
          </w:tcPr>
          <w:p w14:paraId="34F432F0" w14:textId="77777777" w:rsidR="00146692" w:rsidRDefault="00146692">
            <w:pPr>
              <w:jc w:val="center"/>
              <w:rPr>
                <w:rFonts w:ascii="仿宋" w:eastAsia="仿宋" w:hAnsi="仿宋" w:cs="宋体"/>
                <w:bCs/>
                <w:color w:val="000000" w:themeColor="text1"/>
                <w:sz w:val="24"/>
                <w:szCs w:val="28"/>
              </w:rPr>
            </w:pPr>
          </w:p>
        </w:tc>
      </w:tr>
      <w:tr w:rsidR="00146692" w14:paraId="33A0786F" w14:textId="77777777" w:rsidTr="00B5093C">
        <w:trPr>
          <w:trHeight w:val="567"/>
        </w:trPr>
        <w:tc>
          <w:tcPr>
            <w:tcW w:w="681" w:type="dxa"/>
            <w:vMerge/>
            <w:vAlign w:val="center"/>
          </w:tcPr>
          <w:p w14:paraId="6253114C" w14:textId="77777777" w:rsidR="00146692" w:rsidRDefault="00146692">
            <w:pPr>
              <w:rPr>
                <w:rFonts w:ascii="仿宋" w:eastAsia="仿宋" w:hAnsi="仿宋"/>
                <w:color w:val="000000" w:themeColor="text1"/>
                <w:sz w:val="24"/>
              </w:rPr>
            </w:pPr>
          </w:p>
        </w:tc>
        <w:tc>
          <w:tcPr>
            <w:tcW w:w="1293" w:type="dxa"/>
            <w:vAlign w:val="center"/>
          </w:tcPr>
          <w:p w14:paraId="27CB68E0"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学号</w:t>
            </w:r>
          </w:p>
        </w:tc>
        <w:tc>
          <w:tcPr>
            <w:tcW w:w="1560" w:type="dxa"/>
            <w:vAlign w:val="center"/>
          </w:tcPr>
          <w:p w14:paraId="4183322A" w14:textId="2FAE3E4F"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2</w:t>
            </w:r>
            <w:r>
              <w:rPr>
                <w:rFonts w:ascii="仿宋" w:eastAsia="仿宋" w:hAnsi="仿宋" w:cs="宋体"/>
                <w:bCs/>
                <w:color w:val="000000" w:themeColor="text1"/>
                <w:sz w:val="24"/>
                <w:szCs w:val="28"/>
              </w:rPr>
              <w:t>0222241364</w:t>
            </w:r>
          </w:p>
        </w:tc>
        <w:tc>
          <w:tcPr>
            <w:tcW w:w="1564" w:type="dxa"/>
            <w:gridSpan w:val="2"/>
            <w:vAlign w:val="center"/>
          </w:tcPr>
          <w:p w14:paraId="61285876"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政治面貌</w:t>
            </w:r>
          </w:p>
        </w:tc>
        <w:tc>
          <w:tcPr>
            <w:tcW w:w="1701" w:type="dxa"/>
            <w:gridSpan w:val="4"/>
            <w:vAlign w:val="center"/>
          </w:tcPr>
          <w:p w14:paraId="63D69396" w14:textId="1149096F"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共青团员</w:t>
            </w:r>
          </w:p>
        </w:tc>
        <w:tc>
          <w:tcPr>
            <w:tcW w:w="2127" w:type="dxa"/>
            <w:vMerge/>
          </w:tcPr>
          <w:p w14:paraId="39E8D0D6" w14:textId="77777777" w:rsidR="00146692" w:rsidRDefault="00146692">
            <w:pPr>
              <w:jc w:val="center"/>
              <w:rPr>
                <w:rFonts w:ascii="仿宋" w:eastAsia="仿宋" w:hAnsi="仿宋" w:cs="宋体"/>
                <w:bCs/>
                <w:color w:val="000000" w:themeColor="text1"/>
                <w:sz w:val="24"/>
                <w:szCs w:val="28"/>
              </w:rPr>
            </w:pPr>
          </w:p>
        </w:tc>
      </w:tr>
      <w:tr w:rsidR="00146692" w14:paraId="732AECEE" w14:textId="77777777" w:rsidTr="00B5093C">
        <w:trPr>
          <w:trHeight w:val="567"/>
        </w:trPr>
        <w:tc>
          <w:tcPr>
            <w:tcW w:w="681" w:type="dxa"/>
            <w:vMerge/>
            <w:vAlign w:val="center"/>
          </w:tcPr>
          <w:p w14:paraId="2E391A3C" w14:textId="77777777" w:rsidR="00146692" w:rsidRDefault="00146692">
            <w:pPr>
              <w:rPr>
                <w:rFonts w:ascii="仿宋" w:eastAsia="仿宋" w:hAnsi="仿宋"/>
                <w:color w:val="000000" w:themeColor="text1"/>
                <w:sz w:val="24"/>
              </w:rPr>
            </w:pPr>
          </w:p>
        </w:tc>
        <w:tc>
          <w:tcPr>
            <w:tcW w:w="1293" w:type="dxa"/>
            <w:vAlign w:val="center"/>
          </w:tcPr>
          <w:p w14:paraId="5FB03674"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QQ</w:t>
            </w:r>
          </w:p>
        </w:tc>
        <w:tc>
          <w:tcPr>
            <w:tcW w:w="1560" w:type="dxa"/>
            <w:vAlign w:val="center"/>
          </w:tcPr>
          <w:p w14:paraId="0625E4FF" w14:textId="2511BABD"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2</w:t>
            </w:r>
            <w:r>
              <w:rPr>
                <w:rFonts w:ascii="仿宋" w:eastAsia="仿宋" w:hAnsi="仿宋" w:cs="宋体"/>
                <w:bCs/>
                <w:color w:val="000000" w:themeColor="text1"/>
                <w:sz w:val="24"/>
                <w:szCs w:val="28"/>
              </w:rPr>
              <w:t>381861803</w:t>
            </w:r>
          </w:p>
        </w:tc>
        <w:tc>
          <w:tcPr>
            <w:tcW w:w="1564" w:type="dxa"/>
            <w:gridSpan w:val="2"/>
            <w:vAlign w:val="center"/>
          </w:tcPr>
          <w:p w14:paraId="76CED0D7"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邮箱</w:t>
            </w:r>
          </w:p>
        </w:tc>
        <w:tc>
          <w:tcPr>
            <w:tcW w:w="1701" w:type="dxa"/>
            <w:gridSpan w:val="4"/>
            <w:vAlign w:val="center"/>
          </w:tcPr>
          <w:p w14:paraId="772ECFDF" w14:textId="2FDAC330" w:rsidR="00146692" w:rsidRDefault="00B5093C">
            <w:pPr>
              <w:rPr>
                <w:rFonts w:ascii="仿宋" w:eastAsia="仿宋" w:hAnsi="仿宋" w:cs="宋体"/>
                <w:bCs/>
                <w:color w:val="000000" w:themeColor="text1"/>
                <w:sz w:val="24"/>
                <w:szCs w:val="28"/>
              </w:rPr>
            </w:pPr>
            <w:r>
              <w:rPr>
                <w:rFonts w:ascii="仿宋" w:eastAsia="仿宋" w:hAnsi="仿宋" w:cs="宋体"/>
                <w:bCs/>
                <w:color w:val="000000" w:themeColor="text1"/>
                <w:sz w:val="24"/>
                <w:szCs w:val="28"/>
              </w:rPr>
              <w:t>zhaohang1219@163.com</w:t>
            </w:r>
          </w:p>
        </w:tc>
        <w:tc>
          <w:tcPr>
            <w:tcW w:w="2127" w:type="dxa"/>
            <w:vMerge/>
          </w:tcPr>
          <w:p w14:paraId="59E9A34F" w14:textId="77777777" w:rsidR="00146692" w:rsidRDefault="00146692">
            <w:pPr>
              <w:jc w:val="center"/>
              <w:rPr>
                <w:rFonts w:ascii="仿宋" w:eastAsia="仿宋" w:hAnsi="仿宋" w:cs="宋体"/>
                <w:bCs/>
                <w:color w:val="000000" w:themeColor="text1"/>
                <w:sz w:val="24"/>
                <w:szCs w:val="28"/>
              </w:rPr>
            </w:pPr>
          </w:p>
        </w:tc>
      </w:tr>
      <w:tr w:rsidR="00146692" w14:paraId="161DEA01" w14:textId="77777777" w:rsidTr="00B5093C">
        <w:trPr>
          <w:trHeight w:val="567"/>
        </w:trPr>
        <w:tc>
          <w:tcPr>
            <w:tcW w:w="681" w:type="dxa"/>
            <w:vMerge/>
            <w:vAlign w:val="center"/>
          </w:tcPr>
          <w:p w14:paraId="50D0617E" w14:textId="77777777" w:rsidR="00146692" w:rsidRDefault="00146692">
            <w:pPr>
              <w:rPr>
                <w:rFonts w:ascii="仿宋" w:eastAsia="仿宋" w:hAnsi="仿宋"/>
                <w:color w:val="000000" w:themeColor="text1"/>
                <w:sz w:val="24"/>
              </w:rPr>
            </w:pPr>
          </w:p>
        </w:tc>
        <w:tc>
          <w:tcPr>
            <w:tcW w:w="1293" w:type="dxa"/>
            <w:vAlign w:val="center"/>
          </w:tcPr>
          <w:p w14:paraId="65390280"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联系方式</w:t>
            </w:r>
          </w:p>
        </w:tc>
        <w:tc>
          <w:tcPr>
            <w:tcW w:w="1560" w:type="dxa"/>
            <w:vAlign w:val="center"/>
          </w:tcPr>
          <w:p w14:paraId="5721DFA3" w14:textId="0EB83B54"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1</w:t>
            </w:r>
            <w:r>
              <w:rPr>
                <w:rFonts w:ascii="仿宋" w:eastAsia="仿宋" w:hAnsi="仿宋" w:cs="宋体"/>
                <w:bCs/>
                <w:color w:val="000000" w:themeColor="text1"/>
                <w:sz w:val="24"/>
                <w:szCs w:val="28"/>
              </w:rPr>
              <w:t>5066874124</w:t>
            </w:r>
          </w:p>
        </w:tc>
        <w:tc>
          <w:tcPr>
            <w:tcW w:w="1564" w:type="dxa"/>
            <w:gridSpan w:val="2"/>
            <w:vAlign w:val="center"/>
          </w:tcPr>
          <w:p w14:paraId="498D42B6" w14:textId="77777777" w:rsidR="00146692" w:rsidRDefault="00000000">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特长</w:t>
            </w:r>
          </w:p>
        </w:tc>
        <w:tc>
          <w:tcPr>
            <w:tcW w:w="1701" w:type="dxa"/>
            <w:gridSpan w:val="4"/>
            <w:vAlign w:val="center"/>
          </w:tcPr>
          <w:p w14:paraId="452BEEE4" w14:textId="77777777" w:rsidR="00B5093C" w:rsidRPr="00B5093C" w:rsidRDefault="00B5093C" w:rsidP="00B5093C">
            <w:pPr>
              <w:rPr>
                <w:rFonts w:ascii="仿宋" w:eastAsia="仿宋" w:hAnsi="仿宋" w:cs="宋体"/>
                <w:bCs/>
                <w:color w:val="000000" w:themeColor="text1"/>
                <w:sz w:val="24"/>
                <w:szCs w:val="28"/>
              </w:rPr>
            </w:pPr>
            <w:r w:rsidRPr="00B5093C">
              <w:rPr>
                <w:rFonts w:ascii="仿宋" w:eastAsia="仿宋" w:hAnsi="仿宋" w:cs="宋体" w:hint="eastAsia"/>
                <w:bCs/>
                <w:color w:val="000000" w:themeColor="text1"/>
                <w:sz w:val="24"/>
                <w:szCs w:val="28"/>
              </w:rPr>
              <w:t>办公软件</w:t>
            </w:r>
          </w:p>
          <w:p w14:paraId="4178817C" w14:textId="77777777" w:rsidR="00B5093C" w:rsidRPr="00B5093C" w:rsidRDefault="00B5093C" w:rsidP="00B5093C">
            <w:pPr>
              <w:rPr>
                <w:rFonts w:ascii="仿宋" w:eastAsia="仿宋" w:hAnsi="仿宋" w:cs="宋体"/>
                <w:bCs/>
                <w:color w:val="000000" w:themeColor="text1"/>
                <w:sz w:val="24"/>
                <w:szCs w:val="28"/>
              </w:rPr>
            </w:pPr>
            <w:r w:rsidRPr="00B5093C">
              <w:rPr>
                <w:rFonts w:ascii="仿宋" w:eastAsia="仿宋" w:hAnsi="仿宋" w:cs="宋体" w:hint="eastAsia"/>
                <w:bCs/>
                <w:color w:val="000000" w:themeColor="text1"/>
                <w:sz w:val="24"/>
                <w:szCs w:val="28"/>
              </w:rPr>
              <w:t>主持</w:t>
            </w:r>
          </w:p>
          <w:p w14:paraId="4B45196E" w14:textId="470C5806" w:rsidR="00146692" w:rsidRDefault="00B5093C" w:rsidP="00B5093C">
            <w:pPr>
              <w:rPr>
                <w:rFonts w:ascii="仿宋" w:eastAsia="仿宋" w:hAnsi="仿宋" w:cs="宋体"/>
                <w:bCs/>
                <w:color w:val="000000" w:themeColor="text1"/>
                <w:sz w:val="24"/>
                <w:szCs w:val="28"/>
              </w:rPr>
            </w:pPr>
            <w:r w:rsidRPr="00B5093C">
              <w:rPr>
                <w:rFonts w:ascii="仿宋" w:eastAsia="仿宋" w:hAnsi="仿宋" w:cs="宋体"/>
                <w:bCs/>
                <w:color w:val="000000" w:themeColor="text1"/>
                <w:sz w:val="24"/>
                <w:szCs w:val="28"/>
              </w:rPr>
              <w:t>Photoshop</w:t>
            </w:r>
          </w:p>
        </w:tc>
        <w:tc>
          <w:tcPr>
            <w:tcW w:w="2127" w:type="dxa"/>
            <w:vMerge/>
            <w:vAlign w:val="center"/>
          </w:tcPr>
          <w:p w14:paraId="34ED7E95" w14:textId="77777777" w:rsidR="00146692" w:rsidRDefault="00146692">
            <w:pPr>
              <w:rPr>
                <w:rFonts w:ascii="仿宋" w:eastAsia="仿宋" w:hAnsi="仿宋" w:cs="宋体"/>
                <w:bCs/>
                <w:color w:val="000000" w:themeColor="text1"/>
                <w:sz w:val="24"/>
                <w:szCs w:val="28"/>
              </w:rPr>
            </w:pPr>
          </w:p>
        </w:tc>
      </w:tr>
      <w:tr w:rsidR="00146692" w14:paraId="2A1F147A" w14:textId="77777777">
        <w:trPr>
          <w:trHeight w:val="640"/>
        </w:trPr>
        <w:tc>
          <w:tcPr>
            <w:tcW w:w="1974" w:type="dxa"/>
            <w:gridSpan w:val="2"/>
            <w:vAlign w:val="center"/>
          </w:tcPr>
          <w:p w14:paraId="14A6F3F8" w14:textId="77777777" w:rsidR="00146692" w:rsidRDefault="00000000">
            <w:pPr>
              <w:jc w:val="cente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社团名称</w:t>
            </w:r>
          </w:p>
        </w:tc>
        <w:tc>
          <w:tcPr>
            <w:tcW w:w="6952" w:type="dxa"/>
            <w:gridSpan w:val="8"/>
            <w:vAlign w:val="center"/>
          </w:tcPr>
          <w:p w14:paraId="63EA2F22" w14:textId="59E07544" w:rsidR="00146692" w:rsidRDefault="00B5093C">
            <w:pPr>
              <w:rPr>
                <w:rFonts w:ascii="仿宋" w:eastAsia="仿宋" w:hAnsi="仿宋" w:cs="宋体"/>
                <w:bCs/>
                <w:color w:val="000000" w:themeColor="text1"/>
                <w:sz w:val="24"/>
                <w:szCs w:val="28"/>
              </w:rPr>
            </w:pPr>
            <w:r>
              <w:rPr>
                <w:rFonts w:ascii="仿宋" w:eastAsia="仿宋" w:hAnsi="仿宋" w:cs="宋体" w:hint="eastAsia"/>
                <w:bCs/>
                <w:color w:val="000000" w:themeColor="text1"/>
                <w:sz w:val="24"/>
                <w:szCs w:val="28"/>
              </w:rPr>
              <w:t>甘露公益协会</w:t>
            </w:r>
          </w:p>
        </w:tc>
      </w:tr>
      <w:tr w:rsidR="00146692" w14:paraId="190986ED" w14:textId="77777777">
        <w:trPr>
          <w:trHeight w:val="2766"/>
        </w:trPr>
        <w:tc>
          <w:tcPr>
            <w:tcW w:w="1974" w:type="dxa"/>
            <w:gridSpan w:val="2"/>
            <w:vAlign w:val="center"/>
          </w:tcPr>
          <w:p w14:paraId="05616018" w14:textId="77777777" w:rsidR="00146692" w:rsidRDefault="00000000">
            <w:pPr>
              <w:jc w:val="center"/>
              <w:rPr>
                <w:rFonts w:ascii="仿宋" w:eastAsia="仿宋" w:hAnsi="仿宋"/>
                <w:color w:val="000000" w:themeColor="text1"/>
                <w:sz w:val="24"/>
              </w:rPr>
            </w:pPr>
            <w:r>
              <w:rPr>
                <w:rFonts w:ascii="仿宋" w:eastAsia="仿宋" w:hAnsi="仿宋" w:hint="eastAsia"/>
                <w:bCs/>
                <w:color w:val="000000" w:themeColor="text1"/>
                <w:sz w:val="24"/>
                <w:szCs w:val="28"/>
              </w:rPr>
              <w:t>个人情况简介</w:t>
            </w:r>
          </w:p>
        </w:tc>
        <w:tc>
          <w:tcPr>
            <w:tcW w:w="6952" w:type="dxa"/>
            <w:gridSpan w:val="8"/>
            <w:vAlign w:val="center"/>
          </w:tcPr>
          <w:p w14:paraId="56BAA9A4" w14:textId="526B2FAC" w:rsidR="000F2522" w:rsidRDefault="000F2522" w:rsidP="000F2522">
            <w:r w:rsidRPr="001076B1">
              <w:rPr>
                <w:rFonts w:hint="eastAsia"/>
              </w:rPr>
              <w:t>在过去的</w:t>
            </w:r>
            <w:r>
              <w:rPr>
                <w:rFonts w:hint="eastAsia"/>
              </w:rPr>
              <w:t>一年中</w:t>
            </w:r>
            <w:r w:rsidRPr="001076B1">
              <w:rPr>
                <w:rFonts w:hint="eastAsia"/>
              </w:rPr>
              <w:t>，我</w:t>
            </w:r>
            <w:r>
              <w:rPr>
                <w:rFonts w:hint="eastAsia"/>
              </w:rPr>
              <w:t>热心于社会工作</w:t>
            </w:r>
            <w:r w:rsidRPr="001076B1">
              <w:rPr>
                <w:rFonts w:hint="eastAsia"/>
              </w:rPr>
              <w:t>，积极参与实践，在大一加入了社会实践中心后，参与了每一次寒暑假实践</w:t>
            </w:r>
            <w:r>
              <w:rPr>
                <w:rFonts w:hint="eastAsia"/>
              </w:rPr>
              <w:t>，并在现在留任副部，继续在社会实践道路上发光发热</w:t>
            </w:r>
          </w:p>
          <w:p w14:paraId="03B02F0C" w14:textId="520ACC7F" w:rsidR="00146692" w:rsidRDefault="000F2522" w:rsidP="000F2522">
            <w:pPr>
              <w:jc w:val="left"/>
              <w:rPr>
                <w:rFonts w:ascii="仿宋" w:eastAsia="仿宋" w:hAnsi="仿宋" w:cs="宋体"/>
                <w:bCs/>
                <w:color w:val="000000" w:themeColor="text1"/>
                <w:sz w:val="24"/>
                <w:szCs w:val="28"/>
              </w:rPr>
            </w:pPr>
            <w:r w:rsidRPr="001076B1">
              <w:rPr>
                <w:rFonts w:hint="eastAsia"/>
              </w:rPr>
              <w:t>我曾</w:t>
            </w:r>
            <w:r>
              <w:rPr>
                <w:rFonts w:hint="eastAsia"/>
              </w:rPr>
              <w:t>参加2次甘露公益协会举办的寒暑假实践活动</w:t>
            </w:r>
            <w:r w:rsidRPr="001076B1">
              <w:t>，并均取得了</w:t>
            </w:r>
            <w:r>
              <w:rPr>
                <w:rFonts w:hint="eastAsia"/>
              </w:rPr>
              <w:t>优异的</w:t>
            </w:r>
            <w:r w:rsidRPr="001076B1">
              <w:t>成绩</w:t>
            </w:r>
            <w:r>
              <w:rPr>
                <w:rFonts w:hint="eastAsia"/>
              </w:rPr>
              <w:t>。</w:t>
            </w:r>
          </w:p>
        </w:tc>
      </w:tr>
      <w:tr w:rsidR="00146692" w14:paraId="5010798A" w14:textId="77777777">
        <w:trPr>
          <w:trHeight w:val="3240"/>
        </w:trPr>
        <w:tc>
          <w:tcPr>
            <w:tcW w:w="1974" w:type="dxa"/>
            <w:gridSpan w:val="2"/>
            <w:vAlign w:val="center"/>
          </w:tcPr>
          <w:p w14:paraId="1D89E1FB" w14:textId="77777777" w:rsidR="00146692" w:rsidRDefault="00000000">
            <w:pPr>
              <w:jc w:val="center"/>
              <w:rPr>
                <w:rFonts w:ascii="仿宋" w:eastAsia="仿宋" w:hAnsi="仿宋" w:cs="宋体"/>
                <w:bCs/>
                <w:color w:val="000000" w:themeColor="text1"/>
                <w:sz w:val="24"/>
                <w:szCs w:val="28"/>
              </w:rPr>
            </w:pPr>
            <w:r>
              <w:rPr>
                <w:rFonts w:ascii="仿宋" w:eastAsia="仿宋" w:hAnsi="仿宋" w:hint="eastAsia"/>
                <w:bCs/>
                <w:color w:val="000000" w:themeColor="text1"/>
                <w:sz w:val="24"/>
                <w:szCs w:val="28"/>
              </w:rPr>
              <w:t>社团及社会工作经历</w:t>
            </w:r>
          </w:p>
        </w:tc>
        <w:tc>
          <w:tcPr>
            <w:tcW w:w="6952" w:type="dxa"/>
            <w:gridSpan w:val="8"/>
            <w:vAlign w:val="center"/>
          </w:tcPr>
          <w:p w14:paraId="45980738" w14:textId="77777777" w:rsidR="00B5093C" w:rsidRPr="00B5093C" w:rsidRDefault="00B5093C" w:rsidP="00B5093C">
            <w:pPr>
              <w:rPr>
                <w:rFonts w:ascii="仿宋" w:eastAsia="仿宋" w:hAnsi="仿宋"/>
                <w:bCs/>
                <w:color w:val="000000" w:themeColor="text1"/>
                <w:sz w:val="24"/>
                <w:szCs w:val="28"/>
              </w:rPr>
            </w:pPr>
            <w:r w:rsidRPr="00B5093C">
              <w:rPr>
                <w:rFonts w:ascii="仿宋" w:eastAsia="仿宋" w:hAnsi="仿宋" w:hint="eastAsia"/>
                <w:bCs/>
                <w:color w:val="000000" w:themeColor="text1"/>
                <w:sz w:val="24"/>
                <w:szCs w:val="28"/>
              </w:rPr>
              <w:t>过去一年作为实践部的学生干事，我积极参加了学校实践部分发的有关任务，帮助学长学姐完成，诸如材料审核管理，协助培训等有关工作。</w:t>
            </w:r>
          </w:p>
          <w:p w14:paraId="7459DA30" w14:textId="77777777" w:rsidR="00B5093C" w:rsidRPr="00B5093C" w:rsidRDefault="00B5093C" w:rsidP="00B5093C">
            <w:pPr>
              <w:rPr>
                <w:rFonts w:ascii="仿宋" w:eastAsia="仿宋" w:hAnsi="仿宋"/>
                <w:bCs/>
                <w:color w:val="000000" w:themeColor="text1"/>
                <w:sz w:val="24"/>
                <w:szCs w:val="28"/>
              </w:rPr>
            </w:pPr>
            <w:r w:rsidRPr="00B5093C">
              <w:rPr>
                <w:rFonts w:ascii="仿宋" w:eastAsia="仿宋" w:hAnsi="仿宋" w:hint="eastAsia"/>
                <w:bCs/>
                <w:color w:val="000000" w:themeColor="text1"/>
                <w:sz w:val="24"/>
                <w:szCs w:val="28"/>
              </w:rPr>
              <w:t>在</w:t>
            </w:r>
            <w:r w:rsidRPr="00B5093C">
              <w:rPr>
                <w:rFonts w:ascii="仿宋" w:eastAsia="仿宋" w:hAnsi="仿宋"/>
                <w:bCs/>
                <w:color w:val="000000" w:themeColor="text1"/>
                <w:sz w:val="24"/>
                <w:szCs w:val="28"/>
              </w:rPr>
              <w:t>2023年寒假，我加入了大连理工大学软件学院赴辽宁省沈阳市“烛红剪影，负笈而饴”寒假实践团，在实践过程中积极工作，负责团队整体游戏策划及设计制作等方面</w:t>
            </w:r>
          </w:p>
          <w:p w14:paraId="4DAF1048" w14:textId="36146464" w:rsidR="00146692" w:rsidRPr="00B5093C" w:rsidRDefault="00B5093C" w:rsidP="00B5093C">
            <w:pPr>
              <w:rPr>
                <w:rFonts w:ascii="仿宋" w:eastAsia="仿宋" w:hAnsi="仿宋"/>
                <w:bCs/>
                <w:color w:val="000000" w:themeColor="text1"/>
                <w:sz w:val="24"/>
                <w:szCs w:val="28"/>
              </w:rPr>
            </w:pPr>
            <w:r w:rsidRPr="00B5093C">
              <w:rPr>
                <w:rFonts w:ascii="仿宋" w:eastAsia="仿宋" w:hAnsi="仿宋"/>
                <w:bCs/>
                <w:color w:val="000000" w:themeColor="text1"/>
                <w:sz w:val="24"/>
                <w:szCs w:val="28"/>
              </w:rPr>
              <w:t>2023年暑假假我继续加入大连理工大学大连理工大学软件学院赴河南省商丘市“流萤聚烛，青苔生花”暑期社会实践，力争在社会实践的赛道上更进一步</w:t>
            </w:r>
          </w:p>
        </w:tc>
      </w:tr>
      <w:tr w:rsidR="00146692" w14:paraId="1BC8CEF1" w14:textId="77777777">
        <w:trPr>
          <w:trHeight w:val="2665"/>
        </w:trPr>
        <w:tc>
          <w:tcPr>
            <w:tcW w:w="1974" w:type="dxa"/>
            <w:gridSpan w:val="2"/>
            <w:vAlign w:val="center"/>
          </w:tcPr>
          <w:p w14:paraId="231385BE" w14:textId="77777777" w:rsidR="00146692" w:rsidRDefault="00000000">
            <w:pPr>
              <w:jc w:val="center"/>
              <w:rPr>
                <w:rFonts w:ascii="仿宋" w:eastAsia="仿宋" w:hAnsi="仿宋"/>
                <w:color w:val="C00000"/>
                <w:sz w:val="24"/>
              </w:rPr>
            </w:pPr>
            <w:r>
              <w:rPr>
                <w:rFonts w:ascii="仿宋" w:eastAsia="仿宋" w:hAnsi="仿宋" w:hint="eastAsia"/>
                <w:color w:val="C00000"/>
                <w:sz w:val="24"/>
              </w:rPr>
              <w:t>辅导员</w:t>
            </w:r>
          </w:p>
          <w:p w14:paraId="3EFE7F00" w14:textId="77777777" w:rsidR="00146692" w:rsidRDefault="00000000">
            <w:pPr>
              <w:jc w:val="center"/>
              <w:rPr>
                <w:rFonts w:ascii="仿宋" w:eastAsia="仿宋" w:hAnsi="仿宋"/>
                <w:sz w:val="24"/>
              </w:rPr>
            </w:pPr>
            <w:r>
              <w:rPr>
                <w:rFonts w:ascii="仿宋" w:eastAsia="仿宋" w:hAnsi="仿宋" w:hint="eastAsia"/>
                <w:color w:val="C00000"/>
                <w:sz w:val="24"/>
              </w:rPr>
              <w:t>意见</w:t>
            </w:r>
          </w:p>
        </w:tc>
        <w:tc>
          <w:tcPr>
            <w:tcW w:w="3179" w:type="dxa"/>
            <w:gridSpan w:val="4"/>
            <w:vAlign w:val="center"/>
          </w:tcPr>
          <w:p w14:paraId="445AE696" w14:textId="77777777" w:rsidR="00146692" w:rsidRDefault="00146692">
            <w:pPr>
              <w:jc w:val="center"/>
              <w:rPr>
                <w:rFonts w:ascii="仿宋" w:eastAsia="仿宋" w:hAnsi="仿宋"/>
                <w:sz w:val="24"/>
              </w:rPr>
            </w:pPr>
          </w:p>
          <w:p w14:paraId="6E4CDC2F" w14:textId="77777777" w:rsidR="00146692" w:rsidRDefault="00146692">
            <w:pPr>
              <w:jc w:val="center"/>
              <w:rPr>
                <w:rFonts w:ascii="仿宋" w:eastAsia="仿宋" w:hAnsi="仿宋"/>
                <w:sz w:val="24"/>
              </w:rPr>
            </w:pPr>
          </w:p>
          <w:p w14:paraId="15A7F329" w14:textId="77777777" w:rsidR="00146692" w:rsidRDefault="00146692">
            <w:pPr>
              <w:jc w:val="center"/>
              <w:rPr>
                <w:rFonts w:ascii="仿宋" w:eastAsia="仿宋" w:hAnsi="仿宋"/>
                <w:sz w:val="24"/>
              </w:rPr>
            </w:pPr>
          </w:p>
          <w:p w14:paraId="67281793" w14:textId="77777777" w:rsidR="00146692" w:rsidRDefault="00146692">
            <w:pPr>
              <w:jc w:val="center"/>
              <w:rPr>
                <w:rFonts w:ascii="仿宋" w:eastAsia="仿宋" w:hAnsi="仿宋"/>
                <w:sz w:val="24"/>
              </w:rPr>
            </w:pPr>
          </w:p>
          <w:p w14:paraId="081D5EA3" w14:textId="77777777" w:rsidR="00146692" w:rsidRDefault="00000000">
            <w:pPr>
              <w:jc w:val="center"/>
              <w:rPr>
                <w:rFonts w:ascii="仿宋" w:eastAsia="仿宋" w:hAnsi="仿宋"/>
                <w:sz w:val="24"/>
              </w:rPr>
            </w:pPr>
            <w:r>
              <w:rPr>
                <w:rFonts w:ascii="仿宋" w:eastAsia="仿宋" w:hAnsi="仿宋" w:hint="eastAsia"/>
                <w:sz w:val="24"/>
              </w:rPr>
              <w:t xml:space="preserve">    （签字）</w:t>
            </w:r>
          </w:p>
          <w:p w14:paraId="69C44CD5" w14:textId="77777777" w:rsidR="00146692" w:rsidRDefault="00146692">
            <w:pPr>
              <w:rPr>
                <w:rFonts w:ascii="仿宋" w:eastAsia="仿宋" w:hAnsi="仿宋"/>
                <w:sz w:val="24"/>
              </w:rPr>
            </w:pPr>
          </w:p>
          <w:p w14:paraId="2AC47B5F" w14:textId="77777777" w:rsidR="00146692" w:rsidRDefault="00000000">
            <w:pPr>
              <w:jc w:val="center"/>
              <w:rPr>
                <w:rFonts w:ascii="仿宋" w:eastAsia="仿宋" w:hAnsi="仿宋"/>
                <w:sz w:val="24"/>
              </w:rPr>
            </w:pPr>
            <w:r>
              <w:rPr>
                <w:rFonts w:ascii="仿宋" w:eastAsia="仿宋" w:hAnsi="仿宋" w:hint="eastAsia"/>
                <w:sz w:val="24"/>
              </w:rPr>
              <w:t xml:space="preserve">   </w:t>
            </w:r>
            <w:r>
              <w:rPr>
                <w:rFonts w:ascii="仿宋" w:eastAsia="仿宋" w:hAnsi="仿宋"/>
                <w:sz w:val="24"/>
              </w:rPr>
              <w:t>年</w:t>
            </w:r>
            <w:r>
              <w:rPr>
                <w:rFonts w:ascii="仿宋" w:eastAsia="仿宋" w:hAnsi="仿宋" w:hint="eastAsia"/>
                <w:sz w:val="24"/>
              </w:rPr>
              <w:t xml:space="preserve">   </w:t>
            </w:r>
            <w:r>
              <w:rPr>
                <w:rFonts w:ascii="仿宋" w:eastAsia="仿宋" w:hAnsi="仿宋"/>
                <w:sz w:val="24"/>
              </w:rPr>
              <w:t>月</w:t>
            </w:r>
            <w:r>
              <w:rPr>
                <w:rFonts w:ascii="仿宋" w:eastAsia="仿宋" w:hAnsi="仿宋" w:hint="eastAsia"/>
                <w:sz w:val="24"/>
              </w:rPr>
              <w:t xml:space="preserve">   </w:t>
            </w:r>
            <w:r>
              <w:rPr>
                <w:rFonts w:ascii="仿宋" w:eastAsia="仿宋" w:hAnsi="仿宋"/>
                <w:sz w:val="24"/>
              </w:rPr>
              <w:t>日</w:t>
            </w:r>
          </w:p>
        </w:tc>
        <w:tc>
          <w:tcPr>
            <w:tcW w:w="1019" w:type="dxa"/>
            <w:gridSpan w:val="2"/>
            <w:vAlign w:val="center"/>
          </w:tcPr>
          <w:p w14:paraId="4EBDA5E1" w14:textId="77777777" w:rsidR="00146692" w:rsidRDefault="00000000">
            <w:pPr>
              <w:jc w:val="center"/>
              <w:rPr>
                <w:rFonts w:ascii="仿宋" w:eastAsia="仿宋" w:hAnsi="仿宋"/>
                <w:sz w:val="24"/>
              </w:rPr>
            </w:pPr>
            <w:r>
              <w:rPr>
                <w:rFonts w:ascii="仿宋" w:eastAsia="仿宋" w:hAnsi="仿宋" w:hint="eastAsia"/>
                <w:sz w:val="24"/>
              </w:rPr>
              <w:t>学部（院）学生工作办公室</w:t>
            </w:r>
            <w:r>
              <w:rPr>
                <w:rFonts w:ascii="仿宋" w:eastAsia="仿宋" w:hAnsi="仿宋"/>
                <w:sz w:val="24"/>
              </w:rPr>
              <w:t>意见</w:t>
            </w:r>
          </w:p>
        </w:tc>
        <w:tc>
          <w:tcPr>
            <w:tcW w:w="2754" w:type="dxa"/>
            <w:gridSpan w:val="2"/>
            <w:vAlign w:val="center"/>
          </w:tcPr>
          <w:p w14:paraId="5C9195AF" w14:textId="77777777" w:rsidR="00146692" w:rsidRDefault="00146692">
            <w:pPr>
              <w:jc w:val="center"/>
              <w:rPr>
                <w:rFonts w:ascii="仿宋" w:eastAsia="仿宋" w:hAnsi="仿宋"/>
                <w:sz w:val="24"/>
              </w:rPr>
            </w:pPr>
          </w:p>
          <w:p w14:paraId="58283875" w14:textId="77777777" w:rsidR="00146692" w:rsidRDefault="00146692">
            <w:pPr>
              <w:jc w:val="center"/>
              <w:rPr>
                <w:rFonts w:ascii="仿宋" w:eastAsia="仿宋" w:hAnsi="仿宋"/>
                <w:sz w:val="24"/>
              </w:rPr>
            </w:pPr>
          </w:p>
          <w:p w14:paraId="1A0AD133" w14:textId="77777777" w:rsidR="00146692" w:rsidRDefault="00146692">
            <w:pPr>
              <w:jc w:val="center"/>
              <w:rPr>
                <w:rFonts w:ascii="仿宋" w:eastAsia="仿宋" w:hAnsi="仿宋"/>
                <w:sz w:val="24"/>
              </w:rPr>
            </w:pPr>
          </w:p>
          <w:p w14:paraId="2C084C33" w14:textId="77777777" w:rsidR="00146692" w:rsidRDefault="00146692">
            <w:pPr>
              <w:jc w:val="center"/>
              <w:rPr>
                <w:rFonts w:ascii="仿宋" w:eastAsia="仿宋" w:hAnsi="仿宋"/>
                <w:sz w:val="24"/>
              </w:rPr>
            </w:pPr>
          </w:p>
          <w:p w14:paraId="555FFC9E" w14:textId="77777777" w:rsidR="00146692" w:rsidRDefault="00000000">
            <w:pPr>
              <w:jc w:val="center"/>
              <w:rPr>
                <w:rFonts w:ascii="仿宋" w:eastAsia="仿宋" w:hAnsi="仿宋"/>
                <w:sz w:val="24"/>
              </w:rPr>
            </w:pPr>
            <w:r>
              <w:rPr>
                <w:rFonts w:ascii="仿宋" w:eastAsia="仿宋" w:hAnsi="仿宋" w:hint="eastAsia"/>
                <w:sz w:val="24"/>
              </w:rPr>
              <w:t xml:space="preserve">   </w:t>
            </w:r>
            <w:r>
              <w:rPr>
                <w:rFonts w:ascii="仿宋" w:eastAsia="仿宋" w:hAnsi="仿宋"/>
                <w:sz w:val="24"/>
              </w:rPr>
              <w:t>（盖章）</w:t>
            </w:r>
          </w:p>
          <w:p w14:paraId="5E6B2D29" w14:textId="77777777" w:rsidR="00146692" w:rsidRDefault="00146692">
            <w:pPr>
              <w:jc w:val="center"/>
              <w:rPr>
                <w:rFonts w:ascii="仿宋" w:eastAsia="仿宋" w:hAnsi="仿宋"/>
                <w:sz w:val="24"/>
              </w:rPr>
            </w:pPr>
          </w:p>
          <w:p w14:paraId="50B07016" w14:textId="77777777" w:rsidR="00146692" w:rsidRDefault="00000000">
            <w:pPr>
              <w:jc w:val="center"/>
              <w:rPr>
                <w:rFonts w:ascii="仿宋" w:eastAsia="仿宋" w:hAnsi="仿宋"/>
                <w:sz w:val="24"/>
              </w:rPr>
            </w:pPr>
            <w:r>
              <w:rPr>
                <w:rFonts w:ascii="仿宋" w:eastAsia="仿宋" w:hAnsi="仿宋" w:hint="eastAsia"/>
                <w:sz w:val="24"/>
              </w:rPr>
              <w:t xml:space="preserve">   </w:t>
            </w:r>
            <w:r>
              <w:rPr>
                <w:rFonts w:ascii="仿宋" w:eastAsia="仿宋" w:hAnsi="仿宋"/>
                <w:sz w:val="24"/>
              </w:rPr>
              <w:t>年</w:t>
            </w:r>
            <w:r>
              <w:rPr>
                <w:rFonts w:ascii="仿宋" w:eastAsia="仿宋" w:hAnsi="仿宋" w:hint="eastAsia"/>
                <w:sz w:val="24"/>
              </w:rPr>
              <w:t xml:space="preserve">   </w:t>
            </w:r>
            <w:r>
              <w:rPr>
                <w:rFonts w:ascii="仿宋" w:eastAsia="仿宋" w:hAnsi="仿宋"/>
                <w:sz w:val="24"/>
              </w:rPr>
              <w:t>月</w:t>
            </w:r>
            <w:r>
              <w:rPr>
                <w:rFonts w:ascii="仿宋" w:eastAsia="仿宋" w:hAnsi="仿宋" w:hint="eastAsia"/>
                <w:sz w:val="24"/>
              </w:rPr>
              <w:t xml:space="preserve">   </w:t>
            </w:r>
            <w:r>
              <w:rPr>
                <w:rFonts w:ascii="仿宋" w:eastAsia="仿宋" w:hAnsi="仿宋"/>
                <w:sz w:val="24"/>
              </w:rPr>
              <w:t>日</w:t>
            </w:r>
          </w:p>
        </w:tc>
      </w:tr>
    </w:tbl>
    <w:p w14:paraId="01B7A9F4" w14:textId="77777777" w:rsidR="00146692" w:rsidRDefault="00146692"/>
    <w:sectPr w:rsidR="00146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D4E"/>
    <w:rsid w:val="000F2522"/>
    <w:rsid w:val="00146692"/>
    <w:rsid w:val="00207527"/>
    <w:rsid w:val="002773FD"/>
    <w:rsid w:val="00431892"/>
    <w:rsid w:val="004C5356"/>
    <w:rsid w:val="005017EF"/>
    <w:rsid w:val="00513A9D"/>
    <w:rsid w:val="005222FA"/>
    <w:rsid w:val="006F13C0"/>
    <w:rsid w:val="006F1D4E"/>
    <w:rsid w:val="008A2121"/>
    <w:rsid w:val="008C25CF"/>
    <w:rsid w:val="00A61F9E"/>
    <w:rsid w:val="00A72A50"/>
    <w:rsid w:val="00AB3C09"/>
    <w:rsid w:val="00AE7C13"/>
    <w:rsid w:val="00B5093C"/>
    <w:rsid w:val="00BD7923"/>
    <w:rsid w:val="00C12265"/>
    <w:rsid w:val="00FE7530"/>
    <w:rsid w:val="379DD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FE1B"/>
  <w15:docId w15:val="{080A3C46-B56E-4C75-9AC7-9880CD36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0"/>
    <w:link w:val="20"/>
    <w:uiPriority w:val="9"/>
    <w:unhideWhenUsed/>
    <w:qFormat/>
    <w:pPr>
      <w:keepNext/>
      <w:keepLines/>
      <w:spacing w:beforeLines="50" w:afterLines="50" w:line="360" w:lineRule="auto"/>
      <w:jc w:val="center"/>
      <w:outlineLvl w:val="1"/>
    </w:pPr>
    <w:rPr>
      <w:rFonts w:asciiTheme="majorHAnsi" w:eastAsia="黑体" w:hAnsiTheme="majorHAnsi" w:cstheme="majorBidi"/>
      <w:b/>
      <w:bCs/>
      <w:sz w:val="3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after="12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20">
    <w:name w:val="标题 2 字符"/>
    <w:basedOn w:val="a1"/>
    <w:link w:val="2"/>
    <w:uiPriority w:val="9"/>
    <w:qFormat/>
    <w:rPr>
      <w:rFonts w:asciiTheme="majorHAnsi" w:eastAsia="黑体" w:hAnsiTheme="majorHAnsi" w:cstheme="majorBidi"/>
      <w:b/>
      <w:bCs/>
      <w:kern w:val="0"/>
      <w:sz w:val="36"/>
      <w:szCs w:val="32"/>
    </w:rPr>
  </w:style>
  <w:style w:type="character" w:customStyle="1" w:styleId="a4">
    <w:name w:val="正文文本 字符"/>
    <w:basedOn w:val="a1"/>
    <w:link w:val="a0"/>
    <w:uiPriority w:val="99"/>
    <w:semiHidden/>
    <w:qFormat/>
    <w:rPr>
      <w:kern w:val="0"/>
      <w:sz w:val="20"/>
      <w:szCs w:val="20"/>
    </w:rPr>
  </w:style>
  <w:style w:type="character" w:customStyle="1" w:styleId="a8">
    <w:name w:val="页眉 字符"/>
    <w:basedOn w:val="a1"/>
    <w:link w:val="a7"/>
    <w:uiPriority w:val="99"/>
    <w:qFormat/>
    <w:rPr>
      <w:kern w:val="0"/>
      <w:sz w:val="18"/>
      <w:szCs w:val="18"/>
    </w:rPr>
  </w:style>
  <w:style w:type="character" w:customStyle="1" w:styleId="a6">
    <w:name w:val="页脚 字符"/>
    <w:basedOn w:val="a1"/>
    <w:link w:val="a5"/>
    <w:uiPriority w:val="99"/>
    <w:qFormat/>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24917">
      <w:bodyDiv w:val="1"/>
      <w:marLeft w:val="0"/>
      <w:marRight w:val="0"/>
      <w:marTop w:val="0"/>
      <w:marBottom w:val="0"/>
      <w:divBdr>
        <w:top w:val="none" w:sz="0" w:space="0" w:color="auto"/>
        <w:left w:val="none" w:sz="0" w:space="0" w:color="auto"/>
        <w:bottom w:val="none" w:sz="0" w:space="0" w:color="auto"/>
        <w:right w:val="none" w:sz="0" w:space="0" w:color="auto"/>
      </w:divBdr>
    </w:div>
    <w:div w:id="2071730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 航</cp:lastModifiedBy>
  <cp:revision>8</cp:revision>
  <dcterms:created xsi:type="dcterms:W3CDTF">2021-07-07T11:06:00Z</dcterms:created>
  <dcterms:modified xsi:type="dcterms:W3CDTF">2023-09-27T03:33:00Z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