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5853" w14:textId="77777777" w:rsidR="00FD1A11" w:rsidRDefault="00000000">
      <w:pPr>
        <w:pStyle w:val="2"/>
        <w:spacing w:before="156" w:after="156"/>
        <w:rPr>
          <w:color w:val="000000" w:themeColor="text1"/>
        </w:rPr>
      </w:pPr>
      <w:bookmarkStart w:id="0" w:name="_Toc524513555"/>
      <w:r>
        <w:rPr>
          <w:rFonts w:hint="eastAsia"/>
          <w:color w:val="000000" w:themeColor="text1"/>
        </w:rPr>
        <w:t>大连理工大学学生社团骨干</w:t>
      </w:r>
      <w:r>
        <w:rPr>
          <w:color w:val="000000" w:themeColor="text1"/>
        </w:rPr>
        <w:t>换届就任证明书</w:t>
      </w:r>
      <w:bookmarkEnd w:id="0"/>
    </w:p>
    <w:tbl>
      <w:tblPr>
        <w:tblStyle w:val="TableGrid"/>
        <w:tblW w:w="8524" w:type="dxa"/>
        <w:tblInd w:w="92" w:type="dxa"/>
        <w:tblCellMar>
          <w:top w:w="176" w:type="dxa"/>
          <w:left w:w="108" w:type="dxa"/>
          <w:bottom w:w="177" w:type="dxa"/>
        </w:tblCellMar>
        <w:tblLook w:val="04A0" w:firstRow="1" w:lastRow="0" w:firstColumn="1" w:lastColumn="0" w:noHBand="0" w:noVBand="1"/>
      </w:tblPr>
      <w:tblGrid>
        <w:gridCol w:w="1321"/>
        <w:gridCol w:w="1276"/>
        <w:gridCol w:w="1275"/>
        <w:gridCol w:w="284"/>
        <w:gridCol w:w="1417"/>
        <w:gridCol w:w="1843"/>
        <w:gridCol w:w="1108"/>
      </w:tblGrid>
      <w:tr w:rsidR="00FD1A11" w14:paraId="626C3FC3" w14:textId="77777777"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048BD" w14:textId="77777777" w:rsidR="00FD1A11" w:rsidRDefault="00000000">
            <w:pPr>
              <w:ind w:left="94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社团名称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3334F" w14:textId="62E62DD2" w:rsidR="00FD1A11" w:rsidRDefault="003B04BC">
            <w:pPr>
              <w:ind w:left="33"/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甘露公益协会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41D78" w14:textId="77777777" w:rsidR="00FD1A11" w:rsidRDefault="00000000">
            <w:pPr>
              <w:ind w:left="34"/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换届时间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3350" w14:textId="04182E89" w:rsidR="00FD1A11" w:rsidRDefault="003B04BC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023.9.26</w:t>
            </w:r>
          </w:p>
        </w:tc>
      </w:tr>
      <w:tr w:rsidR="00FD1A11" w14:paraId="57A71C22" w14:textId="77777777"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6F49C" w14:textId="77777777" w:rsidR="00FD1A11" w:rsidRDefault="00000000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现任</w:t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社团</w:t>
            </w:r>
          </w:p>
          <w:p w14:paraId="6A72EFBE" w14:textId="77777777" w:rsidR="00FD1A11" w:rsidRDefault="00000000">
            <w:pPr>
              <w:ind w:left="94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负责人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43B97" w14:textId="30D523D4" w:rsidR="00FD1A11" w:rsidRDefault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李宇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EFB73" w14:textId="77777777" w:rsidR="00FD1A11" w:rsidRDefault="00000000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新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任</w:t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社团</w:t>
            </w:r>
          </w:p>
          <w:p w14:paraId="171164B0" w14:textId="77777777" w:rsidR="00FD1A11" w:rsidRDefault="00000000">
            <w:pPr>
              <w:ind w:left="34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负责人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7BB9" w14:textId="55A8D617" w:rsidR="00FD1A11" w:rsidRDefault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赵航</w:t>
            </w:r>
          </w:p>
        </w:tc>
      </w:tr>
      <w:tr w:rsidR="00FD1A11" w14:paraId="490A5DC8" w14:textId="77777777">
        <w:trPr>
          <w:trHeight w:val="215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F1978" w14:textId="77777777" w:rsidR="00FD1A11" w:rsidRDefault="00000000">
            <w:pPr>
              <w:ind w:left="94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b/>
                <w:bCs/>
                <w:color w:val="C00000"/>
                <w:sz w:val="24"/>
                <w:szCs w:val="24"/>
              </w:rPr>
              <w:t>出席人员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2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F79F" w14:textId="77777777" w:rsidR="00FD1A11" w:rsidRDefault="00000000">
            <w:pP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sym w:font="Wingdings 2" w:char="0052"/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现任</w:t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社团负责人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sym w:font="Wingdings 2" w:char="0052"/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新任</w:t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社团负责人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候选人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sym w:font="Wingdings 2" w:char="0052"/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 xml:space="preserve">社团骨干 </w:t>
            </w:r>
          </w:p>
          <w:p w14:paraId="33185F3C" w14:textId="77777777" w:rsidR="00FD1A11" w:rsidRDefault="00000000">
            <w:pPr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 xml:space="preserve">□社团指导教师 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sym w:font="Wingdings 2" w:char="0052"/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业务指导单位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证明人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sym w:font="Wingdings 2" w:char="0052"/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校团委证明人</w:t>
            </w:r>
            <w:r>
              <w:rPr>
                <w:rFonts w:ascii="仿宋" w:eastAsia="仿宋" w:hAnsi="仿宋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A11" w14:paraId="46D4489F" w14:textId="77777777">
        <w:trPr>
          <w:trHeight w:val="215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CAB75" w14:textId="77777777" w:rsidR="00FD1A11" w:rsidRDefault="00000000">
            <w:pPr>
              <w:ind w:left="94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会员总数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A6D43" w14:textId="7D41365A" w:rsidR="00FD1A11" w:rsidRDefault="00E50A26">
            <w:pPr>
              <w:ind w:left="29"/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</w:t>
            </w:r>
            <w:r w:rsidR="0050298C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E814D" w14:textId="77777777" w:rsidR="00FD1A11" w:rsidRDefault="0000000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会员出席人数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33844" w14:textId="2958FA87" w:rsidR="00FD1A11" w:rsidRDefault="00E50A26">
            <w:pPr>
              <w:ind w:left="33"/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</w:t>
            </w:r>
            <w:r w:rsidR="0050298C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28BF9" w14:textId="77777777" w:rsidR="00FD1A11" w:rsidRDefault="0000000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会员出席百分比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0D8A6" w14:textId="43E8438A" w:rsidR="00FD1A11" w:rsidRDefault="0050298C">
            <w:pPr>
              <w:ind w:left="33"/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00%</w:t>
            </w:r>
          </w:p>
        </w:tc>
      </w:tr>
      <w:tr w:rsidR="00FD1A11" w14:paraId="08F6C444" w14:textId="77777777">
        <w:trPr>
          <w:trHeight w:val="191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2E050" w14:textId="77777777" w:rsidR="00FD1A11" w:rsidRDefault="00000000">
            <w:pPr>
              <w:ind w:left="94"/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有效票数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4541F" w14:textId="49CF1B59" w:rsidR="00FD1A11" w:rsidRDefault="00E50A26">
            <w:pPr>
              <w:ind w:left="29"/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</w:t>
            </w:r>
            <w:r w:rsidR="0050298C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1B26" w14:textId="77777777" w:rsidR="00FD1A11" w:rsidRDefault="00000000">
            <w:pPr>
              <w:ind w:left="55"/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同意票数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A849A" w14:textId="558FD4AC" w:rsidR="00FD1A11" w:rsidRDefault="00E50A26">
            <w:pPr>
              <w:ind w:left="33"/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1</w:t>
            </w:r>
            <w:r w:rsidR="0050298C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DF545" w14:textId="77777777" w:rsidR="00FD1A11" w:rsidRDefault="0000000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同意票</w:t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数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百分比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0C11" w14:textId="5371B217" w:rsidR="00FD1A11" w:rsidRDefault="0050298C">
            <w:pPr>
              <w:ind w:left="33"/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00%</w:t>
            </w:r>
          </w:p>
        </w:tc>
      </w:tr>
      <w:tr w:rsidR="00FD1A11" w14:paraId="4E0C3EBC" w14:textId="77777777">
        <w:trPr>
          <w:trHeight w:val="305"/>
        </w:trPr>
        <w:tc>
          <w:tcPr>
            <w:tcW w:w="85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4213E" w14:textId="77777777" w:rsidR="00FD1A11" w:rsidRDefault="00000000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新任社团骨干名单</w:t>
            </w:r>
            <w:r>
              <w:rPr>
                <w:rFonts w:ascii="仿宋" w:eastAsia="仿宋" w:hAnsi="仿宋" w:cs="微软雅黑" w:hint="eastAsia"/>
                <w:color w:val="FF0000"/>
                <w:sz w:val="24"/>
                <w:szCs w:val="24"/>
              </w:rPr>
              <w:t>（下方表格可自行添加人数）</w:t>
            </w:r>
          </w:p>
        </w:tc>
      </w:tr>
      <w:tr w:rsidR="00FD1A11" w14:paraId="579B59DB" w14:textId="77777777">
        <w:trPr>
          <w:trHeight w:val="24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6CF8BD6" w14:textId="77777777" w:rsidR="00FD1A11" w:rsidRDefault="00000000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46CE8" w14:textId="77777777" w:rsidR="00FD1A11" w:rsidRDefault="00000000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社团职务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42C3CB" w14:textId="77777777" w:rsidR="00FD1A11" w:rsidRDefault="00000000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年级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0F78" w14:textId="77777777" w:rsidR="00FD1A11" w:rsidRDefault="00000000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学部（院）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846ECC" w14:textId="77777777" w:rsidR="00FD1A11" w:rsidRDefault="00000000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联系方式</w:t>
            </w:r>
          </w:p>
        </w:tc>
      </w:tr>
      <w:tr w:rsidR="00FD1A11" w14:paraId="175F4880" w14:textId="77777777">
        <w:trPr>
          <w:trHeight w:val="131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D306EA" w14:textId="5FB2E1FB" w:rsidR="00FD1A11" w:rsidRDefault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赵航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2F7A" w14:textId="10D9504C" w:rsidR="00FD1A11" w:rsidRDefault="007A7AA4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会</w:t>
            </w:r>
            <w:r w:rsidR="003B04BC"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BD32786" w14:textId="4C81FF33" w:rsidR="00FD1A11" w:rsidRDefault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022</w:t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级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0F1A" w14:textId="730D83BF" w:rsidR="00FD1A11" w:rsidRDefault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软件学院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7046F7" w14:textId="6AB47D40" w:rsidR="00FD1A11" w:rsidRDefault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5066874124</w:t>
            </w:r>
          </w:p>
        </w:tc>
      </w:tr>
      <w:tr w:rsidR="00FD1A11" w14:paraId="460F432C" w14:textId="77777777">
        <w:trPr>
          <w:trHeight w:val="131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D6D1704" w14:textId="1495A51B" w:rsidR="00FD1A11" w:rsidRDefault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杨茗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B6FE" w14:textId="2E96571F" w:rsidR="00FD1A11" w:rsidRDefault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副</w:t>
            </w:r>
            <w:r w:rsidR="007A7AA4"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会</w:t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830ED23" w14:textId="76D2D658" w:rsidR="00FD1A11" w:rsidRDefault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021</w:t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级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40C3" w14:textId="61166CDA" w:rsidR="00FD1A11" w:rsidRDefault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软件学院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EF6C01" w14:textId="12839196" w:rsidR="00FD1A11" w:rsidRDefault="005D4925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 w:rsidRPr="005D4925"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13838352756</w:t>
            </w:r>
          </w:p>
        </w:tc>
      </w:tr>
      <w:tr w:rsidR="003B04BC" w14:paraId="51C7F7B0" w14:textId="77777777">
        <w:trPr>
          <w:trHeight w:val="131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90BC89" w14:textId="69D9DCBE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唐正阳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AD89" w14:textId="52FCC938" w:rsidR="003B04BC" w:rsidRDefault="003B04BC" w:rsidP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 w:rsidRPr="003B04BC"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副</w:t>
            </w:r>
            <w:r w:rsidR="007A7AA4"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会</w:t>
            </w:r>
            <w:r w:rsidRPr="003B04BC"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172B79" w14:textId="23186C95" w:rsidR="003B04BC" w:rsidRDefault="003B04BC" w:rsidP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022</w:t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级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B9E77" w14:textId="7B0A5ECD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软件学院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2B2F71" w14:textId="0BCEA7E1" w:rsidR="003B04BC" w:rsidRDefault="007F4615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5081401209</w:t>
            </w:r>
          </w:p>
        </w:tc>
      </w:tr>
      <w:tr w:rsidR="003B04BC" w14:paraId="45CDA4B5" w14:textId="77777777">
        <w:trPr>
          <w:trHeight w:val="131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F75FB84" w14:textId="1968468A" w:rsidR="003B04BC" w:rsidRDefault="007F4615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许</w:t>
            </w:r>
            <w:r w:rsidR="003B04BC"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湘婷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FC53" w14:textId="3F5F2E8A" w:rsidR="003B04BC" w:rsidRDefault="003B04BC" w:rsidP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 w:rsidRPr="003B04BC"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副</w:t>
            </w:r>
            <w:r w:rsidR="007A7AA4"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会</w:t>
            </w:r>
            <w:r w:rsidRPr="003B04BC"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762E248" w14:textId="77A5048C" w:rsidR="003B04BC" w:rsidRDefault="003B04BC" w:rsidP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022</w:t>
            </w: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级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FADD0" w14:textId="10AC744F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软件学院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E0BCD3F" w14:textId="0893B952" w:rsidR="003B04BC" w:rsidRDefault="007F4615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 w:rsidRPr="007F4615"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18211654333</w:t>
            </w:r>
          </w:p>
        </w:tc>
      </w:tr>
      <w:tr w:rsidR="003B04BC" w14:paraId="0B51D5BF" w14:textId="77777777">
        <w:trPr>
          <w:trHeight w:val="131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347DC8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D2D" w14:textId="77777777" w:rsidR="003B04BC" w:rsidRDefault="003B04BC" w:rsidP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FFAA5D" w14:textId="77777777" w:rsidR="003B04BC" w:rsidRDefault="003B04BC" w:rsidP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784A7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E8F6D3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</w:p>
        </w:tc>
      </w:tr>
      <w:tr w:rsidR="003B04BC" w14:paraId="4DBDD901" w14:textId="77777777">
        <w:trPr>
          <w:trHeight w:val="131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D81B2BD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D8E5" w14:textId="77777777" w:rsidR="003B04BC" w:rsidRDefault="003B04BC" w:rsidP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F37BA09" w14:textId="77777777" w:rsidR="003B04BC" w:rsidRDefault="003B04BC" w:rsidP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8B3DF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497296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</w:p>
        </w:tc>
      </w:tr>
      <w:tr w:rsidR="003B04BC" w14:paraId="3CA0D379" w14:textId="77777777">
        <w:trPr>
          <w:trHeight w:val="953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AE684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b/>
                <w:bCs/>
                <w:color w:val="4472C4" w:themeColor="accent1"/>
                <w:sz w:val="24"/>
                <w:szCs w:val="24"/>
              </w:rPr>
              <w:t>证明人</w:t>
            </w:r>
          </w:p>
          <w:p w14:paraId="79A9FFAF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b/>
                <w:bCs/>
                <w:color w:val="4472C4" w:themeColor="accent1"/>
                <w:sz w:val="24"/>
                <w:szCs w:val="24"/>
              </w:rPr>
              <w:t>签字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2E373" w14:textId="77777777" w:rsidR="003B04BC" w:rsidRDefault="003B04BC" w:rsidP="003B04BC">
            <w:pPr>
              <w:jc w:val="righ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 （签字）</w:t>
            </w:r>
          </w:p>
          <w:p w14:paraId="149C6475" w14:textId="77777777" w:rsidR="003B04BC" w:rsidRDefault="003B04BC" w:rsidP="003B04BC">
            <w:pPr>
              <w:rPr>
                <w:rFonts w:ascii="仿宋" w:eastAsia="仿宋" w:hAnsi="仿宋" w:cs="Times New Roman"/>
                <w:sz w:val="24"/>
                <w:szCs w:val="24"/>
              </w:rPr>
            </w:pPr>
          </w:p>
          <w:p w14:paraId="4EC6A063" w14:textId="77777777" w:rsidR="003B04BC" w:rsidRDefault="003B04BC" w:rsidP="003B04BC">
            <w:pPr>
              <w:ind w:left="33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Times New Roman"/>
                <w:sz w:val="24"/>
                <w:szCs w:val="24"/>
              </w:rPr>
              <w:t>年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Times New Roman"/>
                <w:sz w:val="24"/>
                <w:szCs w:val="24"/>
              </w:rPr>
              <w:t>月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Times New Roman"/>
                <w:sz w:val="24"/>
                <w:szCs w:val="24"/>
              </w:rPr>
              <w:t>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E589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C00000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C00000"/>
                <w:sz w:val="24"/>
                <w:szCs w:val="24"/>
              </w:rPr>
              <w:t>指导教师</w:t>
            </w:r>
          </w:p>
          <w:p w14:paraId="71897E00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C00000"/>
                <w:sz w:val="24"/>
                <w:szCs w:val="24"/>
              </w:rPr>
              <w:t>意见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3BFE9" w14:textId="77777777" w:rsidR="003B04BC" w:rsidRDefault="003B04BC" w:rsidP="003B04BC">
            <w:pPr>
              <w:jc w:val="right"/>
              <w:rPr>
                <w:rFonts w:ascii="仿宋" w:eastAsia="仿宋" w:hAnsi="仿宋" w:cs="Times New Roman"/>
                <w:sz w:val="24"/>
                <w:szCs w:val="24"/>
              </w:rPr>
            </w:pPr>
            <w:r>
              <w:rPr>
                <w:rFonts w:ascii="仿宋" w:eastAsia="仿宋" w:hAnsi="仿宋" w:cs="Times New Roman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 （签字）</w:t>
            </w:r>
          </w:p>
          <w:p w14:paraId="04D61581" w14:textId="77777777" w:rsidR="003B04BC" w:rsidRDefault="003B04BC" w:rsidP="003B04BC">
            <w:pPr>
              <w:rPr>
                <w:rFonts w:ascii="仿宋" w:eastAsia="仿宋" w:hAnsi="仿宋" w:cs="Times New Roman"/>
                <w:sz w:val="24"/>
                <w:szCs w:val="24"/>
              </w:rPr>
            </w:pPr>
          </w:p>
          <w:p w14:paraId="2403B0C2" w14:textId="77777777" w:rsidR="003B04BC" w:rsidRDefault="003B04BC" w:rsidP="003B04BC">
            <w:pPr>
              <w:ind w:left="29"/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Times New Roman"/>
                <w:sz w:val="24"/>
                <w:szCs w:val="24"/>
              </w:rPr>
              <w:t>年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Times New Roman"/>
                <w:sz w:val="24"/>
                <w:szCs w:val="24"/>
              </w:rPr>
              <w:t>月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 w:cs="Times New Roman"/>
                <w:sz w:val="24"/>
                <w:szCs w:val="24"/>
              </w:rPr>
              <w:t>日</w:t>
            </w:r>
          </w:p>
        </w:tc>
      </w:tr>
      <w:tr w:rsidR="003B04BC" w14:paraId="12B65D40" w14:textId="77777777">
        <w:trPr>
          <w:trHeight w:val="1341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DB05D" w14:textId="77777777" w:rsidR="003B04BC" w:rsidRDefault="003B04BC" w:rsidP="003B04BC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b/>
                <w:bCs/>
                <w:color w:val="4472C4" w:themeColor="accent1"/>
                <w:sz w:val="24"/>
                <w:szCs w:val="24"/>
              </w:rPr>
              <w:t>业务指导单位</w:t>
            </w:r>
            <w:r>
              <w:rPr>
                <w:rFonts w:ascii="仿宋" w:eastAsia="仿宋" w:hAnsi="仿宋" w:cs="微软雅黑"/>
                <w:b/>
                <w:bCs/>
                <w:color w:val="4472C4" w:themeColor="accent1"/>
                <w:sz w:val="24"/>
                <w:szCs w:val="24"/>
              </w:rPr>
              <w:t>意见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C3865F" w14:textId="77777777" w:rsidR="003B04BC" w:rsidRDefault="003B04BC" w:rsidP="003B04BC">
            <w:pPr>
              <w:ind w:right="106"/>
              <w:jc w:val="righ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（签 章）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D943" w14:textId="77777777" w:rsidR="003B04BC" w:rsidRDefault="003B04BC" w:rsidP="003B04BC">
            <w:pPr>
              <w:jc w:val="center"/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 w:hint="eastAsia"/>
                <w:color w:val="000000" w:themeColor="text1"/>
                <w:sz w:val="24"/>
                <w:szCs w:val="24"/>
              </w:rPr>
              <w:t>校团委意见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989C1" w14:textId="77777777" w:rsidR="003B04BC" w:rsidRDefault="003B04BC" w:rsidP="003B04BC">
            <w:pPr>
              <w:ind w:right="108"/>
              <w:jc w:val="right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微软雅黑"/>
                <w:color w:val="000000" w:themeColor="text1"/>
                <w:sz w:val="24"/>
                <w:szCs w:val="24"/>
              </w:rPr>
              <w:t>（签 章）</w:t>
            </w:r>
          </w:p>
        </w:tc>
      </w:tr>
    </w:tbl>
    <w:p w14:paraId="79241333" w14:textId="77777777" w:rsidR="00FD1A11" w:rsidRDefault="00000000">
      <w:pPr>
        <w:rPr>
          <w:rFonts w:ascii="Times New Roman" w:eastAsia="仿宋" w:hAnsi="Times New Roman"/>
          <w:color w:val="000000" w:themeColor="text1"/>
          <w:sz w:val="24"/>
          <w:szCs w:val="24"/>
        </w:rPr>
      </w:pPr>
      <w:r>
        <w:rPr>
          <w:rFonts w:ascii="Times New Roman" w:eastAsia="仿宋" w:hAnsi="Times New Roman" w:hint="eastAsia"/>
          <w:color w:val="000000" w:themeColor="text1"/>
          <w:sz w:val="24"/>
          <w:szCs w:val="24"/>
        </w:rPr>
        <w:t>说明</w:t>
      </w:r>
      <w:r>
        <w:rPr>
          <w:rFonts w:ascii="Times New Roman" w:eastAsia="仿宋" w:hAnsi="Times New Roman"/>
          <w:color w:val="000000" w:themeColor="text1"/>
          <w:sz w:val="24"/>
          <w:szCs w:val="24"/>
        </w:rPr>
        <w:t>：</w:t>
      </w:r>
      <w:r>
        <w:rPr>
          <w:rFonts w:ascii="Times New Roman" w:eastAsia="仿宋" w:hAnsi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仿宋" w:hAnsi="Times New Roman"/>
          <w:color w:val="000000" w:themeColor="text1"/>
          <w:sz w:val="24"/>
          <w:szCs w:val="24"/>
        </w:rPr>
        <w:t>.</w:t>
      </w:r>
      <w:r>
        <w:rPr>
          <w:rFonts w:ascii="Times New Roman" w:eastAsia="仿宋" w:hAnsi="Times New Roman" w:hint="eastAsia"/>
          <w:color w:val="000000" w:themeColor="text1"/>
          <w:sz w:val="24"/>
          <w:szCs w:val="24"/>
        </w:rPr>
        <w:t>纸质版材料需盖章齐全后生效。</w:t>
      </w:r>
    </w:p>
    <w:p w14:paraId="78017925" w14:textId="77777777" w:rsidR="00FD1A11" w:rsidRDefault="00000000">
      <w:pPr>
        <w:ind w:firstLineChars="300" w:firstLine="720"/>
        <w:rPr>
          <w:rFonts w:ascii="Times New Roman" w:eastAsia="仿宋" w:hAnsi="Times New Roman"/>
          <w:color w:val="000000" w:themeColor="text1"/>
          <w:sz w:val="24"/>
          <w:szCs w:val="24"/>
        </w:rPr>
      </w:pPr>
      <w:r>
        <w:rPr>
          <w:rFonts w:ascii="Times New Roman" w:eastAsia="仿宋" w:hAnsi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仿宋" w:hAnsi="Times New Roman"/>
          <w:color w:val="000000" w:themeColor="text1"/>
          <w:sz w:val="24"/>
          <w:szCs w:val="24"/>
        </w:rPr>
        <w:t>.</w:t>
      </w:r>
      <w:r>
        <w:rPr>
          <w:rFonts w:ascii="Times New Roman" w:eastAsia="仿宋" w:hAnsi="Times New Roman"/>
          <w:color w:val="000000" w:themeColor="text1"/>
          <w:sz w:val="24"/>
          <w:szCs w:val="24"/>
        </w:rPr>
        <w:t>本证明书必须有</w:t>
      </w:r>
      <w:r>
        <w:rPr>
          <w:rFonts w:ascii="Times New Roman" w:eastAsia="仿宋" w:hAnsi="Times New Roman" w:hint="eastAsia"/>
          <w:color w:val="000000" w:themeColor="text1"/>
          <w:sz w:val="24"/>
          <w:szCs w:val="24"/>
        </w:rPr>
        <w:t>业务指导单位证明人或者校团委</w:t>
      </w:r>
      <w:r>
        <w:rPr>
          <w:rFonts w:ascii="Times New Roman" w:eastAsia="仿宋" w:hAnsi="Times New Roman"/>
          <w:color w:val="000000" w:themeColor="text1"/>
          <w:sz w:val="24"/>
          <w:szCs w:val="24"/>
        </w:rPr>
        <w:t>证明人签字方为有效。</w:t>
      </w:r>
      <w:r>
        <w:rPr>
          <w:rFonts w:ascii="Times New Roman" w:eastAsia="仿宋" w:hAnsi="Times New Roman"/>
          <w:color w:val="000000" w:themeColor="text1"/>
          <w:sz w:val="24"/>
          <w:szCs w:val="24"/>
        </w:rPr>
        <w:t xml:space="preserve"> </w:t>
      </w:r>
    </w:p>
    <w:sectPr w:rsidR="00FD1A11">
      <w:pgSz w:w="11906" w:h="16838"/>
      <w:pgMar w:top="1440" w:right="1797" w:bottom="873" w:left="123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9FC"/>
    <w:rsid w:val="DF7EB4D4"/>
    <w:rsid w:val="FFF2B551"/>
    <w:rsid w:val="00007A60"/>
    <w:rsid w:val="00052BE3"/>
    <w:rsid w:val="000644E1"/>
    <w:rsid w:val="001E59FC"/>
    <w:rsid w:val="00210783"/>
    <w:rsid w:val="00250EE5"/>
    <w:rsid w:val="002C390D"/>
    <w:rsid w:val="003B04BC"/>
    <w:rsid w:val="0050298C"/>
    <w:rsid w:val="005568EC"/>
    <w:rsid w:val="005D4925"/>
    <w:rsid w:val="006115AD"/>
    <w:rsid w:val="00684813"/>
    <w:rsid w:val="007A7AA4"/>
    <w:rsid w:val="007D6912"/>
    <w:rsid w:val="007F4615"/>
    <w:rsid w:val="00925EDB"/>
    <w:rsid w:val="00A33E4F"/>
    <w:rsid w:val="00BB1ED8"/>
    <w:rsid w:val="00BB77B2"/>
    <w:rsid w:val="00D45822"/>
    <w:rsid w:val="00DB3849"/>
    <w:rsid w:val="00E4539C"/>
    <w:rsid w:val="00E50A26"/>
    <w:rsid w:val="00E74CE5"/>
    <w:rsid w:val="00E90C9F"/>
    <w:rsid w:val="00E96208"/>
    <w:rsid w:val="00FA743A"/>
    <w:rsid w:val="00FD1A11"/>
    <w:rsid w:val="00FE1FEB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9CC2"/>
  <w15:docId w15:val="{0CD65A12-45F9-4F2B-A322-5FCD9BEE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Lines="50" w:afterLines="50" w:line="360" w:lineRule="auto"/>
      <w:jc w:val="center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黑体" w:hAnsiTheme="majorHAnsi" w:cstheme="majorBidi"/>
      <w:b/>
      <w:bCs/>
      <w:kern w:val="0"/>
      <w:sz w:val="36"/>
      <w:szCs w:val="32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正文文本 字符"/>
    <w:basedOn w:val="a1"/>
    <w:link w:val="a0"/>
    <w:uiPriority w:val="99"/>
    <w:semiHidden/>
    <w:qFormat/>
    <w:rPr>
      <w:kern w:val="0"/>
      <w:sz w:val="20"/>
      <w:szCs w:val="20"/>
    </w:rPr>
  </w:style>
  <w:style w:type="character" w:customStyle="1" w:styleId="a8">
    <w:name w:val="页眉 字符"/>
    <w:basedOn w:val="a1"/>
    <w:link w:val="a7"/>
    <w:uiPriority w:val="99"/>
    <w:qFormat/>
    <w:rPr>
      <w:kern w:val="0"/>
      <w:sz w:val="18"/>
      <w:szCs w:val="18"/>
    </w:rPr>
  </w:style>
  <w:style w:type="character" w:customStyle="1" w:styleId="a6">
    <w:name w:val="页脚 字符"/>
    <w:basedOn w:val="a1"/>
    <w:link w:val="a5"/>
    <w:uiPriority w:val="99"/>
    <w:qFormat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高泽欣</dc:creator>
  <cp:lastModifiedBy>赵 航</cp:lastModifiedBy>
  <cp:revision>21</cp:revision>
  <dcterms:created xsi:type="dcterms:W3CDTF">2020-09-09T21:49:00Z</dcterms:created>
  <dcterms:modified xsi:type="dcterms:W3CDTF">2023-09-28T12:01:00Z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