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920"/>
        <w:tblW w:w="8857" w:type="dxa"/>
        <w:tblInd w:w="0" w:type="dxa"/>
        <w:tblCellMar>
          <w:left w:w="108" w:type="dxa"/>
          <w:top w:w="0" w:type="dxa"/>
          <w:right w:w="108" w:type="dxa"/>
          <w:bottom w:w="0" w:type="dxa"/>
        </w:tblCellMar>
        <w:tblLook w:val="04A0" w:firstRow="1" w:lastRow="0" w:firstColumn="1" w:lastColumn="0" w:noHBand="0" w:noVBand="1"/>
      </w:tblPr>
      <w:tblGrid>
        <w:gridCol w:w="4428"/>
        <w:gridCol w:w="4428"/>
      </w:tblGrid>
      <w:tr>
        <w:trPr/>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4428" w:type="dxa"/>
            <w:textDirection w:val="lrTb"/>
            <w:noWrap w:val="false"/>
          </w:tcPr>
          <w:p>
            <w:pPr>
              <w:pStyle w:val="857"/>
              <w:spacing w:lineRule="auto" w:line="276"/>
              <w:rPr>
                <w:rFonts w:ascii="Calibri" w:hAnsi="Calibri" w:cs="Calibri" w:eastAsia="Calibri"/>
              </w:rPr>
            </w:pPr>
            <w:r>
              <w:rPr>
                <w:rFonts w:ascii="Calibri" w:hAnsi="Calibri" w:cs="Calibri" w:eastAsia="Calibri"/>
              </w:rPr>
              <w:t xml:space="preserve">Ming Lin</w:t>
            </w:r>
            <w:r>
              <w:rPr>
                <w:rFonts w:ascii="Calibri" w:hAnsi="Calibri" w:cs="Calibri" w:eastAsia="Calibri"/>
              </w:rPr>
            </w:r>
            <w:r>
              <w:rPr>
                <w:rFonts w:ascii="Calibri" w:hAnsi="Calibri" w:cs="Calibri" w:eastAsia="Calibri"/>
              </w:rPr>
            </w:r>
          </w:p>
          <w:p>
            <w:pPr>
              <w:pStyle w:val="857"/>
              <w:spacing w:lineRule="auto" w:line="276"/>
              <w:rPr>
                <w:rFonts w:ascii="Calibri" w:hAnsi="Calibri" w:cs="Calibri" w:eastAsia="Calibri"/>
              </w:rPr>
            </w:pPr>
            <w:r>
              <w:rPr>
                <w:rFonts w:ascii="Calibri" w:hAnsi="Calibri" w:cs="Calibri" w:eastAsia="Calibri"/>
              </w:rPr>
              <w:t xml:space="preserve">Staff Algorithm Engineer</w:t>
            </w:r>
            <w:r>
              <w:rPr>
                <w:rFonts w:ascii="Calibri" w:hAnsi="Calibri" w:cs="Calibri" w:eastAsia="Calibri"/>
              </w:rPr>
            </w:r>
            <w:r>
              <w:rPr>
                <w:rFonts w:ascii="Calibri" w:hAnsi="Calibri" w:cs="Calibri" w:eastAsia="Calibri"/>
              </w:rPr>
            </w:r>
          </w:p>
          <w:p>
            <w:pPr>
              <w:pStyle w:val="857"/>
              <w:spacing w:lineRule="auto" w:line="276"/>
              <w:rPr>
                <w:rFonts w:ascii="Calibri" w:hAnsi="Calibri" w:cs="Calibri" w:eastAsia="Calibri"/>
              </w:rPr>
            </w:pPr>
            <w:r>
              <w:rPr>
                <w:rFonts w:ascii="Calibri" w:hAnsi="Calibri" w:cs="Calibri" w:eastAsia="Calibri"/>
              </w:rPr>
              <w:t xml:space="preserve">Alibaba Group (U.S.)</w:t>
            </w:r>
            <w:r>
              <w:rPr>
                <w:rFonts w:ascii="Calibri" w:hAnsi="Calibri" w:cs="Calibri" w:eastAsia="Calibri"/>
              </w:rPr>
            </w:r>
            <w:r>
              <w:rPr>
                <w:rFonts w:ascii="Calibri" w:hAnsi="Calibri" w:cs="Calibri" w:eastAsia="Calibri"/>
              </w:rPr>
            </w:r>
          </w:p>
          <w:p>
            <w:pPr>
              <w:pStyle w:val="857"/>
              <w:spacing w:lineRule="auto" w:line="276"/>
              <w:rPr>
                <w:rFonts w:ascii="Calibri" w:hAnsi="Calibri" w:cs="Calibri" w:eastAsia="Calibri"/>
                <w:highlight w:val="none"/>
              </w:rPr>
            </w:pPr>
            <w:r>
              <w:rPr>
                <w:rFonts w:ascii="Calibri" w:hAnsi="Calibri" w:cs="Calibri" w:eastAsia="Calibri"/>
              </w:rPr>
            </w:r>
            <w:hyperlink r:id="rId11" w:tooltip="mailto:linming04@gmail.com" w:history="1">
              <w:r>
                <w:rPr>
                  <w:rStyle w:val="840"/>
                  <w:rFonts w:ascii="Calibri" w:hAnsi="Calibri" w:cs="Calibri" w:eastAsia="Calibri"/>
                </w:rPr>
                <w:t xml:space="preserve">linming04@gmail.com</w:t>
              </w:r>
              <w:r>
                <w:rPr>
                  <w:rStyle w:val="840"/>
                  <w:rFonts w:ascii="Calibri" w:hAnsi="Calibri" w:cs="Calibri" w:eastAsia="Calibri"/>
                </w:rPr>
              </w:r>
            </w:hyperlink>
            <w:r>
              <w:rPr>
                <w:rFonts w:ascii="Calibri" w:hAnsi="Calibri" w:cs="Calibri" w:eastAsia="Calibri"/>
              </w:rPr>
              <w:t xml:space="preserve"> </w:t>
            </w:r>
            <w:r>
              <w:rPr>
                <w:rFonts w:ascii="Calibri" w:hAnsi="Calibri" w:cs="Calibri" w:eastAsia="Calibri"/>
              </w:rPr>
            </w:r>
            <w:r>
              <w:rPr>
                <w:rFonts w:ascii="Calibri" w:hAnsi="Calibri" w:cs="Calibri" w:eastAsia="Calibri"/>
              </w:rPr>
            </w:r>
          </w:p>
        </w:tc>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4428" w:type="dxa"/>
            <w:textDirection w:val="lrTb"/>
            <w:noWrap w:val="false"/>
          </w:tcPr>
          <w:p>
            <w:pPr>
              <w:jc w:val="right"/>
              <w:spacing w:lineRule="auto" w:line="276"/>
              <w:rPr>
                <w:rFonts w:ascii="Calibri" w:hAnsi="Calibri" w:cs="Calibri" w:eastAsia="Calibri"/>
                <w:color w:val="202124"/>
                <w:sz w:val="21"/>
                <w:highlight w:val="white"/>
              </w:rPr>
            </w:pPr>
            <w:r>
              <w:rPr>
                <w:rFonts w:ascii="Calibri" w:hAnsi="Calibri" w:cs="Calibri" w:eastAsia="Calibri"/>
                <w:highlight w:val="none"/>
              </w:rPr>
            </w:r>
            <w:r>
              <w:rPr>
                <w:rFonts w:ascii="Calibri" w:hAnsi="Calibri" w:cs="Calibri" w:eastAsia="Calibri"/>
                <w:color w:val="202124"/>
                <w:sz w:val="21"/>
                <w:highlight w:val="white"/>
              </w:rPr>
              <w:t xml:space="preserve">500 108th Ave NE #800</w:t>
            </w:r>
            <w:r>
              <w:rPr>
                <w:rFonts w:ascii="Calibri" w:hAnsi="Calibri" w:cs="Calibri" w:eastAsia="Calibri"/>
              </w:rPr>
            </w:r>
            <w:r>
              <w:rPr>
                <w:rFonts w:ascii="Calibri" w:hAnsi="Calibri" w:cs="Calibri" w:eastAsia="Calibri"/>
              </w:rPr>
            </w:r>
          </w:p>
          <w:p>
            <w:pPr>
              <w:jc w:val="right"/>
              <w:spacing w:lineRule="auto" w:line="276"/>
              <w:rPr>
                <w:rFonts w:ascii="Calibri" w:hAnsi="Calibri" w:cs="Calibri" w:eastAsia="Calibri"/>
                <w:color w:val="202124"/>
                <w:sz w:val="21"/>
                <w:highlight w:val="white"/>
              </w:rPr>
            </w:pPr>
            <w:r>
              <w:rPr>
                <w:rFonts w:ascii="Calibri" w:hAnsi="Calibri" w:cs="Calibri" w:eastAsia="Calibri"/>
                <w:color w:val="202124"/>
                <w:sz w:val="21"/>
                <w:highlight w:val="white"/>
              </w:rPr>
              <w:t xml:space="preserve">Bellevue</w:t>
            </w:r>
            <w:r>
              <w:rPr>
                <w:rFonts w:ascii="Calibri" w:hAnsi="Calibri" w:cs="Calibri" w:eastAsia="Calibri"/>
              </w:rPr>
            </w:r>
            <w:r>
              <w:rPr>
                <w:rFonts w:ascii="Calibri" w:hAnsi="Calibri" w:cs="Calibri" w:eastAsia="Calibri"/>
              </w:rPr>
            </w:r>
          </w:p>
          <w:p>
            <w:pPr>
              <w:jc w:val="right"/>
              <w:spacing w:lineRule="auto" w:line="276"/>
              <w:rPr>
                <w:rFonts w:ascii="Calibri" w:hAnsi="Calibri" w:cs="Calibri" w:eastAsia="Calibri"/>
              </w:rPr>
            </w:pPr>
            <w:r>
              <w:rPr>
                <w:rFonts w:ascii="Calibri" w:hAnsi="Calibri" w:cs="Calibri" w:eastAsia="Calibri"/>
                <w:color w:val="202124"/>
                <w:sz w:val="21"/>
                <w:highlight w:val="white"/>
              </w:rPr>
              <w:t xml:space="preserve">WA 98004</w:t>
            </w:r>
            <w:r>
              <w:rPr>
                <w:rFonts w:ascii="Calibri" w:hAnsi="Calibri" w:cs="Calibri" w:eastAsia="Calibri"/>
                <w:highlight w:val="none"/>
              </w:rPr>
            </w:r>
            <w:r>
              <w:rPr>
                <w:rFonts w:ascii="Calibri" w:hAnsi="Calibri" w:cs="Calibri" w:eastAsia="Calibri"/>
              </w:rPr>
            </w:r>
          </w:p>
          <w:p>
            <w:pPr>
              <w:pStyle w:val="857"/>
              <w:jc w:val="right"/>
              <w:spacing w:lineRule="auto" w:line="276"/>
              <w:rPr>
                <w:rFonts w:ascii="Calibri" w:hAnsi="Calibri" w:cs="Calibri" w:eastAsia="Calibri"/>
                <w:highlight w:val="none"/>
              </w:rPr>
            </w:pPr>
            <w:r>
              <w:rPr>
                <w:rFonts w:ascii="Calibri" w:hAnsi="Calibri" w:cs="Calibri" w:eastAsia="Calibri"/>
              </w:rPr>
            </w:r>
            <w:r>
              <w:rPr>
                <w:rFonts w:ascii="Calibri" w:hAnsi="Calibri" w:cs="Calibri" w:eastAsia="Calibri"/>
              </w:rPr>
              <w:t xml:space="preserve">https://minglin-home.github.io/</w:t>
            </w:r>
            <w:r>
              <w:rPr>
                <w:rFonts w:ascii="Calibri" w:hAnsi="Calibri" w:cs="Calibri" w:eastAsia="Calibri"/>
              </w:rPr>
            </w:r>
            <w:r>
              <w:rPr>
                <w:rFonts w:ascii="Calibri" w:hAnsi="Calibri" w:cs="Calibri" w:eastAsia="Calibri"/>
              </w:rPr>
            </w:r>
          </w:p>
        </w:tc>
      </w:tr>
    </w:tbl>
    <w:p>
      <w:pPr>
        <w:pStyle w:val="857"/>
        <w:rPr>
          <w:rFonts w:ascii="Calibri" w:hAnsi="Calibri" w:cs="Calibri" w:eastAsia="Calibri"/>
        </w:rPr>
      </w:pPr>
      <w:r>
        <w:rPr>
          <w:rFonts w:ascii="Calibri" w:hAnsi="Calibri" w:cs="Calibri" w:eastAsia="Calibri"/>
        </w:rPr>
      </w:r>
      <w:r>
        <w:rPr>
          <w:rFonts w:ascii="Calibri" w:hAnsi="Calibri" w:cs="Calibri" w:eastAsia="Calibri"/>
        </w:rPr>
      </w:r>
      <w:r>
        <w:rPr>
          <w:rFonts w:ascii="Calibri" w:hAnsi="Calibri" w:cs="Calibri" w:eastAsia="Calibri"/>
        </w:rPr>
      </w:r>
    </w:p>
    <w:p>
      <w:pPr>
        <w:pStyle w:val="857"/>
        <w:rPr>
          <w:rFonts w:ascii="Calibri" w:hAnsi="Calibri" w:cs="Calibri" w:eastAsia="Calibri"/>
          <w:b/>
          <w:sz w:val="28"/>
          <w:szCs w:val="28"/>
        </w:rPr>
      </w:pPr>
      <w:r>
        <w:rPr>
          <w:rFonts w:ascii="Calibri" w:hAnsi="Calibri" w:cs="Calibri" w:eastAsia="Calibri"/>
          <w:b/>
          <w:sz w:val="28"/>
          <w:szCs w:val="28"/>
        </w:rPr>
        <w:t xml:space="preserve">Education</w:t>
      </w:r>
      <w:r>
        <w:rPr>
          <w:rFonts w:ascii="Calibri" w:hAnsi="Calibri" w:cs="Calibri" w:eastAsia="Calibri"/>
        </w:rPr>
      </w:r>
      <w:r>
        <w:rPr>
          <w:rFonts w:ascii="Calibri" w:hAnsi="Calibri" w:cs="Calibri" w:eastAsia="Calibri"/>
        </w:rPr>
      </w:r>
    </w:p>
    <w:p>
      <w:pPr>
        <w:pStyle w:val="857"/>
        <w:rPr>
          <w:rFonts w:ascii="Calibri" w:hAnsi="Calibri" w:cs="Calibri" w:eastAsia="Calibri"/>
          <w:b/>
          <w:sz w:val="28"/>
          <w:szCs w:val="28"/>
        </w:rPr>
      </w:pPr>
      <w:r>
        <w:rPr>
          <w:rFonts w:ascii="Calibri" w:hAnsi="Calibri" w:cs="Calibri" w:eastAsia="Calibri"/>
          <w:b/>
          <w:sz w:val="28"/>
          <w:szCs w:val="28"/>
        </w:rPr>
      </w:r>
      <w:r>
        <w:rPr>
          <w:rFonts w:ascii="Calibri" w:hAnsi="Calibri" w:cs="Calibri" w:eastAsia="Calibri"/>
        </w:rPr>
      </w:r>
      <w:r>
        <w:rPr>
          <w:rFonts w:ascii="Calibri" w:hAnsi="Calibri" w:cs="Calibri" w:eastAsia="Calibri"/>
        </w:rPr>
      </w:r>
    </w:p>
    <w:tbl>
      <w:tblPr>
        <w:tblStyle w:val="920"/>
        <w:tblW w:w="8856" w:type="dxa"/>
        <w:tblInd w:w="0" w:type="dxa"/>
        <w:tblLayout w:type="fixed"/>
        <w:tblCellMar>
          <w:left w:w="108" w:type="dxa"/>
          <w:top w:w="57" w:type="dxa"/>
          <w:right w:w="108" w:type="dxa"/>
          <w:bottom w:w="57" w:type="dxa"/>
        </w:tblCellMar>
        <w:tblLook w:val="04A0" w:firstRow="1" w:lastRow="0" w:firstColumn="1" w:lastColumn="0" w:noHBand="0" w:noVBand="1"/>
      </w:tblPr>
      <w:tblGrid>
        <w:gridCol w:w="2418"/>
        <w:gridCol w:w="6438"/>
      </w:tblGrid>
      <w:tr>
        <w:trPr>
          <w:trHeight w:val="584"/>
        </w:trPr>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2418" w:type="dxa"/>
            <w:textDirection w:val="lrTb"/>
            <w:noWrap w:val="false"/>
          </w:tcPr>
          <w:p>
            <w:pPr>
              <w:pStyle w:val="857"/>
              <w:jc w:val="left"/>
              <w:rPr>
                <w:rFonts w:ascii="Calibri" w:hAnsi="Calibri" w:cs="Calibri" w:eastAsia="Calibri"/>
              </w:rPr>
            </w:pPr>
            <w:r>
              <w:rPr>
                <w:rFonts w:ascii="Calibri" w:hAnsi="Calibri" w:cs="Calibri" w:eastAsia="Calibri"/>
              </w:rPr>
              <w:t xml:space="preserve">Sep 2004 - Aug 2008</w:t>
            </w:r>
            <w:r>
              <w:rPr>
                <w:rFonts w:ascii="Calibri" w:hAnsi="Calibri" w:cs="Calibri" w:eastAsia="Calibri"/>
              </w:rPr>
            </w:r>
            <w:r>
              <w:rPr>
                <w:rFonts w:ascii="Calibri" w:hAnsi="Calibri" w:cs="Calibri" w:eastAsia="Calibri"/>
              </w:rPr>
            </w:r>
          </w:p>
        </w:tc>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6438" w:type="dxa"/>
            <w:textDirection w:val="lrTb"/>
            <w:noWrap w:val="false"/>
          </w:tcPr>
          <w:p>
            <w:pPr>
              <w:pStyle w:val="857"/>
              <w:rPr>
                <w:rFonts w:ascii="Calibri" w:hAnsi="Calibri" w:cs="Calibri" w:eastAsia="Calibri"/>
              </w:rPr>
            </w:pPr>
            <w:r>
              <w:rPr>
                <w:rFonts w:ascii="Calibri" w:hAnsi="Calibri" w:cs="Calibri" w:eastAsia="Calibri"/>
              </w:rPr>
              <w:t xml:space="preserve">Bachelor at Department of Automation, Tsinghua University, Beijing, China.</w:t>
            </w:r>
            <w:r>
              <w:rPr>
                <w:rFonts w:ascii="Calibri" w:hAnsi="Calibri" w:cs="Calibri" w:eastAsia="Calibri"/>
              </w:rPr>
            </w:r>
            <w:r>
              <w:rPr>
                <w:rFonts w:ascii="Calibri" w:hAnsi="Calibri" w:cs="Calibri" w:eastAsia="Calibri"/>
              </w:rPr>
            </w:r>
          </w:p>
        </w:tc>
      </w:tr>
      <w:tr>
        <w:trPr>
          <w:trHeight w:val="878"/>
        </w:trPr>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2418" w:type="dxa"/>
            <w:textDirection w:val="lrTb"/>
            <w:noWrap w:val="false"/>
          </w:tcPr>
          <w:p>
            <w:pPr>
              <w:pStyle w:val="857"/>
              <w:jc w:val="left"/>
              <w:rPr>
                <w:rFonts w:ascii="Calibri" w:hAnsi="Calibri" w:cs="Calibri" w:eastAsia="Calibri"/>
              </w:rPr>
            </w:pPr>
            <w:r>
              <w:rPr>
                <w:rFonts w:ascii="Calibri" w:hAnsi="Calibri" w:cs="Calibri" w:eastAsia="Calibri"/>
              </w:rPr>
              <w:t xml:space="preserve">Sep 2008 - Jul 2014</w:t>
            </w:r>
            <w:r>
              <w:rPr>
                <w:rFonts w:ascii="Calibri" w:hAnsi="Calibri" w:cs="Calibri" w:eastAsia="Calibri"/>
              </w:rPr>
            </w:r>
            <w:r>
              <w:rPr>
                <w:rFonts w:ascii="Calibri" w:hAnsi="Calibri" w:cs="Calibri" w:eastAsia="Calibri"/>
              </w:rPr>
            </w:r>
          </w:p>
        </w:tc>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6438" w:type="dxa"/>
            <w:textDirection w:val="lrTb"/>
            <w:noWrap w:val="false"/>
          </w:tcPr>
          <w:p>
            <w:pPr>
              <w:pStyle w:val="857"/>
              <w:rPr>
                <w:rFonts w:ascii="Calibri" w:hAnsi="Calibri" w:cs="Calibri" w:eastAsia="Calibri"/>
              </w:rPr>
            </w:pPr>
            <w:r>
              <w:rPr>
                <w:rFonts w:ascii="Calibri" w:hAnsi="Calibri" w:cs="Calibri" w:eastAsia="Calibri"/>
              </w:rPr>
              <w:t xml:space="preserve">Ph.D. student at Department of Automation, Tsinghua University, Beijing, China.</w:t>
            </w:r>
            <w:r>
              <w:rPr>
                <w:rFonts w:ascii="Calibri" w:hAnsi="Calibri" w:cs="Calibri" w:eastAsia="Calibri"/>
              </w:rPr>
            </w:r>
            <w:r>
              <w:rPr>
                <w:rFonts w:ascii="Calibri" w:hAnsi="Calibri" w:cs="Calibri" w:eastAsia="Calibri"/>
              </w:rPr>
            </w:r>
          </w:p>
          <w:p>
            <w:pPr>
              <w:pStyle w:val="911"/>
              <w:numPr>
                <w:ilvl w:val="0"/>
                <w:numId w:val="19"/>
              </w:numPr>
              <w:rPr>
                <w:rFonts w:ascii="Calibri" w:hAnsi="Calibri" w:cs="Calibri" w:eastAsia="Calibri"/>
              </w:rPr>
            </w:pPr>
            <w:r>
              <w:rPr>
                <w:rFonts w:ascii="Calibri" w:hAnsi="Calibri" w:cs="Calibri" w:eastAsia="Calibri"/>
              </w:rPr>
              <w:t xml:space="preserve">Adviser: Changshui Zhang.</w:t>
            </w:r>
            <w:r>
              <w:rPr>
                <w:rFonts w:ascii="Calibri" w:hAnsi="Calibri" w:cs="Calibri" w:eastAsia="Calibri"/>
              </w:rPr>
            </w:r>
            <w:r>
              <w:rPr>
                <w:rFonts w:ascii="Calibri" w:hAnsi="Calibri" w:cs="Calibri" w:eastAsia="Calibri"/>
              </w:rPr>
            </w:r>
          </w:p>
          <w:p>
            <w:pPr>
              <w:pStyle w:val="911"/>
              <w:numPr>
                <w:ilvl w:val="0"/>
                <w:numId w:val="19"/>
              </w:numPr>
              <w:rPr>
                <w:rFonts w:ascii="Calibri" w:hAnsi="Calibri" w:cs="Calibri" w:eastAsia="Calibri"/>
              </w:rPr>
            </w:pPr>
            <w:r>
              <w:rPr>
                <w:rFonts w:ascii="Calibri" w:hAnsi="Calibri" w:cs="Calibri" w:eastAsia="Calibri"/>
              </w:rPr>
              <w:t xml:space="preserve">Innovate novel Nystrom sampling technique and its applications in manifold learning.</w:t>
            </w:r>
            <w:r>
              <w:rPr>
                <w:rFonts w:ascii="Calibri" w:hAnsi="Calibri" w:cs="Calibri" w:eastAsia="Calibri"/>
              </w:rPr>
            </w:r>
            <w:r>
              <w:rPr>
                <w:rFonts w:ascii="Calibri" w:hAnsi="Calibri" w:cs="Calibri" w:eastAsia="Calibri"/>
              </w:rPr>
            </w:r>
          </w:p>
        </w:tc>
      </w:tr>
      <w:tr>
        <w:trPr/>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2418" w:type="dxa"/>
            <w:textDirection w:val="lrTb"/>
            <w:noWrap w:val="false"/>
          </w:tcPr>
          <w:p>
            <w:pPr>
              <w:pStyle w:val="857"/>
              <w:jc w:val="left"/>
              <w:rPr>
                <w:rFonts w:ascii="Calibri" w:hAnsi="Calibri" w:cs="Calibri" w:eastAsia="Calibri"/>
              </w:rPr>
            </w:pPr>
            <w:r>
              <w:rPr>
                <w:rFonts w:ascii="Calibri" w:hAnsi="Calibri" w:cs="Calibri" w:eastAsia="Calibri"/>
              </w:rPr>
              <w:t xml:space="preserve">Nov 2012 - Nov 2013</w:t>
            </w:r>
            <w:r>
              <w:rPr>
                <w:rFonts w:ascii="Calibri" w:hAnsi="Calibri" w:cs="Calibri" w:eastAsia="Calibri"/>
              </w:rPr>
            </w:r>
            <w:r>
              <w:rPr>
                <w:rFonts w:ascii="Calibri" w:hAnsi="Calibri" w:cs="Calibri" w:eastAsia="Calibri"/>
              </w:rPr>
            </w:r>
          </w:p>
        </w:tc>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6438" w:type="dxa"/>
            <w:textDirection w:val="lrTb"/>
            <w:noWrap w:val="false"/>
          </w:tcPr>
          <w:p>
            <w:pPr>
              <w:pStyle w:val="857"/>
              <w:rPr>
                <w:rFonts w:ascii="Calibri" w:hAnsi="Calibri" w:cs="Calibri" w:eastAsia="Calibri"/>
              </w:rPr>
            </w:pPr>
            <w:r>
              <w:rPr>
                <w:rFonts w:ascii="Calibri" w:hAnsi="Calibri" w:cs="Calibri" w:eastAsia="Calibri"/>
              </w:rPr>
              <w:t xml:space="preserve">Visiting Research Scholar at Department of Computer Science and Engineering, Michigan State University, East Lansing, MI 48824, United States.</w:t>
            </w:r>
            <w:r>
              <w:rPr>
                <w:rFonts w:ascii="Calibri" w:hAnsi="Calibri" w:cs="Calibri" w:eastAsia="Calibri"/>
              </w:rPr>
            </w:r>
            <w:r>
              <w:rPr>
                <w:rFonts w:ascii="Calibri" w:hAnsi="Calibri" w:cs="Calibri" w:eastAsia="Calibri"/>
              </w:rPr>
            </w:r>
          </w:p>
          <w:p>
            <w:pPr>
              <w:pStyle w:val="911"/>
              <w:numPr>
                <w:ilvl w:val="0"/>
                <w:numId w:val="20"/>
              </w:numPr>
              <w:rPr>
                <w:rFonts w:ascii="Calibri" w:hAnsi="Calibri" w:cs="Calibri" w:eastAsia="Calibri"/>
              </w:rPr>
            </w:pPr>
            <w:r>
              <w:rPr>
                <w:rFonts w:ascii="Calibri" w:hAnsi="Calibri" w:cs="Calibri" w:eastAsia="Calibri"/>
              </w:rPr>
              <w:t xml:space="preserve">Adviser: Rong Jin.</w:t>
            </w:r>
            <w:r>
              <w:rPr>
                <w:rFonts w:ascii="Calibri" w:hAnsi="Calibri" w:cs="Calibri" w:eastAsia="Calibri"/>
              </w:rPr>
            </w:r>
            <w:r>
              <w:rPr>
                <w:rFonts w:ascii="Calibri" w:hAnsi="Calibri" w:cs="Calibri" w:eastAsia="Calibri"/>
              </w:rPr>
            </w:r>
          </w:p>
          <w:p>
            <w:pPr>
              <w:pStyle w:val="911"/>
              <w:numPr>
                <w:ilvl w:val="0"/>
                <w:numId w:val="20"/>
              </w:numPr>
              <w:rPr>
                <w:rFonts w:ascii="Calibri" w:hAnsi="Calibri" w:cs="Calibri" w:eastAsia="Calibri"/>
              </w:rPr>
            </w:pPr>
            <w:r>
              <w:rPr>
                <w:rFonts w:ascii="Calibri" w:hAnsi="Calibri" w:cs="Calibri" w:eastAsia="Calibri"/>
              </w:rPr>
              <w:t xml:space="preserve">Propose several online random sampling learning methods to accelerate kernel machine without losing generalization performance.</w:t>
            </w:r>
            <w:r>
              <w:rPr>
                <w:rFonts w:ascii="Calibri" w:hAnsi="Calibri" w:cs="Calibri" w:eastAsia="Calibri"/>
              </w:rPr>
            </w:r>
            <w:r>
              <w:rPr>
                <w:rFonts w:ascii="Calibri" w:hAnsi="Calibri" w:cs="Calibri" w:eastAsia="Calibri"/>
              </w:rPr>
            </w:r>
          </w:p>
        </w:tc>
      </w:tr>
      <w:tr>
        <w:trPr/>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2418" w:type="dxa"/>
            <w:textDirection w:val="lrTb"/>
            <w:noWrap w:val="false"/>
          </w:tcPr>
          <w:p>
            <w:pPr>
              <w:pStyle w:val="857"/>
              <w:jc w:val="left"/>
              <w:rPr>
                <w:rFonts w:ascii="Calibri" w:hAnsi="Calibri" w:cs="Calibri" w:eastAsia="Calibri"/>
              </w:rPr>
            </w:pPr>
            <w:r>
              <w:rPr>
                <w:rFonts w:ascii="Calibri" w:hAnsi="Calibri" w:cs="Calibri" w:eastAsia="Calibri"/>
              </w:rPr>
              <w:t xml:space="preserve">Dec 2013 - Jul 2014</w:t>
            </w:r>
            <w:r>
              <w:rPr>
                <w:rFonts w:ascii="Calibri" w:hAnsi="Calibri" w:cs="Calibri" w:eastAsia="Calibri"/>
              </w:rPr>
            </w:r>
            <w:r>
              <w:rPr>
                <w:rFonts w:ascii="Calibri" w:hAnsi="Calibri" w:cs="Calibri" w:eastAsia="Calibri"/>
              </w:rPr>
            </w:r>
          </w:p>
        </w:tc>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6438" w:type="dxa"/>
            <w:textDirection w:val="lrTb"/>
            <w:noWrap w:val="false"/>
          </w:tcPr>
          <w:p>
            <w:pPr>
              <w:pStyle w:val="857"/>
              <w:rPr>
                <w:rFonts w:ascii="Calibri" w:hAnsi="Calibri" w:cs="Calibri" w:eastAsia="Calibri"/>
              </w:rPr>
            </w:pPr>
            <w:r>
              <w:rPr>
                <w:rFonts w:ascii="Calibri" w:hAnsi="Calibri" w:cs="Calibri" w:eastAsia="Calibri"/>
              </w:rPr>
              <w:t xml:space="preserve">Visiting Research Scholar at School of Computer Science, Carnegie Mellon University, Pittsburgh, PA 15213, United States.</w:t>
            </w:r>
            <w:r>
              <w:rPr>
                <w:rFonts w:ascii="Calibri" w:hAnsi="Calibri" w:cs="Calibri" w:eastAsia="Calibri"/>
              </w:rPr>
            </w:r>
            <w:r>
              <w:rPr>
                <w:rFonts w:ascii="Calibri" w:hAnsi="Calibri" w:cs="Calibri" w:eastAsia="Calibri"/>
              </w:rPr>
            </w:r>
          </w:p>
          <w:p>
            <w:pPr>
              <w:pStyle w:val="911"/>
              <w:numPr>
                <w:ilvl w:val="0"/>
                <w:numId w:val="21"/>
              </w:numPr>
              <w:rPr>
                <w:rFonts w:ascii="Calibri" w:hAnsi="Calibri" w:cs="Calibri" w:eastAsia="Calibri"/>
              </w:rPr>
            </w:pPr>
            <w:r>
              <w:rPr>
                <w:rFonts w:ascii="Calibri" w:hAnsi="Calibri" w:cs="Calibri" w:eastAsia="Calibri"/>
              </w:rPr>
              <w:t xml:space="preserve">Adviser: Alexander G. Hauptmann.</w:t>
            </w:r>
            <w:r>
              <w:rPr>
                <w:rFonts w:ascii="Calibri" w:hAnsi="Calibri" w:cs="Calibri" w:eastAsia="Calibri"/>
              </w:rPr>
            </w:r>
            <w:r>
              <w:rPr>
                <w:rFonts w:ascii="Calibri" w:hAnsi="Calibri" w:cs="Calibri" w:eastAsia="Calibri"/>
              </w:rPr>
            </w:r>
          </w:p>
          <w:p>
            <w:pPr>
              <w:pStyle w:val="911"/>
              <w:numPr>
                <w:ilvl w:val="0"/>
                <w:numId w:val="21"/>
              </w:numPr>
              <w:rPr>
                <w:rFonts w:ascii="Calibri" w:hAnsi="Calibri" w:cs="Calibri" w:eastAsia="Calibri"/>
              </w:rPr>
            </w:pPr>
            <w:r>
              <w:rPr>
                <w:rFonts w:ascii="Calibri" w:hAnsi="Calibri" w:cs="Calibri" w:eastAsia="Calibri"/>
              </w:rPr>
              <w:t xml:space="preserve">Develop multi-source fusion algorithms for video retrieval.</w:t>
            </w:r>
            <w:r>
              <w:rPr>
                <w:rFonts w:ascii="Calibri" w:hAnsi="Calibri" w:cs="Calibri" w:eastAsia="Calibri"/>
              </w:rPr>
            </w:r>
            <w:r>
              <w:rPr>
                <w:rFonts w:ascii="Calibri" w:hAnsi="Calibri" w:cs="Calibri" w:eastAsia="Calibri"/>
              </w:rPr>
            </w:r>
          </w:p>
        </w:tc>
      </w:tr>
    </w:tbl>
    <w:p>
      <w:pPr>
        <w:pStyle w:val="857"/>
        <w:rPr>
          <w:rFonts w:ascii="Calibri" w:hAnsi="Calibri" w:cs="Calibri" w:eastAsia="Calibri"/>
          <w:b/>
          <w:sz w:val="28"/>
          <w:szCs w:val="28"/>
        </w:rPr>
      </w:pPr>
      <w:r>
        <w:rPr>
          <w:rFonts w:ascii="Calibri" w:hAnsi="Calibri" w:cs="Calibri" w:eastAsia="Calibri"/>
          <w:b/>
          <w:sz w:val="28"/>
          <w:szCs w:val="28"/>
        </w:rPr>
      </w:r>
      <w:r>
        <w:rPr>
          <w:rFonts w:ascii="Calibri" w:hAnsi="Calibri" w:cs="Calibri" w:eastAsia="Calibri"/>
        </w:rPr>
      </w:r>
      <w:r>
        <w:rPr>
          <w:rFonts w:ascii="Calibri" w:hAnsi="Calibri" w:cs="Calibri" w:eastAsia="Calibri"/>
        </w:rPr>
      </w:r>
    </w:p>
    <w:p>
      <w:pPr>
        <w:pStyle w:val="857"/>
        <w:rPr>
          <w:rFonts w:ascii="Calibri" w:hAnsi="Calibri" w:cs="Calibri" w:eastAsia="Calibri"/>
          <w:b/>
          <w:sz w:val="28"/>
          <w:szCs w:val="28"/>
        </w:rPr>
      </w:pPr>
      <w:r>
        <w:rPr>
          <w:rFonts w:ascii="Calibri" w:hAnsi="Calibri" w:cs="Calibri" w:eastAsia="Calibri"/>
          <w:b/>
          <w:sz w:val="28"/>
          <w:szCs w:val="28"/>
        </w:rPr>
        <w:t xml:space="preserve">Experience</w:t>
      </w:r>
      <w:r>
        <w:rPr>
          <w:rFonts w:ascii="Calibri" w:hAnsi="Calibri" w:cs="Calibri" w:eastAsia="Calibri"/>
        </w:rPr>
      </w:r>
      <w:r>
        <w:rPr>
          <w:rFonts w:ascii="Calibri" w:hAnsi="Calibri" w:cs="Calibri" w:eastAsia="Calibri"/>
        </w:rPr>
      </w:r>
    </w:p>
    <w:p>
      <w:pPr>
        <w:pStyle w:val="857"/>
        <w:rPr>
          <w:rFonts w:ascii="Calibri" w:hAnsi="Calibri" w:cs="Calibri" w:eastAsia="Calibri"/>
          <w:b/>
          <w:sz w:val="28"/>
          <w:szCs w:val="28"/>
        </w:rPr>
      </w:pPr>
      <w:r>
        <w:rPr>
          <w:rFonts w:ascii="Calibri" w:hAnsi="Calibri" w:cs="Calibri" w:eastAsia="Calibri"/>
          <w:b/>
          <w:sz w:val="28"/>
          <w:szCs w:val="28"/>
        </w:rPr>
      </w:r>
      <w:r>
        <w:rPr>
          <w:rFonts w:ascii="Calibri" w:hAnsi="Calibri" w:cs="Calibri" w:eastAsia="Calibri"/>
        </w:rPr>
      </w:r>
      <w:r>
        <w:rPr>
          <w:rFonts w:ascii="Calibri" w:hAnsi="Calibri" w:cs="Calibri" w:eastAsia="Calibri"/>
        </w:rPr>
      </w:r>
    </w:p>
    <w:tbl>
      <w:tblPr>
        <w:tblStyle w:val="920"/>
        <w:tblW w:w="8856" w:type="dxa"/>
        <w:tblInd w:w="0" w:type="dxa"/>
        <w:tblLayout w:type="fixed"/>
        <w:tblCellMar>
          <w:left w:w="108" w:type="dxa"/>
          <w:top w:w="57" w:type="dxa"/>
          <w:right w:w="108" w:type="dxa"/>
          <w:bottom w:w="57" w:type="dxa"/>
        </w:tblCellMar>
        <w:tblLook w:val="04A0" w:firstRow="1" w:lastRow="0" w:firstColumn="1" w:lastColumn="0" w:noHBand="0" w:noVBand="1"/>
      </w:tblPr>
      <w:tblGrid>
        <w:gridCol w:w="2418"/>
        <w:gridCol w:w="6438"/>
      </w:tblGrid>
      <w:tr>
        <w:trPr/>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2418" w:type="dxa"/>
            <w:textDirection w:val="lrTb"/>
            <w:noWrap w:val="false"/>
          </w:tcPr>
          <w:p>
            <w:pPr>
              <w:pStyle w:val="857"/>
              <w:jc w:val="left"/>
              <w:rPr>
                <w:rFonts w:ascii="Calibri" w:hAnsi="Calibri" w:cs="Calibri" w:eastAsia="Calibri"/>
              </w:rPr>
            </w:pPr>
            <w:r>
              <w:rPr>
                <w:rFonts w:ascii="Calibri" w:hAnsi="Calibri" w:cs="Calibri" w:eastAsia="Calibri"/>
              </w:rPr>
              <w:t xml:space="preserve">Aug 2014 - Aug 2015</w:t>
            </w:r>
            <w:r>
              <w:rPr>
                <w:rFonts w:ascii="Calibri" w:hAnsi="Calibri" w:cs="Calibri" w:eastAsia="Calibri"/>
              </w:rPr>
            </w:r>
            <w:r>
              <w:rPr>
                <w:rFonts w:ascii="Calibri" w:hAnsi="Calibri" w:cs="Calibri" w:eastAsia="Calibri"/>
              </w:rPr>
            </w:r>
          </w:p>
        </w:tc>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6438" w:type="dxa"/>
            <w:textDirection w:val="lrTb"/>
            <w:noWrap w:val="false"/>
          </w:tcPr>
          <w:p>
            <w:pPr>
              <w:pStyle w:val="857"/>
              <w:rPr>
                <w:rFonts w:ascii="Calibri" w:hAnsi="Calibri" w:cs="Calibri" w:eastAsia="Calibri"/>
              </w:rPr>
            </w:pPr>
            <w:r>
              <w:rPr>
                <w:rFonts w:ascii="Calibri" w:hAnsi="Calibri" w:cs="Calibri" w:eastAsia="Calibri"/>
              </w:rPr>
              <w:t xml:space="preserve">Postdoctoral Research Fellow at School of Computer Science, Carnegie Mellon University, Pittsburgh, PA 15213, United States.</w:t>
            </w:r>
            <w:r>
              <w:rPr>
                <w:rFonts w:ascii="Calibri" w:hAnsi="Calibri" w:cs="Calibri" w:eastAsia="Calibri"/>
              </w:rPr>
            </w:r>
            <w:r>
              <w:rPr>
                <w:rFonts w:ascii="Calibri" w:hAnsi="Calibri" w:cs="Calibri" w:eastAsia="Calibri"/>
              </w:rPr>
            </w:r>
          </w:p>
          <w:p>
            <w:pPr>
              <w:pStyle w:val="911"/>
              <w:numPr>
                <w:ilvl w:val="0"/>
                <w:numId w:val="22"/>
              </w:numPr>
              <w:rPr>
                <w:rFonts w:ascii="Calibri" w:hAnsi="Calibri" w:cs="Calibri" w:eastAsia="Calibri"/>
              </w:rPr>
            </w:pPr>
            <w:r>
              <w:rPr>
                <w:rFonts w:ascii="Calibri" w:hAnsi="Calibri" w:cs="Calibri" w:eastAsia="Calibri"/>
              </w:rPr>
              <w:t xml:space="preserve">Adviser: Alexander G. Hauptmann.</w:t>
            </w:r>
            <w:r>
              <w:rPr>
                <w:rFonts w:ascii="Calibri" w:hAnsi="Calibri" w:cs="Calibri" w:eastAsia="Calibri"/>
              </w:rPr>
            </w:r>
            <w:r>
              <w:rPr>
                <w:rFonts w:ascii="Calibri" w:hAnsi="Calibri" w:cs="Calibri" w:eastAsia="Calibri"/>
              </w:rPr>
            </w:r>
          </w:p>
          <w:p>
            <w:pPr>
              <w:pStyle w:val="911"/>
              <w:numPr>
                <w:ilvl w:val="0"/>
                <w:numId w:val="22"/>
              </w:numPr>
              <w:rPr>
                <w:rFonts w:ascii="Calibri" w:hAnsi="Calibri" w:cs="Calibri" w:eastAsia="Calibri"/>
              </w:rPr>
            </w:pPr>
            <w:r>
              <w:rPr>
                <w:rFonts w:ascii="Calibri" w:hAnsi="Calibri" w:cs="Calibri" w:eastAsia="Calibri"/>
              </w:rPr>
              <w:t xml:space="preserve">Major developer of the ALADDIN project for video retrieval.</w:t>
            </w:r>
            <w:r>
              <w:rPr>
                <w:rFonts w:ascii="Calibri" w:hAnsi="Calibri" w:cs="Calibri" w:eastAsia="Calibri"/>
              </w:rPr>
            </w:r>
            <w:r>
              <w:rPr>
                <w:rFonts w:ascii="Calibri" w:hAnsi="Calibri" w:cs="Calibri" w:eastAsia="Calibri"/>
              </w:rPr>
            </w:r>
          </w:p>
        </w:tc>
      </w:tr>
      <w:tr>
        <w:trPr/>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2418" w:type="dxa"/>
            <w:textDirection w:val="lrTb"/>
            <w:noWrap w:val="false"/>
          </w:tcPr>
          <w:p>
            <w:pPr>
              <w:pStyle w:val="857"/>
              <w:jc w:val="left"/>
              <w:rPr>
                <w:rFonts w:ascii="Calibri" w:hAnsi="Calibri" w:cs="Calibri" w:eastAsia="Calibri"/>
              </w:rPr>
            </w:pPr>
            <w:r>
              <w:rPr>
                <w:rFonts w:ascii="Calibri" w:hAnsi="Calibri" w:cs="Calibri" w:eastAsia="Calibri"/>
              </w:rPr>
              <w:t xml:space="preserve">Sep 2015 - Mar 2017</w:t>
            </w:r>
            <w:r>
              <w:rPr>
                <w:rFonts w:ascii="Calibri" w:hAnsi="Calibri" w:cs="Calibri" w:eastAsia="Calibri"/>
              </w:rPr>
            </w:r>
            <w:r>
              <w:rPr>
                <w:rFonts w:ascii="Calibri" w:hAnsi="Calibri" w:cs="Calibri" w:eastAsia="Calibri"/>
              </w:rPr>
            </w:r>
          </w:p>
        </w:tc>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6438" w:type="dxa"/>
            <w:textDirection w:val="lrTb"/>
            <w:noWrap w:val="false"/>
          </w:tcPr>
          <w:p>
            <w:pPr>
              <w:pStyle w:val="857"/>
              <w:rPr>
                <w:rFonts w:ascii="Calibri" w:hAnsi="Calibri" w:cs="Calibri" w:eastAsia="Calibri"/>
              </w:rPr>
            </w:pPr>
            <w:r>
              <w:rPr>
                <w:rFonts w:ascii="Calibri" w:hAnsi="Calibri" w:cs="Calibri" w:eastAsia="Calibri"/>
              </w:rPr>
              <w:t xml:space="preserve">Postdoctoral Research Fellow at Department of Computational Medicine and Bioinformatics. University of Michigan Medical School, Ann Arbor, Michigan 48109, United States.</w:t>
            </w:r>
            <w:r>
              <w:rPr>
                <w:rFonts w:ascii="Calibri" w:hAnsi="Calibri" w:cs="Calibri" w:eastAsia="Calibri"/>
              </w:rPr>
            </w:r>
            <w:r>
              <w:rPr>
                <w:rFonts w:ascii="Calibri" w:hAnsi="Calibri" w:cs="Calibri" w:eastAsia="Calibri"/>
              </w:rPr>
            </w:r>
          </w:p>
          <w:p>
            <w:pPr>
              <w:pStyle w:val="911"/>
              <w:numPr>
                <w:ilvl w:val="0"/>
                <w:numId w:val="23"/>
              </w:numPr>
              <w:rPr>
                <w:rFonts w:ascii="Calibri" w:hAnsi="Calibri" w:cs="Calibri" w:eastAsia="Calibri"/>
              </w:rPr>
            </w:pPr>
            <w:r>
              <w:rPr>
                <w:rFonts w:ascii="Calibri" w:hAnsi="Calibri" w:cs="Calibri" w:eastAsia="Calibri"/>
              </w:rPr>
              <w:t xml:space="preserve">Adviser: Jieping Ye.</w:t>
            </w:r>
            <w:r>
              <w:rPr>
                <w:rFonts w:ascii="Calibri" w:hAnsi="Calibri" w:cs="Calibri" w:eastAsia="Calibri"/>
              </w:rPr>
            </w:r>
            <w:r>
              <w:rPr>
                <w:rFonts w:ascii="Calibri" w:hAnsi="Calibri" w:cs="Calibri" w:eastAsia="Calibri"/>
              </w:rPr>
            </w:r>
          </w:p>
          <w:p>
            <w:pPr>
              <w:pStyle w:val="911"/>
              <w:numPr>
                <w:ilvl w:val="0"/>
                <w:numId w:val="23"/>
              </w:numPr>
              <w:rPr>
                <w:rFonts w:ascii="Calibri" w:hAnsi="Calibri" w:cs="Calibri" w:eastAsia="Calibri"/>
              </w:rPr>
            </w:pPr>
            <w:r>
              <w:rPr>
                <w:rFonts w:ascii="Calibri" w:hAnsi="Calibri" w:cs="Calibri" w:eastAsia="Calibri"/>
              </w:rPr>
              <w:t xml:space="preserve">Theoretical guarantees for learning the second order linear models.</w:t>
            </w:r>
            <w:r>
              <w:rPr>
                <w:rFonts w:ascii="Calibri" w:hAnsi="Calibri" w:cs="Calibri" w:eastAsia="Calibri"/>
              </w:rPr>
            </w:r>
            <w:r>
              <w:rPr>
                <w:rFonts w:ascii="Calibri" w:hAnsi="Calibri" w:cs="Calibri" w:eastAsia="Calibri"/>
              </w:rPr>
            </w:r>
          </w:p>
          <w:p>
            <w:pPr>
              <w:pStyle w:val="911"/>
              <w:numPr>
                <w:ilvl w:val="0"/>
                <w:numId w:val="23"/>
              </w:numPr>
              <w:rPr>
                <w:rFonts w:ascii="Calibri" w:hAnsi="Calibri" w:cs="Calibri" w:eastAsia="Calibri"/>
              </w:rPr>
            </w:pPr>
            <w:r>
              <w:rPr>
                <w:rFonts w:ascii="Calibri" w:hAnsi="Calibri" w:cs="Calibri" w:eastAsia="Calibri"/>
                <w:highlight w:val="none"/>
              </w:rPr>
              <w:t xml:space="preserve">Using machine learning techniques to assist  the early </w:t>
            </w:r>
            <w:r>
              <w:rPr>
                <w:rFonts w:ascii="Calibri" w:hAnsi="Calibri" w:cs="Calibri" w:eastAsia="Calibri"/>
                <w:highlight w:val="none"/>
              </w:rPr>
              <w:t xml:space="preserve">diagnosis </w:t>
            </w:r>
            <w:r>
              <w:rPr>
                <w:rFonts w:ascii="Calibri" w:hAnsi="Calibri" w:cs="Calibri" w:eastAsia="Calibri"/>
                <w:highlight w:val="none"/>
              </w:rPr>
              <w:t xml:space="preserve">of  </w:t>
            </w:r>
            <w:r>
              <w:rPr>
                <w:rFonts w:ascii="Calibri" w:hAnsi="Calibri" w:cs="Calibri" w:eastAsia="Calibri"/>
              </w:rPr>
              <w:t xml:space="preserve">Major Depressive Disorder and </w:t>
            </w:r>
            <w:r>
              <w:rPr>
                <w:rFonts w:ascii="Calibri" w:hAnsi="Calibri" w:cs="Calibri" w:eastAsia="Calibri"/>
                <w:highlight w:val="none"/>
              </w:rPr>
              <w:t xml:space="preserve">Alzheimer's disease.</w:t>
            </w:r>
            <w:r>
              <w:rPr>
                <w:rFonts w:ascii="Calibri" w:hAnsi="Calibri" w:cs="Calibri" w:eastAsia="Calibri"/>
                <w:highlight w:val="none"/>
              </w:rPr>
            </w:r>
            <w:r>
              <w:rPr>
                <w:rFonts w:ascii="Calibri" w:hAnsi="Calibri" w:cs="Calibri" w:eastAsia="Calibri"/>
              </w:rPr>
            </w:r>
          </w:p>
        </w:tc>
      </w:tr>
      <w:tr>
        <w:trPr/>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2418" w:type="dxa"/>
            <w:textDirection w:val="lrTb"/>
            <w:noWrap w:val="false"/>
          </w:tcPr>
          <w:p>
            <w:pPr>
              <w:pStyle w:val="857"/>
              <w:jc w:val="left"/>
              <w:rPr>
                <w:rFonts w:ascii="Calibri" w:hAnsi="Calibri" w:cs="Calibri" w:eastAsia="Calibri"/>
              </w:rPr>
            </w:pPr>
            <w:r>
              <w:rPr>
                <w:rFonts w:ascii="Calibri" w:hAnsi="Calibri" w:cs="Calibri" w:eastAsia="Calibri"/>
              </w:rPr>
              <w:t xml:space="preserve">Apr 2017- Mar 2018</w:t>
            </w:r>
            <w:r>
              <w:rPr>
                <w:rFonts w:ascii="Calibri" w:hAnsi="Calibri" w:cs="Calibri" w:eastAsia="Calibri"/>
              </w:rPr>
            </w:r>
            <w:r>
              <w:rPr>
                <w:rFonts w:ascii="Calibri" w:hAnsi="Calibri" w:cs="Calibri" w:eastAsia="Calibri"/>
              </w:rPr>
            </w:r>
          </w:p>
        </w:tc>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6438" w:type="dxa"/>
            <w:textDirection w:val="lrTb"/>
            <w:noWrap w:val="false"/>
          </w:tcPr>
          <w:p>
            <w:pPr>
              <w:pStyle w:val="857"/>
              <w:rPr>
                <w:rFonts w:ascii="Calibri" w:hAnsi="Calibri" w:cs="Calibri" w:eastAsia="Calibri"/>
              </w:rPr>
            </w:pPr>
            <w:r>
              <w:rPr>
                <w:rFonts w:ascii="Calibri" w:hAnsi="Calibri" w:cs="Calibri" w:eastAsia="Calibri"/>
              </w:rPr>
              <w:t xml:space="preserve">Research Investigator at Department of Computational Medicine </w:t>
            </w:r>
            <w:r>
              <w:rPr>
                <w:rFonts w:ascii="Calibri" w:hAnsi="Calibri" w:cs="Calibri" w:eastAsia="Calibri"/>
              </w:rPr>
              <w:t xml:space="preserve">and </w:t>
            </w:r>
            <w:r>
              <w:rPr>
                <w:rFonts w:ascii="Calibri" w:hAnsi="Calibri" w:cs="Calibri" w:eastAsia="Calibri"/>
              </w:rPr>
              <w:t xml:space="preserve">Bioinformatics. University of Michigan Medical School, Ann Arbor, Michigan 48109, United States.</w:t>
            </w:r>
            <w:r>
              <w:rPr>
                <w:rFonts w:ascii="Calibri" w:hAnsi="Calibri" w:cs="Calibri" w:eastAsia="Calibri"/>
              </w:rPr>
            </w:r>
            <w:r>
              <w:rPr>
                <w:rFonts w:ascii="Calibri" w:hAnsi="Calibri" w:cs="Calibri" w:eastAsia="Calibri"/>
              </w:rPr>
            </w:r>
          </w:p>
          <w:p>
            <w:pPr>
              <w:pStyle w:val="911"/>
              <w:numPr>
                <w:ilvl w:val="0"/>
                <w:numId w:val="24"/>
              </w:numPr>
              <w:rPr>
                <w:rFonts w:ascii="Calibri" w:hAnsi="Calibri" w:cs="Calibri" w:eastAsia="Calibri"/>
              </w:rPr>
            </w:pPr>
            <w:r>
              <w:rPr>
                <w:rFonts w:ascii="Calibri" w:hAnsi="Calibri" w:cs="Calibri" w:eastAsia="Calibri"/>
              </w:rPr>
              <w:t xml:space="preserve">Laboratory </w:t>
            </w:r>
            <w:r>
              <w:rPr>
                <w:rFonts w:ascii="Calibri" w:hAnsi="Calibri" w:cs="Calibri" w:eastAsia="Calibri"/>
              </w:rPr>
              <w:t xml:space="preserve">management</w:t>
            </w:r>
            <w:r>
              <w:rPr>
                <w:rFonts w:ascii="Calibri" w:hAnsi="Calibri" w:cs="Calibri" w:eastAsia="Calibri"/>
              </w:rPr>
              <w:t xml:space="preserve">, supervise Ph.D. students, </w:t>
            </w:r>
            <w:r>
              <w:rPr>
                <w:rFonts w:ascii="Calibri" w:hAnsi="Calibri" w:cs="Calibri" w:eastAsia="Calibri"/>
              </w:rPr>
              <w:t xml:space="preserve">proposal </w:t>
            </w:r>
            <w:r>
              <w:rPr>
                <w:rFonts w:ascii="Calibri" w:hAnsi="Calibri" w:cs="Calibri" w:eastAsia="Calibri"/>
              </w:rPr>
              <w:t xml:space="preserve">writing, etc.</w:t>
            </w:r>
            <w:r>
              <w:rPr>
                <w:rFonts w:ascii="Calibri" w:hAnsi="Calibri" w:cs="Calibri" w:eastAsia="Calibri"/>
              </w:rPr>
            </w:r>
            <w:r>
              <w:rPr>
                <w:rFonts w:ascii="Calibri" w:hAnsi="Calibri" w:cs="Calibri" w:eastAsia="Calibri"/>
              </w:rPr>
            </w:r>
          </w:p>
          <w:p>
            <w:pPr>
              <w:pStyle w:val="911"/>
              <w:numPr>
                <w:ilvl w:val="0"/>
                <w:numId w:val="24"/>
              </w:numPr>
              <w:rPr>
                <w:rFonts w:ascii="Calibri" w:hAnsi="Calibri" w:cs="Calibri" w:eastAsia="Calibri"/>
              </w:rPr>
            </w:pPr>
            <w:r>
              <w:rPr>
                <w:rFonts w:ascii="Calibri" w:hAnsi="Calibri" w:cs="Calibri" w:eastAsia="Calibri"/>
                <w:highlight w:val="none"/>
              </w:rPr>
            </w:r>
            <w:r>
              <w:rPr>
                <w:rFonts w:ascii="Calibri" w:hAnsi="Calibri" w:cs="Calibri" w:eastAsia="Calibri"/>
                <w:highlight w:val="none"/>
              </w:rPr>
              <w:t xml:space="preserve">Early </w:t>
            </w:r>
            <w:r>
              <w:rPr>
                <w:rFonts w:ascii="Calibri" w:hAnsi="Calibri" w:cs="Calibri" w:eastAsia="Calibri"/>
                <w:highlight w:val="none"/>
              </w:rPr>
              <w:t xml:space="preserve">diagnosis </w:t>
            </w:r>
            <w:r>
              <w:rPr>
                <w:rFonts w:ascii="Calibri" w:hAnsi="Calibri" w:cs="Calibri" w:eastAsia="Calibri"/>
                <w:highlight w:val="none"/>
              </w:rPr>
              <w:t xml:space="preserve">of  </w:t>
            </w:r>
            <w:r>
              <w:rPr>
                <w:rFonts w:ascii="Calibri" w:hAnsi="Calibri" w:cs="Calibri" w:eastAsia="Calibri"/>
              </w:rPr>
              <w:t xml:space="preserve">Major Depressive Disorder and </w:t>
            </w:r>
            <w:r>
              <w:rPr>
                <w:rFonts w:ascii="Calibri" w:hAnsi="Calibri" w:cs="Calibri" w:eastAsia="Calibri"/>
                <w:highlight w:val="none"/>
              </w:rPr>
              <w:t xml:space="preserve">Alzheimer's disease.</w:t>
            </w:r>
            <w:r>
              <w:rPr>
                <w:rFonts w:ascii="Calibri" w:hAnsi="Calibri" w:cs="Calibri" w:eastAsia="Calibri"/>
                <w:highlight w:val="none"/>
              </w:rPr>
            </w:r>
            <w:r>
              <w:rPr>
                <w:rFonts w:ascii="Calibri" w:hAnsi="Calibri" w:cs="Calibri" w:eastAsia="Calibri"/>
              </w:rPr>
            </w:r>
          </w:p>
        </w:tc>
      </w:tr>
      <w:tr>
        <w:trPr/>
        <w:tc>
          <w:tcPr>
            <w:shd w:val="clear" w:color="FFFFFF" w:fill="FFFFFF"/>
            <w:tcBorders>
              <w:left w:val="none" w:color="000000" w:sz="4" w:space="0"/>
              <w:top w:val="none" w:color="000000" w:sz="4" w:space="0"/>
              <w:right w:val="none" w:color="000000" w:sz="4" w:space="0"/>
              <w:bottom w:val="none" w:color="000000" w:sz="4" w:space="0"/>
            </w:tcBorders>
            <w:tcW w:w="2418" w:type="dxa"/>
            <w:vMerge w:val="restart"/>
            <w:textDirection w:val="lrTb"/>
            <w:noWrap w:val="false"/>
          </w:tcPr>
          <w:p>
            <w:pPr>
              <w:pStyle w:val="857"/>
              <w:jc w:val="left"/>
              <w:rPr>
                <w:rFonts w:ascii="Calibri" w:hAnsi="Calibri" w:cs="Calibri" w:eastAsia="Calibri"/>
              </w:rPr>
            </w:pPr>
            <w:r>
              <w:rPr>
                <w:rFonts w:ascii="Calibri" w:hAnsi="Calibri" w:cs="Calibri" w:eastAsia="Calibri"/>
              </w:rPr>
              <w:t xml:space="preserve">Apr 2018 - Present</w:t>
            </w:r>
            <w:r>
              <w:rPr>
                <w:rFonts w:ascii="Calibri" w:hAnsi="Calibri" w:cs="Calibri" w:eastAsia="Calibri"/>
              </w:rPr>
            </w:r>
            <w:r>
              <w:rPr>
                <w:rFonts w:ascii="Calibri" w:hAnsi="Calibri" w:cs="Calibri" w:eastAsia="Calibri"/>
              </w:rPr>
            </w:r>
          </w:p>
        </w:tc>
        <w:tc>
          <w:tcPr>
            <w:shd w:val="clear" w:color="FFFFFF" w:fill="FFFFFF"/>
            <w:tcBorders>
              <w:left w:val="none" w:color="000000" w:sz="4" w:space="0"/>
              <w:top w:val="none" w:color="000000" w:sz="4" w:space="0"/>
              <w:right w:val="none" w:color="000000" w:sz="4" w:space="0"/>
              <w:bottom w:val="none" w:color="000000" w:sz="4" w:space="0"/>
            </w:tcBorders>
            <w:tcW w:w="6438" w:type="dxa"/>
            <w:vMerge w:val="restart"/>
            <w:textDirection w:val="lrTb"/>
            <w:noWrap w:val="false"/>
          </w:tcPr>
          <w:p>
            <w:pPr>
              <w:pStyle w:val="857"/>
              <w:rPr>
                <w:rFonts w:ascii="Calibri" w:hAnsi="Calibri" w:cs="Calibri" w:eastAsia="Calibri"/>
                <w:highlight w:val="none"/>
              </w:rPr>
            </w:pPr>
            <w:r>
              <w:rPr>
                <w:rFonts w:ascii="Calibri" w:hAnsi="Calibri" w:cs="Calibri" w:eastAsia="Calibri"/>
              </w:rPr>
              <w:t xml:space="preserve">Staff Algorithm Engineer in DAMO Academic, Alibaba Group (U.S.), Seattle site.</w:t>
            </w:r>
            <w:r>
              <w:rPr>
                <w:rFonts w:ascii="Calibri" w:hAnsi="Calibri" w:cs="Calibri" w:eastAsia="Calibri"/>
              </w:rPr>
            </w:r>
            <w:r>
              <w:rPr>
                <w:rFonts w:ascii="Calibri" w:hAnsi="Calibri" w:cs="Calibri" w:eastAsia="Calibri"/>
              </w:rPr>
            </w:r>
          </w:p>
          <w:p>
            <w:pPr>
              <w:pStyle w:val="911"/>
              <w:numPr>
                <w:ilvl w:val="0"/>
                <w:numId w:val="39"/>
              </w:numPr>
              <w:rPr>
                <w:rFonts w:ascii="Calibri" w:hAnsi="Calibri" w:cs="Calibri" w:eastAsia="Calibri"/>
              </w:rPr>
            </w:pPr>
            <w:r>
              <w:rPr>
                <w:rFonts w:ascii="Calibri" w:hAnsi="Calibri" w:cs="Calibri" w:eastAsia="Calibri"/>
                <w:highlight w:val="none"/>
              </w:rPr>
            </w:r>
            <w:r>
              <w:rPr>
                <w:rFonts w:ascii="Calibri" w:hAnsi="Calibri" w:cs="Calibri" w:eastAsia="Calibri"/>
                <w:highlight w:val="none"/>
              </w:rPr>
              <w:t xml:space="preserve">Lead a small group of research engineers</w:t>
            </w:r>
            <w:r>
              <w:rPr>
                <w:rFonts w:ascii="Calibri" w:hAnsi="Calibri" w:cs="Calibri" w:eastAsia="Calibri"/>
                <w:highlight w:val="none"/>
              </w:rPr>
            </w:r>
            <w:r>
              <w:rPr>
                <w:rFonts w:ascii="Calibri" w:hAnsi="Calibri" w:cs="Calibri" w:eastAsia="Calibri"/>
              </w:rPr>
            </w:r>
          </w:p>
          <w:p>
            <w:pPr>
              <w:pStyle w:val="911"/>
              <w:numPr>
                <w:ilvl w:val="0"/>
                <w:numId w:val="39"/>
              </w:numPr>
              <w:rPr>
                <w:rFonts w:ascii="Calibri" w:hAnsi="Calibri" w:cs="Calibri" w:eastAsia="Calibri"/>
              </w:rPr>
            </w:pPr>
            <w:r>
              <w:rPr>
                <w:rFonts w:ascii="Calibri" w:hAnsi="Calibri" w:cs="Calibri" w:eastAsia="Calibri"/>
                <w:highlight w:val="none"/>
              </w:rPr>
              <w:t xml:space="preserve">Low-cost neural architecture search</w:t>
            </w:r>
            <w:r>
              <w:rPr>
                <w:rFonts w:ascii="Calibri" w:hAnsi="Calibri" w:cs="Calibri" w:eastAsia="Calibri"/>
                <w:highlight w:val="none"/>
              </w:rPr>
            </w:r>
            <w:r>
              <w:rPr>
                <w:rFonts w:ascii="Calibri" w:hAnsi="Calibri" w:cs="Calibri" w:eastAsia="Calibri"/>
              </w:rPr>
            </w:r>
          </w:p>
          <w:p>
            <w:pPr>
              <w:pStyle w:val="911"/>
              <w:numPr>
                <w:ilvl w:val="0"/>
                <w:numId w:val="39"/>
              </w:numPr>
              <w:rPr>
                <w:rFonts w:ascii="Calibri" w:hAnsi="Calibri" w:cs="Calibri" w:eastAsia="Calibri"/>
              </w:rPr>
            </w:pPr>
            <w:r>
              <w:rPr>
                <w:rFonts w:ascii="Calibri" w:hAnsi="Calibri" w:cs="Calibri" w:eastAsia="Calibri"/>
                <w:highlight w:val="none"/>
              </w:rPr>
              <w:t xml:space="preserve">Efficient deep learning theories as well as various deep learning applications</w:t>
            </w:r>
            <w:r>
              <w:rPr>
                <w:rFonts w:ascii="Calibri" w:hAnsi="Calibri" w:cs="Calibri" w:eastAsia="Calibri"/>
                <w:highlight w:val="none"/>
              </w:rPr>
            </w:r>
            <w:r>
              <w:rPr>
                <w:rFonts w:ascii="Calibri" w:hAnsi="Calibri" w:cs="Calibri" w:eastAsia="Calibri"/>
              </w:rPr>
            </w:r>
          </w:p>
        </w:tc>
      </w:tr>
    </w:tbl>
    <w:p>
      <w:pPr>
        <w:pStyle w:val="857"/>
        <w:rPr>
          <w:rFonts w:ascii="Calibri" w:hAnsi="Calibri" w:cs="Calibri" w:eastAsia="Calibri"/>
          <w:b/>
          <w:sz w:val="28"/>
          <w:szCs w:val="28"/>
        </w:rPr>
      </w:pPr>
      <w:r>
        <w:rPr>
          <w:rFonts w:ascii="Calibri" w:hAnsi="Calibri" w:cs="Calibri" w:eastAsia="Calibri"/>
          <w:b/>
          <w:sz w:val="28"/>
          <w:szCs w:val="28"/>
        </w:rPr>
      </w:r>
      <w:r>
        <w:rPr>
          <w:rFonts w:ascii="Calibri" w:hAnsi="Calibri" w:cs="Calibri" w:eastAsia="Calibri"/>
        </w:rPr>
      </w:r>
      <w:r>
        <w:rPr>
          <w:rFonts w:ascii="Calibri" w:hAnsi="Calibri" w:cs="Calibri" w:eastAsia="Calibri"/>
        </w:rPr>
      </w:r>
    </w:p>
    <w:p>
      <w:pPr>
        <w:pStyle w:val="857"/>
        <w:rPr>
          <w:rFonts w:ascii="Calibri" w:hAnsi="Calibri" w:cs="Calibri" w:eastAsia="Calibri"/>
          <w:b/>
          <w:sz w:val="28"/>
          <w:szCs w:val="28"/>
        </w:rPr>
      </w:pPr>
      <w:r>
        <w:rPr>
          <w:rFonts w:ascii="Calibri" w:hAnsi="Calibri" w:cs="Calibri" w:eastAsia="Calibri"/>
          <w:b/>
          <w:sz w:val="28"/>
          <w:szCs w:val="28"/>
        </w:rPr>
        <w:t xml:space="preserve">Research Project</w:t>
      </w:r>
      <w:r>
        <w:rPr>
          <w:rFonts w:ascii="Calibri" w:hAnsi="Calibri" w:cs="Calibri" w:eastAsia="Calibri"/>
        </w:rPr>
      </w:r>
      <w:r>
        <w:rPr>
          <w:rFonts w:ascii="Calibri" w:hAnsi="Calibri" w:cs="Calibri" w:eastAsia="Calibri"/>
        </w:rPr>
      </w:r>
    </w:p>
    <w:p>
      <w:pPr>
        <w:pStyle w:val="857"/>
        <w:rPr>
          <w:rFonts w:ascii="Calibri" w:hAnsi="Calibri" w:cs="Calibri" w:eastAsia="Calibri"/>
          <w:b/>
          <w:sz w:val="28"/>
          <w:szCs w:val="28"/>
        </w:rPr>
      </w:pPr>
      <w:r>
        <w:rPr>
          <w:rFonts w:ascii="Calibri" w:hAnsi="Calibri" w:cs="Calibri" w:eastAsia="Calibri"/>
          <w:b/>
          <w:sz w:val="28"/>
          <w:szCs w:val="28"/>
        </w:rPr>
      </w:r>
      <w:r>
        <w:rPr>
          <w:rFonts w:ascii="Calibri" w:hAnsi="Calibri" w:cs="Calibri" w:eastAsia="Calibri"/>
        </w:rPr>
      </w:r>
      <w:r>
        <w:rPr>
          <w:rFonts w:ascii="Calibri" w:hAnsi="Calibri" w:cs="Calibri" w:eastAsia="Calibri"/>
        </w:rPr>
      </w:r>
    </w:p>
    <w:tbl>
      <w:tblPr>
        <w:tblStyle w:val="920"/>
        <w:tblW w:w="8856" w:type="dxa"/>
        <w:tblInd w:w="0" w:type="dxa"/>
        <w:tblLayout w:type="fixed"/>
        <w:tblCellMar>
          <w:left w:w="108" w:type="dxa"/>
          <w:top w:w="0" w:type="dxa"/>
          <w:right w:w="108" w:type="dxa"/>
          <w:bottom w:w="0" w:type="dxa"/>
        </w:tblCellMar>
        <w:tblLook w:val="04A0" w:firstRow="1" w:lastRow="0" w:firstColumn="1" w:lastColumn="0" w:noHBand="0" w:noVBand="1"/>
      </w:tblPr>
      <w:tblGrid>
        <w:gridCol w:w="2418"/>
        <w:gridCol w:w="6438"/>
      </w:tblGrid>
      <w:tr>
        <w:trPr/>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2418" w:type="dxa"/>
            <w:textDirection w:val="lrTb"/>
            <w:noWrap w:val="false"/>
          </w:tcPr>
          <w:p>
            <w:pPr>
              <w:pStyle w:val="857"/>
              <w:jc w:val="left"/>
              <w:spacing w:lineRule="auto" w:line="276"/>
              <w:rPr>
                <w:rFonts w:ascii="Calibri" w:hAnsi="Calibri" w:cs="Calibri" w:eastAsia="Calibri"/>
              </w:rPr>
            </w:pPr>
            <w:r>
              <w:rPr>
                <w:rFonts w:ascii="Calibri" w:hAnsi="Calibri" w:cs="Calibri" w:eastAsia="Calibri"/>
              </w:rPr>
              <w:t xml:space="preserve">Jul 2014 – Sep 2015</w:t>
            </w:r>
            <w:r>
              <w:rPr>
                <w:rFonts w:ascii="Calibri" w:hAnsi="Calibri" w:cs="Calibri" w:eastAsia="Calibri"/>
              </w:rPr>
            </w:r>
            <w:r>
              <w:rPr>
                <w:rFonts w:ascii="Calibri" w:hAnsi="Calibri" w:cs="Calibri" w:eastAsia="Calibri"/>
              </w:rPr>
            </w:r>
          </w:p>
        </w:tc>
        <w:tc>
          <w:tcPr>
            <w:shd w:val="clear" w:fill="auto" w:color="auto"/>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W w:w="6438" w:type="dxa"/>
            <w:textDirection w:val="lrTb"/>
            <w:noWrap w:val="false"/>
          </w:tcPr>
          <w:p>
            <w:pPr>
              <w:pStyle w:val="857"/>
              <w:spacing w:lineRule="auto" w:line="276"/>
              <w:rPr>
                <w:rFonts w:ascii="Calibri" w:hAnsi="Calibri" w:cs="Calibri" w:eastAsia="Calibri"/>
                <w:b/>
                <w:highlight w:val="none"/>
              </w:rPr>
            </w:pPr>
            <w:r>
              <w:rPr>
                <w:rFonts w:ascii="Calibri" w:hAnsi="Calibri" w:cs="Calibri" w:eastAsia="Calibri"/>
                <w:b/>
                <w:bCs/>
              </w:rPr>
              <w:t xml:space="preserve">Automated Low-Level Analysis and Description of Diverse Intelligence Video (ALADDIN)</w:t>
            </w:r>
            <w:r>
              <w:rPr>
                <w:rFonts w:ascii="Calibri" w:hAnsi="Calibri" w:cs="Calibri" w:eastAsia="Calibri"/>
              </w:rPr>
            </w:r>
            <w:r>
              <w:rPr>
                <w:rFonts w:ascii="Calibri" w:hAnsi="Calibri" w:cs="Calibri" w:eastAsia="Calibri"/>
              </w:rPr>
            </w:r>
          </w:p>
          <w:p>
            <w:pPr>
              <w:pStyle w:val="911"/>
              <w:numPr>
                <w:ilvl w:val="0"/>
                <w:numId w:val="34"/>
              </w:numPr>
              <w:spacing w:lineRule="auto" w:line="276"/>
              <w:rPr>
                <w:rFonts w:ascii="Calibri" w:hAnsi="Calibri" w:cs="Calibri" w:eastAsia="Calibri"/>
              </w:rPr>
            </w:pPr>
            <w:r>
              <w:rPr>
                <w:rFonts w:ascii="Calibri" w:hAnsi="Calibri" w:cs="Calibri" w:eastAsia="Calibri"/>
              </w:rPr>
              <w:t xml:space="preserve">Develop a large-scale content-based video retrieval system with 47 features including 17 DCNN features.</w:t>
            </w:r>
            <w:r>
              <w:rPr>
                <w:rFonts w:ascii="Calibri" w:hAnsi="Calibri" w:cs="Calibri" w:eastAsia="Calibri"/>
              </w:rPr>
            </w:r>
            <w:r>
              <w:rPr>
                <w:rFonts w:ascii="Calibri" w:hAnsi="Calibri" w:cs="Calibri" w:eastAsia="Calibri"/>
              </w:rPr>
            </w:r>
          </w:p>
          <w:p>
            <w:pPr>
              <w:pStyle w:val="911"/>
              <w:numPr>
                <w:ilvl w:val="0"/>
                <w:numId w:val="34"/>
              </w:numPr>
              <w:spacing w:lineRule="auto" w:line="276"/>
              <w:rPr>
                <w:rFonts w:ascii="Calibri" w:hAnsi="Calibri" w:cs="Calibri" w:eastAsia="Calibri"/>
              </w:rPr>
            </w:pPr>
            <w:r>
              <w:rPr>
                <w:rFonts w:ascii="Calibri" w:hAnsi="Calibri" w:cs="Calibri" w:eastAsia="Calibri"/>
              </w:rPr>
              <w:t xml:space="preserve">Our system ranked top-1 in 6 out of 8 tasks in MED 2014.</w:t>
            </w:r>
            <w:r>
              <w:rPr>
                <w:rFonts w:ascii="Calibri" w:hAnsi="Calibri" w:cs="Calibri" w:eastAsia="Calibri"/>
              </w:rPr>
            </w:r>
            <w:r>
              <w:rPr>
                <w:rFonts w:ascii="Calibri" w:hAnsi="Calibri" w:cs="Calibri" w:eastAsia="Calibri"/>
              </w:rPr>
            </w:r>
          </w:p>
          <w:p>
            <w:pPr>
              <w:pStyle w:val="911"/>
              <w:numPr>
                <w:ilvl w:val="0"/>
                <w:numId w:val="34"/>
              </w:numPr>
              <w:spacing w:lineRule="auto" w:line="276"/>
              <w:rPr>
                <w:rFonts w:ascii="Calibri" w:hAnsi="Calibri" w:cs="Calibri" w:eastAsia="Calibri"/>
              </w:rPr>
            </w:pPr>
            <w:r>
              <w:rPr>
                <w:rFonts w:ascii="Calibri" w:hAnsi="Calibri" w:cs="Calibri" w:eastAsia="Calibri"/>
              </w:rPr>
              <w:t xml:space="preserve">This project is sponsored by Informedia@CMU.</w:t>
            </w:r>
            <w:r>
              <w:rPr>
                <w:rFonts w:ascii="Calibri" w:hAnsi="Calibri" w:cs="Calibri" w:eastAsia="Calibri"/>
                <w:b/>
                <w:bCs/>
                <w:highlight w:val="none"/>
              </w:rPr>
            </w:r>
            <w:r>
              <w:rPr>
                <w:rFonts w:ascii="Calibri" w:hAnsi="Calibri" w:cs="Calibri" w:eastAsia="Calibri"/>
              </w:rPr>
            </w:r>
          </w:p>
        </w:tc>
      </w:tr>
      <w:tr>
        <w:trPr/>
        <w:tc>
          <w:tcPr>
            <w:shd w:val="clear" w:color="FFFFFF" w:fill="FFFFFF"/>
            <w:tcBorders>
              <w:left w:val="none" w:color="000000" w:sz="4" w:space="0"/>
              <w:top w:val="none" w:color="000000" w:sz="4" w:space="0"/>
              <w:right w:val="none" w:color="000000" w:sz="4" w:space="0"/>
              <w:bottom w:val="none" w:color="000000" w:sz="4" w:space="0"/>
            </w:tcBorders>
            <w:tcW w:w="2418" w:type="dxa"/>
            <w:vMerge w:val="restart"/>
            <w:textDirection w:val="lrTb"/>
            <w:noWrap w:val="false"/>
          </w:tcPr>
          <w:p>
            <w:pPr>
              <w:pStyle w:val="857"/>
              <w:jc w:val="left"/>
              <w:spacing w:lineRule="auto" w:line="276"/>
              <w:rPr>
                <w:rFonts w:ascii="Calibri" w:hAnsi="Calibri" w:cs="Calibri" w:eastAsia="Calibri"/>
              </w:rPr>
            </w:pPr>
            <w:r>
              <w:rPr>
                <w:rFonts w:ascii="Calibri" w:hAnsi="Calibri" w:cs="Calibri" w:eastAsia="Calibri"/>
              </w:rPr>
              <w:t xml:space="preserve">Jan 2015 - Mar 2018</w:t>
            </w:r>
            <w:r>
              <w:rPr>
                <w:rFonts w:ascii="Calibri" w:hAnsi="Calibri" w:cs="Calibri" w:eastAsia="Calibri"/>
              </w:rPr>
            </w:r>
            <w:r>
              <w:rPr>
                <w:rFonts w:ascii="Calibri" w:hAnsi="Calibri" w:cs="Calibri" w:eastAsia="Calibri"/>
              </w:rPr>
            </w:r>
          </w:p>
        </w:tc>
        <w:tc>
          <w:tcPr>
            <w:shd w:val="clear" w:color="FFFFFF" w:fill="FFFFFF"/>
            <w:tcBorders>
              <w:left w:val="none" w:color="000000" w:sz="4" w:space="0"/>
              <w:top w:val="none" w:color="000000" w:sz="4" w:space="0"/>
              <w:right w:val="none" w:color="000000" w:sz="4" w:space="0"/>
              <w:bottom w:val="none" w:color="000000" w:sz="4" w:space="0"/>
            </w:tcBorders>
            <w:tcW w:w="6438" w:type="dxa"/>
            <w:vMerge w:val="restart"/>
            <w:textDirection w:val="lrTb"/>
            <w:noWrap w:val="false"/>
          </w:tcPr>
          <w:p>
            <w:pPr>
              <w:pStyle w:val="857"/>
              <w:spacing w:lineRule="auto" w:line="276"/>
              <w:rPr>
                <w:rFonts w:ascii="Calibri" w:hAnsi="Calibri" w:cs="Calibri" w:eastAsia="Calibri"/>
                <w:b/>
                <w:highlight w:val="none"/>
              </w:rPr>
            </w:pPr>
            <w:r>
              <w:rPr>
                <w:rFonts w:ascii="Calibri" w:hAnsi="Calibri" w:cs="Calibri" w:eastAsia="Calibri"/>
                <w:b/>
                <w:bCs/>
              </w:rPr>
              <w:t xml:space="preserve">The second order linear model: Theories and Applications.</w:t>
            </w:r>
            <w:r>
              <w:rPr>
                <w:rFonts w:ascii="Calibri" w:hAnsi="Calibri" w:cs="Calibri" w:eastAsia="Calibri"/>
              </w:rPr>
            </w:r>
            <w:r>
              <w:rPr>
                <w:rFonts w:ascii="Calibri" w:hAnsi="Calibri" w:cs="Calibri" w:eastAsia="Calibri"/>
              </w:rPr>
            </w:r>
          </w:p>
          <w:p>
            <w:pPr>
              <w:pStyle w:val="911"/>
              <w:numPr>
                <w:ilvl w:val="0"/>
                <w:numId w:val="33"/>
              </w:numPr>
              <w:spacing w:lineRule="auto" w:line="276"/>
              <w:rPr>
                <w:rFonts w:ascii="Calibri" w:hAnsi="Calibri" w:cs="Calibri" w:eastAsia="Calibri"/>
              </w:rPr>
            </w:pPr>
            <w:r>
              <w:rPr>
                <w:rFonts w:ascii="Calibri" w:hAnsi="Calibri" w:cs="Calibri" w:eastAsia="Calibri"/>
              </w:rPr>
              <w:t xml:space="preserve">Propose a </w:t>
            </w:r>
            <w:r>
              <w:rPr>
                <w:rFonts w:ascii="Calibri" w:hAnsi="Calibri" w:cs="Calibri" w:eastAsia="Calibri"/>
              </w:rPr>
              <w:t xml:space="preserve">novel </w:t>
            </w:r>
            <w:r>
              <w:rPr>
                <w:rFonts w:ascii="Calibri" w:hAnsi="Calibri" w:cs="Calibri" w:eastAsia="Calibri"/>
              </w:rPr>
              <w:t xml:space="preserve">model called the Second Order Linear Model (SLM)</w:t>
            </w:r>
            <w:r>
              <w:rPr>
                <w:rFonts w:ascii="Calibri" w:hAnsi="Calibri" w:cs="Calibri" w:eastAsia="Calibri"/>
              </w:rPr>
            </w:r>
            <w:r>
              <w:rPr>
                <w:rFonts w:ascii="Calibri" w:hAnsi="Calibri" w:cs="Calibri" w:eastAsia="Calibri"/>
              </w:rPr>
            </w:r>
          </w:p>
          <w:p>
            <w:pPr>
              <w:pStyle w:val="911"/>
              <w:numPr>
                <w:ilvl w:val="0"/>
                <w:numId w:val="33"/>
              </w:numPr>
              <w:spacing w:lineRule="auto" w:line="276"/>
              <w:rPr>
                <w:rFonts w:ascii="Calibri" w:hAnsi="Calibri" w:cs="Calibri" w:eastAsia="Calibri"/>
              </w:rPr>
            </w:pPr>
            <w:r>
              <w:rPr>
                <w:rFonts w:ascii="Calibri" w:hAnsi="Calibri" w:cs="Calibri" w:eastAsia="Calibri"/>
              </w:rPr>
              <w:t xml:space="preserve">The SLM is </w:t>
            </w:r>
            <w:r>
              <w:rPr>
                <w:rFonts w:ascii="Calibri" w:hAnsi="Calibri" w:cs="Calibri" w:eastAsia="Calibri"/>
              </w:rPr>
              <w:t xml:space="preserve">able to capture high order feature interactions</w:t>
            </w:r>
            <w:r>
              <w:rPr>
                <w:rFonts w:ascii="Calibri" w:hAnsi="Calibri" w:cs="Calibri" w:eastAsia="Calibri"/>
              </w:rPr>
            </w:r>
            <w:r>
              <w:rPr>
                <w:rFonts w:ascii="Calibri" w:hAnsi="Calibri" w:cs="Calibri" w:eastAsia="Calibri"/>
              </w:rPr>
            </w:r>
          </w:p>
          <w:p>
            <w:pPr>
              <w:pStyle w:val="911"/>
              <w:numPr>
                <w:ilvl w:val="0"/>
                <w:numId w:val="33"/>
              </w:numPr>
              <w:spacing w:lineRule="auto" w:line="276"/>
              <w:rPr>
                <w:rFonts w:ascii="Calibri" w:hAnsi="Calibri" w:cs="Calibri" w:eastAsia="Calibri"/>
              </w:rPr>
            </w:pPr>
            <w:r>
              <w:rPr>
                <w:rFonts w:ascii="Calibri" w:hAnsi="Calibri" w:cs="Calibri" w:eastAsia="Calibri"/>
              </w:rPr>
              <w:t xml:space="preserve">We applied SLM to Major Depressive Disorder (MDD) prediction and Alzheimer's Disease prediction.</w:t>
            </w:r>
            <w:r>
              <w:rPr>
                <w:rFonts w:ascii="Calibri" w:hAnsi="Calibri" w:cs="Calibri" w:eastAsia="Calibri"/>
              </w:rPr>
            </w:r>
            <w:r>
              <w:rPr>
                <w:rFonts w:ascii="Calibri" w:hAnsi="Calibri" w:cs="Calibri" w:eastAsia="Calibri"/>
              </w:rPr>
            </w:r>
          </w:p>
          <w:p>
            <w:pPr>
              <w:pStyle w:val="911"/>
              <w:numPr>
                <w:ilvl w:val="0"/>
                <w:numId w:val="33"/>
              </w:numPr>
              <w:spacing w:lineRule="auto" w:line="276"/>
              <w:rPr>
                <w:rFonts w:ascii="Calibri" w:hAnsi="Calibri" w:cs="Calibri" w:eastAsia="Calibri"/>
              </w:rPr>
            </w:pPr>
            <w:r>
              <w:rPr>
                <w:rFonts w:ascii="Calibri" w:hAnsi="Calibri" w:cs="Calibri" w:eastAsia="Calibri"/>
              </w:rPr>
              <w:t xml:space="preserve">This project is a collaboration work with Janssen Research &amp; Development, LCC.</w:t>
            </w:r>
            <w:r>
              <w:rPr>
                <w:rFonts w:ascii="Calibri" w:hAnsi="Calibri" w:cs="Calibri" w:eastAsia="Calibri"/>
                <w:b/>
                <w:bCs/>
                <w:highlight w:val="none"/>
              </w:rPr>
            </w:r>
            <w:r>
              <w:rPr>
                <w:rFonts w:ascii="Calibri" w:hAnsi="Calibri" w:cs="Calibri" w:eastAsia="Calibri"/>
              </w:rPr>
            </w:r>
          </w:p>
        </w:tc>
      </w:tr>
      <w:tr>
        <w:trPr/>
        <w:tc>
          <w:tcPr>
            <w:shd w:val="clear" w:color="FFFFFF" w:fill="FFFFFF"/>
            <w:tcBorders>
              <w:left w:val="none" w:color="000000" w:sz="4" w:space="0"/>
              <w:top w:val="none" w:color="000000" w:sz="4" w:space="0"/>
              <w:right w:val="none" w:color="000000" w:sz="4" w:space="0"/>
              <w:bottom w:val="none" w:color="000000" w:sz="4" w:space="0"/>
            </w:tcBorders>
            <w:tcW w:w="2418" w:type="dxa"/>
            <w:vMerge w:val="restart"/>
            <w:textDirection w:val="lrTb"/>
            <w:noWrap w:val="false"/>
          </w:tcPr>
          <w:p>
            <w:pPr>
              <w:pStyle w:val="857"/>
              <w:jc w:val="left"/>
              <w:spacing w:lineRule="auto" w:line="276"/>
              <w:rPr>
                <w:rFonts w:ascii="Calibri" w:hAnsi="Calibri" w:cs="Calibri" w:eastAsia="Calibri"/>
              </w:rPr>
            </w:pPr>
            <w:r>
              <w:rPr>
                <w:rFonts w:ascii="Calibri" w:hAnsi="Calibri" w:cs="Calibri" w:eastAsia="Calibri"/>
              </w:rPr>
              <w:t xml:space="preserve">Apr 2018 - Jun 2019</w:t>
            </w:r>
            <w:r>
              <w:rPr>
                <w:rFonts w:ascii="Calibri" w:hAnsi="Calibri" w:cs="Calibri" w:eastAsia="Calibri"/>
              </w:rPr>
            </w:r>
            <w:r>
              <w:rPr>
                <w:rFonts w:ascii="Calibri" w:hAnsi="Calibri" w:cs="Calibri" w:eastAsia="Calibri"/>
              </w:rPr>
            </w:r>
          </w:p>
        </w:tc>
        <w:tc>
          <w:tcPr>
            <w:shd w:val="clear" w:color="FFFFFF" w:fill="FFFFFF"/>
            <w:tcBorders>
              <w:left w:val="none" w:color="000000" w:sz="4" w:space="0"/>
              <w:top w:val="none" w:color="000000" w:sz="4" w:space="0"/>
              <w:right w:val="none" w:color="000000" w:sz="4" w:space="0"/>
              <w:bottom w:val="none" w:color="000000" w:sz="4" w:space="0"/>
            </w:tcBorders>
            <w:tcW w:w="6438" w:type="dxa"/>
            <w:vMerge w:val="restart"/>
            <w:textDirection w:val="lrTb"/>
            <w:noWrap w:val="false"/>
          </w:tcPr>
          <w:p>
            <w:pPr>
              <w:rPr>
                <w:rFonts w:ascii="Calibri" w:hAnsi="Calibri" w:cs="Calibri" w:eastAsia="Calibri"/>
                <w:highlight w:val="none"/>
              </w:rPr>
            </w:pPr>
            <w:r>
              <w:rPr>
                <w:rFonts w:ascii="Calibri" w:hAnsi="Calibri" w:cs="Calibri" w:eastAsia="Calibri"/>
                <w:b/>
              </w:rPr>
              <w:t xml:space="preserve">Real-time High Precision GPS Grid System</w:t>
            </w:r>
            <w:r>
              <w:rPr>
                <w:rFonts w:ascii="Calibri" w:hAnsi="Calibri" w:cs="Calibri" w:eastAsia="Calibri"/>
                <w:b/>
                <w:highlight w:val="none"/>
              </w:rPr>
            </w:r>
            <w:r>
              <w:rPr>
                <w:rFonts w:ascii="Calibri" w:hAnsi="Calibri" w:cs="Calibri" w:eastAsia="Calibri"/>
              </w:rPr>
            </w:r>
          </w:p>
          <w:p>
            <w:pPr>
              <w:pStyle w:val="911"/>
              <w:numPr>
                <w:ilvl w:val="0"/>
                <w:numId w:val="29"/>
              </w:numPr>
              <w:rPr>
                <w:rFonts w:ascii="Calibri" w:hAnsi="Calibri" w:cs="Calibri" w:eastAsia="Calibri"/>
                <w:highlight w:val="none"/>
              </w:rPr>
            </w:pPr>
            <w:r>
              <w:rPr>
                <w:rFonts w:ascii="Calibri" w:hAnsi="Calibri" w:cs="Calibri" w:eastAsia="Calibri"/>
                <w:highlight w:val="none"/>
              </w:rPr>
              <w:t xml:space="preserve">Improve GPS precision to 1 centimeter level.</w:t>
            </w:r>
            <w:r>
              <w:rPr>
                <w:rFonts w:ascii="Calibri" w:hAnsi="Calibri" w:cs="Calibri" w:eastAsia="Calibri"/>
              </w:rPr>
            </w:r>
          </w:p>
          <w:p>
            <w:pPr>
              <w:pStyle w:val="911"/>
              <w:numPr>
                <w:ilvl w:val="0"/>
                <w:numId w:val="29"/>
              </w:numPr>
              <w:rPr>
                <w:rFonts w:ascii="Calibri" w:hAnsi="Calibri" w:cs="Calibri" w:eastAsia="Calibri"/>
              </w:rPr>
            </w:pPr>
            <w:r>
              <w:rPr>
                <w:rFonts w:ascii="Calibri" w:hAnsi="Calibri" w:cs="Calibri" w:eastAsia="Calibri"/>
                <w:highlight w:val="none"/>
              </w:rPr>
            </w:r>
            <w:r>
              <w:rPr>
                <w:rFonts w:ascii="Calibri" w:hAnsi="Calibri" w:cs="Calibri" w:eastAsia="Calibri"/>
                <w:highlight w:val="none"/>
              </w:rPr>
              <w:t xml:space="preserve">Real-time positioning (1 second per query).</w:t>
            </w:r>
            <w:r>
              <w:rPr>
                <w:rFonts w:ascii="Calibri" w:hAnsi="Calibri" w:cs="Calibri" w:eastAsia="Calibri"/>
                <w:highlight w:val="none"/>
              </w:rPr>
            </w:r>
            <w:r>
              <w:rPr>
                <w:rFonts w:ascii="Calibri" w:hAnsi="Calibri" w:cs="Calibri" w:eastAsia="Calibri"/>
              </w:rPr>
            </w:r>
          </w:p>
        </w:tc>
      </w:tr>
      <w:tr>
        <w:trPr/>
        <w:tc>
          <w:tcPr>
            <w:shd w:val="clear" w:color="FFFFFF" w:fill="FFFFFF"/>
            <w:tcBorders>
              <w:left w:val="none" w:color="000000" w:sz="4" w:space="0"/>
              <w:top w:val="none" w:color="000000" w:sz="4" w:space="0"/>
              <w:right w:val="none" w:color="000000" w:sz="4" w:space="0"/>
              <w:bottom w:val="none" w:color="000000" w:sz="4" w:space="0"/>
            </w:tcBorders>
            <w:tcW w:w="2418" w:type="dxa"/>
            <w:vMerge w:val="restart"/>
            <w:textDirection w:val="lrTb"/>
            <w:noWrap w:val="false"/>
          </w:tcPr>
          <w:p>
            <w:pPr>
              <w:pStyle w:val="857"/>
              <w:jc w:val="left"/>
              <w:spacing w:lineRule="auto" w:line="276"/>
              <w:rPr>
                <w:rFonts w:ascii="Calibri" w:hAnsi="Calibri" w:cs="Calibri" w:eastAsia="Calibri"/>
              </w:rPr>
            </w:pPr>
            <w:r>
              <w:rPr>
                <w:rFonts w:ascii="Calibri" w:hAnsi="Calibri" w:cs="Calibri" w:eastAsia="Calibri"/>
              </w:rPr>
              <w:t xml:space="preserve">Jul 2019 - Jun 2020</w:t>
            </w:r>
            <w:r>
              <w:rPr>
                <w:rFonts w:ascii="Calibri" w:hAnsi="Calibri" w:cs="Calibri" w:eastAsia="Calibri"/>
              </w:rPr>
            </w:r>
            <w:r>
              <w:rPr>
                <w:rFonts w:ascii="Calibri" w:hAnsi="Calibri" w:cs="Calibri" w:eastAsia="Calibri"/>
              </w:rPr>
            </w:r>
          </w:p>
        </w:tc>
        <w:tc>
          <w:tcPr>
            <w:shd w:val="clear" w:color="FFFFFF" w:fill="FFFFFF"/>
            <w:tcBorders>
              <w:left w:val="none" w:color="000000" w:sz="4" w:space="0"/>
              <w:top w:val="none" w:color="000000" w:sz="4" w:space="0"/>
              <w:right w:val="none" w:color="000000" w:sz="4" w:space="0"/>
              <w:bottom w:val="none" w:color="000000" w:sz="4" w:space="0"/>
            </w:tcBorders>
            <w:tcW w:w="6438" w:type="dxa"/>
            <w:vMerge w:val="restart"/>
            <w:textDirection w:val="lrTb"/>
            <w:noWrap w:val="false"/>
          </w:tcPr>
          <w:p>
            <w:pPr>
              <w:numPr>
                <w:ilvl w:val="0"/>
                <w:numId w:val="0"/>
              </w:numPr>
              <w:ind w:left="0" w:firstLine="0"/>
              <w:spacing w:lineRule="auto" w:line="276"/>
              <w:rPr>
                <w:rFonts w:ascii="Calibri" w:hAnsi="Calibri" w:cs="Calibri" w:eastAsia="Calibri"/>
                <w:highlight w:val="none"/>
              </w:rPr>
            </w:pPr>
            <w:r>
              <w:rPr>
                <w:rFonts w:ascii="Calibri" w:hAnsi="Calibri" w:cs="Calibri" w:eastAsia="Calibri"/>
                <w:b/>
              </w:rPr>
              <w:t xml:space="preserve">GPU-Efficient Deep Neural Network</w:t>
            </w:r>
            <w:r>
              <w:rPr>
                <w:rFonts w:ascii="Calibri" w:hAnsi="Calibri" w:cs="Calibri" w:eastAsia="Calibri"/>
              </w:rPr>
            </w:r>
            <w:r>
              <w:rPr>
                <w:rFonts w:ascii="Calibri" w:hAnsi="Calibri" w:cs="Calibri" w:eastAsia="Calibri"/>
              </w:rPr>
            </w:r>
          </w:p>
          <w:p>
            <w:pPr>
              <w:pStyle w:val="911"/>
              <w:numPr>
                <w:ilvl w:val="0"/>
                <w:numId w:val="30"/>
              </w:numPr>
              <w:spacing w:lineRule="auto" w:line="276"/>
              <w:rPr>
                <w:rFonts w:ascii="Calibri" w:hAnsi="Calibri" w:cs="Calibri" w:eastAsia="Calibri"/>
              </w:rPr>
            </w:pPr>
            <w:r>
              <w:rPr>
                <w:rFonts w:ascii="Calibri" w:hAnsi="Calibri" w:cs="Calibri" w:eastAsia="Calibri"/>
                <w:highlight w:val="none"/>
              </w:rPr>
              <w:t xml:space="preserve">Propose a GPU-efficient network GENet which is optimized for fast inference on GPU.</w:t>
            </w:r>
            <w:r>
              <w:rPr>
                <w:rFonts w:ascii="Calibri" w:hAnsi="Calibri" w:cs="Calibri" w:eastAsia="Calibri"/>
                <w:highlight w:val="none"/>
              </w:rPr>
            </w:r>
            <w:r>
              <w:rPr>
                <w:rFonts w:ascii="Calibri" w:hAnsi="Calibri" w:cs="Calibri" w:eastAsia="Calibri"/>
              </w:rPr>
            </w:r>
          </w:p>
          <w:p>
            <w:pPr>
              <w:pStyle w:val="911"/>
              <w:numPr>
                <w:ilvl w:val="0"/>
                <w:numId w:val="30"/>
              </w:numPr>
              <w:spacing w:lineRule="auto" w:line="276"/>
              <w:rPr>
                <w:rFonts w:ascii="Calibri" w:hAnsi="Calibri" w:cs="Calibri" w:eastAsia="Calibri"/>
              </w:rPr>
            </w:pPr>
            <w:r>
              <w:rPr>
                <w:rFonts w:ascii="Calibri" w:hAnsi="Calibri" w:cs="Calibri" w:eastAsia="Calibri"/>
                <w:highlight w:val="none"/>
              </w:rPr>
              <w:t xml:space="preserve">6.4 times faster than EfficientNet with high precision on ImageNet (Best top-1 accuracy 81.3%).</w:t>
            </w:r>
            <w:r>
              <w:rPr>
                <w:rFonts w:ascii="Calibri" w:hAnsi="Calibri" w:cs="Calibri" w:eastAsia="Calibri"/>
                <w:highlight w:val="none"/>
              </w:rPr>
            </w:r>
            <w:r>
              <w:rPr>
                <w:rFonts w:ascii="Calibri" w:hAnsi="Calibri" w:cs="Calibri" w:eastAsia="Calibri"/>
              </w:rPr>
            </w:r>
          </w:p>
        </w:tc>
      </w:tr>
      <w:tr>
        <w:trPr/>
        <w:tc>
          <w:tcPr>
            <w:shd w:val="clear" w:color="FFFFFF" w:fill="FFFFFF"/>
            <w:tcBorders>
              <w:left w:val="none" w:color="000000" w:sz="4" w:space="0"/>
              <w:top w:val="none" w:color="000000" w:sz="4" w:space="0"/>
              <w:right w:val="none" w:color="000000" w:sz="4" w:space="0"/>
              <w:bottom w:val="none" w:color="000000" w:sz="4" w:space="0"/>
            </w:tcBorders>
            <w:tcW w:w="2418" w:type="dxa"/>
            <w:vMerge w:val="restart"/>
            <w:textDirection w:val="lrTb"/>
            <w:noWrap w:val="false"/>
          </w:tcPr>
          <w:p>
            <w:pPr>
              <w:pStyle w:val="857"/>
              <w:jc w:val="left"/>
              <w:spacing w:lineRule="auto" w:line="276"/>
              <w:rPr>
                <w:rFonts w:ascii="Calibri" w:hAnsi="Calibri" w:cs="Calibri" w:eastAsia="Calibri"/>
              </w:rPr>
            </w:pPr>
            <w:r>
              <w:rPr>
                <w:rFonts w:ascii="Calibri" w:hAnsi="Calibri" w:cs="Calibri" w:eastAsia="Calibri"/>
              </w:rPr>
              <w:t xml:space="preserve">Jul 2020 - Jun 2021</w:t>
            </w:r>
            <w:r>
              <w:rPr>
                <w:rFonts w:ascii="Calibri" w:hAnsi="Calibri" w:cs="Calibri" w:eastAsia="Calibri"/>
              </w:rPr>
            </w:r>
            <w:r>
              <w:rPr>
                <w:rFonts w:ascii="Calibri" w:hAnsi="Calibri" w:cs="Calibri" w:eastAsia="Calibri"/>
              </w:rPr>
            </w:r>
          </w:p>
        </w:tc>
        <w:tc>
          <w:tcPr>
            <w:shd w:val="clear" w:color="FFFFFF" w:fill="FFFFFF"/>
            <w:tcBorders>
              <w:left w:val="none" w:color="000000" w:sz="4" w:space="0"/>
              <w:top w:val="none" w:color="000000" w:sz="4" w:space="0"/>
              <w:right w:val="none" w:color="000000" w:sz="4" w:space="0"/>
              <w:bottom w:val="none" w:color="000000" w:sz="4" w:space="0"/>
            </w:tcBorders>
            <w:tcW w:w="6438" w:type="dxa"/>
            <w:vMerge w:val="restart"/>
            <w:textDirection w:val="lrTb"/>
            <w:noWrap w:val="false"/>
          </w:tcPr>
          <w:p>
            <w:pPr>
              <w:numPr>
                <w:ilvl w:val="0"/>
                <w:numId w:val="0"/>
              </w:numPr>
              <w:ind w:left="0" w:firstLine="0"/>
              <w:spacing w:lineRule="auto" w:line="276"/>
              <w:rPr>
                <w:rFonts w:ascii="Calibri" w:hAnsi="Calibri" w:cs="Calibri" w:eastAsia="Calibri"/>
                <w:b/>
                <w:highlight w:val="none"/>
              </w:rPr>
            </w:pPr>
            <w:r>
              <w:rPr>
                <w:rFonts w:ascii="Calibri" w:hAnsi="Calibri" w:cs="Calibri" w:eastAsia="Calibri"/>
                <w:b/>
              </w:rPr>
              <w:t xml:space="preserve">Zero-Shot/Zero-Cost Neural Architecture Search</w:t>
            </w:r>
            <w:r>
              <w:rPr>
                <w:rFonts w:ascii="Calibri" w:hAnsi="Calibri" w:cs="Calibri" w:eastAsia="Calibri"/>
                <w:highlight w:val="none"/>
              </w:rPr>
            </w:r>
            <w:r>
              <w:rPr>
                <w:rFonts w:ascii="Calibri" w:hAnsi="Calibri" w:cs="Calibri" w:eastAsia="Calibri"/>
              </w:rPr>
            </w:r>
          </w:p>
          <w:p>
            <w:pPr>
              <w:pStyle w:val="911"/>
              <w:numPr>
                <w:ilvl w:val="0"/>
                <w:numId w:val="32"/>
              </w:numPr>
              <w:spacing w:lineRule="auto" w:line="276"/>
              <w:rPr>
                <w:rFonts w:ascii="Calibri" w:hAnsi="Calibri" w:cs="Calibri" w:eastAsia="Calibri"/>
                <w:b w:val="false"/>
                <w:highlight w:val="none"/>
              </w:rPr>
            </w:pPr>
            <w:r>
              <w:rPr>
                <w:rFonts w:ascii="Calibri" w:hAnsi="Calibri" w:cs="Calibri" w:eastAsia="Calibri"/>
                <w:b w:val="false"/>
                <w:highlight w:val="none"/>
              </w:rPr>
              <w:t xml:space="preserve">Propose Zen-NAS, a novel zero-shot NAS method for high performance deep image recognition.</w:t>
            </w:r>
            <w:r>
              <w:rPr>
                <w:rFonts w:ascii="Calibri" w:hAnsi="Calibri" w:cs="Calibri" w:eastAsia="Calibri"/>
                <w:b w:val="false"/>
                <w:highlight w:val="none"/>
              </w:rPr>
            </w:r>
            <w:r>
              <w:rPr>
                <w:rFonts w:ascii="Calibri" w:hAnsi="Calibri" w:cs="Calibri" w:eastAsia="Calibri"/>
              </w:rPr>
            </w:r>
          </w:p>
          <w:p>
            <w:pPr>
              <w:pStyle w:val="911"/>
              <w:numPr>
                <w:ilvl w:val="0"/>
                <w:numId w:val="32"/>
              </w:numPr>
              <w:spacing w:lineRule="auto" w:line="276"/>
              <w:rPr>
                <w:rFonts w:ascii="Calibri" w:hAnsi="Calibri" w:cs="Calibri" w:eastAsia="Calibri"/>
                <w:b w:val="false"/>
                <w:highlight w:val="none"/>
              </w:rPr>
            </w:pPr>
            <w:r>
              <w:rPr>
                <w:rFonts w:ascii="Calibri" w:hAnsi="Calibri" w:cs="Calibri" w:eastAsia="Calibri"/>
                <w:b w:val="false"/>
                <w:highlight w:val="none"/>
              </w:rPr>
              <w:t xml:space="preserve">The searching speed of Zen-NAS is 7800 times faster than EfficientNet while delivering the same or better final architectures using the same design space.</w:t>
            </w:r>
            <w:r>
              <w:rPr>
                <w:rFonts w:ascii="Calibri" w:hAnsi="Calibri" w:cs="Calibri" w:eastAsia="Calibri"/>
              </w:rPr>
            </w:r>
          </w:p>
          <w:p>
            <w:pPr>
              <w:pStyle w:val="911"/>
              <w:numPr>
                <w:ilvl w:val="0"/>
                <w:numId w:val="32"/>
              </w:numPr>
              <w:spacing w:lineRule="auto" w:line="276"/>
              <w:rPr>
                <w:rFonts w:ascii="Calibri" w:hAnsi="Calibri" w:cs="Calibri" w:eastAsia="Calibri"/>
                <w:b w:val="false"/>
                <w:highlight w:val="none"/>
              </w:rPr>
            </w:pPr>
            <w:r>
              <w:rPr>
                <w:rFonts w:ascii="Calibri" w:hAnsi="Calibri" w:cs="Calibri" w:eastAsia="Calibri"/>
                <w:b w:val="false"/>
                <w:highlight w:val="none"/>
              </w:rPr>
              <w:t xml:space="preserve">With nearly zero-cost, Zen-NAS achieves 83.6% best top-1 accuracy on ImageNet. </w:t>
            </w:r>
            <w:r>
              <w:rPr>
                <w:rFonts w:ascii="Calibri" w:hAnsi="Calibri" w:cs="Calibri" w:eastAsia="Calibri"/>
                <w:b w:val="false"/>
                <w:highlight w:val="none"/>
              </w:rPr>
            </w:r>
            <w:r>
              <w:rPr>
                <w:rFonts w:ascii="Calibri" w:hAnsi="Calibri" w:cs="Calibri" w:eastAsia="Calibri"/>
              </w:rPr>
            </w:r>
          </w:p>
          <w:p>
            <w:pPr>
              <w:pStyle w:val="911"/>
              <w:numPr>
                <w:ilvl w:val="0"/>
                <w:numId w:val="32"/>
              </w:numPr>
              <w:spacing w:lineRule="auto" w:line="276"/>
              <w:rPr>
                <w:rFonts w:ascii="Calibri" w:hAnsi="Calibri" w:cs="Calibri" w:eastAsia="Calibri"/>
                <w:b/>
                <w:highlight w:val="none"/>
              </w:rPr>
            </w:pPr>
            <w:r>
              <w:rPr>
                <w:rFonts w:ascii="Calibri" w:hAnsi="Calibri" w:cs="Calibri" w:eastAsia="Calibri"/>
                <w:b/>
                <w:color w:val="000000" w:themeColor="text1"/>
                <w:highlight w:val="none"/>
              </w:rPr>
              <w:t xml:space="preserve">Zen-NAS is used in the winner solution of   </w:t>
            </w:r>
            <w:r>
              <w:rPr>
                <w:rFonts w:ascii="Calibri" w:hAnsi="Calibri" w:cs="Calibri" w:eastAsia="Calibri"/>
                <w:b/>
                <w:color w:val="000000" w:themeColor="text1"/>
                <w:highlight w:val="none"/>
              </w:rPr>
              <w:t xml:space="preserve">WebFace260M Track of ICCV21-MFR.</w:t>
            </w:r>
            <w:r>
              <w:rPr>
                <w:rFonts w:ascii="Calibri" w:hAnsi="Calibri" w:cs="Calibri" w:eastAsia="Calibri"/>
                <w:b/>
                <w:highlight w:val="none"/>
              </w:rPr>
            </w:r>
            <w:r>
              <w:rPr>
                <w:rFonts w:ascii="Calibri" w:hAnsi="Calibri" w:cs="Calibri" w:eastAsia="Calibri"/>
              </w:rPr>
            </w:r>
            <w:r>
              <w:rPr>
                <w:rFonts w:ascii="Calibri" w:hAnsi="Calibri" w:cs="Calibri" w:eastAsia="Calibri"/>
                <w:b/>
                <w:color w:val="000000" w:themeColor="text1"/>
                <w:highlight w:val="none"/>
              </w:rPr>
            </w:r>
            <w:r>
              <w:rPr>
                <w:rFonts w:ascii="Calibri" w:hAnsi="Calibri" w:cs="Calibri" w:eastAsia="Calibri"/>
                <w:b/>
                <w:color w:val="000000" w:themeColor="text1"/>
                <w:highlight w:val="none"/>
              </w:rPr>
            </w:r>
            <w:r>
              <w:rPr>
                <w:rFonts w:ascii="Calibri" w:hAnsi="Calibri" w:cs="Calibri" w:eastAsia="Calibri"/>
              </w:rPr>
            </w:r>
          </w:p>
          <w:p>
            <w:pPr>
              <w:numPr>
                <w:ilvl w:val="0"/>
                <w:numId w:val="0"/>
              </w:numPr>
              <w:spacing w:lineRule="auto" w:line="276"/>
              <w:rPr>
                <w:rFonts w:ascii="Calibri" w:hAnsi="Calibri" w:cs="Calibri" w:eastAsia="Calibri"/>
                <w:b/>
                <w:highlight w:val="none"/>
              </w:rPr>
            </w:pPr>
            <w:r>
              <w:rPr>
                <w:rFonts w:ascii="Calibri" w:hAnsi="Calibri" w:cs="Calibri" w:eastAsia="Calibri"/>
                <w:b/>
                <w:highlight w:val="none"/>
              </w:rPr>
              <w:t xml:space="preserve">Deep Image Compression</w:t>
            </w:r>
            <w:r>
              <w:rPr>
                <w:rFonts w:ascii="Calibri" w:hAnsi="Calibri" w:cs="Calibri" w:eastAsia="Calibri"/>
                <w:b/>
                <w:highlight w:val="none"/>
              </w:rPr>
            </w:r>
            <w:r>
              <w:rPr>
                <w:rFonts w:ascii="Calibri" w:hAnsi="Calibri" w:cs="Calibri" w:eastAsia="Calibri"/>
              </w:rPr>
            </w:r>
          </w:p>
          <w:p>
            <w:pPr>
              <w:pStyle w:val="911"/>
              <w:numPr>
                <w:ilvl w:val="0"/>
                <w:numId w:val="38"/>
              </w:numPr>
              <w:spacing w:lineRule="auto" w:line="276"/>
              <w:rPr>
                <w:rFonts w:ascii="Calibri" w:hAnsi="Calibri" w:cs="Calibri" w:eastAsia="Calibri"/>
                <w:b w:val="false"/>
                <w:highlight w:val="none"/>
              </w:rPr>
            </w:pPr>
            <w:r>
              <w:rPr>
                <w:rFonts w:ascii="Calibri" w:hAnsi="Calibri" w:cs="Calibri" w:eastAsia="Calibri"/>
                <w:b w:val="false"/>
                <w:highlight w:val="none"/>
              </w:rPr>
              <w:t xml:space="preserve">Using deep learning technique to learn image compression models.</w:t>
            </w:r>
            <w:r>
              <w:rPr>
                <w:rFonts w:ascii="Calibri" w:hAnsi="Calibri" w:cs="Calibri" w:eastAsia="Calibri"/>
                <w:b w:val="false"/>
                <w:highlight w:val="none"/>
              </w:rPr>
            </w:r>
            <w:r>
              <w:rPr>
                <w:rFonts w:ascii="Calibri" w:hAnsi="Calibri" w:cs="Calibri" w:eastAsia="Calibri"/>
              </w:rPr>
            </w:r>
          </w:p>
          <w:p>
            <w:pPr>
              <w:pStyle w:val="911"/>
              <w:numPr>
                <w:ilvl w:val="0"/>
                <w:numId w:val="38"/>
              </w:numPr>
              <w:spacing w:lineRule="auto" w:line="276"/>
              <w:rPr>
                <w:rFonts w:ascii="Calibri" w:hAnsi="Calibri" w:cs="Calibri" w:eastAsia="Calibri"/>
                <w:b w:val="false"/>
                <w:highlight w:val="none"/>
              </w:rPr>
            </w:pPr>
            <w:r>
              <w:rPr>
                <w:rFonts w:ascii="Calibri" w:hAnsi="Calibri" w:cs="Calibri" w:eastAsia="Calibri"/>
                <w:b w:val="false"/>
                <w:highlight w:val="none"/>
              </w:rPr>
              <w:t xml:space="preserve">Better bit rate in both high quality and low quality regimes than JPEG2000 and WebP.</w:t>
            </w:r>
            <w:r>
              <w:rPr>
                <w:rFonts w:ascii="Calibri" w:hAnsi="Calibri" w:cs="Calibri" w:eastAsia="Calibri"/>
                <w:b w:val="false"/>
                <w:highlight w:val="none"/>
              </w:rPr>
            </w:r>
            <w:r>
              <w:rPr>
                <w:rFonts w:ascii="Calibri" w:hAnsi="Calibri" w:cs="Calibri" w:eastAsia="Calibri"/>
              </w:rPr>
            </w:r>
          </w:p>
        </w:tc>
      </w:tr>
      <w:tr>
        <w:trPr/>
        <w:tc>
          <w:tcPr>
            <w:shd w:val="clear" w:color="FFFFFF" w:fill="FFFFFF"/>
            <w:tcBorders>
              <w:left w:val="none" w:color="000000" w:sz="4" w:space="0"/>
              <w:top w:val="none" w:color="000000" w:sz="4" w:space="0"/>
              <w:right w:val="none" w:color="000000" w:sz="4" w:space="0"/>
              <w:bottom w:val="none" w:color="000000" w:sz="4" w:space="0"/>
            </w:tcBorders>
            <w:tcW w:w="2418" w:type="dxa"/>
            <w:vMerge w:val="restart"/>
            <w:textDirection w:val="lrTb"/>
            <w:noWrap w:val="false"/>
          </w:tcPr>
          <w:p>
            <w:pPr>
              <w:pStyle w:val="857"/>
              <w:jc w:val="left"/>
              <w:spacing w:lineRule="auto" w:line="276"/>
              <w:rPr>
                <w:rFonts w:ascii="Calibri" w:hAnsi="Calibri" w:cs="Calibri" w:eastAsia="Calibri"/>
              </w:rPr>
            </w:pPr>
            <w:r>
              <w:rPr>
                <w:rFonts w:ascii="Calibri" w:hAnsi="Calibri" w:cs="Calibri" w:eastAsia="Calibri"/>
              </w:rPr>
              <w:t xml:space="preserve">July 2021 - Present</w:t>
            </w:r>
            <w:r>
              <w:rPr>
                <w:rFonts w:ascii="Calibri" w:hAnsi="Calibri" w:cs="Calibri" w:eastAsia="Calibri"/>
              </w:rPr>
            </w:r>
            <w:r>
              <w:rPr>
                <w:rFonts w:ascii="Calibri" w:hAnsi="Calibri" w:cs="Calibri" w:eastAsia="Calibri"/>
              </w:rPr>
            </w:r>
          </w:p>
        </w:tc>
        <w:tc>
          <w:tcPr>
            <w:shd w:val="clear" w:color="FFFFFF" w:fill="FFFFFF"/>
            <w:tcBorders>
              <w:left w:val="none" w:color="000000" w:sz="4" w:space="0"/>
              <w:top w:val="none" w:color="000000" w:sz="4" w:space="0"/>
              <w:right w:val="none" w:color="000000" w:sz="4" w:space="0"/>
              <w:bottom w:val="none" w:color="000000" w:sz="4" w:space="0"/>
            </w:tcBorders>
            <w:tcW w:w="6438" w:type="dxa"/>
            <w:vMerge w:val="restart"/>
            <w:textDirection w:val="lrTb"/>
            <w:noWrap w:val="false"/>
          </w:tcPr>
          <w:p>
            <w:pPr>
              <w:numPr>
                <w:ilvl w:val="0"/>
                <w:numId w:val="0"/>
              </w:numPr>
              <w:ind w:left="0" w:firstLine="0"/>
              <w:spacing w:lineRule="auto" w:line="276"/>
              <w:rPr>
                <w:rFonts w:ascii="Calibri" w:hAnsi="Calibri" w:cs="Calibri" w:eastAsia="Calibri"/>
                <w:b/>
                <w:highlight w:val="none"/>
              </w:rPr>
            </w:pPr>
            <w:r>
              <w:rPr>
                <w:rFonts w:ascii="Calibri" w:hAnsi="Calibri" w:cs="Calibri" w:eastAsia="Calibri"/>
                <w:b/>
              </w:rPr>
              <w:t xml:space="preserve">Leading Multiple Ongoing Researches</w:t>
            </w:r>
            <w:r>
              <w:rPr>
                <w:rFonts w:ascii="Calibri" w:hAnsi="Calibri" w:cs="Calibri" w:eastAsia="Calibri"/>
                <w:b/>
                <w:highlight w:val="none"/>
              </w:rPr>
            </w:r>
            <w:r>
              <w:rPr>
                <w:rFonts w:ascii="Calibri" w:hAnsi="Calibri" w:cs="Calibri" w:eastAsia="Calibri"/>
              </w:rPr>
            </w:r>
          </w:p>
          <w:p>
            <w:pPr>
              <w:pStyle w:val="911"/>
              <w:numPr>
                <w:ilvl w:val="0"/>
                <w:numId w:val="36"/>
              </w:numPr>
              <w:spacing w:lineRule="auto" w:line="276"/>
              <w:rPr>
                <w:rFonts w:ascii="Calibri" w:hAnsi="Calibri" w:cs="Calibri" w:eastAsia="Calibri"/>
                <w:b w:val="false"/>
                <w:highlight w:val="none"/>
              </w:rPr>
            </w:pPr>
            <w:r>
              <w:rPr>
                <w:rFonts w:ascii="Calibri" w:hAnsi="Calibri" w:cs="Calibri" w:eastAsia="Calibri"/>
                <w:b w:val="false"/>
                <w:highlight w:val="none"/>
              </w:rPr>
              <w:t xml:space="preserve">ZenDet: High-performance detection backbone designed by zero-shot NAS.</w:t>
            </w:r>
            <w:r>
              <w:rPr>
                <w:rFonts w:ascii="Calibri" w:hAnsi="Calibri" w:cs="Calibri" w:eastAsia="Calibri"/>
                <w:b w:val="false"/>
                <w:highlight w:val="none"/>
              </w:rPr>
            </w:r>
            <w:r>
              <w:rPr>
                <w:rFonts w:ascii="Calibri" w:hAnsi="Calibri" w:cs="Calibri" w:eastAsia="Calibri"/>
              </w:rPr>
            </w:r>
          </w:p>
          <w:p>
            <w:pPr>
              <w:pStyle w:val="911"/>
              <w:numPr>
                <w:ilvl w:val="0"/>
                <w:numId w:val="36"/>
              </w:numPr>
              <w:spacing w:lineRule="auto" w:line="276"/>
              <w:rPr>
                <w:rFonts w:ascii="Calibri" w:hAnsi="Calibri" w:cs="Calibri" w:eastAsia="Calibri"/>
                <w:b w:val="false"/>
                <w:highlight w:val="none"/>
              </w:rPr>
            </w:pPr>
            <w:r>
              <w:rPr>
                <w:rFonts w:ascii="Calibri" w:hAnsi="Calibri" w:cs="Calibri" w:eastAsia="Calibri"/>
                <w:b w:val="false"/>
                <w:highlight w:val="none"/>
              </w:rPr>
              <w:t xml:space="preserve">NAS-Bench-Zero: A large-scale dataset for understanding zero-shot NAS.</w:t>
            </w:r>
            <w:r>
              <w:rPr>
                <w:rFonts w:ascii="Calibri" w:hAnsi="Calibri" w:cs="Calibri" w:eastAsia="Calibri"/>
                <w:b w:val="false"/>
                <w:highlight w:val="none"/>
              </w:rPr>
            </w:r>
            <w:r>
              <w:rPr>
                <w:rFonts w:ascii="Calibri" w:hAnsi="Calibri" w:cs="Calibri" w:eastAsia="Calibri"/>
              </w:rPr>
            </w:r>
          </w:p>
          <w:p>
            <w:pPr>
              <w:pStyle w:val="911"/>
              <w:numPr>
                <w:ilvl w:val="0"/>
                <w:numId w:val="36"/>
              </w:numPr>
              <w:spacing w:lineRule="auto" w:line="276"/>
              <w:rPr>
                <w:rFonts w:ascii="Calibri" w:hAnsi="Calibri" w:cs="Calibri" w:eastAsia="Calibri"/>
                <w:b w:val="false"/>
                <w:highlight w:val="none"/>
              </w:rPr>
            </w:pPr>
            <w:r>
              <w:rPr>
                <w:rFonts w:ascii="Calibri" w:hAnsi="Calibri" w:cs="Calibri" w:eastAsia="Calibri"/>
                <w:b w:val="false"/>
                <w:highlight w:val="none"/>
              </w:rPr>
              <w:t xml:space="preserve">Entroformer: Transformer-based deep image compression.</w:t>
            </w:r>
            <w:r>
              <w:rPr>
                <w:rFonts w:ascii="Calibri" w:hAnsi="Calibri" w:cs="Calibri" w:eastAsia="Calibri"/>
                <w:b w:val="false"/>
                <w:highlight w:val="none"/>
              </w:rPr>
            </w:r>
            <w:r>
              <w:rPr>
                <w:rFonts w:ascii="Calibri" w:hAnsi="Calibri" w:cs="Calibri" w:eastAsia="Calibri"/>
              </w:rPr>
            </w:r>
          </w:p>
          <w:p>
            <w:pPr>
              <w:pStyle w:val="911"/>
              <w:numPr>
                <w:ilvl w:val="0"/>
                <w:numId w:val="36"/>
              </w:numPr>
              <w:spacing w:lineRule="auto" w:line="276"/>
              <w:rPr>
                <w:rFonts w:ascii="Calibri" w:hAnsi="Calibri" w:cs="Calibri" w:eastAsia="Calibri"/>
                <w:b w:val="false"/>
                <w:highlight w:val="none"/>
              </w:rPr>
            </w:pPr>
            <w:r>
              <w:rPr>
                <w:rFonts w:ascii="Calibri" w:hAnsi="Calibri" w:cs="Calibri" w:eastAsia="Calibri"/>
                <w:b w:val="false"/>
                <w:highlight w:val="none"/>
              </w:rPr>
              <w:t xml:space="preserve">Deep MAD:  A </w:t>
            </w:r>
            <w:r>
              <w:rPr>
                <w:rFonts w:ascii="Calibri" w:hAnsi="Calibri" w:cs="Calibri" w:eastAsia="Calibri"/>
                <w:b/>
                <w:highlight w:val="none"/>
              </w:rPr>
              <w:t xml:space="preserve">M</w:t>
            </w:r>
            <w:r>
              <w:rPr>
                <w:rFonts w:ascii="Calibri" w:hAnsi="Calibri" w:cs="Calibri" w:eastAsia="Calibri"/>
                <w:b w:val="false"/>
                <w:highlight w:val="none"/>
              </w:rPr>
              <w:t xml:space="preserve">athematical </w:t>
            </w:r>
            <w:r>
              <w:rPr>
                <w:rFonts w:ascii="Calibri" w:hAnsi="Calibri" w:cs="Calibri" w:eastAsia="Calibri"/>
                <w:b/>
                <w:highlight w:val="none"/>
              </w:rPr>
              <w:t xml:space="preserve">A</w:t>
            </w:r>
            <w:r>
              <w:rPr>
                <w:rFonts w:ascii="Calibri" w:hAnsi="Calibri" w:cs="Calibri" w:eastAsia="Calibri"/>
                <w:b w:val="false"/>
                <w:highlight w:val="none"/>
              </w:rPr>
              <w:t xml:space="preserve">rchitecture </w:t>
            </w:r>
            <w:r>
              <w:rPr>
                <w:rFonts w:ascii="Calibri" w:hAnsi="Calibri" w:cs="Calibri" w:eastAsia="Calibri"/>
                <w:b/>
                <w:highlight w:val="none"/>
              </w:rPr>
              <w:t xml:space="preserve">D</w:t>
            </w:r>
            <w:r>
              <w:rPr>
                <w:rFonts w:ascii="Calibri" w:hAnsi="Calibri" w:cs="Calibri" w:eastAsia="Calibri"/>
                <w:b w:val="false"/>
                <w:highlight w:val="none"/>
              </w:rPr>
              <w:t xml:space="preserve">esign framework for efficient deep learning.</w:t>
            </w:r>
            <w:r>
              <w:rPr>
                <w:rFonts w:ascii="Calibri" w:hAnsi="Calibri" w:cs="Calibri" w:eastAsia="Calibri"/>
                <w:b w:val="false"/>
                <w:highlight w:val="none"/>
              </w:rPr>
            </w:r>
            <w:r>
              <w:rPr>
                <w:rFonts w:ascii="Calibri" w:hAnsi="Calibri" w:cs="Calibri" w:eastAsia="Calibri"/>
              </w:rPr>
            </w:r>
          </w:p>
          <w:p>
            <w:pPr>
              <w:pStyle w:val="911"/>
              <w:numPr>
                <w:ilvl w:val="0"/>
                <w:numId w:val="36"/>
              </w:numPr>
              <w:spacing w:lineRule="auto" w:line="276"/>
              <w:rPr>
                <w:rFonts w:ascii="Calibri" w:hAnsi="Calibri" w:cs="Calibri" w:eastAsia="Calibri"/>
                <w:b w:val="false"/>
                <w:highlight w:val="none"/>
              </w:rPr>
            </w:pPr>
            <w:r>
              <w:rPr>
                <w:rFonts w:ascii="Calibri" w:hAnsi="Calibri" w:cs="Calibri" w:eastAsia="Calibri"/>
                <w:b w:val="false"/>
                <w:highlight w:val="none"/>
              </w:rPr>
              <w:t xml:space="preserve">Effective field theory for efficient deep learning.</w:t>
            </w:r>
            <w:r>
              <w:rPr>
                <w:rFonts w:ascii="Calibri" w:hAnsi="Calibri" w:cs="Calibri" w:eastAsia="Calibri"/>
                <w:b w:val="false"/>
                <w:highlight w:val="none"/>
              </w:rPr>
            </w:r>
            <w:r>
              <w:rPr>
                <w:rFonts w:ascii="Calibri" w:hAnsi="Calibri" w:cs="Calibri" w:eastAsia="Calibri"/>
              </w:rPr>
            </w:r>
          </w:p>
        </w:tc>
      </w:tr>
    </w:tbl>
    <w:p>
      <w:pPr>
        <w:pStyle w:val="857"/>
        <w:rPr>
          <w:rFonts w:ascii="Calibri" w:hAnsi="Calibri" w:cs="Calibri" w:eastAsia="Calibri"/>
          <w:b/>
          <w:sz w:val="28"/>
          <w:szCs w:val="28"/>
        </w:rPr>
      </w:pPr>
      <w:r>
        <w:rPr>
          <w:rFonts w:ascii="Calibri" w:hAnsi="Calibri" w:cs="Calibri" w:eastAsia="Calibri"/>
          <w:b/>
          <w:sz w:val="28"/>
          <w:szCs w:val="28"/>
        </w:rPr>
      </w:r>
      <w:r>
        <w:rPr>
          <w:rFonts w:ascii="Calibri" w:hAnsi="Calibri" w:cs="Calibri" w:eastAsia="Calibri"/>
        </w:rPr>
      </w:r>
      <w:r>
        <w:rPr>
          <w:rFonts w:ascii="Calibri" w:hAnsi="Calibri" w:cs="Calibri" w:eastAsia="Calibri"/>
        </w:rPr>
      </w:r>
    </w:p>
    <w:p>
      <w:pPr>
        <w:pStyle w:val="857"/>
        <w:rPr>
          <w:rFonts w:ascii="Calibri" w:hAnsi="Calibri" w:cs="Calibri" w:eastAsia="Calibri"/>
          <w:b/>
          <w:sz w:val="28"/>
          <w:szCs w:val="28"/>
        </w:rPr>
      </w:pPr>
      <w:r>
        <w:rPr>
          <w:rFonts w:ascii="Calibri" w:hAnsi="Calibri" w:cs="Calibri" w:eastAsia="Calibri"/>
          <w:b/>
          <w:sz w:val="28"/>
          <w:szCs w:val="28"/>
        </w:rPr>
        <w:t xml:space="preserve">Research Interest</w:t>
      </w:r>
      <w:r>
        <w:rPr>
          <w:rFonts w:ascii="Calibri" w:hAnsi="Calibri" w:cs="Calibri" w:eastAsia="Calibri"/>
        </w:rPr>
      </w:r>
      <w:r>
        <w:rPr>
          <w:rFonts w:ascii="Calibri" w:hAnsi="Calibri" w:cs="Calibri" w:eastAsia="Calibri"/>
        </w:rPr>
      </w:r>
    </w:p>
    <w:p>
      <w:pPr>
        <w:pStyle w:val="857"/>
        <w:rPr>
          <w:rFonts w:ascii="Calibri" w:hAnsi="Calibri" w:cs="Calibri" w:eastAsia="Calibri"/>
          <w:b/>
          <w:sz w:val="28"/>
          <w:szCs w:val="28"/>
        </w:rPr>
      </w:pPr>
      <w:r>
        <w:rPr>
          <w:rFonts w:ascii="Calibri" w:hAnsi="Calibri" w:cs="Calibri" w:eastAsia="Calibri"/>
          <w:b/>
          <w:sz w:val="28"/>
          <w:szCs w:val="28"/>
        </w:rPr>
      </w:r>
      <w:r>
        <w:rPr>
          <w:rFonts w:ascii="Calibri" w:hAnsi="Calibri" w:cs="Calibri" w:eastAsia="Calibri"/>
        </w:rPr>
      </w:r>
      <w:r>
        <w:rPr>
          <w:rFonts w:ascii="Calibri" w:hAnsi="Calibri" w:cs="Calibri" w:eastAsia="Calibri"/>
        </w:rPr>
      </w:r>
    </w:p>
    <w:p>
      <w:pPr>
        <w:pStyle w:val="911"/>
        <w:numPr>
          <w:ilvl w:val="0"/>
          <w:numId w:val="37"/>
        </w:numPr>
        <w:rPr>
          <w:rFonts w:ascii="Calibri" w:hAnsi="Calibri" w:cs="Calibri" w:eastAsia="Calibri"/>
          <w:highlight w:val="none"/>
        </w:rPr>
      </w:pPr>
      <w:r>
        <w:rPr>
          <w:rFonts w:ascii="Calibri" w:hAnsi="Calibri" w:cs="Calibri" w:eastAsia="Calibri"/>
          <w:highlight w:val="none"/>
        </w:rPr>
        <w:t xml:space="preserve">High-performance neural architecture design for real-world applications with theoretical guarantees.</w:t>
      </w:r>
      <w:r>
        <w:rPr>
          <w:rFonts w:ascii="Calibri" w:hAnsi="Calibri" w:cs="Calibri" w:eastAsia="Calibri"/>
        </w:rPr>
      </w:r>
    </w:p>
    <w:p>
      <w:pPr>
        <w:pStyle w:val="911"/>
        <w:numPr>
          <w:ilvl w:val="0"/>
          <w:numId w:val="37"/>
        </w:numPr>
        <w:rPr>
          <w:rFonts w:ascii="Calibri" w:hAnsi="Calibri" w:cs="Calibri" w:eastAsia="Calibri"/>
          <w:highlight w:val="none"/>
        </w:rPr>
      </w:pPr>
      <w:r>
        <w:rPr>
          <w:rFonts w:ascii="Calibri" w:hAnsi="Calibri" w:cs="Calibri" w:eastAsia="Calibri"/>
          <w:highlight w:val="none"/>
        </w:rPr>
        <w:t xml:space="preserve">Effective field theory for deep learning.</w:t>
      </w:r>
      <w:r>
        <w:rPr>
          <w:rFonts w:ascii="Calibri" w:hAnsi="Calibri" w:cs="Calibri" w:eastAsia="Calibri"/>
          <w:highlight w:val="none"/>
        </w:rPr>
      </w:r>
      <w:r>
        <w:rPr>
          <w:rFonts w:ascii="Calibri" w:hAnsi="Calibri" w:cs="Calibri" w:eastAsia="Calibri"/>
        </w:rPr>
      </w:r>
    </w:p>
    <w:p>
      <w:pPr>
        <w:pStyle w:val="911"/>
        <w:numPr>
          <w:ilvl w:val="0"/>
          <w:numId w:val="37"/>
        </w:numPr>
        <w:rPr>
          <w:rFonts w:ascii="Calibri" w:hAnsi="Calibri" w:cs="Calibri" w:eastAsia="Calibri"/>
        </w:rPr>
      </w:pPr>
      <w:r>
        <w:rPr>
          <w:rFonts w:ascii="Calibri" w:hAnsi="Calibri" w:cs="Calibri" w:eastAsia="Calibri"/>
          <w:highlight w:val="none"/>
        </w:rPr>
      </w:r>
      <w:r>
        <w:rPr>
          <w:rFonts w:ascii="Calibri" w:hAnsi="Calibri" w:cs="Calibri" w:eastAsia="Calibri"/>
        </w:rPr>
        <w:t xml:space="preserve">Large-scale non-convex optimization and statistical learning theory.</w:t>
      </w:r>
      <w:r>
        <w:rPr>
          <w:rFonts w:ascii="Calibri" w:hAnsi="Calibri" w:cs="Calibri" w:eastAsia="Calibri"/>
        </w:rPr>
      </w:r>
    </w:p>
    <w:p>
      <w:pPr>
        <w:pStyle w:val="911"/>
        <w:numPr>
          <w:ilvl w:val="0"/>
          <w:numId w:val="37"/>
        </w:numPr>
        <w:rPr>
          <w:rFonts w:ascii="Calibri" w:hAnsi="Calibri" w:cs="Calibri" w:eastAsia="Calibri"/>
        </w:rPr>
      </w:pPr>
      <w:r>
        <w:rPr>
          <w:rFonts w:ascii="Calibri" w:hAnsi="Calibri" w:cs="Calibri" w:eastAsia="Calibri"/>
        </w:rPr>
      </w:r>
      <w:r>
        <w:rPr>
          <w:rFonts w:ascii="Calibri" w:hAnsi="Calibri" w:cs="Calibri" w:eastAsia="Calibri"/>
        </w:rPr>
        <w:t xml:space="preserve">Real-world applications in computer vision, nature language processing and bioinformatics.</w:t>
      </w:r>
      <w:r>
        <w:rPr>
          <w:rFonts w:ascii="Calibri" w:hAnsi="Calibri" w:cs="Calibri" w:eastAsia="Calibri"/>
        </w:rPr>
      </w:r>
      <w:r>
        <w:rPr>
          <w:rFonts w:ascii="Calibri" w:hAnsi="Calibri" w:cs="Calibri" w:eastAsia="Calibri"/>
        </w:rPr>
      </w:r>
    </w:p>
    <w:p>
      <w:pPr>
        <w:pStyle w:val="857"/>
        <w:rPr>
          <w:rFonts w:ascii="Calibri" w:hAnsi="Calibri" w:cs="Calibri" w:eastAsia="Calibri"/>
          <w:b/>
          <w:sz w:val="28"/>
          <w:szCs w:val="28"/>
        </w:rPr>
      </w:pPr>
      <w:r>
        <w:rPr>
          <w:rFonts w:ascii="Calibri" w:hAnsi="Calibri" w:cs="Calibri" w:eastAsia="Calibri"/>
          <w:b/>
          <w:sz w:val="28"/>
          <w:szCs w:val="28"/>
        </w:rPr>
      </w:r>
      <w:r>
        <w:rPr>
          <w:rFonts w:ascii="Calibri" w:hAnsi="Calibri" w:cs="Calibri" w:eastAsia="Calibri"/>
        </w:rPr>
      </w:r>
      <w:r>
        <w:rPr>
          <w:rFonts w:ascii="Calibri" w:hAnsi="Calibri" w:cs="Calibri" w:eastAsia="Calibri"/>
        </w:rPr>
      </w:r>
    </w:p>
    <w:p>
      <w:pPr>
        <w:pStyle w:val="857"/>
        <w:rPr>
          <w:rFonts w:ascii="Calibri" w:hAnsi="Calibri" w:cs="Calibri" w:eastAsia="Calibri"/>
          <w:b/>
          <w:sz w:val="28"/>
          <w:szCs w:val="28"/>
        </w:rPr>
      </w:pPr>
      <w:r>
        <w:rPr>
          <w:rFonts w:ascii="Calibri" w:hAnsi="Calibri" w:cs="Calibri" w:eastAsia="Calibri"/>
          <w:b/>
          <w:sz w:val="28"/>
          <w:szCs w:val="28"/>
        </w:rPr>
      </w:r>
      <w:r>
        <w:rPr>
          <w:rFonts w:ascii="Calibri" w:hAnsi="Calibri" w:cs="Calibri" w:eastAsia="Calibri"/>
        </w:rPr>
      </w:r>
      <w:r>
        <w:rPr>
          <w:rFonts w:ascii="Calibri" w:hAnsi="Calibri" w:cs="Calibri" w:eastAsia="Calibri"/>
        </w:rPr>
      </w:r>
    </w:p>
    <w:p>
      <w:pPr>
        <w:pStyle w:val="857"/>
        <w:rPr>
          <w:rFonts w:ascii="Calibri" w:hAnsi="Calibri" w:cs="Calibri" w:eastAsia="Calibri"/>
          <w:b/>
          <w:sz w:val="28"/>
          <w:szCs w:val="28"/>
        </w:rPr>
      </w:pPr>
      <w:r>
        <w:rPr>
          <w:rFonts w:ascii="Calibri" w:hAnsi="Calibri" w:cs="Calibri" w:eastAsia="Calibri"/>
          <w:b/>
          <w:sz w:val="28"/>
          <w:szCs w:val="28"/>
        </w:rPr>
        <w:t xml:space="preserve">Peer-Review Service</w:t>
      </w:r>
      <w:r>
        <w:rPr>
          <w:rFonts w:ascii="Calibri" w:hAnsi="Calibri" w:cs="Calibri" w:eastAsia="Calibri"/>
        </w:rPr>
      </w:r>
      <w:r>
        <w:rPr>
          <w:rFonts w:ascii="Calibri" w:hAnsi="Calibri" w:cs="Calibri" w:eastAsia="Calibri"/>
        </w:rPr>
      </w:r>
    </w:p>
    <w:p>
      <w:pPr>
        <w:pStyle w:val="857"/>
        <w:rPr>
          <w:rFonts w:ascii="Calibri" w:hAnsi="Calibri" w:cs="Calibri" w:eastAsia="Calibri"/>
          <w:b/>
          <w:sz w:val="28"/>
          <w:szCs w:val="28"/>
        </w:rPr>
      </w:pPr>
      <w:r>
        <w:rPr>
          <w:rFonts w:ascii="Calibri" w:hAnsi="Calibri" w:cs="Calibri" w:eastAsia="Calibri"/>
          <w:b/>
          <w:sz w:val="28"/>
          <w:szCs w:val="28"/>
        </w:rPr>
      </w:r>
      <w:r>
        <w:rPr>
          <w:rFonts w:ascii="Calibri" w:hAnsi="Calibri" w:cs="Calibri" w:eastAsia="Calibri"/>
        </w:rPr>
      </w:r>
      <w:r>
        <w:rPr>
          <w:rFonts w:ascii="Calibri" w:hAnsi="Calibri" w:cs="Calibri" w:eastAsia="Calibri"/>
        </w:rPr>
      </w:r>
    </w:p>
    <w:p>
      <w:pPr>
        <w:pStyle w:val="911"/>
        <w:numPr>
          <w:ilvl w:val="0"/>
          <w:numId w:val="2"/>
        </w:numPr>
        <w:rPr>
          <w:rFonts w:ascii="Calibri" w:hAnsi="Calibri" w:cs="Calibri" w:eastAsia="Calibri"/>
        </w:rPr>
      </w:pPr>
      <w:r>
        <w:rPr>
          <w:rFonts w:ascii="Calibri" w:hAnsi="Calibri" w:cs="Calibri" w:eastAsia="Calibri"/>
        </w:rPr>
        <w:t xml:space="preserve">Reviewer of AAAI, IJCAI, ICML, NIPS, ICLR, CVPR, ICCV etc.</w:t>
      </w:r>
      <w:r>
        <w:rPr>
          <w:rFonts w:ascii="Calibri" w:hAnsi="Calibri" w:cs="Calibri" w:eastAsia="Calibri"/>
        </w:rPr>
      </w:r>
    </w:p>
    <w:p>
      <w:pPr>
        <w:pStyle w:val="911"/>
        <w:numPr>
          <w:ilvl w:val="0"/>
          <w:numId w:val="2"/>
        </w:numPr>
        <w:rPr>
          <w:rFonts w:ascii="Calibri" w:hAnsi="Calibri" w:cs="Calibri" w:eastAsia="Calibri"/>
        </w:rPr>
      </w:pPr>
      <w:r>
        <w:rPr>
          <w:rFonts w:ascii="Calibri" w:hAnsi="Calibri" w:cs="Calibri" w:eastAsia="Calibri"/>
        </w:rPr>
        <w:t xml:space="preserve">Reviewer of Journals: </w:t>
      </w:r>
      <w:r>
        <w:rPr>
          <w:rFonts w:ascii="Calibri" w:hAnsi="Calibri" w:cs="Calibri" w:eastAsia="Calibri"/>
        </w:rPr>
      </w:r>
      <w:r>
        <w:rPr>
          <w:rFonts w:ascii="Calibri" w:hAnsi="Calibri" w:cs="Calibri" w:eastAsia="Calibri"/>
        </w:rPr>
      </w:r>
    </w:p>
    <w:p>
      <w:pPr>
        <w:pStyle w:val="911"/>
        <w:numPr>
          <w:ilvl w:val="1"/>
          <w:numId w:val="2"/>
        </w:numPr>
        <w:rPr>
          <w:rFonts w:ascii="Calibri" w:hAnsi="Calibri" w:cs="Calibri" w:eastAsia="Calibri"/>
        </w:rPr>
      </w:pPr>
      <w:r>
        <w:rPr>
          <w:rFonts w:ascii="Calibri" w:hAnsi="Calibri" w:cs="Calibri" w:eastAsia="Calibri"/>
        </w:rPr>
        <w:t xml:space="preserve">IEEE Transactions on Pattern Analysis and Machine Intelligence.</w:t>
      </w:r>
      <w:r>
        <w:rPr>
          <w:rFonts w:ascii="Calibri" w:hAnsi="Calibri" w:cs="Calibri" w:eastAsia="Calibri"/>
        </w:rPr>
      </w:r>
      <w:r>
        <w:rPr>
          <w:rFonts w:ascii="Calibri" w:hAnsi="Calibri" w:cs="Calibri" w:eastAsia="Calibri"/>
        </w:rPr>
      </w:r>
    </w:p>
    <w:p>
      <w:pPr>
        <w:pStyle w:val="911"/>
        <w:numPr>
          <w:ilvl w:val="1"/>
          <w:numId w:val="2"/>
        </w:numPr>
        <w:rPr>
          <w:rFonts w:ascii="Calibri" w:hAnsi="Calibri" w:cs="Calibri" w:eastAsia="Calibri"/>
        </w:rPr>
      </w:pPr>
      <w:r>
        <w:rPr>
          <w:rFonts w:ascii="Calibri" w:hAnsi="Calibri" w:cs="Calibri" w:eastAsia="Calibri"/>
        </w:rPr>
        <w:t xml:space="preserve">ACM Transactions on Knowledge Discovery from Data.</w:t>
      </w:r>
      <w:r>
        <w:rPr>
          <w:rFonts w:ascii="Calibri" w:hAnsi="Calibri" w:cs="Calibri" w:eastAsia="Calibri"/>
        </w:rPr>
      </w:r>
      <w:r>
        <w:rPr>
          <w:rFonts w:ascii="Calibri" w:hAnsi="Calibri" w:cs="Calibri" w:eastAsia="Calibri"/>
        </w:rPr>
      </w:r>
    </w:p>
    <w:p>
      <w:pPr>
        <w:pStyle w:val="911"/>
        <w:numPr>
          <w:ilvl w:val="1"/>
          <w:numId w:val="2"/>
        </w:numPr>
        <w:rPr>
          <w:rFonts w:ascii="Calibri" w:hAnsi="Calibri" w:cs="Calibri" w:eastAsia="Calibri"/>
        </w:rPr>
      </w:pPr>
      <w:r>
        <w:rPr>
          <w:rFonts w:ascii="Calibri" w:hAnsi="Calibri" w:cs="Calibri" w:eastAsia="Calibri"/>
        </w:rPr>
        <w:t xml:space="preserve">Pattern Recognition</w:t>
      </w:r>
      <w:r>
        <w:rPr>
          <w:rFonts w:ascii="Calibri" w:hAnsi="Calibri" w:cs="Calibri" w:eastAsia="Calibri"/>
        </w:rPr>
      </w:r>
      <w:r>
        <w:rPr>
          <w:rFonts w:ascii="Calibri" w:hAnsi="Calibri" w:cs="Calibri" w:eastAsia="Calibri"/>
        </w:rPr>
      </w:r>
    </w:p>
    <w:p>
      <w:pPr>
        <w:pStyle w:val="911"/>
        <w:numPr>
          <w:ilvl w:val="1"/>
          <w:numId w:val="2"/>
        </w:numPr>
        <w:rPr>
          <w:rFonts w:ascii="Calibri" w:hAnsi="Calibri" w:cs="Calibri" w:eastAsia="Calibri"/>
        </w:rPr>
      </w:pPr>
      <w:r>
        <w:rPr>
          <w:rFonts w:ascii="Calibri" w:hAnsi="Calibri" w:cs="Calibri" w:eastAsia="Calibri"/>
        </w:rPr>
        <w:t xml:space="preserve">Neurocomputing</w:t>
      </w:r>
      <w:r>
        <w:rPr>
          <w:rFonts w:ascii="Calibri" w:hAnsi="Calibri" w:cs="Calibri" w:eastAsia="Calibri"/>
        </w:rPr>
      </w:r>
      <w:r>
        <w:rPr>
          <w:rFonts w:ascii="Calibri" w:hAnsi="Calibri" w:cs="Calibri" w:eastAsia="Calibri"/>
        </w:rPr>
      </w:r>
    </w:p>
    <w:p>
      <w:pPr>
        <w:pStyle w:val="911"/>
        <w:numPr>
          <w:ilvl w:val="1"/>
          <w:numId w:val="2"/>
        </w:numPr>
        <w:rPr>
          <w:rFonts w:ascii="Calibri" w:hAnsi="Calibri" w:cs="Calibri" w:eastAsia="Calibri"/>
        </w:rPr>
      </w:pPr>
      <w:r>
        <w:rPr>
          <w:rFonts w:ascii="Calibri" w:hAnsi="Calibri" w:cs="Calibri" w:eastAsia="Calibri"/>
        </w:rPr>
        <w:t xml:space="preserve">Computer Vision and Image Understanding.</w:t>
      </w:r>
      <w:r>
        <w:rPr>
          <w:rFonts w:ascii="Calibri" w:hAnsi="Calibri" w:cs="Calibri" w:eastAsia="Calibri"/>
        </w:rPr>
      </w:r>
      <w:r>
        <w:rPr>
          <w:rFonts w:ascii="Calibri" w:hAnsi="Calibri" w:cs="Calibri" w:eastAsia="Calibri"/>
        </w:rPr>
      </w:r>
    </w:p>
    <w:p>
      <w:pPr>
        <w:pStyle w:val="911"/>
        <w:numPr>
          <w:ilvl w:val="1"/>
          <w:numId w:val="2"/>
        </w:numPr>
        <w:rPr>
          <w:rFonts w:ascii="Calibri" w:hAnsi="Calibri" w:cs="Calibri" w:eastAsia="Calibri"/>
        </w:rPr>
      </w:pPr>
      <w:r>
        <w:rPr>
          <w:rFonts w:ascii="Calibri" w:hAnsi="Calibri" w:cs="Calibri" w:eastAsia="Calibri"/>
        </w:rPr>
        <w:t xml:space="preserve">Data Mining and Knowledge Discovery</w:t>
      </w:r>
      <w:r>
        <w:rPr>
          <w:rFonts w:ascii="Calibri" w:hAnsi="Calibri" w:cs="Calibri" w:eastAsia="Calibri"/>
        </w:rPr>
      </w:r>
      <w:r>
        <w:rPr>
          <w:rFonts w:ascii="Calibri" w:hAnsi="Calibri" w:cs="Calibri" w:eastAsia="Calibri"/>
        </w:rPr>
      </w:r>
    </w:p>
    <w:p>
      <w:pPr>
        <w:pStyle w:val="857"/>
        <w:rPr>
          <w:rFonts w:ascii="Calibri" w:hAnsi="Calibri" w:cs="Calibri" w:eastAsia="Calibri"/>
          <w:b/>
          <w:sz w:val="28"/>
          <w:szCs w:val="28"/>
        </w:rPr>
      </w:pPr>
      <w:r>
        <w:rPr>
          <w:rFonts w:ascii="Calibri" w:hAnsi="Calibri" w:cs="Calibri" w:eastAsia="Calibri"/>
          <w:b/>
          <w:sz w:val="28"/>
          <w:szCs w:val="28"/>
        </w:rPr>
      </w:r>
      <w:r>
        <w:rPr>
          <w:rFonts w:ascii="Calibri" w:hAnsi="Calibri" w:cs="Calibri" w:eastAsia="Calibri"/>
        </w:rPr>
      </w:r>
      <w:r>
        <w:rPr>
          <w:rFonts w:ascii="Calibri" w:hAnsi="Calibri" w:cs="Calibri" w:eastAsia="Calibri"/>
        </w:rPr>
      </w:r>
    </w:p>
    <w:p>
      <w:pPr>
        <w:pStyle w:val="857"/>
        <w:rPr>
          <w:rFonts w:ascii="Calibri" w:hAnsi="Calibri" w:cs="Calibri" w:eastAsia="Calibri"/>
          <w:b/>
          <w:sz w:val="28"/>
          <w:szCs w:val="28"/>
        </w:rPr>
      </w:pPr>
      <w:r>
        <w:rPr>
          <w:rFonts w:ascii="Calibri" w:hAnsi="Calibri" w:cs="Calibri" w:eastAsia="Calibri"/>
          <w:b/>
          <w:sz w:val="28"/>
          <w:szCs w:val="28"/>
        </w:rPr>
        <w:t xml:space="preserve">Bibliography</w:t>
      </w:r>
      <w:r>
        <w:rPr>
          <w:rFonts w:ascii="Calibri" w:hAnsi="Calibri" w:cs="Calibri" w:eastAsia="Calibri"/>
        </w:rPr>
      </w:r>
      <w:r>
        <w:rPr>
          <w:rFonts w:ascii="Calibri" w:hAnsi="Calibri" w:cs="Calibri" w:eastAsia="Calibri"/>
        </w:rPr>
      </w:r>
    </w:p>
    <w:p>
      <w:pPr>
        <w:pStyle w:val="857"/>
        <w:rPr>
          <w:rFonts w:ascii="Calibri" w:hAnsi="Calibri" w:cs="Calibri" w:eastAsia="Calibri"/>
          <w:b/>
          <w:sz w:val="28"/>
          <w:szCs w:val="28"/>
        </w:rPr>
      </w:pPr>
      <w:r>
        <w:rPr>
          <w:rFonts w:ascii="Calibri" w:hAnsi="Calibri" w:cs="Calibri" w:eastAsia="Calibri"/>
          <w:b/>
          <w:sz w:val="28"/>
          <w:szCs w:val="28"/>
        </w:rPr>
      </w:r>
      <w:r>
        <w:rPr>
          <w:rFonts w:ascii="Calibri" w:hAnsi="Calibri" w:cs="Calibri" w:eastAsia="Calibri"/>
        </w:rPr>
      </w:r>
      <w:r>
        <w:rPr>
          <w:rFonts w:ascii="Calibri" w:hAnsi="Calibri" w:cs="Calibri" w:eastAsia="Calibri"/>
        </w:rPr>
      </w:r>
    </w:p>
    <w:p>
      <w:pPr>
        <w:pStyle w:val="857"/>
        <w:rPr>
          <w:rFonts w:ascii="Calibri" w:hAnsi="Calibri" w:cs="Calibri" w:eastAsia="Calibri"/>
          <w:i/>
        </w:rPr>
      </w:pPr>
      <w:r>
        <w:rPr>
          <w:rFonts w:ascii="Calibri" w:hAnsi="Calibri" w:cs="Calibri" w:eastAsia="Calibri"/>
          <w:i/>
        </w:rPr>
        <w:t xml:space="preserve">Peer-Reviewed Conferences</w:t>
      </w:r>
      <w:r>
        <w:rPr>
          <w:rFonts w:ascii="Calibri" w:hAnsi="Calibri" w:cs="Calibri" w:eastAsia="Calibri"/>
        </w:rPr>
      </w:r>
      <w:r>
        <w:rPr>
          <w:rFonts w:ascii="Calibri" w:hAnsi="Calibri" w:cs="Calibri" w:eastAsia="Calibri"/>
        </w:rPr>
      </w:r>
    </w:p>
    <w:p>
      <w:pPr>
        <w:pStyle w:val="857"/>
        <w:rPr>
          <w:rFonts w:ascii="Calibri" w:hAnsi="Calibri" w:cs="Calibri" w:eastAsia="Calibri"/>
          <w:sz w:val="28"/>
          <w:szCs w:val="28"/>
        </w:rPr>
      </w:pPr>
      <w:r>
        <w:rPr>
          <w:rFonts w:ascii="Calibri" w:hAnsi="Calibri" w:cs="Calibri" w:eastAsia="Calibri"/>
          <w:sz w:val="28"/>
          <w:szCs w:val="28"/>
        </w:rPr>
      </w:r>
      <w:r>
        <w:rPr>
          <w:rFonts w:ascii="Calibri" w:hAnsi="Calibri" w:cs="Calibri" w:eastAsia="Calibri"/>
        </w:rPr>
      </w:r>
      <w:r>
        <w:rPr>
          <w:rFonts w:ascii="Calibri" w:hAnsi="Calibri" w:cs="Calibri" w:eastAsia="Calibri"/>
        </w:rPr>
      </w:r>
    </w:p>
    <w:p>
      <w:pPr>
        <w:pStyle w:val="911"/>
        <w:numPr>
          <w:ilvl w:val="0"/>
          <w:numId w:val="3"/>
        </w:numPr>
        <w:rPr>
          <w:rFonts w:ascii="Calibri" w:hAnsi="Calibri" w:cs="Calibri" w:eastAsia="Calibri"/>
        </w:rPr>
      </w:pPr>
      <w:r>
        <w:rPr>
          <w:rFonts w:ascii="Calibri" w:hAnsi="Calibri" w:cs="Calibri" w:eastAsia="Calibri"/>
        </w:rPr>
        <w:t xml:space="preserve">Lijun Zhang, Jinfeng Yi, Ming Lin, Xiaofei He. Online Kernel Learning with a Near Optimal Sparsity Bound. In Proceedings of the 30th International Conference on Machine Learning (ICML), Pages 621 – 629, 2013.</w:t>
      </w:r>
      <w:r>
        <w:rPr>
          <w:rFonts w:ascii="Calibri" w:hAnsi="Calibri" w:cs="Calibri" w:eastAsia="Calibri"/>
        </w:rPr>
      </w:r>
      <w:r>
        <w:rPr>
          <w:rFonts w:ascii="Calibri" w:hAnsi="Calibri" w:cs="Calibri" w:eastAsia="Calibri"/>
        </w:rPr>
      </w:r>
    </w:p>
    <w:p>
      <w:pPr>
        <w:pStyle w:val="911"/>
        <w:numPr>
          <w:ilvl w:val="0"/>
          <w:numId w:val="3"/>
        </w:numPr>
        <w:rPr>
          <w:rFonts w:ascii="Calibri" w:hAnsi="Calibri" w:cs="Calibri" w:eastAsia="Calibri"/>
        </w:rPr>
      </w:pPr>
      <w:r>
        <w:rPr>
          <w:rFonts w:ascii="Calibri" w:hAnsi="Calibri" w:cs="Calibri" w:eastAsia="Calibri"/>
        </w:rPr>
        <w:t xml:space="preserve">Ming Lin, Rong Jin, Changshui Zhang. Efficient Sparse Recovery via Adaptive Non-Convex Regularizers with Oracle Property. In Proceedings of the 30th Conference on Uncertainty in Artificial Intelligenre (UAI), Pages 505-514, 2014.</w:t>
      </w:r>
      <w:r>
        <w:rPr>
          <w:rFonts w:ascii="Calibri" w:hAnsi="Calibri" w:cs="Calibri" w:eastAsia="Calibri"/>
        </w:rPr>
      </w:r>
      <w:r>
        <w:rPr>
          <w:rFonts w:ascii="Calibri" w:hAnsi="Calibri" w:cs="Calibri" w:eastAsia="Calibri"/>
        </w:rPr>
      </w:r>
    </w:p>
    <w:p>
      <w:pPr>
        <w:pStyle w:val="911"/>
        <w:numPr>
          <w:ilvl w:val="0"/>
          <w:numId w:val="3"/>
        </w:numPr>
        <w:rPr>
          <w:rFonts w:ascii="Calibri" w:hAnsi="Calibri" w:cs="Calibri" w:eastAsia="Calibri"/>
        </w:rPr>
      </w:pPr>
      <w:r>
        <w:rPr>
          <w:rFonts w:ascii="Calibri" w:hAnsi="Calibri" w:cs="Calibri" w:eastAsia="Calibri"/>
        </w:rPr>
        <w:t xml:space="preserve">Shoou-I Yu, Lu Jiang, Zexi Mao, Xiaojun Chang, Xingzhong Du, Chuang Gan, Zhenzhong Lan, Zhongwen Xu, Xuanchong Li, Yang Cai, Anurag Kumar, Yajie Miao, Lara Martin, Nikolas Wolfe, Shicheng Xu, Huan Li, Ming Lin, Zhigang Ma, Yi</w:t>
      </w:r>
      <w:r>
        <w:rPr>
          <w:rFonts w:ascii="Calibri" w:hAnsi="Calibri" w:cs="Calibri" w:eastAsia="Calibri"/>
        </w:rPr>
        <w:t xml:space="preserve"> Yang, Deyu Meng, Shiguang Shan, Pinar Duygulu Sahin, Susanne Burger, Florian Metze, Rita Singh, Bhiksha Raj, Teruko Mitamura, Richard Stern, Alexander Hauptmann. Informedia@ TRECVID 2014 MED and MER. NIST TRECVID Video Retrieval Evaluation Workshop, 2014.</w:t>
      </w:r>
      <w:r>
        <w:rPr>
          <w:rFonts w:ascii="Calibri" w:hAnsi="Calibri" w:cs="Calibri" w:eastAsia="Calibri"/>
        </w:rPr>
      </w:r>
      <w:r>
        <w:rPr>
          <w:rFonts w:ascii="Calibri" w:hAnsi="Calibri" w:cs="Calibri" w:eastAsia="Calibri"/>
        </w:rPr>
      </w:r>
    </w:p>
    <w:p>
      <w:pPr>
        <w:pStyle w:val="911"/>
        <w:numPr>
          <w:ilvl w:val="0"/>
          <w:numId w:val="3"/>
        </w:numPr>
        <w:rPr>
          <w:rFonts w:ascii="Calibri" w:hAnsi="Calibri" w:cs="Calibri" w:eastAsia="Calibri"/>
        </w:rPr>
      </w:pPr>
      <w:r>
        <w:rPr>
          <w:rFonts w:ascii="Calibri" w:hAnsi="Calibri" w:cs="Calibri" w:eastAsia="Calibri"/>
        </w:rPr>
        <w:t xml:space="preserve">Ming Lin, Zhenzhong Lan, Alexander G. Hauptmann. Density Corrected Sparse Recovery when R.I.P. Condition is Broken. In Proceedings of the 24th International Joint Conference on Artificial Intelligence (IJCAI), Pages 3664-3670, 2015.</w:t>
      </w:r>
      <w:r>
        <w:rPr>
          <w:rFonts w:ascii="Calibri" w:hAnsi="Calibri" w:cs="Calibri" w:eastAsia="Calibri"/>
        </w:rPr>
      </w:r>
      <w:r>
        <w:rPr>
          <w:rFonts w:ascii="Calibri" w:hAnsi="Calibri" w:cs="Calibri" w:eastAsia="Calibri"/>
        </w:rPr>
      </w:r>
    </w:p>
    <w:p>
      <w:pPr>
        <w:pStyle w:val="911"/>
        <w:numPr>
          <w:ilvl w:val="0"/>
          <w:numId w:val="3"/>
        </w:numPr>
        <w:rPr>
          <w:rFonts w:ascii="Calibri" w:hAnsi="Calibri" w:cs="Calibri" w:eastAsia="Calibri"/>
        </w:rPr>
      </w:pPr>
      <w:r>
        <w:rPr>
          <w:rFonts w:ascii="Calibri" w:hAnsi="Calibri" w:cs="Calibri" w:eastAsia="Calibri"/>
        </w:rPr>
        <w:t xml:space="preserve">Zhenzhong Lan, Ming Lin, Xuanchong Li, Alexander G. Hauptmann, Bhiksha Raj. Beyond Gaussian Pyramid: Multi-skip Feature Stacking for Action Recognition. IEEE Conference on Computer Vision and Pattern Recognition (CVPR), Pages 204-212, 2015.</w:t>
      </w:r>
      <w:r>
        <w:rPr>
          <w:rFonts w:ascii="Calibri" w:hAnsi="Calibri" w:cs="Calibri" w:eastAsia="Calibri"/>
        </w:rPr>
      </w:r>
      <w:r>
        <w:rPr>
          <w:rFonts w:ascii="Calibri" w:hAnsi="Calibri" w:cs="Calibri" w:eastAsia="Calibri"/>
        </w:rPr>
      </w:r>
    </w:p>
    <w:p>
      <w:pPr>
        <w:pStyle w:val="911"/>
        <w:numPr>
          <w:ilvl w:val="0"/>
          <w:numId w:val="3"/>
        </w:numPr>
        <w:rPr>
          <w:rFonts w:ascii="Calibri" w:hAnsi="Calibri" w:cs="Calibri" w:eastAsia="Calibri"/>
        </w:rPr>
      </w:pPr>
      <w:r>
        <w:rPr>
          <w:rFonts w:ascii="Calibri" w:hAnsi="Calibri" w:cs="Calibri" w:eastAsia="Calibri"/>
        </w:rPr>
        <w:t xml:space="preserve">Chuang Gang, Ming Lin, Yi Yang, Alexander G. Hauptmann. Exploring Semantic Inter-Class Relationships (SIR) for Zero-Shot Action Recognition. In Proceedings of the 29th AAAI Conference on Artificial Intelligence (AAAI), Pages 3769-3775, 2015</w:t>
      </w:r>
      <w:r>
        <w:rPr>
          <w:rFonts w:ascii="Calibri" w:hAnsi="Calibri" w:cs="Calibri" w:eastAsia="Calibri"/>
        </w:rPr>
      </w:r>
      <w:r>
        <w:rPr>
          <w:rFonts w:ascii="Calibri" w:hAnsi="Calibri" w:cs="Calibri" w:eastAsia="Calibri"/>
        </w:rPr>
      </w:r>
    </w:p>
    <w:p>
      <w:pPr>
        <w:pStyle w:val="911"/>
        <w:numPr>
          <w:ilvl w:val="0"/>
          <w:numId w:val="3"/>
        </w:numPr>
        <w:rPr>
          <w:rFonts w:ascii="Calibri" w:hAnsi="Calibri" w:cs="Calibri" w:eastAsia="Calibri"/>
        </w:rPr>
      </w:pPr>
      <w:r>
        <w:rPr>
          <w:rFonts w:ascii="Calibri" w:hAnsi="Calibri" w:cs="Calibri" w:eastAsia="Calibri"/>
        </w:rPr>
        <w:t xml:space="preserve">Chuang Gang,</w:t>
      </w:r>
      <w:r>
        <w:rPr>
          <w:rFonts w:ascii="Calibri" w:hAnsi="Calibri" w:cs="Calibri" w:eastAsia="Calibri"/>
        </w:rPr>
        <w:t xml:space="preserve"> Ming Lin, Yi Yang, Gerard de Melo, Alexander G. Hauptmann. Concepts Not Alone: Exploring Pairwise Relationships for Zero-Shot Video Activity Recognition.  In Proceedings of the 30th AAAI Conference on Artificial Intelligence (AAAI), Pages 3487-3493, 2016.</w:t>
      </w:r>
      <w:r>
        <w:rPr>
          <w:rFonts w:ascii="Calibri" w:hAnsi="Calibri" w:cs="Calibri" w:eastAsia="Calibri"/>
        </w:rPr>
      </w:r>
      <w:r>
        <w:rPr>
          <w:rFonts w:ascii="Calibri" w:hAnsi="Calibri" w:cs="Calibri" w:eastAsia="Calibri"/>
        </w:rPr>
      </w:r>
    </w:p>
    <w:p>
      <w:pPr>
        <w:pStyle w:val="911"/>
        <w:numPr>
          <w:ilvl w:val="0"/>
          <w:numId w:val="3"/>
        </w:numPr>
        <w:rPr>
          <w:rFonts w:ascii="Calibri" w:hAnsi="Calibri" w:cs="Calibri" w:eastAsia="Calibri"/>
        </w:rPr>
      </w:pPr>
      <w:r>
        <w:rPr>
          <w:rFonts w:ascii="Calibri" w:hAnsi="Calibri" w:cs="Calibri" w:eastAsia="Calibri"/>
        </w:rPr>
        <w:t xml:space="preserve">Ming Lin, Jieping Ye. A Non-convex One-Pass Framework for Generalized Factorization Machine and Rank-One Matrix Sensing. In Proceedings of the 30th Annual Conference on Neural Information Processing Systems (NIPS), Pages 1633-1641, 2016.</w:t>
      </w:r>
      <w:r>
        <w:rPr>
          <w:rFonts w:ascii="Calibri" w:hAnsi="Calibri" w:cs="Calibri" w:eastAsia="Calibri"/>
        </w:rPr>
      </w:r>
      <w:r>
        <w:rPr>
          <w:rFonts w:ascii="Calibri" w:hAnsi="Calibri" w:cs="Calibri" w:eastAsia="Calibri"/>
        </w:rPr>
      </w:r>
    </w:p>
    <w:p>
      <w:pPr>
        <w:pStyle w:val="911"/>
        <w:numPr>
          <w:ilvl w:val="0"/>
          <w:numId w:val="3"/>
        </w:numPr>
        <w:rPr>
          <w:rFonts w:ascii="Calibri" w:hAnsi="Calibri" w:cs="Calibri" w:eastAsia="Calibri"/>
        </w:rPr>
      </w:pPr>
      <w:r>
        <w:rPr>
          <w:rFonts w:ascii="Calibri" w:hAnsi="Calibri" w:cs="Calibri" w:eastAsia="Calibri"/>
        </w:rPr>
        <w:t xml:space="preserve">Zhenzhong Lan, Shoou-I Yu, Dezh</w:t>
      </w:r>
      <w:r>
        <w:rPr>
          <w:rFonts w:ascii="Calibri" w:hAnsi="Calibri" w:cs="Calibri" w:eastAsia="Calibri"/>
        </w:rPr>
        <w:t xml:space="preserve">ong Yao, Ming Lin, Bhiksha Raj ; Alexander Hauptmann. The Best of BothWorlds: Combining Data-Independent and Data-Driven Approaches for Action Recognition. IEEE Conference on Computer Vision and Pattern Recognition Workshops (CVPRW). Pages 1196-1205, 2016.</w:t>
      </w:r>
      <w:r>
        <w:rPr>
          <w:rFonts w:ascii="Calibri" w:hAnsi="Calibri" w:cs="Calibri" w:eastAsia="Calibri"/>
        </w:rPr>
      </w:r>
      <w:r>
        <w:rPr>
          <w:rFonts w:ascii="Calibri" w:hAnsi="Calibri" w:cs="Calibri" w:eastAsia="Calibri"/>
        </w:rPr>
      </w:r>
    </w:p>
    <w:p>
      <w:pPr>
        <w:pStyle w:val="911"/>
        <w:numPr>
          <w:ilvl w:val="0"/>
          <w:numId w:val="3"/>
        </w:numPr>
        <w:rPr>
          <w:rFonts w:ascii="Calibri" w:hAnsi="Calibri" w:cs="Calibri" w:eastAsia="Calibri"/>
        </w:rPr>
      </w:pPr>
      <w:r>
        <w:rPr>
          <w:rFonts w:ascii="Calibri" w:hAnsi="Calibri" w:cs="Calibri" w:eastAsia="Calibri"/>
        </w:rPr>
        <w:t xml:space="preserve">Xiang Li, Aoxiao Zhong, Ming Lin, Ning Guo, Mu Sun, </w:t>
      </w:r>
      <w:r>
        <w:rPr>
          <w:rFonts w:ascii="Calibri" w:hAnsi="Calibri" w:cs="Calibri" w:eastAsia="Calibri"/>
        </w:rPr>
        <w:t xml:space="preserve">Arkadiusz Sitek, Jieping Ye, James Thrall, Quanzheng Li. Self-paced Convolutional Neural Network for Computer Aided Detection in Medical Imaging Analysis. In Proceedings of the 8th International Workshop on Machine Learning in Medical Imaging (MLMI), 2017.</w:t>
      </w:r>
      <w:r>
        <w:rPr>
          <w:rFonts w:ascii="Calibri" w:hAnsi="Calibri" w:cs="Calibri" w:eastAsia="Calibri"/>
        </w:rPr>
      </w:r>
      <w:r>
        <w:rPr>
          <w:rFonts w:ascii="Calibri" w:hAnsi="Calibri" w:cs="Calibri" w:eastAsia="Calibri"/>
        </w:rPr>
      </w:r>
    </w:p>
    <w:p>
      <w:pPr>
        <w:pStyle w:val="911"/>
        <w:numPr>
          <w:ilvl w:val="0"/>
          <w:numId w:val="3"/>
        </w:numPr>
        <w:rPr>
          <w:rFonts w:ascii="Calibri" w:hAnsi="Calibri" w:cs="Calibri" w:eastAsia="Calibri"/>
        </w:rPr>
      </w:pPr>
      <w:r>
        <w:rPr>
          <w:rFonts w:ascii="Calibri" w:hAnsi="Calibri" w:cs="Calibri" w:eastAsia="Calibri"/>
        </w:rPr>
        <w:t xml:space="preserve">Tieliang Gong, Guangtao Wang, Jieping Ye, Zongben Xu, Ming Lin. Margin Based PU Learning. In Proceedings of </w:t>
      </w:r>
      <w:r>
        <w:rPr>
          <w:rFonts w:ascii="Calibri" w:hAnsi="Calibri" w:cs="Calibri" w:eastAsia="Calibri"/>
        </w:rPr>
        <w:t xml:space="preserve">t</w:t>
      </w:r>
      <w:r>
        <w:rPr>
          <w:rFonts w:ascii="Calibri" w:hAnsi="Calibri" w:cs="Calibri" w:eastAsia="Calibri"/>
        </w:rPr>
        <w:t xml:space="preserve">he </w:t>
      </w:r>
      <w:r>
        <w:rPr>
          <w:rFonts w:ascii="Calibri" w:hAnsi="Calibri" w:cs="Calibri" w:eastAsia="Calibri"/>
        </w:rPr>
        <w:t xml:space="preserve">32nd</w:t>
      </w:r>
      <w:r>
        <w:rPr>
          <w:rFonts w:ascii="Calibri" w:hAnsi="Calibri" w:cs="Calibri" w:eastAsia="Calibri"/>
        </w:rPr>
        <w:t xml:space="preserve"> AAAI Conference on Artificial Intelligence (AAAI), 2018.</w:t>
      </w:r>
      <w:r>
        <w:rPr>
          <w:rFonts w:ascii="Calibri" w:hAnsi="Calibri" w:cs="Calibri" w:eastAsia="Calibri"/>
        </w:rPr>
      </w:r>
      <w:r>
        <w:rPr>
          <w:rFonts w:ascii="Calibri" w:hAnsi="Calibri" w:cs="Calibri" w:eastAsia="Calibri"/>
        </w:rPr>
      </w:r>
    </w:p>
    <w:p>
      <w:pPr>
        <w:pStyle w:val="911"/>
        <w:numPr>
          <w:ilvl w:val="0"/>
          <w:numId w:val="3"/>
        </w:numPr>
        <w:rPr>
          <w:rFonts w:ascii="Calibri" w:hAnsi="Calibri" w:cs="Calibri" w:eastAsia="Calibri"/>
        </w:rPr>
      </w:pPr>
      <w:r>
        <w:rPr>
          <w:rFonts w:ascii="Calibri" w:hAnsi="Calibri" w:cs="Calibri" w:eastAsia="Calibri"/>
        </w:rPr>
        <w:t xml:space="preserve">Mi</w:t>
      </w:r>
      <w:r>
        <w:rPr>
          <w:rFonts w:ascii="Calibri" w:hAnsi="Calibri" w:cs="Calibri" w:eastAsia="Calibri"/>
        </w:rPr>
        <w:t xml:space="preserve">ng Lin, Shuang Qiu, Jieping Ye, Xiaomin Song, Qi Qian, Liang Sun, Shenghuo Zhu, Rong Jin. Which Factorization Machine Modeling is Better: A Theoretical Answer with Optimal Guarantee. The Thirty-Third AAAI Conference on Artificial Intelligence (AAAI), 2019.</w:t>
      </w:r>
      <w:r>
        <w:rPr>
          <w:rFonts w:ascii="Calibri" w:hAnsi="Calibri" w:cs="Calibri" w:eastAsia="Calibri"/>
        </w:rPr>
      </w:r>
      <w:r>
        <w:rPr>
          <w:rFonts w:ascii="Calibri" w:hAnsi="Calibri" w:cs="Calibri" w:eastAsia="Calibri"/>
        </w:rPr>
      </w:r>
    </w:p>
    <w:p>
      <w:pPr>
        <w:pStyle w:val="911"/>
        <w:numPr>
          <w:ilvl w:val="0"/>
          <w:numId w:val="3"/>
        </w:numPr>
        <w:rPr>
          <w:rFonts w:ascii="Calibri" w:hAnsi="Calibri" w:cs="Calibri" w:eastAsia="Calibri"/>
        </w:rPr>
      </w:pPr>
      <w:r>
        <w:rPr>
          <w:rFonts w:ascii="Calibri" w:hAnsi="Calibri" w:cs="Calibri" w:eastAsia="Calibri"/>
        </w:rPr>
        <w:t xml:space="preserve">Ming Lin, X</w:t>
      </w:r>
      <w:r>
        <w:rPr>
          <w:rFonts w:ascii="Calibri" w:hAnsi="Calibri" w:cs="Calibri" w:eastAsia="Calibri"/>
        </w:rPr>
        <w:t xml:space="preserve">iaomin Song, Qi Qian, Hao Li, Liang Sun, Shenghuo Zhu, Rong Jin. Robust Gaussian Process Regression for Real-Time High Precision GPS Signal Enhancement. In Proceedings of the 25TH ACM SIGKDD CONFERENCE ON KNOWLEDGE DISCOVERY AND DATA MINING (SIGKDD), 2019.</w:t>
      </w:r>
      <w:r>
        <w:rPr>
          <w:rFonts w:ascii="Calibri" w:hAnsi="Calibri" w:cs="Calibri" w:eastAsia="Calibri"/>
        </w:rPr>
      </w:r>
    </w:p>
    <w:p>
      <w:pPr>
        <w:pStyle w:val="911"/>
        <w:numPr>
          <w:ilvl w:val="0"/>
          <w:numId w:val="3"/>
        </w:numPr>
        <w:rPr>
          <w:rFonts w:ascii="Calibri" w:hAnsi="Calibri" w:cs="Calibri" w:eastAsia="Calibri"/>
        </w:rPr>
      </w:pPr>
      <w:r>
        <w:rPr>
          <w:rFonts w:ascii="Calibri" w:hAnsi="Calibri" w:cs="Calibri" w:eastAsia="Calibri"/>
        </w:rPr>
      </w:r>
      <w:r>
        <w:rPr>
          <w:rFonts w:ascii="Calibri" w:hAnsi="Calibri" w:cs="Calibri" w:eastAsia="Calibri"/>
          <w:highlight w:val="white"/>
        </w:rPr>
        <w:t xml:space="preserve">Yichen Qian, Zhiyu Tan, Xiuyu Sun, Ming Lin, Dongyang Li, Zhenhong Sun, Li Hao, Rong Jin. Learning Accurate Entropy Model with Global Reference for Image Compression. In Proceedings of the International Conference on Learning Representations (ICLR), 2021.</w:t>
      </w:r>
      <w:r>
        <w:rPr>
          <w:rFonts w:ascii="Calibri" w:hAnsi="Calibri" w:cs="Calibri" w:eastAsia="Calibri"/>
          <w:highlight w:val="none"/>
        </w:rPr>
      </w:r>
      <w:r>
        <w:rPr>
          <w:rFonts w:ascii="Calibri" w:hAnsi="Calibri" w:cs="Calibri" w:eastAsia="Calibri"/>
        </w:rPr>
      </w:r>
    </w:p>
    <w:p>
      <w:pPr>
        <w:pStyle w:val="911"/>
        <w:numPr>
          <w:ilvl w:val="0"/>
          <w:numId w:val="3"/>
        </w:numPr>
        <w:rPr>
          <w:rFonts w:ascii="Calibri" w:hAnsi="Calibri" w:cs="Calibri" w:eastAsia="Calibri"/>
        </w:rPr>
      </w:pPr>
      <w:r>
        <w:rPr>
          <w:rFonts w:ascii="Calibri" w:hAnsi="Calibri" w:cs="Calibri" w:eastAsia="Calibri"/>
          <w:highlight w:val="none"/>
        </w:rPr>
      </w:r>
      <w:r>
        <w:rPr>
          <w:rFonts w:ascii="Calibri" w:hAnsi="Calibri" w:cs="Calibri" w:eastAsia="Calibri"/>
          <w:highlight w:val="none"/>
        </w:rPr>
        <w:t xml:space="preserve">Ming Lin, Pichao Wang, Zhenhong Sun, Hesen Chen, Xiuyu Sun, Qi Qian, Hao Li, Rong Jin. Zen-NAS: A Zero-Shot NAS for High-Performance Deep Image Recognition. In Proceedings of the IEEE/CVF International Conference on Computer Vision (ICCV), 2021.</w:t>
      </w:r>
      <w:r>
        <w:rPr>
          <w:rFonts w:ascii="Calibri" w:hAnsi="Calibri" w:cs="Calibri" w:eastAsia="Calibri"/>
          <w:highlight w:val="none"/>
        </w:rPr>
      </w:r>
      <w:r>
        <w:rPr>
          <w:rFonts w:ascii="Calibri" w:hAnsi="Calibri" w:cs="Calibri" w:eastAsia="Calibri"/>
        </w:rPr>
      </w:r>
    </w:p>
    <w:p>
      <w:pPr>
        <w:pStyle w:val="857"/>
        <w:rPr>
          <w:rFonts w:ascii="Calibri" w:hAnsi="Calibri" w:cs="Calibri" w:eastAsia="Calibri"/>
        </w:rPr>
      </w:pPr>
      <w:r>
        <w:rPr>
          <w:rFonts w:ascii="Calibri" w:hAnsi="Calibri" w:cs="Calibri" w:eastAsia="Calibri"/>
        </w:rPr>
      </w:r>
      <w:r>
        <w:rPr>
          <w:rFonts w:ascii="Calibri" w:hAnsi="Calibri" w:cs="Calibri" w:eastAsia="Calibri"/>
        </w:rPr>
      </w:r>
      <w:r>
        <w:rPr>
          <w:rFonts w:ascii="Calibri" w:hAnsi="Calibri" w:cs="Calibri" w:eastAsia="Calibri"/>
        </w:rPr>
      </w:r>
    </w:p>
    <w:p>
      <w:pPr>
        <w:pStyle w:val="857"/>
        <w:rPr>
          <w:rFonts w:ascii="Calibri" w:hAnsi="Calibri" w:cs="Calibri" w:eastAsia="Calibri"/>
          <w:i/>
        </w:rPr>
      </w:pPr>
      <w:r>
        <w:rPr>
          <w:rFonts w:ascii="Calibri" w:hAnsi="Calibri" w:cs="Calibri" w:eastAsia="Calibri"/>
          <w:i/>
        </w:rPr>
        <w:t xml:space="preserve">Peer-Reviewed Journals</w:t>
      </w:r>
      <w:r>
        <w:rPr>
          <w:rFonts w:ascii="Calibri" w:hAnsi="Calibri" w:cs="Calibri" w:eastAsia="Calibri"/>
        </w:rPr>
      </w:r>
      <w:r>
        <w:rPr>
          <w:rFonts w:ascii="Calibri" w:hAnsi="Calibri" w:cs="Calibri" w:eastAsia="Calibri"/>
        </w:rPr>
      </w:r>
    </w:p>
    <w:p>
      <w:pPr>
        <w:pStyle w:val="911"/>
        <w:numPr>
          <w:ilvl w:val="0"/>
          <w:numId w:val="4"/>
        </w:numPr>
        <w:rPr>
          <w:rFonts w:ascii="Calibri" w:hAnsi="Calibri" w:cs="Calibri" w:eastAsia="Calibri"/>
        </w:rPr>
      </w:pPr>
      <w:r>
        <w:rPr>
          <w:rFonts w:ascii="Calibri" w:hAnsi="Calibri" w:cs="Calibri" w:eastAsia="Calibri"/>
        </w:rPr>
        <w:t xml:space="preserve">Shizhun Yang, Ming Lin, Chenping Hou, Changshui Zhang, Yi Wu. A General Framework for Transfer Sparse Subspace Learning. Neural Computing and Applications. Volume 21, Number 7, Pages 1801-1817, August 2012.</w:t>
      </w:r>
      <w:r>
        <w:rPr>
          <w:rFonts w:ascii="Calibri" w:hAnsi="Calibri" w:cs="Calibri" w:eastAsia="Calibri"/>
        </w:rPr>
      </w:r>
      <w:r>
        <w:rPr>
          <w:rFonts w:ascii="Calibri" w:hAnsi="Calibri" w:cs="Calibri" w:eastAsia="Calibri"/>
        </w:rPr>
      </w:r>
    </w:p>
    <w:p>
      <w:pPr>
        <w:pStyle w:val="911"/>
        <w:numPr>
          <w:ilvl w:val="0"/>
          <w:numId w:val="4"/>
        </w:numPr>
        <w:rPr>
          <w:rFonts w:ascii="Calibri" w:hAnsi="Calibri" w:cs="Calibri" w:eastAsia="Calibri"/>
        </w:rPr>
      </w:pPr>
      <w:r>
        <w:rPr>
          <w:rFonts w:ascii="Calibri" w:hAnsi="Calibri" w:cs="Calibri" w:eastAsia="Calibri"/>
        </w:rPr>
        <w:t xml:space="preserve">Ming Lin, Shifeng Weng, Changshui Zhang. On the Sample Complexity of Random Fourier Features for Online Learning. ACM Transactions on Knowledge Discovery from Data (TKDD), Volume 8 Issue 3, Pages 13:1--13:19, June 2014.</w:t>
      </w:r>
      <w:r>
        <w:rPr>
          <w:rFonts w:ascii="Calibri" w:hAnsi="Calibri" w:cs="Calibri" w:eastAsia="Calibri"/>
        </w:rPr>
      </w:r>
      <w:r>
        <w:rPr>
          <w:rFonts w:ascii="Calibri" w:hAnsi="Calibri" w:cs="Calibri" w:eastAsia="Calibri"/>
        </w:rPr>
      </w:r>
    </w:p>
    <w:p>
      <w:pPr>
        <w:pStyle w:val="911"/>
        <w:numPr>
          <w:ilvl w:val="0"/>
          <w:numId w:val="4"/>
        </w:numPr>
        <w:rPr>
          <w:rFonts w:ascii="Calibri" w:hAnsi="Calibri" w:cs="Calibri" w:eastAsia="Calibri"/>
        </w:rPr>
      </w:pPr>
      <w:r>
        <w:rPr>
          <w:rFonts w:ascii="Calibri" w:hAnsi="Calibri" w:cs="Calibri" w:eastAsia="Calibri"/>
        </w:rPr>
        <w:t xml:space="preserve">Ming Lin, Fei Wang, Changshui Zhang.  Large-Scale Eigenvector Approximation via Hilbert Space Embedding Nystrom.  Pattern Recognition (PR), 48(5), Pages 1904-1912, 2015. </w:t>
      </w:r>
      <w:r>
        <w:rPr>
          <w:rFonts w:ascii="Calibri" w:hAnsi="Calibri" w:cs="Calibri" w:eastAsia="Calibri"/>
        </w:rPr>
      </w:r>
      <w:r>
        <w:rPr>
          <w:rFonts w:ascii="Calibri" w:hAnsi="Calibri" w:cs="Calibri" w:eastAsia="Calibri"/>
        </w:rPr>
      </w:r>
    </w:p>
    <w:p>
      <w:pPr>
        <w:pStyle w:val="911"/>
        <w:numPr>
          <w:ilvl w:val="0"/>
          <w:numId w:val="4"/>
        </w:numPr>
        <w:rPr>
          <w:rFonts w:ascii="Calibri" w:hAnsi="Calibri" w:cs="Calibri" w:eastAsia="Calibri"/>
        </w:rPr>
      </w:pPr>
      <w:r>
        <w:rPr>
          <w:rFonts w:ascii="Calibri" w:hAnsi="Calibri" w:cs="Calibri" w:eastAsia="Calibri"/>
        </w:rPr>
        <w:t xml:space="preserve">Zheng Pan, Ming Lin, Guangdong Hou, Changshui Zhang. Damping proximal coordinate descent algorithm for non-convex regularization. Neurocomputing, vol 152, Pages 151-163, 2015. </w:t>
      </w:r>
      <w:r>
        <w:rPr>
          <w:rFonts w:ascii="Calibri" w:hAnsi="Calibri" w:cs="Calibri" w:eastAsia="Calibri"/>
        </w:rPr>
      </w:r>
      <w:r>
        <w:rPr>
          <w:rFonts w:ascii="Calibri" w:hAnsi="Calibri" w:cs="Calibri" w:eastAsia="Calibri"/>
        </w:rPr>
      </w:r>
    </w:p>
    <w:p>
      <w:pPr>
        <w:pStyle w:val="911"/>
        <w:numPr>
          <w:ilvl w:val="0"/>
          <w:numId w:val="4"/>
        </w:numPr>
        <w:rPr>
          <w:rFonts w:ascii="Calibri" w:hAnsi="Calibri" w:cs="Calibri" w:eastAsia="Calibri"/>
        </w:rPr>
      </w:pPr>
      <w:r>
        <w:rPr>
          <w:rFonts w:ascii="Calibri" w:hAnsi="Calibri" w:cs="Calibri" w:eastAsia="Calibri"/>
        </w:rPr>
        <w:t xml:space="preserve">Zhen Hu, Ming Lin, Changshui Zhang. Dependent Online Kernel Learning with Constant Number of Random Fourier Features. IEEE Transactions on Neural Networks and Learning Systems (TNNLS), Volume 26, Issue 10, Pages 2464-2476, 2015.</w:t>
      </w:r>
      <w:r>
        <w:rPr>
          <w:rFonts w:ascii="Calibri" w:hAnsi="Calibri" w:cs="Calibri" w:eastAsia="Calibri"/>
        </w:rPr>
      </w:r>
      <w:r>
        <w:rPr>
          <w:rFonts w:ascii="Calibri" w:hAnsi="Calibri" w:cs="Calibri" w:eastAsia="Calibri"/>
        </w:rPr>
      </w:r>
    </w:p>
    <w:p>
      <w:pPr>
        <w:pStyle w:val="911"/>
        <w:numPr>
          <w:ilvl w:val="0"/>
          <w:numId w:val="4"/>
        </w:numPr>
        <w:rPr>
          <w:rFonts w:ascii="Calibri" w:hAnsi="Calibri" w:cs="Calibri" w:eastAsia="Calibri"/>
        </w:rPr>
      </w:pPr>
      <w:r>
        <w:rPr>
          <w:rFonts w:ascii="Calibri" w:hAnsi="Calibri" w:cs="Calibri" w:eastAsia="Calibri"/>
        </w:rPr>
        <w:t xml:space="preserve">Ming Lin, Lijun Zhang, Rong Jin, Shifeng Weng, Changshui Zhang.  Online Kernel Learning with Nearly Constant Support Vectors. Neurocomputing. Volume 179, Pages 26-36, 2016.</w:t>
      </w:r>
      <w:r>
        <w:rPr>
          <w:rFonts w:ascii="Calibri" w:hAnsi="Calibri" w:cs="Calibri" w:eastAsia="Calibri"/>
        </w:rPr>
      </w:r>
      <w:r>
        <w:rPr>
          <w:rFonts w:ascii="Calibri" w:hAnsi="Calibri" w:cs="Calibri" w:eastAsia="Calibri"/>
        </w:rPr>
      </w:r>
    </w:p>
    <w:p>
      <w:pPr>
        <w:pStyle w:val="911"/>
        <w:numPr>
          <w:ilvl w:val="0"/>
          <w:numId w:val="4"/>
        </w:numPr>
        <w:rPr>
          <w:rFonts w:ascii="Calibri" w:hAnsi="Calibri" w:cs="Calibri" w:eastAsia="Calibri"/>
        </w:rPr>
      </w:pPr>
      <w:r>
        <w:rPr>
          <w:rFonts w:ascii="Calibri" w:hAnsi="Calibri" w:cs="Calibri" w:eastAsia="Calibri"/>
        </w:rPr>
        <w:t xml:space="preserve">Shoou-I Yu, Yi Yang, Zhongwen Xu, Shicheng Xu, Deyu Meng, Zexi Mao, Zhigang Ma, Ming Lin, Xuanchong Li, Huan Li, Zhen</w:t>
      </w:r>
      <w:r>
        <w:rPr>
          <w:rFonts w:ascii="Calibri" w:hAnsi="Calibri" w:cs="Calibri" w:eastAsia="Calibri"/>
        </w:rPr>
        <w:t xml:space="preserve">zhong Lan, Lu Jiang, Alexander G. Hauptmann, Chuang Gan, Xingzhong Du, Xiaojun Chang. Strategies for Searching Video Content with Text Queries or Video Examples (Invited Paper). ITE Transactions on Media Technology and Applications 4.3, Pages 227-238, 2016</w:t>
      </w:r>
      <w:r>
        <w:rPr>
          <w:rFonts w:ascii="Calibri" w:hAnsi="Calibri" w:cs="Calibri" w:eastAsia="Calibri"/>
        </w:rPr>
      </w:r>
      <w:r>
        <w:rPr>
          <w:rFonts w:ascii="Calibri" w:hAnsi="Calibri" w:cs="Calibri" w:eastAsia="Calibri"/>
        </w:rPr>
      </w:r>
    </w:p>
    <w:p>
      <w:pPr>
        <w:pStyle w:val="911"/>
        <w:numPr>
          <w:ilvl w:val="0"/>
          <w:numId w:val="4"/>
        </w:numPr>
        <w:rPr>
          <w:rFonts w:ascii="Calibri" w:hAnsi="Calibri" w:cs="Calibri" w:eastAsia="Calibri"/>
        </w:rPr>
      </w:pPr>
      <w:r>
        <w:rPr>
          <w:rFonts w:ascii="Calibri" w:hAnsi="Calibri" w:cs="Calibri" w:eastAsia="Calibri"/>
        </w:rPr>
        <w:t xml:space="preserve">Xiaojun Chang, Zhigang Ma, Ming Lin, Yi Yang, Alexander G. Hauptmann. Feature Interaction Augmented Sparse Learning for Fast Kinect Motion Detection. IEEE Transactions on Image Processing, Volume 26, Issue 8, Pages 3911-3920. 2017. </w:t>
      </w:r>
      <w:r>
        <w:rPr>
          <w:rFonts w:ascii="Calibri" w:hAnsi="Calibri" w:cs="Calibri" w:eastAsia="Calibri"/>
        </w:rPr>
      </w:r>
      <w:r>
        <w:rPr>
          <w:rFonts w:ascii="Calibri" w:hAnsi="Calibri" w:cs="Calibri" w:eastAsia="Calibri"/>
        </w:rPr>
      </w:r>
    </w:p>
    <w:p>
      <w:pPr>
        <w:pStyle w:val="911"/>
        <w:numPr>
          <w:ilvl w:val="0"/>
          <w:numId w:val="4"/>
        </w:numPr>
        <w:rPr>
          <w:rFonts w:ascii="Calibri" w:hAnsi="Calibri" w:cs="Calibri" w:eastAsia="Calibri"/>
        </w:rPr>
      </w:pPr>
      <w:r>
        <w:rPr>
          <w:rFonts w:ascii="Calibri" w:hAnsi="Calibri" w:cs="Calibri" w:eastAsia="Calibri"/>
          <w:highlight w:val="none"/>
        </w:rPr>
      </w:r>
      <w:r>
        <w:rPr>
          <w:rFonts w:ascii="Calibri" w:hAnsi="Calibri" w:cs="Calibri" w:eastAsia="Calibri"/>
          <w:highlight w:val="none"/>
        </w:rPr>
        <w:t xml:space="preserve">Ming Lin, Vaibhav Narayan, Wayne C. Drevets, Jieping Ye, Qingqin Li. Application of Growth Mixture Modeling in Antidepressant Treatment Response Studies. Biological Psychiatry, Volume 81, Issue 10, Supplement, Page S224, May 2017. </w:t>
      </w:r>
      <w:r>
        <w:rPr>
          <w:rFonts w:ascii="Calibri" w:hAnsi="Calibri" w:cs="Calibri" w:eastAsia="Calibri"/>
          <w:highlight w:val="none"/>
        </w:rPr>
      </w:r>
      <w:r>
        <w:rPr>
          <w:rFonts w:ascii="Calibri" w:hAnsi="Calibri" w:cs="Calibri" w:eastAsia="Calibri"/>
        </w:rPr>
      </w:r>
    </w:p>
    <w:p>
      <w:pPr>
        <w:pStyle w:val="911"/>
        <w:numPr>
          <w:ilvl w:val="0"/>
          <w:numId w:val="4"/>
        </w:numPr>
        <w:rPr>
          <w:rFonts w:ascii="Calibri" w:hAnsi="Calibri" w:cs="Calibri" w:eastAsia="Calibri"/>
        </w:rPr>
      </w:pPr>
      <w:r>
        <w:rPr>
          <w:rFonts w:ascii="Calibri" w:hAnsi="Calibri" w:cs="Calibri" w:eastAsia="Calibri"/>
        </w:rPr>
        <w:t xml:space="preserve">Daqing Chang, Ming Lin, Changshui Zhang. On the generalization ability of online gradient descent algorithm under the quadratic growth condition. To appear in TNNLS 2018.</w:t>
      </w:r>
      <w:r>
        <w:rPr>
          <w:rFonts w:ascii="Calibri" w:hAnsi="Calibri" w:cs="Calibri" w:eastAsia="Calibri"/>
        </w:rPr>
      </w:r>
      <w:r>
        <w:rPr>
          <w:rFonts w:ascii="Calibri" w:hAnsi="Calibri" w:cs="Calibri" w:eastAsia="Calibri"/>
        </w:rPr>
      </w:r>
    </w:p>
    <w:p>
      <w:pPr>
        <w:pStyle w:val="911"/>
        <w:numPr>
          <w:ilvl w:val="0"/>
          <w:numId w:val="4"/>
        </w:numPr>
        <w:rPr>
          <w:rFonts w:ascii="Calibri" w:hAnsi="Calibri" w:cs="Calibri" w:eastAsia="Calibri"/>
        </w:rPr>
      </w:pPr>
      <w:r>
        <w:rPr>
          <w:rFonts w:ascii="Calibri" w:hAnsi="Calibri" w:cs="Calibri" w:eastAsia="Calibri"/>
        </w:rPr>
      </w:r>
      <w:bookmarkStart w:id="0" w:name="_GoBack"/>
      <w:r>
        <w:rPr>
          <w:rFonts w:ascii="Calibri" w:hAnsi="Calibri" w:cs="Calibri" w:eastAsia="Calibri"/>
        </w:rPr>
      </w:r>
      <w:bookmarkStart w:id="1" w:name="OLE_LINK2"/>
      <w:r>
        <w:rPr>
          <w:rFonts w:ascii="Calibri" w:hAnsi="Calibri" w:cs="Calibri" w:eastAsia="Calibri"/>
        </w:rPr>
      </w:r>
      <w:bookmarkStart w:id="2" w:name="OLE_LINK1"/>
      <w:r>
        <w:rPr>
          <w:rFonts w:ascii="Calibri" w:hAnsi="Calibri" w:cs="Calibri" w:eastAsia="Calibri"/>
        </w:rPr>
      </w:r>
      <w:bookmarkEnd w:id="0"/>
      <w:r>
        <w:rPr>
          <w:rFonts w:ascii="Calibri" w:hAnsi="Calibri" w:cs="Calibri" w:eastAsia="Calibri"/>
        </w:rPr>
      </w:r>
      <w:bookmarkEnd w:id="1"/>
      <w:r>
        <w:rPr>
          <w:rFonts w:ascii="Calibri" w:hAnsi="Calibri" w:cs="Calibri" w:eastAsia="Calibri"/>
        </w:rPr>
      </w:r>
      <w:bookmarkEnd w:id="2"/>
      <w:r>
        <w:rPr>
          <w:rFonts w:ascii="Calibri" w:hAnsi="Calibri" w:cs="Calibri" w:eastAsia="Calibri"/>
        </w:rPr>
        <w:t xml:space="preserve">Ming Lin, Pinghua Gong, Tao Yang, Jieping Ye, Roger L. Albin, Hiroko H. Dodge. Big Data Analytical Approaches to the NACC Dataset: Aiding Preclinical Trial Enrichment, Volume 32, Issue1, Pages 18-27, January-March 2018.</w:t>
      </w:r>
      <w:r>
        <w:rPr>
          <w:rFonts w:ascii="Calibri" w:hAnsi="Calibri" w:cs="Calibri" w:eastAsia="Calibri"/>
        </w:rPr>
      </w:r>
      <w:r>
        <w:rPr>
          <w:rFonts w:ascii="Calibri" w:hAnsi="Calibri" w:cs="Calibri" w:eastAsia="Calibri"/>
        </w:rPr>
      </w:r>
    </w:p>
    <w:p>
      <w:pPr>
        <w:pStyle w:val="911"/>
        <w:numPr>
          <w:ilvl w:val="0"/>
          <w:numId w:val="4"/>
        </w:numPr>
        <w:rPr>
          <w:rFonts w:ascii="Calibri" w:hAnsi="Calibri" w:cs="Calibri" w:eastAsia="Calibri"/>
        </w:rPr>
      </w:pPr>
      <w:r>
        <w:rPr>
          <w:rFonts w:ascii="Calibri" w:hAnsi="Calibri" w:cs="Calibri" w:eastAsia="Calibri"/>
          <w:highlight w:val="none"/>
        </w:rPr>
      </w:r>
      <w:r>
        <w:rPr>
          <w:rFonts w:ascii="Calibri" w:hAnsi="Calibri" w:cs="Calibri" w:eastAsia="Calibri"/>
          <w:highlight w:val="none"/>
        </w:rPr>
        <w:t xml:space="preserve">Jian Liang, Kun Chen, Ming Lin, Changshui Zhang, Fei Wang. Robust Finite Mixture Regression for Heterogeneous Targets. Data Mining and Knowledge Discovery, Volume 32, Issue 6, pp 1509–1560, November 2018.</w:t>
      </w:r>
      <w:r>
        <w:rPr>
          <w:rFonts w:ascii="Calibri" w:hAnsi="Calibri" w:cs="Calibri" w:eastAsia="Calibri"/>
        </w:rPr>
      </w:r>
      <w:r>
        <w:rPr>
          <w:rFonts w:ascii="Calibri" w:hAnsi="Calibri" w:cs="Calibri" w:eastAsia="Calibri"/>
        </w:rPr>
      </w:r>
    </w:p>
    <w:sectPr>
      <w:footnotePr/>
      <w:endnotePr/>
      <w:type w:val="nextPage"/>
      <w:pgSz w:w="12240" w:h="15840" w:orient="portrait"/>
      <w:pgMar w:top="1440" w:right="1800" w:bottom="1440" w:left="1800"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Lucida Sans">
    <w:panose1 w:val="020B0602030504020204"/>
  </w:font>
  <w:font w:name="Liberation Sans">
    <w:panose1 w:val="020B0604020202020204"/>
  </w:font>
  <w:font w:name="Courier New">
    <w:panose1 w:val="02070309020205020404"/>
  </w:font>
  <w:font w:name="宋体">
    <w:panose1 w:val="02010600030101010101"/>
  </w:font>
  <w:font w:name="Cambria">
    <w:panose1 w:val="02040503050406030204"/>
  </w:font>
  <w:font w:name="微软雅黑">
    <w:panose1 w:val="020B0503020204020204"/>
  </w:font>
  <w:font w:name="Calibri">
    <w:panose1 w:val="020F0502020204030204"/>
  </w:font>
  <w:font w:name="Arial">
    <w:panose1 w:val="020B0604020202020204"/>
  </w:font>
  <w:font w:name="Times New Roman">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Ø"/>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
      <w:lvlJc w:val="left"/>
      <w:pPr>
        <w:ind w:left="2160" w:hanging="360"/>
      </w:pPr>
      <w:rPr>
        <w:rFonts w:ascii="Wingdings" w:hAnsi="Wingdings" w:cs="Wingdings" w:hint="default"/>
      </w:rPr>
    </w:lvl>
    <w:lvl w:ilvl="3">
      <w:start w:val="1"/>
      <w:numFmt w:val="bullet"/>
      <w:isLgl w:val="false"/>
      <w:suff w:val="tab"/>
      <w:lvlText w:val=""/>
      <w:lvlJc w:val="left"/>
      <w:pPr>
        <w:ind w:left="2880" w:hanging="360"/>
      </w:pPr>
      <w:rPr>
        <w:rFonts w:ascii="Symbol" w:hAnsi="Symbol" w:cs="Symbol" w:hint="default"/>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
      <w:lvlJc w:val="left"/>
      <w:pPr>
        <w:ind w:left="4320" w:hanging="360"/>
      </w:pPr>
      <w:rPr>
        <w:rFonts w:ascii="Wingdings" w:hAnsi="Wingdings" w:cs="Wingdings" w:hint="default"/>
      </w:rPr>
    </w:lvl>
    <w:lvl w:ilvl="6">
      <w:start w:val="1"/>
      <w:numFmt w:val="bullet"/>
      <w:isLgl w:val="false"/>
      <w:suff w:val="tab"/>
      <w:lvlText w:val=""/>
      <w:lvlJc w:val="left"/>
      <w:pPr>
        <w:ind w:left="5040" w:hanging="360"/>
      </w:pPr>
      <w:rPr>
        <w:rFonts w:ascii="Symbol" w:hAnsi="Symbol" w:cs="Symbol" w:hint="default"/>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
      <w:lvlJc w:val="left"/>
      <w:pPr>
        <w:ind w:left="6480" w:hanging="360"/>
      </w:pPr>
      <w:rPr>
        <w:rFonts w:ascii="Wingdings" w:hAnsi="Wingdings" w:cs="Wingdings" w:hint="default"/>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o"/>
      <w:lvlJc w:val="left"/>
      <w:pPr>
        <w:ind w:left="420" w:hanging="420"/>
      </w:pPr>
      <w:rPr>
        <w:rFonts w:cs="Courier New"/>
      </w:rPr>
    </w:lvl>
    <w:lvl w:ilvl="1">
      <w:start w:val="1"/>
      <w:numFmt w:val="bullet"/>
      <w:isLgl w:val="false"/>
      <w:suff w:val="tab"/>
      <w:lvlText w:val=""/>
      <w:lvlJc w:val="left"/>
      <w:pPr>
        <w:ind w:left="840" w:hanging="420"/>
      </w:pPr>
      <w:rPr>
        <w:rFonts w:ascii="Wingdings" w:hAnsi="Wingdings" w:cs="Wingdings" w:hint="default"/>
      </w:rPr>
    </w:lvl>
    <w:lvl w:ilvl="2">
      <w:start w:val="1"/>
      <w:numFmt w:val="bullet"/>
      <w:isLgl w:val="false"/>
      <w:suff w:val="tab"/>
      <w:lvlText w:val=""/>
      <w:lvlJc w:val="left"/>
      <w:pPr>
        <w:ind w:left="1260" w:hanging="420"/>
      </w:pPr>
      <w:rPr>
        <w:rFonts w:ascii="Wingdings" w:hAnsi="Wingdings" w:cs="Wingdings" w:hint="default"/>
      </w:rPr>
    </w:lvl>
    <w:lvl w:ilvl="3">
      <w:start w:val="1"/>
      <w:numFmt w:val="bullet"/>
      <w:isLgl w:val="false"/>
      <w:suff w:val="tab"/>
      <w:lvlText w:val=""/>
      <w:lvlJc w:val="left"/>
      <w:pPr>
        <w:ind w:left="1680" w:hanging="420"/>
      </w:pPr>
      <w:rPr>
        <w:rFonts w:ascii="Wingdings" w:hAnsi="Wingdings" w:cs="Wingdings" w:hint="default"/>
      </w:rPr>
    </w:lvl>
    <w:lvl w:ilvl="4">
      <w:start w:val="1"/>
      <w:numFmt w:val="bullet"/>
      <w:isLgl w:val="false"/>
      <w:suff w:val="tab"/>
      <w:lvlText w:val=""/>
      <w:lvlJc w:val="left"/>
      <w:pPr>
        <w:ind w:left="2100" w:hanging="420"/>
      </w:pPr>
      <w:rPr>
        <w:rFonts w:ascii="Wingdings" w:hAnsi="Wingdings" w:cs="Wingdings" w:hint="default"/>
      </w:rPr>
    </w:lvl>
    <w:lvl w:ilvl="5">
      <w:start w:val="1"/>
      <w:numFmt w:val="bullet"/>
      <w:isLgl w:val="false"/>
      <w:suff w:val="tab"/>
      <w:lvlText w:val=""/>
      <w:lvlJc w:val="left"/>
      <w:pPr>
        <w:ind w:left="2520" w:hanging="420"/>
      </w:pPr>
      <w:rPr>
        <w:rFonts w:ascii="Wingdings" w:hAnsi="Wingdings" w:cs="Wingdings" w:hint="default"/>
      </w:rPr>
    </w:lvl>
    <w:lvl w:ilvl="6">
      <w:start w:val="1"/>
      <w:numFmt w:val="bullet"/>
      <w:isLgl w:val="false"/>
      <w:suff w:val="tab"/>
      <w:lvlText w:val=""/>
      <w:lvlJc w:val="left"/>
      <w:pPr>
        <w:ind w:left="2940" w:hanging="420"/>
      </w:pPr>
      <w:rPr>
        <w:rFonts w:ascii="Wingdings" w:hAnsi="Wingdings" w:cs="Wingdings" w:hint="default"/>
      </w:rPr>
    </w:lvl>
    <w:lvl w:ilvl="7">
      <w:start w:val="1"/>
      <w:numFmt w:val="bullet"/>
      <w:isLgl w:val="false"/>
      <w:suff w:val="tab"/>
      <w:lvlText w:val=""/>
      <w:lvlJc w:val="left"/>
      <w:pPr>
        <w:ind w:left="3360" w:hanging="420"/>
      </w:pPr>
      <w:rPr>
        <w:rFonts w:ascii="Wingdings" w:hAnsi="Wingdings" w:cs="Wingdings" w:hint="default"/>
      </w:rPr>
    </w:lvl>
    <w:lvl w:ilvl="8">
      <w:start w:val="1"/>
      <w:numFmt w:val="bullet"/>
      <w:isLgl w:val="false"/>
      <w:suff w:val="tab"/>
      <w:lvlText w:val=""/>
      <w:lvlJc w:val="left"/>
      <w:pPr>
        <w:ind w:left="3780" w:hanging="420"/>
      </w:pPr>
      <w:rPr>
        <w:rFonts w:ascii="Wingdings" w:hAnsi="Wingdings" w:cs="Wingdings" w:hint="default"/>
      </w:rPr>
    </w:lvl>
  </w:abstractNum>
  <w:abstractNum w:abstractNumId="5">
    <w:multiLevelType w:val="hybridMultilevel"/>
    <w:lvl w:ilvl="0">
      <w:start w:val="1"/>
      <w:numFmt w:val="bullet"/>
      <w:isLgl w:val="false"/>
      <w:suff w:val="tab"/>
      <w:lvlText w:val="o"/>
      <w:lvlJc w:val="left"/>
      <w:pPr>
        <w:ind w:left="420" w:hanging="420"/>
      </w:pPr>
      <w:rPr>
        <w:rFonts w:cs="Courier New"/>
      </w:rPr>
    </w:lvl>
    <w:lvl w:ilvl="1">
      <w:start w:val="1"/>
      <w:numFmt w:val="bullet"/>
      <w:isLgl w:val="false"/>
      <w:suff w:val="tab"/>
      <w:lvlText w:val=""/>
      <w:lvlJc w:val="left"/>
      <w:pPr>
        <w:ind w:left="840" w:hanging="420"/>
      </w:pPr>
      <w:rPr>
        <w:rFonts w:ascii="Wingdings" w:hAnsi="Wingdings" w:cs="Wingdings" w:hint="default"/>
      </w:rPr>
    </w:lvl>
    <w:lvl w:ilvl="2">
      <w:start w:val="1"/>
      <w:numFmt w:val="bullet"/>
      <w:isLgl w:val="false"/>
      <w:suff w:val="tab"/>
      <w:lvlText w:val=""/>
      <w:lvlJc w:val="left"/>
      <w:pPr>
        <w:ind w:left="1260" w:hanging="420"/>
      </w:pPr>
      <w:rPr>
        <w:rFonts w:ascii="Wingdings" w:hAnsi="Wingdings" w:cs="Wingdings" w:hint="default"/>
      </w:rPr>
    </w:lvl>
    <w:lvl w:ilvl="3">
      <w:start w:val="1"/>
      <w:numFmt w:val="bullet"/>
      <w:isLgl w:val="false"/>
      <w:suff w:val="tab"/>
      <w:lvlText w:val=""/>
      <w:lvlJc w:val="left"/>
      <w:pPr>
        <w:ind w:left="1680" w:hanging="420"/>
      </w:pPr>
      <w:rPr>
        <w:rFonts w:ascii="Wingdings" w:hAnsi="Wingdings" w:cs="Wingdings" w:hint="default"/>
      </w:rPr>
    </w:lvl>
    <w:lvl w:ilvl="4">
      <w:start w:val="1"/>
      <w:numFmt w:val="bullet"/>
      <w:isLgl w:val="false"/>
      <w:suff w:val="tab"/>
      <w:lvlText w:val=""/>
      <w:lvlJc w:val="left"/>
      <w:pPr>
        <w:ind w:left="2100" w:hanging="420"/>
      </w:pPr>
      <w:rPr>
        <w:rFonts w:ascii="Wingdings" w:hAnsi="Wingdings" w:cs="Wingdings" w:hint="default"/>
      </w:rPr>
    </w:lvl>
    <w:lvl w:ilvl="5">
      <w:start w:val="1"/>
      <w:numFmt w:val="bullet"/>
      <w:isLgl w:val="false"/>
      <w:suff w:val="tab"/>
      <w:lvlText w:val=""/>
      <w:lvlJc w:val="left"/>
      <w:pPr>
        <w:ind w:left="2520" w:hanging="420"/>
      </w:pPr>
      <w:rPr>
        <w:rFonts w:ascii="Wingdings" w:hAnsi="Wingdings" w:cs="Wingdings" w:hint="default"/>
      </w:rPr>
    </w:lvl>
    <w:lvl w:ilvl="6">
      <w:start w:val="1"/>
      <w:numFmt w:val="bullet"/>
      <w:isLgl w:val="false"/>
      <w:suff w:val="tab"/>
      <w:lvlText w:val=""/>
      <w:lvlJc w:val="left"/>
      <w:pPr>
        <w:ind w:left="2940" w:hanging="420"/>
      </w:pPr>
      <w:rPr>
        <w:rFonts w:ascii="Wingdings" w:hAnsi="Wingdings" w:cs="Wingdings" w:hint="default"/>
      </w:rPr>
    </w:lvl>
    <w:lvl w:ilvl="7">
      <w:start w:val="1"/>
      <w:numFmt w:val="bullet"/>
      <w:isLgl w:val="false"/>
      <w:suff w:val="tab"/>
      <w:lvlText w:val=""/>
      <w:lvlJc w:val="left"/>
      <w:pPr>
        <w:ind w:left="3360" w:hanging="420"/>
      </w:pPr>
      <w:rPr>
        <w:rFonts w:ascii="Wingdings" w:hAnsi="Wingdings" w:cs="Wingdings" w:hint="default"/>
      </w:rPr>
    </w:lvl>
    <w:lvl w:ilvl="8">
      <w:start w:val="1"/>
      <w:numFmt w:val="bullet"/>
      <w:isLgl w:val="false"/>
      <w:suff w:val="tab"/>
      <w:lvlText w:val=""/>
      <w:lvlJc w:val="left"/>
      <w:pPr>
        <w:ind w:left="3780" w:hanging="420"/>
      </w:pPr>
      <w:rPr>
        <w:rFonts w:ascii="Wingdings" w:hAnsi="Wingdings" w:cs="Wingdings" w:hint="default"/>
      </w:rPr>
    </w:lvl>
  </w:abstractNum>
  <w:abstractNum w:abstractNumId="6">
    <w:multiLevelType w:val="hybridMultilevel"/>
    <w:lvl w:ilvl="0">
      <w:start w:val="1"/>
      <w:numFmt w:val="bullet"/>
      <w:isLgl w:val="false"/>
      <w:suff w:val="tab"/>
      <w:lvlText w:val="o"/>
      <w:lvlJc w:val="left"/>
      <w:pPr>
        <w:ind w:left="420" w:hanging="420"/>
      </w:pPr>
      <w:rPr>
        <w:rFonts w:ascii="Courier New" w:hAnsi="Courier New" w:cs="Courier New" w:eastAsia="Courier New" w:hint="default"/>
      </w:rPr>
    </w:lvl>
    <w:lvl w:ilvl="1">
      <w:start w:val="1"/>
      <w:numFmt w:val="bullet"/>
      <w:isLgl w:val="false"/>
      <w:suff w:val="tab"/>
      <w:lvlText w:val=""/>
      <w:lvlJc w:val="left"/>
      <w:pPr>
        <w:ind w:left="840" w:hanging="420"/>
      </w:pPr>
      <w:rPr>
        <w:rFonts w:ascii="Wingdings" w:hAnsi="Wingdings" w:cs="Wingdings" w:hint="default"/>
      </w:rPr>
    </w:lvl>
    <w:lvl w:ilvl="2">
      <w:start w:val="1"/>
      <w:numFmt w:val="bullet"/>
      <w:isLgl w:val="false"/>
      <w:suff w:val="tab"/>
      <w:lvlText w:val=""/>
      <w:lvlJc w:val="left"/>
      <w:pPr>
        <w:ind w:left="1260" w:hanging="420"/>
      </w:pPr>
      <w:rPr>
        <w:rFonts w:ascii="Wingdings" w:hAnsi="Wingdings" w:cs="Wingdings" w:hint="default"/>
      </w:rPr>
    </w:lvl>
    <w:lvl w:ilvl="3">
      <w:start w:val="1"/>
      <w:numFmt w:val="bullet"/>
      <w:isLgl w:val="false"/>
      <w:suff w:val="tab"/>
      <w:lvlText w:val=""/>
      <w:lvlJc w:val="left"/>
      <w:pPr>
        <w:ind w:left="1680" w:hanging="420"/>
      </w:pPr>
      <w:rPr>
        <w:rFonts w:ascii="Wingdings" w:hAnsi="Wingdings" w:cs="Wingdings" w:hint="default"/>
      </w:rPr>
    </w:lvl>
    <w:lvl w:ilvl="4">
      <w:start w:val="1"/>
      <w:numFmt w:val="bullet"/>
      <w:isLgl w:val="false"/>
      <w:suff w:val="tab"/>
      <w:lvlText w:val=""/>
      <w:lvlJc w:val="left"/>
      <w:pPr>
        <w:ind w:left="2100" w:hanging="420"/>
      </w:pPr>
      <w:rPr>
        <w:rFonts w:ascii="Wingdings" w:hAnsi="Wingdings" w:cs="Wingdings" w:hint="default"/>
      </w:rPr>
    </w:lvl>
    <w:lvl w:ilvl="5">
      <w:start w:val="1"/>
      <w:numFmt w:val="bullet"/>
      <w:isLgl w:val="false"/>
      <w:suff w:val="tab"/>
      <w:lvlText w:val=""/>
      <w:lvlJc w:val="left"/>
      <w:pPr>
        <w:ind w:left="2520" w:hanging="420"/>
      </w:pPr>
      <w:rPr>
        <w:rFonts w:ascii="Wingdings" w:hAnsi="Wingdings" w:cs="Wingdings" w:hint="default"/>
      </w:rPr>
    </w:lvl>
    <w:lvl w:ilvl="6">
      <w:start w:val="1"/>
      <w:numFmt w:val="bullet"/>
      <w:isLgl w:val="false"/>
      <w:suff w:val="tab"/>
      <w:lvlText w:val=""/>
      <w:lvlJc w:val="left"/>
      <w:pPr>
        <w:ind w:left="2940" w:hanging="420"/>
      </w:pPr>
      <w:rPr>
        <w:rFonts w:ascii="Wingdings" w:hAnsi="Wingdings" w:cs="Wingdings" w:hint="default"/>
      </w:rPr>
    </w:lvl>
    <w:lvl w:ilvl="7">
      <w:start w:val="1"/>
      <w:numFmt w:val="bullet"/>
      <w:isLgl w:val="false"/>
      <w:suff w:val="tab"/>
      <w:lvlText w:val=""/>
      <w:lvlJc w:val="left"/>
      <w:pPr>
        <w:ind w:left="3360" w:hanging="420"/>
      </w:pPr>
      <w:rPr>
        <w:rFonts w:ascii="Wingdings" w:hAnsi="Wingdings" w:cs="Wingdings" w:hint="default"/>
      </w:rPr>
    </w:lvl>
    <w:lvl w:ilvl="8">
      <w:start w:val="1"/>
      <w:numFmt w:val="bullet"/>
      <w:isLgl w:val="false"/>
      <w:suff w:val="tab"/>
      <w:lvlText w:val=""/>
      <w:lvlJc w:val="left"/>
      <w:pPr>
        <w:ind w:left="3780" w:hanging="420"/>
      </w:pPr>
      <w:rPr>
        <w:rFonts w:ascii="Wingdings" w:hAnsi="Wingdings" w:cs="Wingdings" w:hint="default"/>
      </w:rPr>
    </w:lvl>
  </w:abstractNum>
  <w:abstractNum w:abstractNumId="7">
    <w:multiLevelType w:val="hybridMultilevel"/>
    <w:lvl w:ilvl="0">
      <w:start w:val="1"/>
      <w:numFmt w:val="bullet"/>
      <w:isLgl w:val="false"/>
      <w:suff w:val="tab"/>
      <w:lvlText w:val="o"/>
      <w:lvlJc w:val="left"/>
      <w:pPr>
        <w:ind w:left="420" w:hanging="420"/>
      </w:pPr>
      <w:rPr>
        <w:rFonts w:cs="Courier New"/>
      </w:rPr>
    </w:lvl>
    <w:lvl w:ilvl="1">
      <w:start w:val="1"/>
      <w:numFmt w:val="bullet"/>
      <w:isLgl w:val="false"/>
      <w:suff w:val="tab"/>
      <w:lvlText w:val=""/>
      <w:lvlJc w:val="left"/>
      <w:pPr>
        <w:ind w:left="840" w:hanging="420"/>
      </w:pPr>
      <w:rPr>
        <w:rFonts w:ascii="Wingdings" w:hAnsi="Wingdings" w:cs="Wingdings" w:hint="default"/>
      </w:rPr>
    </w:lvl>
    <w:lvl w:ilvl="2">
      <w:start w:val="1"/>
      <w:numFmt w:val="bullet"/>
      <w:isLgl w:val="false"/>
      <w:suff w:val="tab"/>
      <w:lvlText w:val=""/>
      <w:lvlJc w:val="left"/>
      <w:pPr>
        <w:ind w:left="1260" w:hanging="420"/>
      </w:pPr>
      <w:rPr>
        <w:rFonts w:ascii="Wingdings" w:hAnsi="Wingdings" w:cs="Wingdings" w:hint="default"/>
      </w:rPr>
    </w:lvl>
    <w:lvl w:ilvl="3">
      <w:start w:val="1"/>
      <w:numFmt w:val="bullet"/>
      <w:isLgl w:val="false"/>
      <w:suff w:val="tab"/>
      <w:lvlText w:val=""/>
      <w:lvlJc w:val="left"/>
      <w:pPr>
        <w:ind w:left="1680" w:hanging="420"/>
      </w:pPr>
      <w:rPr>
        <w:rFonts w:ascii="Wingdings" w:hAnsi="Wingdings" w:cs="Wingdings" w:hint="default"/>
      </w:rPr>
    </w:lvl>
    <w:lvl w:ilvl="4">
      <w:start w:val="1"/>
      <w:numFmt w:val="bullet"/>
      <w:isLgl w:val="false"/>
      <w:suff w:val="tab"/>
      <w:lvlText w:val=""/>
      <w:lvlJc w:val="left"/>
      <w:pPr>
        <w:ind w:left="2100" w:hanging="420"/>
      </w:pPr>
      <w:rPr>
        <w:rFonts w:ascii="Wingdings" w:hAnsi="Wingdings" w:cs="Wingdings" w:hint="default"/>
      </w:rPr>
    </w:lvl>
    <w:lvl w:ilvl="5">
      <w:start w:val="1"/>
      <w:numFmt w:val="bullet"/>
      <w:isLgl w:val="false"/>
      <w:suff w:val="tab"/>
      <w:lvlText w:val=""/>
      <w:lvlJc w:val="left"/>
      <w:pPr>
        <w:ind w:left="2520" w:hanging="420"/>
      </w:pPr>
      <w:rPr>
        <w:rFonts w:ascii="Wingdings" w:hAnsi="Wingdings" w:cs="Wingdings" w:hint="default"/>
      </w:rPr>
    </w:lvl>
    <w:lvl w:ilvl="6">
      <w:start w:val="1"/>
      <w:numFmt w:val="bullet"/>
      <w:isLgl w:val="false"/>
      <w:suff w:val="tab"/>
      <w:lvlText w:val=""/>
      <w:lvlJc w:val="left"/>
      <w:pPr>
        <w:ind w:left="2940" w:hanging="420"/>
      </w:pPr>
      <w:rPr>
        <w:rFonts w:ascii="Wingdings" w:hAnsi="Wingdings" w:cs="Wingdings" w:hint="default"/>
      </w:rPr>
    </w:lvl>
    <w:lvl w:ilvl="7">
      <w:start w:val="1"/>
      <w:numFmt w:val="bullet"/>
      <w:isLgl w:val="false"/>
      <w:suff w:val="tab"/>
      <w:lvlText w:val=""/>
      <w:lvlJc w:val="left"/>
      <w:pPr>
        <w:ind w:left="3360" w:hanging="420"/>
      </w:pPr>
      <w:rPr>
        <w:rFonts w:ascii="Wingdings" w:hAnsi="Wingdings" w:cs="Wingdings" w:hint="default"/>
      </w:rPr>
    </w:lvl>
    <w:lvl w:ilvl="8">
      <w:start w:val="1"/>
      <w:numFmt w:val="bullet"/>
      <w:isLgl w:val="false"/>
      <w:suff w:val="tab"/>
      <w:lvlText w:val=""/>
      <w:lvlJc w:val="left"/>
      <w:pPr>
        <w:ind w:left="3780" w:hanging="420"/>
      </w:pPr>
      <w:rPr>
        <w:rFonts w:ascii="Wingdings" w:hAnsi="Wingdings" w:cs="Wingdings" w:hint="default"/>
      </w:rPr>
    </w:lvl>
  </w:abstractNum>
  <w:abstractNum w:abstractNumId="8">
    <w:multiLevelType w:val="hybridMultilevel"/>
    <w:lvl w:ilvl="0">
      <w:start w:val="1"/>
      <w:numFmt w:val="bullet"/>
      <w:isLgl w:val="false"/>
      <w:suff w:val="tab"/>
      <w:lvlText w:val="o"/>
      <w:lvlJc w:val="left"/>
      <w:pPr>
        <w:ind w:left="420" w:hanging="420"/>
      </w:pPr>
      <w:rPr>
        <w:rFonts w:cs="Courier New"/>
      </w:rPr>
    </w:lvl>
    <w:lvl w:ilvl="1">
      <w:start w:val="1"/>
      <w:numFmt w:val="bullet"/>
      <w:isLgl w:val="false"/>
      <w:suff w:val="tab"/>
      <w:lvlText w:val=""/>
      <w:lvlJc w:val="left"/>
      <w:pPr>
        <w:ind w:left="840" w:hanging="420"/>
      </w:pPr>
      <w:rPr>
        <w:rFonts w:ascii="Wingdings" w:hAnsi="Wingdings" w:cs="Wingdings" w:hint="default"/>
      </w:rPr>
    </w:lvl>
    <w:lvl w:ilvl="2">
      <w:start w:val="1"/>
      <w:numFmt w:val="bullet"/>
      <w:isLgl w:val="false"/>
      <w:suff w:val="tab"/>
      <w:lvlText w:val=""/>
      <w:lvlJc w:val="left"/>
      <w:pPr>
        <w:ind w:left="1260" w:hanging="420"/>
      </w:pPr>
      <w:rPr>
        <w:rFonts w:ascii="Wingdings" w:hAnsi="Wingdings" w:cs="Wingdings" w:hint="default"/>
      </w:rPr>
    </w:lvl>
    <w:lvl w:ilvl="3">
      <w:start w:val="1"/>
      <w:numFmt w:val="bullet"/>
      <w:isLgl w:val="false"/>
      <w:suff w:val="tab"/>
      <w:lvlText w:val=""/>
      <w:lvlJc w:val="left"/>
      <w:pPr>
        <w:ind w:left="1680" w:hanging="420"/>
      </w:pPr>
      <w:rPr>
        <w:rFonts w:ascii="Wingdings" w:hAnsi="Wingdings" w:cs="Wingdings" w:hint="default"/>
      </w:rPr>
    </w:lvl>
    <w:lvl w:ilvl="4">
      <w:start w:val="1"/>
      <w:numFmt w:val="bullet"/>
      <w:isLgl w:val="false"/>
      <w:suff w:val="tab"/>
      <w:lvlText w:val=""/>
      <w:lvlJc w:val="left"/>
      <w:pPr>
        <w:ind w:left="2100" w:hanging="420"/>
      </w:pPr>
      <w:rPr>
        <w:rFonts w:ascii="Wingdings" w:hAnsi="Wingdings" w:cs="Wingdings" w:hint="default"/>
      </w:rPr>
    </w:lvl>
    <w:lvl w:ilvl="5">
      <w:start w:val="1"/>
      <w:numFmt w:val="bullet"/>
      <w:isLgl w:val="false"/>
      <w:suff w:val="tab"/>
      <w:lvlText w:val=""/>
      <w:lvlJc w:val="left"/>
      <w:pPr>
        <w:ind w:left="2520" w:hanging="420"/>
      </w:pPr>
      <w:rPr>
        <w:rFonts w:ascii="Wingdings" w:hAnsi="Wingdings" w:cs="Wingdings" w:hint="default"/>
      </w:rPr>
    </w:lvl>
    <w:lvl w:ilvl="6">
      <w:start w:val="1"/>
      <w:numFmt w:val="bullet"/>
      <w:isLgl w:val="false"/>
      <w:suff w:val="tab"/>
      <w:lvlText w:val=""/>
      <w:lvlJc w:val="left"/>
      <w:pPr>
        <w:ind w:left="2940" w:hanging="420"/>
      </w:pPr>
      <w:rPr>
        <w:rFonts w:ascii="Wingdings" w:hAnsi="Wingdings" w:cs="Wingdings" w:hint="default"/>
      </w:rPr>
    </w:lvl>
    <w:lvl w:ilvl="7">
      <w:start w:val="1"/>
      <w:numFmt w:val="bullet"/>
      <w:isLgl w:val="false"/>
      <w:suff w:val="tab"/>
      <w:lvlText w:val=""/>
      <w:lvlJc w:val="left"/>
      <w:pPr>
        <w:ind w:left="3360" w:hanging="420"/>
      </w:pPr>
      <w:rPr>
        <w:rFonts w:ascii="Wingdings" w:hAnsi="Wingdings" w:cs="Wingdings" w:hint="default"/>
      </w:rPr>
    </w:lvl>
    <w:lvl w:ilvl="8">
      <w:start w:val="1"/>
      <w:numFmt w:val="bullet"/>
      <w:isLgl w:val="false"/>
      <w:suff w:val="tab"/>
      <w:lvlText w:val=""/>
      <w:lvlJc w:val="left"/>
      <w:pPr>
        <w:ind w:left="3780" w:hanging="420"/>
      </w:pPr>
      <w:rPr>
        <w:rFonts w:ascii="Wingdings" w:hAnsi="Wingdings" w:cs="Wingdings" w:hint="default"/>
      </w:rPr>
    </w:lvl>
  </w:abstractNum>
  <w:abstractNum w:abstractNumId="9">
    <w:multiLevelType w:val="hybridMultilevel"/>
    <w:lvl w:ilvl="0">
      <w:start w:val="1"/>
      <w:numFmt w:val="bullet"/>
      <w:isLgl w:val="false"/>
      <w:suff w:val="tab"/>
      <w:lvlText w:val="o"/>
      <w:lvlJc w:val="left"/>
      <w:pPr>
        <w:ind w:left="420" w:hanging="420"/>
      </w:pPr>
      <w:rPr>
        <w:rFonts w:cs="Courier New"/>
      </w:rPr>
    </w:lvl>
    <w:lvl w:ilvl="1">
      <w:start w:val="1"/>
      <w:numFmt w:val="bullet"/>
      <w:isLgl w:val="false"/>
      <w:suff w:val="tab"/>
      <w:lvlText w:val=""/>
      <w:lvlJc w:val="left"/>
      <w:pPr>
        <w:ind w:left="840" w:hanging="420"/>
      </w:pPr>
      <w:rPr>
        <w:rFonts w:ascii="Wingdings" w:hAnsi="Wingdings" w:cs="Wingdings" w:hint="default"/>
      </w:rPr>
    </w:lvl>
    <w:lvl w:ilvl="2">
      <w:start w:val="1"/>
      <w:numFmt w:val="bullet"/>
      <w:isLgl w:val="false"/>
      <w:suff w:val="tab"/>
      <w:lvlText w:val=""/>
      <w:lvlJc w:val="left"/>
      <w:pPr>
        <w:ind w:left="1260" w:hanging="420"/>
      </w:pPr>
      <w:rPr>
        <w:rFonts w:ascii="Wingdings" w:hAnsi="Wingdings" w:cs="Wingdings" w:hint="default"/>
      </w:rPr>
    </w:lvl>
    <w:lvl w:ilvl="3">
      <w:start w:val="1"/>
      <w:numFmt w:val="bullet"/>
      <w:isLgl w:val="false"/>
      <w:suff w:val="tab"/>
      <w:lvlText w:val=""/>
      <w:lvlJc w:val="left"/>
      <w:pPr>
        <w:ind w:left="1680" w:hanging="420"/>
      </w:pPr>
      <w:rPr>
        <w:rFonts w:ascii="Wingdings" w:hAnsi="Wingdings" w:cs="Wingdings" w:hint="default"/>
      </w:rPr>
    </w:lvl>
    <w:lvl w:ilvl="4">
      <w:start w:val="1"/>
      <w:numFmt w:val="bullet"/>
      <w:isLgl w:val="false"/>
      <w:suff w:val="tab"/>
      <w:lvlText w:val=""/>
      <w:lvlJc w:val="left"/>
      <w:pPr>
        <w:ind w:left="2100" w:hanging="420"/>
      </w:pPr>
      <w:rPr>
        <w:rFonts w:ascii="Wingdings" w:hAnsi="Wingdings" w:cs="Wingdings" w:hint="default"/>
      </w:rPr>
    </w:lvl>
    <w:lvl w:ilvl="5">
      <w:start w:val="1"/>
      <w:numFmt w:val="bullet"/>
      <w:isLgl w:val="false"/>
      <w:suff w:val="tab"/>
      <w:lvlText w:val=""/>
      <w:lvlJc w:val="left"/>
      <w:pPr>
        <w:ind w:left="2520" w:hanging="420"/>
      </w:pPr>
      <w:rPr>
        <w:rFonts w:ascii="Wingdings" w:hAnsi="Wingdings" w:cs="Wingdings" w:hint="default"/>
      </w:rPr>
    </w:lvl>
    <w:lvl w:ilvl="6">
      <w:start w:val="1"/>
      <w:numFmt w:val="bullet"/>
      <w:isLgl w:val="false"/>
      <w:suff w:val="tab"/>
      <w:lvlText w:val=""/>
      <w:lvlJc w:val="left"/>
      <w:pPr>
        <w:ind w:left="2940" w:hanging="420"/>
      </w:pPr>
      <w:rPr>
        <w:rFonts w:ascii="Wingdings" w:hAnsi="Wingdings" w:cs="Wingdings" w:hint="default"/>
      </w:rPr>
    </w:lvl>
    <w:lvl w:ilvl="7">
      <w:start w:val="1"/>
      <w:numFmt w:val="bullet"/>
      <w:isLgl w:val="false"/>
      <w:suff w:val="tab"/>
      <w:lvlText w:val=""/>
      <w:lvlJc w:val="left"/>
      <w:pPr>
        <w:ind w:left="3360" w:hanging="420"/>
      </w:pPr>
      <w:rPr>
        <w:rFonts w:ascii="Wingdings" w:hAnsi="Wingdings" w:cs="Wingdings" w:hint="default"/>
      </w:rPr>
    </w:lvl>
    <w:lvl w:ilvl="8">
      <w:start w:val="1"/>
      <w:numFmt w:val="bullet"/>
      <w:isLgl w:val="false"/>
      <w:suff w:val="tab"/>
      <w:lvlText w:val=""/>
      <w:lvlJc w:val="left"/>
      <w:pPr>
        <w:ind w:left="3780" w:hanging="420"/>
      </w:pPr>
      <w:rPr>
        <w:rFonts w:ascii="Wingdings" w:hAnsi="Wingdings" w:cs="Wingdings" w:hint="default"/>
      </w:rPr>
    </w:lvl>
  </w:abstractNum>
  <w:abstractNum w:abstractNumId="10">
    <w:multiLevelType w:val="hybridMultilevel"/>
    <w:lvl w:ilvl="0">
      <w:start w:val="1"/>
      <w:numFmt w:val="bullet"/>
      <w:isLgl w:val="false"/>
      <w:suff w:val="tab"/>
      <w:lvlText w:val="o"/>
      <w:lvlJc w:val="left"/>
      <w:pPr>
        <w:ind w:left="420" w:hanging="420"/>
      </w:pPr>
      <w:rPr>
        <w:rFonts w:ascii="Courier New" w:hAnsi="Courier New" w:cs="Courier New" w:eastAsia="Courier New" w:hint="default"/>
      </w:rPr>
    </w:lvl>
    <w:lvl w:ilvl="1">
      <w:start w:val="1"/>
      <w:numFmt w:val="bullet"/>
      <w:isLgl w:val="false"/>
      <w:suff w:val="tab"/>
      <w:lvlText w:val=""/>
      <w:lvlJc w:val="left"/>
      <w:pPr>
        <w:ind w:left="840" w:hanging="420"/>
      </w:pPr>
      <w:rPr>
        <w:rFonts w:ascii="Wingdings" w:hAnsi="Wingdings" w:cs="Wingdings" w:hint="default"/>
      </w:rPr>
    </w:lvl>
    <w:lvl w:ilvl="2">
      <w:start w:val="1"/>
      <w:numFmt w:val="bullet"/>
      <w:isLgl w:val="false"/>
      <w:suff w:val="tab"/>
      <w:lvlText w:val=""/>
      <w:lvlJc w:val="left"/>
      <w:pPr>
        <w:ind w:left="1260" w:hanging="420"/>
      </w:pPr>
      <w:rPr>
        <w:rFonts w:ascii="Wingdings" w:hAnsi="Wingdings" w:cs="Wingdings" w:hint="default"/>
      </w:rPr>
    </w:lvl>
    <w:lvl w:ilvl="3">
      <w:start w:val="1"/>
      <w:numFmt w:val="bullet"/>
      <w:isLgl w:val="false"/>
      <w:suff w:val="tab"/>
      <w:lvlText w:val=""/>
      <w:lvlJc w:val="left"/>
      <w:pPr>
        <w:ind w:left="1680" w:hanging="420"/>
      </w:pPr>
      <w:rPr>
        <w:rFonts w:ascii="Wingdings" w:hAnsi="Wingdings" w:cs="Wingdings" w:hint="default"/>
      </w:rPr>
    </w:lvl>
    <w:lvl w:ilvl="4">
      <w:start w:val="1"/>
      <w:numFmt w:val="bullet"/>
      <w:isLgl w:val="false"/>
      <w:suff w:val="tab"/>
      <w:lvlText w:val=""/>
      <w:lvlJc w:val="left"/>
      <w:pPr>
        <w:ind w:left="2100" w:hanging="420"/>
      </w:pPr>
      <w:rPr>
        <w:rFonts w:ascii="Wingdings" w:hAnsi="Wingdings" w:cs="Wingdings" w:hint="default"/>
      </w:rPr>
    </w:lvl>
    <w:lvl w:ilvl="5">
      <w:start w:val="1"/>
      <w:numFmt w:val="bullet"/>
      <w:isLgl w:val="false"/>
      <w:suff w:val="tab"/>
      <w:lvlText w:val=""/>
      <w:lvlJc w:val="left"/>
      <w:pPr>
        <w:ind w:left="2520" w:hanging="420"/>
      </w:pPr>
      <w:rPr>
        <w:rFonts w:ascii="Wingdings" w:hAnsi="Wingdings" w:cs="Wingdings" w:hint="default"/>
      </w:rPr>
    </w:lvl>
    <w:lvl w:ilvl="6">
      <w:start w:val="1"/>
      <w:numFmt w:val="bullet"/>
      <w:isLgl w:val="false"/>
      <w:suff w:val="tab"/>
      <w:lvlText w:val=""/>
      <w:lvlJc w:val="left"/>
      <w:pPr>
        <w:ind w:left="2940" w:hanging="420"/>
      </w:pPr>
      <w:rPr>
        <w:rFonts w:ascii="Wingdings" w:hAnsi="Wingdings" w:cs="Wingdings" w:hint="default"/>
      </w:rPr>
    </w:lvl>
    <w:lvl w:ilvl="7">
      <w:start w:val="1"/>
      <w:numFmt w:val="bullet"/>
      <w:isLgl w:val="false"/>
      <w:suff w:val="tab"/>
      <w:lvlText w:val=""/>
      <w:lvlJc w:val="left"/>
      <w:pPr>
        <w:ind w:left="3360" w:hanging="420"/>
      </w:pPr>
      <w:rPr>
        <w:rFonts w:ascii="Wingdings" w:hAnsi="Wingdings" w:cs="Wingdings" w:hint="default"/>
      </w:rPr>
    </w:lvl>
    <w:lvl w:ilvl="8">
      <w:start w:val="1"/>
      <w:numFmt w:val="bullet"/>
      <w:isLgl w:val="false"/>
      <w:suff w:val="tab"/>
      <w:lvlText w:val=""/>
      <w:lvlJc w:val="left"/>
      <w:pPr>
        <w:ind w:left="3780" w:hanging="420"/>
      </w:pPr>
      <w:rPr>
        <w:rFonts w:ascii="Wingdings" w:hAnsi="Wingdings" w:cs="Wingdings" w:hint="default"/>
      </w:rPr>
    </w:lvl>
  </w:abstractNum>
  <w:abstractNum w:abstractNumId="11">
    <w:multiLevelType w:val="hybridMultilevel"/>
    <w:lvl w:ilvl="0">
      <w:start w:val="1"/>
      <w:numFmt w:val="bullet"/>
      <w:isLgl w:val="false"/>
      <w:suff w:val="tab"/>
      <w:lvlText w:val="o"/>
      <w:lvlJc w:val="left"/>
      <w:pPr>
        <w:ind w:left="420" w:hanging="420"/>
      </w:pPr>
      <w:rPr>
        <w:rFonts w:cs="Courier New"/>
        <w:b/>
      </w:rPr>
    </w:lvl>
    <w:lvl w:ilvl="1">
      <w:start w:val="1"/>
      <w:numFmt w:val="bullet"/>
      <w:isLgl w:val="false"/>
      <w:suff w:val="tab"/>
      <w:lvlText w:val=""/>
      <w:lvlJc w:val="left"/>
      <w:pPr>
        <w:ind w:left="840" w:hanging="420"/>
      </w:pPr>
      <w:rPr>
        <w:rFonts w:ascii="Wingdings" w:hAnsi="Wingdings" w:cs="Wingdings" w:hint="default"/>
      </w:rPr>
    </w:lvl>
    <w:lvl w:ilvl="2">
      <w:start w:val="1"/>
      <w:numFmt w:val="bullet"/>
      <w:isLgl w:val="false"/>
      <w:suff w:val="tab"/>
      <w:lvlText w:val=""/>
      <w:lvlJc w:val="left"/>
      <w:pPr>
        <w:ind w:left="1260" w:hanging="420"/>
      </w:pPr>
      <w:rPr>
        <w:rFonts w:ascii="Wingdings" w:hAnsi="Wingdings" w:cs="Wingdings" w:hint="default"/>
      </w:rPr>
    </w:lvl>
    <w:lvl w:ilvl="3">
      <w:start w:val="1"/>
      <w:numFmt w:val="bullet"/>
      <w:isLgl w:val="false"/>
      <w:suff w:val="tab"/>
      <w:lvlText w:val=""/>
      <w:lvlJc w:val="left"/>
      <w:pPr>
        <w:ind w:left="1680" w:hanging="420"/>
      </w:pPr>
      <w:rPr>
        <w:rFonts w:ascii="Wingdings" w:hAnsi="Wingdings" w:cs="Wingdings" w:hint="default"/>
      </w:rPr>
    </w:lvl>
    <w:lvl w:ilvl="4">
      <w:start w:val="1"/>
      <w:numFmt w:val="bullet"/>
      <w:isLgl w:val="false"/>
      <w:suff w:val="tab"/>
      <w:lvlText w:val=""/>
      <w:lvlJc w:val="left"/>
      <w:pPr>
        <w:ind w:left="2100" w:hanging="420"/>
      </w:pPr>
      <w:rPr>
        <w:rFonts w:ascii="Wingdings" w:hAnsi="Wingdings" w:cs="Wingdings" w:hint="default"/>
      </w:rPr>
    </w:lvl>
    <w:lvl w:ilvl="5">
      <w:start w:val="1"/>
      <w:numFmt w:val="bullet"/>
      <w:isLgl w:val="false"/>
      <w:suff w:val="tab"/>
      <w:lvlText w:val=""/>
      <w:lvlJc w:val="left"/>
      <w:pPr>
        <w:ind w:left="2520" w:hanging="420"/>
      </w:pPr>
      <w:rPr>
        <w:rFonts w:ascii="Wingdings" w:hAnsi="Wingdings" w:cs="Wingdings" w:hint="default"/>
      </w:rPr>
    </w:lvl>
    <w:lvl w:ilvl="6">
      <w:start w:val="1"/>
      <w:numFmt w:val="bullet"/>
      <w:isLgl w:val="false"/>
      <w:suff w:val="tab"/>
      <w:lvlText w:val=""/>
      <w:lvlJc w:val="left"/>
      <w:pPr>
        <w:ind w:left="2940" w:hanging="420"/>
      </w:pPr>
      <w:rPr>
        <w:rFonts w:ascii="Wingdings" w:hAnsi="Wingdings" w:cs="Wingdings" w:hint="default"/>
      </w:rPr>
    </w:lvl>
    <w:lvl w:ilvl="7">
      <w:start w:val="1"/>
      <w:numFmt w:val="bullet"/>
      <w:isLgl w:val="false"/>
      <w:suff w:val="tab"/>
      <w:lvlText w:val=""/>
      <w:lvlJc w:val="left"/>
      <w:pPr>
        <w:ind w:left="3360" w:hanging="420"/>
      </w:pPr>
      <w:rPr>
        <w:rFonts w:ascii="Wingdings" w:hAnsi="Wingdings" w:cs="Wingdings" w:hint="default"/>
      </w:rPr>
    </w:lvl>
    <w:lvl w:ilvl="8">
      <w:start w:val="1"/>
      <w:numFmt w:val="bullet"/>
      <w:isLgl w:val="false"/>
      <w:suff w:val="tab"/>
      <w:lvlText w:val=""/>
      <w:lvlJc w:val="left"/>
      <w:pPr>
        <w:ind w:left="3780" w:hanging="420"/>
      </w:pPr>
      <w:rPr>
        <w:rFonts w:ascii="Wingdings" w:hAnsi="Wingdings" w:cs="Wingdings" w:hint="default"/>
      </w:rPr>
    </w:lvl>
  </w:abstractNum>
  <w:abstractNum w:abstractNumId="12">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3">
    <w:multiLevelType w:val="hybridMultilevel"/>
    <w:lvl w:ilvl="0">
      <w:start w:val="1"/>
      <w:numFmt w:val="bullet"/>
      <w:isLgl w:val="false"/>
      <w:suff w:val="tab"/>
      <w:lvlText w:val="o"/>
      <w:lvlJc w:val="left"/>
      <w:pPr>
        <w:ind w:left="420" w:hanging="420"/>
      </w:pPr>
      <w:rPr>
        <w:rFonts w:cs="Courier New"/>
      </w:rPr>
    </w:lvl>
    <w:lvl w:ilvl="1">
      <w:start w:val="1"/>
      <w:numFmt w:val="bullet"/>
      <w:isLgl w:val="false"/>
      <w:suff w:val="tab"/>
      <w:lvlText w:val=""/>
      <w:lvlJc w:val="left"/>
      <w:pPr>
        <w:ind w:left="840" w:hanging="420"/>
      </w:pPr>
      <w:rPr>
        <w:rFonts w:ascii="Wingdings" w:hAnsi="Wingdings" w:cs="Wingdings" w:hint="default"/>
      </w:rPr>
    </w:lvl>
    <w:lvl w:ilvl="2">
      <w:start w:val="1"/>
      <w:numFmt w:val="bullet"/>
      <w:isLgl w:val="false"/>
      <w:suff w:val="tab"/>
      <w:lvlText w:val=""/>
      <w:lvlJc w:val="left"/>
      <w:pPr>
        <w:ind w:left="1260" w:hanging="420"/>
      </w:pPr>
      <w:rPr>
        <w:rFonts w:ascii="Wingdings" w:hAnsi="Wingdings" w:cs="Wingdings" w:hint="default"/>
      </w:rPr>
    </w:lvl>
    <w:lvl w:ilvl="3">
      <w:start w:val="1"/>
      <w:numFmt w:val="bullet"/>
      <w:isLgl w:val="false"/>
      <w:suff w:val="tab"/>
      <w:lvlText w:val=""/>
      <w:lvlJc w:val="left"/>
      <w:pPr>
        <w:ind w:left="1680" w:hanging="420"/>
      </w:pPr>
      <w:rPr>
        <w:rFonts w:ascii="Wingdings" w:hAnsi="Wingdings" w:cs="Wingdings" w:hint="default"/>
      </w:rPr>
    </w:lvl>
    <w:lvl w:ilvl="4">
      <w:start w:val="1"/>
      <w:numFmt w:val="bullet"/>
      <w:isLgl w:val="false"/>
      <w:suff w:val="tab"/>
      <w:lvlText w:val=""/>
      <w:lvlJc w:val="left"/>
      <w:pPr>
        <w:ind w:left="2100" w:hanging="420"/>
      </w:pPr>
      <w:rPr>
        <w:rFonts w:ascii="Wingdings" w:hAnsi="Wingdings" w:cs="Wingdings" w:hint="default"/>
      </w:rPr>
    </w:lvl>
    <w:lvl w:ilvl="5">
      <w:start w:val="1"/>
      <w:numFmt w:val="bullet"/>
      <w:isLgl w:val="false"/>
      <w:suff w:val="tab"/>
      <w:lvlText w:val=""/>
      <w:lvlJc w:val="left"/>
      <w:pPr>
        <w:ind w:left="2520" w:hanging="420"/>
      </w:pPr>
      <w:rPr>
        <w:rFonts w:ascii="Wingdings" w:hAnsi="Wingdings" w:cs="Wingdings" w:hint="default"/>
      </w:rPr>
    </w:lvl>
    <w:lvl w:ilvl="6">
      <w:start w:val="1"/>
      <w:numFmt w:val="bullet"/>
      <w:isLgl w:val="false"/>
      <w:suff w:val="tab"/>
      <w:lvlText w:val=""/>
      <w:lvlJc w:val="left"/>
      <w:pPr>
        <w:ind w:left="2940" w:hanging="420"/>
      </w:pPr>
      <w:rPr>
        <w:rFonts w:ascii="Wingdings" w:hAnsi="Wingdings" w:cs="Wingdings" w:hint="default"/>
      </w:rPr>
    </w:lvl>
    <w:lvl w:ilvl="7">
      <w:start w:val="1"/>
      <w:numFmt w:val="bullet"/>
      <w:isLgl w:val="false"/>
      <w:suff w:val="tab"/>
      <w:lvlText w:val=""/>
      <w:lvlJc w:val="left"/>
      <w:pPr>
        <w:ind w:left="3360" w:hanging="420"/>
      </w:pPr>
      <w:rPr>
        <w:rFonts w:ascii="Wingdings" w:hAnsi="Wingdings" w:cs="Wingdings" w:hint="default"/>
      </w:rPr>
    </w:lvl>
    <w:lvl w:ilvl="8">
      <w:start w:val="1"/>
      <w:numFmt w:val="bullet"/>
      <w:isLgl w:val="false"/>
      <w:suff w:val="tab"/>
      <w:lvlText w:val=""/>
      <w:lvlJc w:val="left"/>
      <w:pPr>
        <w:ind w:left="3780" w:hanging="420"/>
      </w:pPr>
      <w:rPr>
        <w:rFonts w:ascii="Wingdings" w:hAnsi="Wingdings" w:cs="Wingdings" w:hint="default"/>
      </w:rPr>
    </w:lvl>
  </w:abstractNum>
  <w:abstractNum w:abstractNumId="14">
    <w:multiLevelType w:val="hybridMultilevel"/>
    <w:lvl w:ilvl="0">
      <w:start w:val="1"/>
      <w:numFmt w:val="bullet"/>
      <w:isLgl w:val="false"/>
      <w:suff w:val="tab"/>
      <w:lvlText w:val="o"/>
      <w:lvlJc w:val="left"/>
      <w:pPr>
        <w:ind w:left="420" w:hanging="420"/>
      </w:pPr>
      <w:rPr>
        <w:rFonts w:cs="Courier New"/>
      </w:rPr>
    </w:lvl>
    <w:lvl w:ilvl="1">
      <w:start w:val="1"/>
      <w:numFmt w:val="bullet"/>
      <w:isLgl w:val="false"/>
      <w:suff w:val="tab"/>
      <w:lvlText w:val=""/>
      <w:lvlJc w:val="left"/>
      <w:pPr>
        <w:ind w:left="840" w:hanging="420"/>
      </w:pPr>
      <w:rPr>
        <w:rFonts w:ascii="Wingdings" w:hAnsi="Wingdings" w:cs="Wingdings" w:hint="default"/>
      </w:rPr>
    </w:lvl>
    <w:lvl w:ilvl="2">
      <w:start w:val="1"/>
      <w:numFmt w:val="bullet"/>
      <w:isLgl w:val="false"/>
      <w:suff w:val="tab"/>
      <w:lvlText w:val=""/>
      <w:lvlJc w:val="left"/>
      <w:pPr>
        <w:ind w:left="1260" w:hanging="420"/>
      </w:pPr>
      <w:rPr>
        <w:rFonts w:ascii="Wingdings" w:hAnsi="Wingdings" w:cs="Wingdings" w:hint="default"/>
      </w:rPr>
    </w:lvl>
    <w:lvl w:ilvl="3">
      <w:start w:val="1"/>
      <w:numFmt w:val="bullet"/>
      <w:isLgl w:val="false"/>
      <w:suff w:val="tab"/>
      <w:lvlText w:val=""/>
      <w:lvlJc w:val="left"/>
      <w:pPr>
        <w:ind w:left="1680" w:hanging="420"/>
      </w:pPr>
      <w:rPr>
        <w:rFonts w:ascii="Wingdings" w:hAnsi="Wingdings" w:cs="Wingdings" w:hint="default"/>
      </w:rPr>
    </w:lvl>
    <w:lvl w:ilvl="4">
      <w:start w:val="1"/>
      <w:numFmt w:val="bullet"/>
      <w:isLgl w:val="false"/>
      <w:suff w:val="tab"/>
      <w:lvlText w:val=""/>
      <w:lvlJc w:val="left"/>
      <w:pPr>
        <w:ind w:left="2100" w:hanging="420"/>
      </w:pPr>
      <w:rPr>
        <w:rFonts w:ascii="Wingdings" w:hAnsi="Wingdings" w:cs="Wingdings" w:hint="default"/>
      </w:rPr>
    </w:lvl>
    <w:lvl w:ilvl="5">
      <w:start w:val="1"/>
      <w:numFmt w:val="bullet"/>
      <w:isLgl w:val="false"/>
      <w:suff w:val="tab"/>
      <w:lvlText w:val=""/>
      <w:lvlJc w:val="left"/>
      <w:pPr>
        <w:ind w:left="2520" w:hanging="420"/>
      </w:pPr>
      <w:rPr>
        <w:rFonts w:ascii="Wingdings" w:hAnsi="Wingdings" w:cs="Wingdings" w:hint="default"/>
      </w:rPr>
    </w:lvl>
    <w:lvl w:ilvl="6">
      <w:start w:val="1"/>
      <w:numFmt w:val="bullet"/>
      <w:isLgl w:val="false"/>
      <w:suff w:val="tab"/>
      <w:lvlText w:val=""/>
      <w:lvlJc w:val="left"/>
      <w:pPr>
        <w:ind w:left="2940" w:hanging="420"/>
      </w:pPr>
      <w:rPr>
        <w:rFonts w:ascii="Wingdings" w:hAnsi="Wingdings" w:cs="Wingdings" w:hint="default"/>
      </w:rPr>
    </w:lvl>
    <w:lvl w:ilvl="7">
      <w:start w:val="1"/>
      <w:numFmt w:val="bullet"/>
      <w:isLgl w:val="false"/>
      <w:suff w:val="tab"/>
      <w:lvlText w:val=""/>
      <w:lvlJc w:val="left"/>
      <w:pPr>
        <w:ind w:left="3360" w:hanging="420"/>
      </w:pPr>
      <w:rPr>
        <w:rFonts w:ascii="Wingdings" w:hAnsi="Wingdings" w:cs="Wingdings" w:hint="default"/>
      </w:rPr>
    </w:lvl>
    <w:lvl w:ilvl="8">
      <w:start w:val="1"/>
      <w:numFmt w:val="bullet"/>
      <w:isLgl w:val="false"/>
      <w:suff w:val="tab"/>
      <w:lvlText w:val=""/>
      <w:lvlJc w:val="left"/>
      <w:pPr>
        <w:ind w:left="3780" w:hanging="420"/>
      </w:pPr>
      <w:rPr>
        <w:rFonts w:ascii="Wingdings" w:hAnsi="Wingdings" w:cs="Wingdings" w:hint="default"/>
      </w:rPr>
    </w:lvl>
  </w:abstractNum>
  <w:abstractNum w:abstractNumId="15">
    <w:multiLevelType w:val="hybridMultilevel"/>
    <w:lvl w:ilvl="0">
      <w:start w:val="1"/>
      <w:numFmt w:val="bullet"/>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o"/>
      <w:lvlJc w:val="left"/>
      <w:pPr>
        <w:ind w:left="720" w:hanging="360"/>
      </w:pPr>
      <w:rPr>
        <w:rFonts w:ascii="Courier New" w:hAnsi="Courier New" w:cs="Courier New" w:eastAsia="Courier New"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o"/>
      <w:lvlJc w:val="left"/>
      <w:pPr>
        <w:ind w:left="720" w:hanging="360"/>
      </w:pPr>
      <w:rPr>
        <w:rFonts w:ascii="Courier New" w:hAnsi="Courier New" w:cs="Courier New" w:eastAsia="Courier New"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o"/>
      <w:lvlJc w:val="left"/>
      <w:pPr>
        <w:ind w:left="720" w:hanging="360"/>
      </w:pPr>
      <w:rPr>
        <w:rFonts w:ascii="Courier New" w:hAnsi="Courier New" w:cs="Courier New" w:eastAsia="Courier New"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2">
    <w:multiLevelType w:val="hybridMultilevel"/>
    <w:lvl w:ilvl="0">
      <w:start w:val="1"/>
      <w:numFmt w:val="bullet"/>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3">
    <w:multiLevelType w:val="hybridMultilevel"/>
    <w:lvl w:ilvl="0">
      <w:start w:val="1"/>
      <w:numFmt w:val="bullet"/>
      <w:pStyle w:val="911"/>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4">
    <w:multiLevelType w:val="hybridMultilevel"/>
    <w:lvl w:ilvl="0">
      <w:start w:val="1"/>
      <w:numFmt w:val="bullet"/>
      <w:pStyle w:val="911"/>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5">
    <w:multiLevelType w:val="hybridMultilevel"/>
    <w:lvl w:ilvl="0">
      <w:start w:val="1"/>
      <w:numFmt w:val="bullet"/>
      <w:pStyle w:val="911"/>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6">
    <w:multiLevelType w:val="hybridMultilevel"/>
    <w:lvl w:ilvl="0">
      <w:start w:val="1"/>
      <w:numFmt w:val="bullet"/>
      <w:pStyle w:val="911"/>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7">
    <w:multiLevelType w:val="hybridMultilevel"/>
    <w:lvl w:ilvl="0">
      <w:start w:val="1"/>
      <w:numFmt w:val="bullet"/>
      <w:isLgl w:val="false"/>
      <w:suff w:val="tab"/>
      <w:lvlText w:val="o"/>
      <w:lvlJc w:val="left"/>
      <w:pPr>
        <w:ind w:left="720" w:hanging="360"/>
      </w:pPr>
      <w:rPr>
        <w:rFonts w:ascii="Courier New" w:hAnsi="Courier New" w:cs="Courier New" w:eastAsia="Courier New"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8">
    <w:multiLevelType w:val="hybridMultilevel"/>
    <w:lvl w:ilvl="0">
      <w:start w:val="1"/>
      <w:numFmt w:val="bullet"/>
      <w:pStyle w:val="911"/>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9">
    <w:multiLevelType w:val="hybridMultilevel"/>
    <w:lvl w:ilvl="0">
      <w:start w:val="1"/>
      <w:numFmt w:val="bullet"/>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0">
    <w:multiLevelType w:val="hybridMultilevel"/>
    <w:lvl w:ilvl="0">
      <w:start w:val="1"/>
      <w:numFmt w:val="bullet"/>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2">
    <w:multiLevelType w:val="hybridMultilevel"/>
    <w:lvl w:ilvl="0">
      <w:start w:val="1"/>
      <w:numFmt w:val="bullet"/>
      <w:pStyle w:val="911"/>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3">
    <w:multiLevelType w:val="hybridMultilevel"/>
    <w:lvl w:ilvl="0">
      <w:start w:val="1"/>
      <w:numFmt w:val="bullet"/>
      <w:pStyle w:val="911"/>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4">
    <w:multiLevelType w:val="hybridMultilevel"/>
    <w:lvl w:ilvl="0">
      <w:start w:val="1"/>
      <w:numFmt w:val="bullet"/>
      <w:isLgl w:val="false"/>
      <w:suff w:val="tab"/>
      <w:lvlText w:val="o"/>
      <w:lvlJc w:val="left"/>
      <w:pPr>
        <w:ind w:left="720" w:hanging="360"/>
      </w:pPr>
      <w:rPr>
        <w:rFonts w:ascii="Courier New" w:hAnsi="Courier New" w:cs="Courier New" w:eastAsia="Courier New"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5">
    <w:multiLevelType w:val="hybridMultilevel"/>
    <w:lvl w:ilvl="0">
      <w:start w:val="1"/>
      <w:numFmt w:val="bullet"/>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6">
    <w:multiLevelType w:val="hybridMultilevel"/>
    <w:lvl w:ilvl="0">
      <w:start w:val="1"/>
      <w:numFmt w:val="bullet"/>
      <w:isLgl w:val="false"/>
      <w:suff w:val="tab"/>
      <w:lvlText w:val="Ø"/>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7">
    <w:multiLevelType w:val="hybridMultilevel"/>
    <w:lvl w:ilvl="0">
      <w:start w:val="1"/>
      <w:numFmt w:val="bullet"/>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8">
    <w:multiLevelType w:val="hybridMultilevel"/>
    <w:lvl w:ilvl="0">
      <w:start w:val="1"/>
      <w:numFmt w:val="bullet"/>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9">
    <w:multiLevelType w:val="hybridMultilevel"/>
    <w:lvl w:ilvl="0">
      <w:start w:val="1"/>
      <w:numFmt w:val="bullet"/>
      <w:isLgl w:val="false"/>
      <w:suff w:val="tab"/>
      <w:lvlText w:val="o"/>
      <w:lvlJc w:val="left"/>
      <w:pPr>
        <w:ind w:left="709" w:hanging="360"/>
      </w:pPr>
      <w:rPr>
        <w:rFonts w:ascii="Courier New" w:hAnsi="Courier New" w:cs="Courier New" w:eastAsia="Courier New"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cs="Times New Roman" w:asciiTheme="minorHAnsi" w:hAnsiTheme="minorHAnsi" w:eastAsiaTheme="minorEastAsia" w:hint="default"/>
        <w:sz w:val="22"/>
        <w:szCs w:val="22"/>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14">
    <w:name w:val="Caption Char"/>
    <w:basedOn w:val="906"/>
    <w:link w:val="917"/>
    <w:uiPriority w:val="99"/>
  </w:style>
  <w:style w:type="table" w:styleId="715">
    <w:name w:val="Table Grid Light"/>
    <w:basedOn w:val="91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6">
    <w:name w:val="Plain Table 1"/>
    <w:basedOn w:val="91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91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9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9">
    <w:name w:val="Plain Table 4"/>
    <w:basedOn w:val="9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9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1">
    <w:name w:val="Grid Table 1 Light"/>
    <w:basedOn w:val="91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22">
    <w:name w:val="Grid Table 1 Light - Accent 1"/>
    <w:basedOn w:val="91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23">
    <w:name w:val="Grid Table 1 Light - Accent 2"/>
    <w:basedOn w:val="91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4">
    <w:name w:val="Grid Table 1 Light - Accent 3"/>
    <w:basedOn w:val="91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5">
    <w:name w:val="Grid Table 1 Light - Accent 4"/>
    <w:basedOn w:val="91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6">
    <w:name w:val="Grid Table 1 Light - Accent 5"/>
    <w:basedOn w:val="91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7">
    <w:name w:val="Grid Table 1 Light - Accent 6"/>
    <w:basedOn w:val="91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8">
    <w:name w:val="Grid Table 2"/>
    <w:basedOn w:val="91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9">
    <w:name w:val="Grid Table 2 - Accent 1"/>
    <w:basedOn w:val="9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0">
    <w:name w:val="Grid Table 2 - Accent 2"/>
    <w:basedOn w:val="9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1">
    <w:name w:val="Grid Table 2 - Accent 3"/>
    <w:basedOn w:val="9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32">
    <w:name w:val="Grid Table 2 - Accent 4"/>
    <w:basedOn w:val="9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33">
    <w:name w:val="Grid Table 2 - Accent 5"/>
    <w:basedOn w:val="9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4">
    <w:name w:val="Grid Table 2 - Accent 6"/>
    <w:basedOn w:val="9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5">
    <w:name w:val="Grid Table 3"/>
    <w:basedOn w:val="91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1"/>
    <w:basedOn w:val="9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2"/>
    <w:basedOn w:val="9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8">
    <w:name w:val="Grid Table 3 - Accent 3"/>
    <w:basedOn w:val="9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9">
    <w:name w:val="Grid Table 3 - Accent 4"/>
    <w:basedOn w:val="9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0">
    <w:name w:val="Grid Table 3 - Accent 5"/>
    <w:basedOn w:val="9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1">
    <w:name w:val="Grid Table 3 - Accent 6"/>
    <w:basedOn w:val="9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2">
    <w:name w:val="Grid Table 4"/>
    <w:basedOn w:val="91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43">
    <w:name w:val="Grid Table 4 - Accent 1"/>
    <w:basedOn w:val="91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4">
    <w:name w:val="Grid Table 4 - Accent 2"/>
    <w:basedOn w:val="91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5">
    <w:name w:val="Grid Table 4 - Accent 3"/>
    <w:basedOn w:val="91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6">
    <w:name w:val="Grid Table 4 - Accent 4"/>
    <w:basedOn w:val="91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7">
    <w:name w:val="Grid Table 4 - Accent 5"/>
    <w:basedOn w:val="91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8">
    <w:name w:val="Grid Table 4 - Accent 6"/>
    <w:basedOn w:val="91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9">
    <w:name w:val="Grid Table 5 Dark"/>
    <w:basedOn w:val="9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0">
    <w:name w:val="Grid Table 5 Dark- Accent 1"/>
    <w:basedOn w:val="9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1">
    <w:name w:val="Grid Table 5 Dark - Accent 2"/>
    <w:basedOn w:val="9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52">
    <w:name w:val="Grid Table 5 Dark - Accent 3"/>
    <w:basedOn w:val="9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53">
    <w:name w:val="Grid Table 5 Dark- Accent 4"/>
    <w:basedOn w:val="9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54">
    <w:name w:val="Grid Table 5 Dark - Accent 5"/>
    <w:basedOn w:val="9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5">
    <w:name w:val="Grid Table 5 Dark - Accent 6"/>
    <w:basedOn w:val="9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6">
    <w:name w:val="Grid Table 6 Colorful"/>
    <w:basedOn w:val="91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91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9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91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9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91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91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63">
    <w:name w:val="Grid Table 7 Colorful"/>
    <w:basedOn w:val="91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4">
    <w:name w:val="Grid Table 7 Colorful - Accent 1"/>
    <w:basedOn w:val="91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5">
    <w:name w:val="Grid Table 7 Colorful - Accent 2"/>
    <w:basedOn w:val="91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6">
    <w:name w:val="Grid Table 7 Colorful - Accent 3"/>
    <w:basedOn w:val="91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7">
    <w:name w:val="Grid Table 7 Colorful - Accent 4"/>
    <w:basedOn w:val="91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8">
    <w:name w:val="Grid Table 7 Colorful - Accent 5"/>
    <w:basedOn w:val="91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9">
    <w:name w:val="Grid Table 7 Colorful - Accent 6"/>
    <w:basedOn w:val="91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0">
    <w:name w:val="List Table 1 Light"/>
    <w:basedOn w:val="91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1">
    <w:name w:val="List Table 1 Light - Accent 1"/>
    <w:basedOn w:val="91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72">
    <w:name w:val="List Table 1 Light - Accent 2"/>
    <w:basedOn w:val="91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73">
    <w:name w:val="List Table 1 Light - Accent 3"/>
    <w:basedOn w:val="91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4">
    <w:name w:val="List Table 1 Light - Accent 4"/>
    <w:basedOn w:val="91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5">
    <w:name w:val="List Table 1 Light - Accent 5"/>
    <w:basedOn w:val="91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6">
    <w:name w:val="List Table 1 Light - Accent 6"/>
    <w:basedOn w:val="91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7">
    <w:name w:val="List Table 2"/>
    <w:basedOn w:val="91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8">
    <w:name w:val="List Table 2 - Accent 1"/>
    <w:basedOn w:val="91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9">
    <w:name w:val="List Table 2 - Accent 2"/>
    <w:basedOn w:val="91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0">
    <w:name w:val="List Table 2 - Accent 3"/>
    <w:basedOn w:val="91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1">
    <w:name w:val="List Table 2 - Accent 4"/>
    <w:basedOn w:val="91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82">
    <w:name w:val="List Table 2 - Accent 5"/>
    <w:basedOn w:val="91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83">
    <w:name w:val="List Table 2 - Accent 6"/>
    <w:basedOn w:val="91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4">
    <w:name w:val="List Table 3"/>
    <w:basedOn w:val="91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5">
    <w:name w:val="List Table 3 - Accent 1"/>
    <w:basedOn w:val="91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6">
    <w:name w:val="List Table 3 - Accent 2"/>
    <w:basedOn w:val="9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87">
    <w:name w:val="List Table 3 - Accent 3"/>
    <w:basedOn w:val="91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88">
    <w:name w:val="List Table 3 - Accent 4"/>
    <w:basedOn w:val="9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89">
    <w:name w:val="List Table 3 - Accent 5"/>
    <w:basedOn w:val="91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0">
    <w:name w:val="List Table 3 - Accent 6"/>
    <w:basedOn w:val="91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1">
    <w:name w:val="List Table 4"/>
    <w:basedOn w:val="91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2">
    <w:name w:val="List Table 4 - Accent 1"/>
    <w:basedOn w:val="91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3">
    <w:name w:val="List Table 4 - Accent 2"/>
    <w:basedOn w:val="91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94">
    <w:name w:val="List Table 4 - Accent 3"/>
    <w:basedOn w:val="91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5">
    <w:name w:val="List Table 4 - Accent 4"/>
    <w:basedOn w:val="91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6">
    <w:name w:val="List Table 4 - Accent 5"/>
    <w:basedOn w:val="91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97">
    <w:name w:val="List Table 4 - Accent 6"/>
    <w:basedOn w:val="91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98">
    <w:name w:val="List Table 5 Dark"/>
    <w:basedOn w:val="91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91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91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91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91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91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91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91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6">
    <w:name w:val="List Table 6 Colorful - Accent 1"/>
    <w:basedOn w:val="91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807">
    <w:name w:val="List Table 6 Colorful - Accent 2"/>
    <w:basedOn w:val="91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808">
    <w:name w:val="List Table 6 Colorful - Accent 3"/>
    <w:basedOn w:val="91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809">
    <w:name w:val="List Table 6 Colorful - Accent 4"/>
    <w:basedOn w:val="91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810">
    <w:name w:val="List Table 6 Colorful - Accent 5"/>
    <w:basedOn w:val="91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811">
    <w:name w:val="List Table 6 Colorful - Accent 6"/>
    <w:basedOn w:val="91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812">
    <w:name w:val="List Table 7 Colorful"/>
    <w:basedOn w:val="91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91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814">
    <w:name w:val="List Table 7 Colorful - Accent 2"/>
    <w:basedOn w:val="91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815">
    <w:name w:val="List Table 7 Colorful - Accent 3"/>
    <w:basedOn w:val="91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816">
    <w:name w:val="List Table 7 Colorful - Accent 4"/>
    <w:basedOn w:val="91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17">
    <w:name w:val="List Table 7 Colorful - Accent 5"/>
    <w:basedOn w:val="91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18">
    <w:name w:val="List Table 7 Colorful - Accent 6"/>
    <w:basedOn w:val="91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19">
    <w:name w:val="Lined - Accent"/>
    <w:basedOn w:val="9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0">
    <w:name w:val="Lined - Accent 1"/>
    <w:basedOn w:val="9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1">
    <w:name w:val="Lined - Accent 2"/>
    <w:basedOn w:val="9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2">
    <w:name w:val="Lined - Accent 3"/>
    <w:basedOn w:val="9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3">
    <w:name w:val="Lined - Accent 4"/>
    <w:basedOn w:val="9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4">
    <w:name w:val="Lined - Accent 5"/>
    <w:basedOn w:val="9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5">
    <w:name w:val="Lined - Accent 6"/>
    <w:basedOn w:val="9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6">
    <w:name w:val="Bordered &amp; Lined - Accent"/>
    <w:basedOn w:val="91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7">
    <w:name w:val="Bordered &amp; Lined - Accent 1"/>
    <w:basedOn w:val="91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8">
    <w:name w:val="Bordered &amp; Lined - Accent 2"/>
    <w:basedOn w:val="91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9">
    <w:name w:val="Bordered &amp; Lined - Accent 3"/>
    <w:basedOn w:val="91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0">
    <w:name w:val="Bordered &amp; Lined - Accent 4"/>
    <w:basedOn w:val="91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1">
    <w:name w:val="Bordered &amp; Lined - Accent 5"/>
    <w:basedOn w:val="91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2">
    <w:name w:val="Bordered &amp; Lined - Accent 6"/>
    <w:basedOn w:val="91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3">
    <w:name w:val="Bordered"/>
    <w:basedOn w:val="91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4">
    <w:name w:val="Bordered - Accent 1"/>
    <w:basedOn w:val="91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5">
    <w:name w:val="Bordered - Accent 2"/>
    <w:basedOn w:val="91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6">
    <w:name w:val="Bordered - Accent 3"/>
    <w:basedOn w:val="91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7">
    <w:name w:val="Bordered - Accent 4"/>
    <w:basedOn w:val="91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8">
    <w:name w:val="Bordered - Accent 5"/>
    <w:basedOn w:val="91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9">
    <w:name w:val="Bordered - Accent 6"/>
    <w:basedOn w:val="91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0">
    <w:name w:val="Hyperlink"/>
    <w:uiPriority w:val="99"/>
    <w:unhideWhenUsed/>
    <w:rPr>
      <w:color w:val="0000FF" w:themeColor="hyperlink"/>
      <w:u w:val="single"/>
    </w:rPr>
  </w:style>
  <w:style w:type="paragraph" w:styleId="841">
    <w:name w:val="footnote text"/>
    <w:basedOn w:val="857"/>
    <w:link w:val="842"/>
    <w:uiPriority w:val="99"/>
    <w:semiHidden/>
    <w:unhideWhenUsed/>
    <w:rPr>
      <w:sz w:val="18"/>
    </w:rPr>
    <w:pPr>
      <w:spacing w:lineRule="auto" w:line="240" w:after="40"/>
    </w:pPr>
  </w:style>
  <w:style w:type="character" w:styleId="842">
    <w:name w:val="Footnote Text Char"/>
    <w:link w:val="841"/>
    <w:uiPriority w:val="99"/>
    <w:rPr>
      <w:sz w:val="18"/>
    </w:rPr>
  </w:style>
  <w:style w:type="character" w:styleId="843">
    <w:name w:val="footnote reference"/>
    <w:basedOn w:val="867"/>
    <w:uiPriority w:val="99"/>
    <w:unhideWhenUsed/>
    <w:rPr>
      <w:vertAlign w:val="superscript"/>
    </w:rPr>
  </w:style>
  <w:style w:type="paragraph" w:styleId="844">
    <w:name w:val="endnote text"/>
    <w:basedOn w:val="857"/>
    <w:link w:val="845"/>
    <w:uiPriority w:val="99"/>
    <w:semiHidden/>
    <w:unhideWhenUsed/>
    <w:rPr>
      <w:sz w:val="20"/>
    </w:rPr>
    <w:pPr>
      <w:spacing w:lineRule="auto" w:line="240" w:after="0"/>
    </w:pPr>
  </w:style>
  <w:style w:type="character" w:styleId="845">
    <w:name w:val="Endnote Text Char"/>
    <w:link w:val="844"/>
    <w:uiPriority w:val="99"/>
    <w:rPr>
      <w:sz w:val="20"/>
    </w:rPr>
  </w:style>
  <w:style w:type="character" w:styleId="846">
    <w:name w:val="endnote reference"/>
    <w:basedOn w:val="867"/>
    <w:uiPriority w:val="99"/>
    <w:semiHidden/>
    <w:unhideWhenUsed/>
    <w:rPr>
      <w:vertAlign w:val="superscript"/>
    </w:rPr>
  </w:style>
  <w:style w:type="paragraph" w:styleId="847">
    <w:name w:val="toc 1"/>
    <w:basedOn w:val="857"/>
    <w:next w:val="857"/>
    <w:uiPriority w:val="39"/>
    <w:unhideWhenUsed/>
    <w:pPr>
      <w:ind w:left="0" w:right="0" w:firstLine="0"/>
      <w:spacing w:after="57"/>
    </w:pPr>
  </w:style>
  <w:style w:type="paragraph" w:styleId="848">
    <w:name w:val="toc 2"/>
    <w:basedOn w:val="857"/>
    <w:next w:val="857"/>
    <w:uiPriority w:val="39"/>
    <w:unhideWhenUsed/>
    <w:pPr>
      <w:ind w:left="283" w:right="0" w:firstLine="0"/>
      <w:spacing w:after="57"/>
    </w:pPr>
  </w:style>
  <w:style w:type="paragraph" w:styleId="849">
    <w:name w:val="toc 3"/>
    <w:basedOn w:val="857"/>
    <w:next w:val="857"/>
    <w:uiPriority w:val="39"/>
    <w:unhideWhenUsed/>
    <w:pPr>
      <w:ind w:left="567" w:right="0" w:firstLine="0"/>
      <w:spacing w:after="57"/>
    </w:pPr>
  </w:style>
  <w:style w:type="paragraph" w:styleId="850">
    <w:name w:val="toc 4"/>
    <w:basedOn w:val="857"/>
    <w:next w:val="857"/>
    <w:uiPriority w:val="39"/>
    <w:unhideWhenUsed/>
    <w:pPr>
      <w:ind w:left="850" w:right="0" w:firstLine="0"/>
      <w:spacing w:after="57"/>
    </w:pPr>
  </w:style>
  <w:style w:type="paragraph" w:styleId="851">
    <w:name w:val="toc 5"/>
    <w:basedOn w:val="857"/>
    <w:next w:val="857"/>
    <w:uiPriority w:val="39"/>
    <w:unhideWhenUsed/>
    <w:pPr>
      <w:ind w:left="1134" w:right="0" w:firstLine="0"/>
      <w:spacing w:after="57"/>
    </w:pPr>
  </w:style>
  <w:style w:type="paragraph" w:styleId="852">
    <w:name w:val="toc 6"/>
    <w:basedOn w:val="857"/>
    <w:next w:val="857"/>
    <w:uiPriority w:val="39"/>
    <w:unhideWhenUsed/>
    <w:pPr>
      <w:ind w:left="1417" w:right="0" w:firstLine="0"/>
      <w:spacing w:after="57"/>
    </w:pPr>
  </w:style>
  <w:style w:type="paragraph" w:styleId="853">
    <w:name w:val="toc 7"/>
    <w:basedOn w:val="857"/>
    <w:next w:val="857"/>
    <w:uiPriority w:val="39"/>
    <w:unhideWhenUsed/>
    <w:pPr>
      <w:ind w:left="1701" w:right="0" w:firstLine="0"/>
      <w:spacing w:after="57"/>
    </w:pPr>
  </w:style>
  <w:style w:type="paragraph" w:styleId="854">
    <w:name w:val="toc 8"/>
    <w:basedOn w:val="857"/>
    <w:next w:val="857"/>
    <w:uiPriority w:val="39"/>
    <w:unhideWhenUsed/>
    <w:pPr>
      <w:ind w:left="1984" w:right="0" w:firstLine="0"/>
      <w:spacing w:after="57"/>
    </w:pPr>
  </w:style>
  <w:style w:type="paragraph" w:styleId="855">
    <w:name w:val="toc 9"/>
    <w:basedOn w:val="857"/>
    <w:next w:val="857"/>
    <w:uiPriority w:val="39"/>
    <w:unhideWhenUsed/>
    <w:pPr>
      <w:ind w:left="2268" w:right="0" w:firstLine="0"/>
      <w:spacing w:after="57"/>
    </w:pPr>
  </w:style>
  <w:style w:type="paragraph" w:styleId="856">
    <w:name w:val="table of figures"/>
    <w:basedOn w:val="857"/>
    <w:next w:val="857"/>
    <w:uiPriority w:val="99"/>
    <w:unhideWhenUsed/>
    <w:pPr>
      <w:spacing w:after="0" w:afterAutospacing="0"/>
    </w:pPr>
  </w:style>
  <w:style w:type="paragraph" w:styleId="857" w:default="1">
    <w:name w:val="Normal"/>
    <w:qFormat/>
    <w:rPr>
      <w:rFonts w:ascii="Calibri" w:hAnsi="Calibri" w:cs="Calibri" w:eastAsia="Calibri"/>
      <w:color w:val="auto"/>
      <w:sz w:val="24"/>
      <w:szCs w:val="24"/>
      <w:lang w:val="en-US" w:bidi="ar-SA" w:eastAsia="zh-CN"/>
    </w:rPr>
    <w:pPr>
      <w:ind w:left="0" w:firstLine="0"/>
      <w:jc w:val="left"/>
      <w:spacing w:lineRule="auto" w:line="276"/>
      <w:widowControl/>
    </w:pPr>
  </w:style>
  <w:style w:type="paragraph" w:styleId="858">
    <w:name w:val="Heading 1"/>
    <w:basedOn w:val="857"/>
    <w:next w:val="857"/>
    <w:link w:val="868"/>
    <w:qFormat/>
    <w:uiPriority w:val="9"/>
    <w:rPr>
      <w:rFonts w:ascii="Cambria" w:hAnsi="Cambria" w:eastAsia="宋体" w:asciiTheme="majorHAnsi" w:hAnsiTheme="majorHAnsi" w:eastAsiaTheme="majorEastAsia"/>
      <w:b/>
      <w:bCs/>
      <w:sz w:val="32"/>
      <w:szCs w:val="32"/>
    </w:rPr>
    <w:pPr>
      <w:keepNext/>
      <w:spacing w:after="60" w:before="240"/>
      <w:outlineLvl w:val="0"/>
    </w:pPr>
  </w:style>
  <w:style w:type="paragraph" w:styleId="859">
    <w:name w:val="Heading 2"/>
    <w:basedOn w:val="857"/>
    <w:next w:val="857"/>
    <w:link w:val="869"/>
    <w:qFormat/>
    <w:uiPriority w:val="9"/>
    <w:semiHidden/>
    <w:unhideWhenUsed/>
    <w:rPr>
      <w:rFonts w:ascii="Cambria" w:hAnsi="Cambria" w:eastAsia="宋体" w:asciiTheme="majorHAnsi" w:hAnsiTheme="majorHAnsi" w:eastAsiaTheme="majorEastAsia"/>
      <w:b/>
      <w:bCs/>
      <w:i/>
      <w:iCs/>
      <w:sz w:val="28"/>
      <w:szCs w:val="28"/>
    </w:rPr>
    <w:pPr>
      <w:keepNext/>
      <w:spacing w:after="60" w:before="240"/>
      <w:outlineLvl w:val="1"/>
    </w:pPr>
  </w:style>
  <w:style w:type="paragraph" w:styleId="860">
    <w:name w:val="Heading 3"/>
    <w:basedOn w:val="857"/>
    <w:next w:val="857"/>
    <w:link w:val="870"/>
    <w:qFormat/>
    <w:uiPriority w:val="9"/>
    <w:semiHidden/>
    <w:unhideWhenUsed/>
    <w:rPr>
      <w:rFonts w:ascii="Cambria" w:hAnsi="Cambria" w:eastAsia="宋体" w:asciiTheme="majorHAnsi" w:hAnsiTheme="majorHAnsi" w:eastAsiaTheme="majorEastAsia"/>
      <w:b/>
      <w:bCs/>
      <w:sz w:val="26"/>
      <w:szCs w:val="26"/>
    </w:rPr>
    <w:pPr>
      <w:keepNext/>
      <w:spacing w:after="60" w:before="240"/>
      <w:outlineLvl w:val="2"/>
    </w:pPr>
  </w:style>
  <w:style w:type="paragraph" w:styleId="861">
    <w:name w:val="Heading 4"/>
    <w:basedOn w:val="857"/>
    <w:next w:val="857"/>
    <w:link w:val="871"/>
    <w:qFormat/>
    <w:uiPriority w:val="9"/>
    <w:semiHidden/>
    <w:unhideWhenUsed/>
    <w:rPr>
      <w:b/>
      <w:bCs/>
      <w:sz w:val="28"/>
      <w:szCs w:val="28"/>
    </w:rPr>
    <w:pPr>
      <w:keepNext/>
      <w:spacing w:after="60" w:before="240"/>
      <w:outlineLvl w:val="3"/>
    </w:pPr>
  </w:style>
  <w:style w:type="paragraph" w:styleId="862">
    <w:name w:val="Heading 5"/>
    <w:basedOn w:val="857"/>
    <w:next w:val="857"/>
    <w:link w:val="872"/>
    <w:qFormat/>
    <w:uiPriority w:val="9"/>
    <w:semiHidden/>
    <w:unhideWhenUsed/>
    <w:rPr>
      <w:b/>
      <w:bCs/>
      <w:i/>
      <w:iCs/>
      <w:sz w:val="26"/>
      <w:szCs w:val="26"/>
    </w:rPr>
    <w:pPr>
      <w:spacing w:after="60" w:before="240"/>
      <w:outlineLvl w:val="4"/>
    </w:pPr>
  </w:style>
  <w:style w:type="paragraph" w:styleId="863">
    <w:name w:val="Heading 6"/>
    <w:basedOn w:val="857"/>
    <w:next w:val="857"/>
    <w:link w:val="873"/>
    <w:qFormat/>
    <w:uiPriority w:val="9"/>
    <w:semiHidden/>
    <w:unhideWhenUsed/>
    <w:rPr>
      <w:b/>
      <w:bCs/>
      <w:sz w:val="22"/>
      <w:szCs w:val="22"/>
    </w:rPr>
    <w:pPr>
      <w:spacing w:after="60" w:before="240"/>
      <w:outlineLvl w:val="5"/>
    </w:pPr>
  </w:style>
  <w:style w:type="paragraph" w:styleId="864">
    <w:name w:val="Heading 7"/>
    <w:basedOn w:val="857"/>
    <w:next w:val="857"/>
    <w:link w:val="874"/>
    <w:qFormat/>
    <w:uiPriority w:val="9"/>
    <w:semiHidden/>
    <w:unhideWhenUsed/>
    <w:pPr>
      <w:spacing w:after="60" w:before="240"/>
      <w:outlineLvl w:val="6"/>
    </w:pPr>
  </w:style>
  <w:style w:type="paragraph" w:styleId="865">
    <w:name w:val="Heading 8"/>
    <w:basedOn w:val="857"/>
    <w:next w:val="857"/>
    <w:link w:val="875"/>
    <w:qFormat/>
    <w:uiPriority w:val="9"/>
    <w:semiHidden/>
    <w:unhideWhenUsed/>
    <w:rPr>
      <w:i/>
      <w:iCs/>
    </w:rPr>
    <w:pPr>
      <w:spacing w:after="60" w:before="240"/>
      <w:outlineLvl w:val="7"/>
    </w:pPr>
  </w:style>
  <w:style w:type="paragraph" w:styleId="866">
    <w:name w:val="Heading 9"/>
    <w:basedOn w:val="857"/>
    <w:next w:val="857"/>
    <w:link w:val="876"/>
    <w:qFormat/>
    <w:uiPriority w:val="9"/>
    <w:semiHidden/>
    <w:unhideWhenUsed/>
    <w:rPr>
      <w:rFonts w:ascii="Cambria" w:hAnsi="Cambria" w:eastAsia="宋体" w:asciiTheme="majorHAnsi" w:hAnsiTheme="majorHAnsi" w:eastAsiaTheme="majorEastAsia"/>
      <w:sz w:val="22"/>
      <w:szCs w:val="22"/>
    </w:rPr>
    <w:pPr>
      <w:spacing w:after="60" w:before="240"/>
      <w:outlineLvl w:val="8"/>
    </w:pPr>
  </w:style>
  <w:style w:type="character" w:styleId="867" w:default="1">
    <w:name w:val="Default Paragraph Font"/>
    <w:qFormat/>
    <w:uiPriority w:val="1"/>
    <w:semiHidden/>
    <w:unhideWhenUsed/>
  </w:style>
  <w:style w:type="character" w:styleId="868" w:customStyle="1">
    <w:name w:val="Heading 1 Char"/>
    <w:basedOn w:val="867"/>
    <w:qFormat/>
    <w:uiPriority w:val="9"/>
    <w:rPr>
      <w:rFonts w:ascii="Cambria" w:hAnsi="Cambria" w:eastAsia="宋体" w:asciiTheme="majorHAnsi" w:hAnsiTheme="majorHAnsi" w:eastAsiaTheme="majorEastAsia"/>
      <w:b/>
      <w:bCs/>
      <w:sz w:val="32"/>
      <w:szCs w:val="32"/>
    </w:rPr>
  </w:style>
  <w:style w:type="character" w:styleId="869" w:customStyle="1">
    <w:name w:val="Heading 2 Char"/>
    <w:basedOn w:val="867"/>
    <w:qFormat/>
    <w:uiPriority w:val="9"/>
    <w:semiHidden/>
    <w:rPr>
      <w:rFonts w:ascii="Cambria" w:hAnsi="Cambria" w:eastAsia="宋体" w:asciiTheme="majorHAnsi" w:hAnsiTheme="majorHAnsi" w:eastAsiaTheme="majorEastAsia"/>
      <w:b/>
      <w:bCs/>
      <w:i/>
      <w:iCs/>
      <w:sz w:val="28"/>
      <w:szCs w:val="28"/>
    </w:rPr>
  </w:style>
  <w:style w:type="character" w:styleId="870" w:customStyle="1">
    <w:name w:val="Heading 3 Char"/>
    <w:basedOn w:val="867"/>
    <w:qFormat/>
    <w:uiPriority w:val="9"/>
    <w:semiHidden/>
    <w:rPr>
      <w:rFonts w:ascii="Cambria" w:hAnsi="Cambria" w:eastAsia="宋体" w:asciiTheme="majorHAnsi" w:hAnsiTheme="majorHAnsi" w:eastAsiaTheme="majorEastAsia"/>
      <w:b/>
      <w:bCs/>
      <w:sz w:val="26"/>
      <w:szCs w:val="26"/>
    </w:rPr>
  </w:style>
  <w:style w:type="character" w:styleId="871" w:customStyle="1">
    <w:name w:val="Heading 4 Char"/>
    <w:basedOn w:val="867"/>
    <w:qFormat/>
    <w:uiPriority w:val="9"/>
    <w:semiHidden/>
    <w:rPr>
      <w:b/>
      <w:bCs/>
      <w:sz w:val="28"/>
      <w:szCs w:val="28"/>
    </w:rPr>
  </w:style>
  <w:style w:type="character" w:styleId="872" w:customStyle="1">
    <w:name w:val="Heading 5 Char"/>
    <w:basedOn w:val="867"/>
    <w:qFormat/>
    <w:uiPriority w:val="9"/>
    <w:semiHidden/>
    <w:rPr>
      <w:b/>
      <w:bCs/>
      <w:i/>
      <w:iCs/>
      <w:sz w:val="26"/>
      <w:szCs w:val="26"/>
    </w:rPr>
  </w:style>
  <w:style w:type="character" w:styleId="873" w:customStyle="1">
    <w:name w:val="Heading 6 Char"/>
    <w:basedOn w:val="867"/>
    <w:qFormat/>
    <w:uiPriority w:val="9"/>
    <w:semiHidden/>
    <w:rPr>
      <w:b/>
      <w:bCs/>
    </w:rPr>
  </w:style>
  <w:style w:type="character" w:styleId="874" w:customStyle="1">
    <w:name w:val="Heading 7 Char"/>
    <w:basedOn w:val="867"/>
    <w:qFormat/>
    <w:uiPriority w:val="9"/>
    <w:semiHidden/>
    <w:rPr>
      <w:sz w:val="24"/>
      <w:szCs w:val="24"/>
    </w:rPr>
  </w:style>
  <w:style w:type="character" w:styleId="875" w:customStyle="1">
    <w:name w:val="Heading 8 Char"/>
    <w:basedOn w:val="867"/>
    <w:qFormat/>
    <w:uiPriority w:val="9"/>
    <w:semiHidden/>
    <w:rPr>
      <w:i/>
      <w:iCs/>
      <w:sz w:val="24"/>
      <w:szCs w:val="24"/>
    </w:rPr>
  </w:style>
  <w:style w:type="character" w:styleId="876" w:customStyle="1">
    <w:name w:val="Heading 9 Char"/>
    <w:basedOn w:val="867"/>
    <w:qFormat/>
    <w:uiPriority w:val="9"/>
    <w:semiHidden/>
    <w:rPr>
      <w:rFonts w:ascii="Cambria" w:hAnsi="Cambria" w:eastAsia="宋体" w:asciiTheme="majorHAnsi" w:hAnsiTheme="majorHAnsi" w:eastAsiaTheme="majorEastAsia"/>
    </w:rPr>
  </w:style>
  <w:style w:type="character" w:styleId="877" w:customStyle="1">
    <w:name w:val="Title Char"/>
    <w:basedOn w:val="867"/>
    <w:qFormat/>
    <w:uiPriority w:val="10"/>
    <w:rPr>
      <w:rFonts w:ascii="Cambria" w:hAnsi="Cambria" w:eastAsia="宋体" w:asciiTheme="majorHAnsi" w:hAnsiTheme="majorHAnsi" w:eastAsiaTheme="majorEastAsia" w:cstheme="majorBidi"/>
      <w:b/>
      <w:bCs/>
      <w:sz w:val="32"/>
      <w:szCs w:val="32"/>
    </w:rPr>
  </w:style>
  <w:style w:type="character" w:styleId="878" w:customStyle="1">
    <w:name w:val="Subtitle Char"/>
    <w:basedOn w:val="867"/>
    <w:qFormat/>
    <w:uiPriority w:val="11"/>
    <w:rPr>
      <w:rFonts w:ascii="Cambria" w:hAnsi="Cambria" w:eastAsia="宋体" w:asciiTheme="majorHAnsi" w:hAnsiTheme="majorHAnsi" w:eastAsiaTheme="majorEastAsia"/>
      <w:sz w:val="24"/>
      <w:szCs w:val="24"/>
    </w:rPr>
  </w:style>
  <w:style w:type="character" w:styleId="879">
    <w:name w:val="Strong"/>
    <w:basedOn w:val="867"/>
    <w:qFormat/>
    <w:uiPriority w:val="22"/>
    <w:rPr>
      <w:b/>
      <w:bCs/>
    </w:rPr>
  </w:style>
  <w:style w:type="character" w:styleId="880">
    <w:name w:val="强调"/>
    <w:basedOn w:val="867"/>
    <w:qFormat/>
    <w:uiPriority w:val="20"/>
    <w:rPr>
      <w:rFonts w:ascii="Calibri" w:hAnsi="Calibri" w:asciiTheme="minorHAnsi" w:hAnsiTheme="minorHAnsi"/>
      <w:b/>
      <w:i/>
      <w:iCs/>
    </w:rPr>
  </w:style>
  <w:style w:type="character" w:styleId="881" w:customStyle="1">
    <w:name w:val="Quote Char"/>
    <w:basedOn w:val="867"/>
    <w:link w:val="912"/>
    <w:qFormat/>
    <w:uiPriority w:val="29"/>
    <w:rPr>
      <w:i/>
      <w:sz w:val="24"/>
      <w:szCs w:val="24"/>
    </w:rPr>
  </w:style>
  <w:style w:type="character" w:styleId="882" w:customStyle="1">
    <w:name w:val="Intense Quote Char"/>
    <w:basedOn w:val="867"/>
    <w:link w:val="913"/>
    <w:qFormat/>
    <w:uiPriority w:val="30"/>
    <w:rPr>
      <w:b/>
      <w:i/>
      <w:sz w:val="24"/>
    </w:rPr>
  </w:style>
  <w:style w:type="character" w:styleId="883">
    <w:name w:val="Subtle Emphasis"/>
    <w:qFormat/>
    <w:uiPriority w:val="19"/>
    <w:rPr>
      <w:i/>
      <w:color w:val="5A5A5A" w:themeColor="text1" w:themeTint="A5"/>
    </w:rPr>
  </w:style>
  <w:style w:type="character" w:styleId="884">
    <w:name w:val="Intense Emphasis"/>
    <w:basedOn w:val="867"/>
    <w:qFormat/>
    <w:uiPriority w:val="21"/>
    <w:rPr>
      <w:b/>
      <w:i/>
      <w:sz w:val="24"/>
      <w:szCs w:val="24"/>
      <w:u w:val="single"/>
    </w:rPr>
  </w:style>
  <w:style w:type="character" w:styleId="885">
    <w:name w:val="Subtle Reference"/>
    <w:basedOn w:val="867"/>
    <w:qFormat/>
    <w:uiPriority w:val="31"/>
    <w:rPr>
      <w:sz w:val="24"/>
      <w:szCs w:val="24"/>
      <w:u w:val="single"/>
    </w:rPr>
  </w:style>
  <w:style w:type="character" w:styleId="886">
    <w:name w:val="Intense Reference"/>
    <w:basedOn w:val="867"/>
    <w:qFormat/>
    <w:uiPriority w:val="32"/>
    <w:rPr>
      <w:b/>
      <w:sz w:val="24"/>
      <w:u w:val="single"/>
    </w:rPr>
  </w:style>
  <w:style w:type="character" w:styleId="887">
    <w:name w:val="Book Title"/>
    <w:basedOn w:val="867"/>
    <w:qFormat/>
    <w:uiPriority w:val="33"/>
    <w:rPr>
      <w:rFonts w:ascii="Cambria" w:hAnsi="Cambria" w:eastAsia="宋体" w:asciiTheme="majorHAnsi" w:hAnsiTheme="majorHAnsi" w:eastAsiaTheme="majorEastAsia"/>
      <w:b/>
      <w:i/>
      <w:sz w:val="24"/>
      <w:szCs w:val="24"/>
    </w:rPr>
  </w:style>
  <w:style w:type="character" w:styleId="888" w:customStyle="1">
    <w:name w:val="Date Char"/>
    <w:basedOn w:val="867"/>
    <w:link w:val="915"/>
    <w:qFormat/>
    <w:uiPriority w:val="99"/>
    <w:semiHidden/>
    <w:rPr>
      <w:sz w:val="24"/>
      <w:szCs w:val="24"/>
    </w:rPr>
  </w:style>
  <w:style w:type="character" w:styleId="889">
    <w:name w:val="Internet 链接"/>
    <w:basedOn w:val="867"/>
    <w:uiPriority w:val="99"/>
    <w:unhideWhenUsed/>
    <w:rPr>
      <w:color w:val="0000FF" w:themeColor="hyperlink"/>
      <w:u w:val="single"/>
    </w:rPr>
  </w:style>
  <w:style w:type="character" w:styleId="890" w:customStyle="1">
    <w:name w:val="Header Char"/>
    <w:basedOn w:val="867"/>
    <w:qFormat/>
    <w:uiPriority w:val="99"/>
    <w:rPr>
      <w:sz w:val="18"/>
      <w:szCs w:val="18"/>
    </w:rPr>
  </w:style>
  <w:style w:type="character" w:styleId="891" w:customStyle="1">
    <w:name w:val="Footer Char"/>
    <w:basedOn w:val="867"/>
    <w:qFormat/>
    <w:uiPriority w:val="99"/>
    <w:rPr>
      <w:sz w:val="18"/>
      <w:szCs w:val="18"/>
    </w:rPr>
  </w:style>
  <w:style w:type="character" w:styleId="892">
    <w:name w:val="ListLabel 1"/>
    <w:qFormat/>
    <w:rPr>
      <w:rFonts w:ascii="Times New Roman" w:hAnsi="Times New Roman" w:cs="Courier New"/>
    </w:rPr>
  </w:style>
  <w:style w:type="character" w:styleId="893">
    <w:name w:val="ListLabel 2"/>
    <w:qFormat/>
    <w:rPr>
      <w:rFonts w:cs="Courier New"/>
    </w:rPr>
  </w:style>
  <w:style w:type="character" w:styleId="894">
    <w:name w:val="ListLabel 3"/>
    <w:qFormat/>
    <w:rPr>
      <w:rFonts w:cs="Courier New"/>
    </w:rPr>
  </w:style>
  <w:style w:type="character" w:styleId="895">
    <w:name w:val="ListLabel 4"/>
    <w:qFormat/>
    <w:rPr>
      <w:rFonts w:ascii="Times New Roman" w:hAnsi="Times New Roman" w:cs="Courier New"/>
    </w:rPr>
  </w:style>
  <w:style w:type="character" w:styleId="896">
    <w:name w:val="ListLabel 5"/>
    <w:qFormat/>
    <w:rPr>
      <w:rFonts w:ascii="Times New Roman" w:hAnsi="Times New Roman" w:cs="Courier New"/>
    </w:rPr>
  </w:style>
  <w:style w:type="character" w:styleId="897">
    <w:name w:val="ListLabel 6"/>
    <w:qFormat/>
    <w:rPr>
      <w:rFonts w:ascii="Times New Roman" w:hAnsi="Times New Roman" w:cs="Courier New"/>
    </w:rPr>
  </w:style>
  <w:style w:type="character" w:styleId="898">
    <w:name w:val="ListLabel 7"/>
    <w:qFormat/>
    <w:rPr>
      <w:rFonts w:ascii="Times New Roman" w:hAnsi="Times New Roman" w:cs="Courier New"/>
    </w:rPr>
  </w:style>
  <w:style w:type="character" w:styleId="899">
    <w:name w:val="ListLabel 8"/>
    <w:qFormat/>
    <w:rPr>
      <w:rFonts w:ascii="Times New Roman" w:hAnsi="Times New Roman" w:cs="Courier New"/>
    </w:rPr>
  </w:style>
  <w:style w:type="character" w:styleId="900">
    <w:name w:val="ListLabel 9"/>
    <w:qFormat/>
    <w:rPr>
      <w:rFonts w:ascii="Times New Roman" w:hAnsi="Times New Roman" w:cs="Courier New"/>
    </w:rPr>
  </w:style>
  <w:style w:type="character" w:styleId="901">
    <w:name w:val="ListLabel 10"/>
    <w:qFormat/>
    <w:rPr>
      <w:rFonts w:ascii="Times New Roman" w:hAnsi="Times New Roman" w:cs="Courier New"/>
    </w:rPr>
  </w:style>
  <w:style w:type="character" w:styleId="902">
    <w:name w:val="ListLabel 11"/>
    <w:qFormat/>
    <w:rPr>
      <w:rFonts w:ascii="Times New Roman" w:hAnsi="Times New Roman" w:cs="Courier New"/>
      <w:b/>
    </w:rPr>
  </w:style>
  <w:style w:type="paragraph" w:styleId="903">
    <w:name w:val="标题样式"/>
    <w:basedOn w:val="857"/>
    <w:next w:val="904"/>
    <w:qFormat/>
    <w:rPr>
      <w:rFonts w:ascii="Liberation Sans" w:hAnsi="Liberation Sans" w:cs="Lucida Sans" w:eastAsia="微软雅黑"/>
      <w:sz w:val="28"/>
      <w:szCs w:val="28"/>
    </w:rPr>
    <w:pPr>
      <w:keepNext/>
      <w:spacing w:after="120" w:before="240"/>
    </w:pPr>
  </w:style>
  <w:style w:type="paragraph" w:styleId="904">
    <w:name w:val="Body Text"/>
    <w:basedOn w:val="857"/>
    <w:pPr>
      <w:spacing w:lineRule="auto" w:line="288" w:after="140" w:before="0"/>
    </w:pPr>
  </w:style>
  <w:style w:type="paragraph" w:styleId="905">
    <w:name w:val="List"/>
    <w:basedOn w:val="904"/>
    <w:rPr>
      <w:rFonts w:cs="Lucida Sans"/>
    </w:rPr>
  </w:style>
  <w:style w:type="paragraph" w:styleId="906">
    <w:name w:val="Caption"/>
    <w:basedOn w:val="857"/>
    <w:qFormat/>
    <w:rPr>
      <w:rFonts w:cs="Lucida Sans"/>
      <w:i/>
      <w:iCs/>
      <w:sz w:val="24"/>
      <w:szCs w:val="24"/>
    </w:rPr>
    <w:pPr>
      <w:spacing w:after="120" w:before="120"/>
      <w:suppressLineNumbers/>
    </w:pPr>
  </w:style>
  <w:style w:type="paragraph" w:styleId="907">
    <w:name w:val="索引"/>
    <w:basedOn w:val="857"/>
    <w:qFormat/>
    <w:rPr>
      <w:rFonts w:cs="Lucida Sans"/>
    </w:rPr>
    <w:pPr>
      <w:suppressLineNumbers/>
    </w:pPr>
  </w:style>
  <w:style w:type="paragraph" w:styleId="908">
    <w:name w:val="Title"/>
    <w:basedOn w:val="857"/>
    <w:next w:val="857"/>
    <w:link w:val="877"/>
    <w:qFormat/>
    <w:uiPriority w:val="10"/>
    <w:rPr>
      <w:rFonts w:ascii="Cambria" w:hAnsi="Cambria" w:eastAsia="宋体" w:asciiTheme="majorHAnsi" w:hAnsiTheme="majorHAnsi" w:eastAsiaTheme="majorEastAsia" w:cstheme="majorBidi"/>
      <w:b/>
      <w:bCs/>
      <w:sz w:val="32"/>
      <w:szCs w:val="32"/>
    </w:rPr>
    <w:pPr>
      <w:jc w:val="center"/>
      <w:spacing w:after="60" w:before="240"/>
      <w:outlineLvl w:val="0"/>
    </w:pPr>
  </w:style>
  <w:style w:type="paragraph" w:styleId="909">
    <w:name w:val="Subtitle"/>
    <w:basedOn w:val="857"/>
    <w:next w:val="857"/>
    <w:link w:val="878"/>
    <w:qFormat/>
    <w:uiPriority w:val="11"/>
    <w:rPr>
      <w:rFonts w:ascii="Cambria" w:hAnsi="Cambria" w:eastAsia="宋体" w:asciiTheme="majorHAnsi" w:hAnsiTheme="majorHAnsi" w:eastAsiaTheme="majorEastAsia"/>
    </w:rPr>
    <w:pPr>
      <w:jc w:val="center"/>
      <w:spacing w:after="60" w:before="0"/>
      <w:outlineLvl w:val="1"/>
    </w:pPr>
  </w:style>
  <w:style w:type="paragraph" w:styleId="910">
    <w:name w:val="No Spacing"/>
    <w:basedOn w:val="857"/>
    <w:qFormat/>
    <w:uiPriority w:val="1"/>
    <w:rPr>
      <w:sz w:val="32"/>
      <w:szCs w:val="32"/>
    </w:rPr>
  </w:style>
  <w:style w:type="paragraph" w:styleId="911">
    <w:name w:val="List Paragraph"/>
    <w:basedOn w:val="857"/>
    <w:qFormat/>
    <w:uiPriority w:val="34"/>
    <w:rPr>
      <w:rFonts w:ascii="Calibri" w:hAnsi="Calibri" w:cs="Calibri" w:eastAsia="Calibri"/>
    </w:rPr>
    <w:pPr>
      <w:numPr>
        <w:ilvl w:val="0"/>
        <w:numId w:val="27"/>
      </w:numPr>
      <w:contextualSpacing w:val="true"/>
      <w:ind w:left="720" w:firstLine="0"/>
      <w:spacing w:lineRule="auto" w:line="276" w:after="0" w:before="0"/>
    </w:pPr>
  </w:style>
  <w:style w:type="paragraph" w:styleId="912">
    <w:name w:val="Quote"/>
    <w:basedOn w:val="857"/>
    <w:next w:val="857"/>
    <w:link w:val="881"/>
    <w:qFormat/>
    <w:uiPriority w:val="29"/>
    <w:rPr>
      <w:i/>
    </w:rPr>
  </w:style>
  <w:style w:type="paragraph" w:styleId="913">
    <w:name w:val="Intense Quote"/>
    <w:basedOn w:val="857"/>
    <w:next w:val="857"/>
    <w:link w:val="882"/>
    <w:qFormat/>
    <w:uiPriority w:val="30"/>
    <w:rPr>
      <w:b/>
      <w:i/>
      <w:sz w:val="22"/>
      <w:szCs w:val="22"/>
    </w:rPr>
    <w:pPr>
      <w:ind w:left="720" w:right="720" w:firstLine="0"/>
    </w:pPr>
  </w:style>
  <w:style w:type="paragraph" w:styleId="914">
    <w:name w:val="TOC Heading"/>
    <w:basedOn w:val="858"/>
    <w:next w:val="857"/>
    <w:qFormat/>
    <w:uiPriority w:val="39"/>
    <w:semiHidden/>
    <w:unhideWhenUsed/>
  </w:style>
  <w:style w:type="paragraph" w:styleId="915">
    <w:name w:val="Date"/>
    <w:basedOn w:val="857"/>
    <w:next w:val="857"/>
    <w:link w:val="888"/>
    <w:qFormat/>
    <w:uiPriority w:val="99"/>
    <w:semiHidden/>
    <w:unhideWhenUsed/>
  </w:style>
  <w:style w:type="paragraph" w:styleId="916">
    <w:name w:val="Header"/>
    <w:basedOn w:val="857"/>
    <w:link w:val="890"/>
    <w:uiPriority w:val="99"/>
    <w:unhideWhenUsed/>
    <w:rPr>
      <w:sz w:val="18"/>
      <w:szCs w:val="18"/>
    </w:rPr>
    <w:pPr>
      <w:jc w:val="center"/>
      <w:tabs>
        <w:tab w:val="center" w:pos="4153" w:leader="none"/>
        <w:tab w:val="right" w:pos="8306" w:leader="none"/>
      </w:tabs>
      <w:pBdr>
        <w:bottom w:val="single" w:color="00000A" w:sz="6" w:space="1"/>
      </w:pBdr>
    </w:pPr>
  </w:style>
  <w:style w:type="paragraph" w:styleId="917">
    <w:name w:val="Footer"/>
    <w:basedOn w:val="857"/>
    <w:link w:val="891"/>
    <w:uiPriority w:val="99"/>
    <w:unhideWhenUsed/>
    <w:rPr>
      <w:sz w:val="18"/>
      <w:szCs w:val="18"/>
    </w:rPr>
    <w:pPr>
      <w:tabs>
        <w:tab w:val="center" w:pos="4153" w:leader="none"/>
        <w:tab w:val="right" w:pos="8306" w:leader="none"/>
      </w:tabs>
    </w:pPr>
  </w:style>
  <w:style w:type="numbering" w:styleId="918" w:default="1">
    <w:name w:val="No List"/>
    <w:qFormat/>
    <w:uiPriority w:val="99"/>
    <w:semiHidden/>
    <w:unhideWhenUsed/>
  </w:style>
  <w:style w:type="table" w:styleId="919" w:default="1">
    <w:name w:val="Normal Table"/>
    <w:uiPriority w:val="99"/>
    <w:semiHidden/>
    <w:unhideWhenUsed/>
    <w:tblPr>
      <w:tblInd w:w="0" w:type="dxa"/>
      <w:tblCellMar>
        <w:left w:w="108" w:type="dxa"/>
        <w:top w:w="0" w:type="dxa"/>
        <w:right w:w="108" w:type="dxa"/>
        <w:bottom w:w="0" w:type="dxa"/>
      </w:tblCellMar>
    </w:tblPr>
  </w:style>
  <w:style w:type="table" w:styleId="920">
    <w:name w:val="Table Grid"/>
    <w:basedOn w:val="919"/>
    <w:uiPriority w:val="5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hyperlink" Target="mailto:linming04@gmail.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4A5E7A35-7D2C-4461-B91D-87937A10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ONLYOFFICE/6.4.2.6</Application>
  <Company>Microsoft</Company>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Lin</dc:creator>
  <dc:description/>
  <dc:language>zh-CN</dc:language>
  <cp:revision>216</cp:revision>
  <dcterms:created xsi:type="dcterms:W3CDTF">2016-07-13T19:49:00Z</dcterms:created>
  <dcterms:modified xsi:type="dcterms:W3CDTF">2021-10-28T19:25:14Z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