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qw2qt5sfev20" w:id="0"/>
      <w:bookmarkEnd w:id="0"/>
      <w:r w:rsidDel="00000000" w:rsidR="00000000" w:rsidRPr="00000000">
        <w:rPr>
          <w:rFonts w:ascii="Times New Roman" w:cs="Times New Roman" w:eastAsia="Times New Roman" w:hAnsi="Times New Roman"/>
          <w:rtl w:val="0"/>
        </w:rPr>
        <w:t xml:space="preserve">Heart Disease Rate Prediction</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Xiangbei Chen, Ming Lyu, Peicheng Tang, Yuankai Wang, Kaiyu Xie</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17, 2019</w:t>
      </w:r>
    </w:p>
    <w:p w:rsidR="00000000" w:rsidDel="00000000" w:rsidP="00000000" w:rsidRDefault="00000000" w:rsidRPr="00000000" w14:paraId="00000004">
      <w:pPr>
        <w:pStyle w:val="Heading1"/>
        <w:jc w:val="center"/>
        <w:rPr>
          <w:rFonts w:ascii="Times New Roman" w:cs="Times New Roman" w:eastAsia="Times New Roman" w:hAnsi="Times New Roman"/>
          <w:sz w:val="28"/>
          <w:szCs w:val="28"/>
        </w:rPr>
      </w:pPr>
      <w:bookmarkStart w:colFirst="0" w:colLast="0" w:name="_oxeed1e5btzd" w:id="1"/>
      <w:bookmarkEnd w:id="1"/>
      <w:r w:rsidDel="00000000" w:rsidR="00000000" w:rsidRPr="00000000">
        <w:rPr>
          <w:rFonts w:ascii="Times New Roman" w:cs="Times New Roman" w:eastAsia="Times New Roman" w:hAnsi="Times New Roman"/>
          <w:sz w:val="28"/>
          <w:szCs w:val="28"/>
          <w:rtl w:val="0"/>
        </w:rPr>
        <w:t xml:space="preserve">Abstract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machine learning methods available to train and predict the result based on the given dataset. In our project. we tried to predict the heart disease rate in different counties in the US. We built seven models for the dataset provided by user nandvard on Kaggle[1]. We would like to compare all those models to see which model could be the best for our data set.  Our final model is a regression model which achieved roughly 0.78 testing R square from an SVM regressor.</w:t>
      </w:r>
    </w:p>
    <w:p w:rsidR="00000000" w:rsidDel="00000000" w:rsidP="00000000" w:rsidRDefault="00000000" w:rsidRPr="00000000" w14:paraId="00000006">
      <w:pPr>
        <w:pStyle w:val="Heading1"/>
        <w:rPr>
          <w:rFonts w:ascii="Times New Roman" w:cs="Times New Roman" w:eastAsia="Times New Roman" w:hAnsi="Times New Roman"/>
        </w:rPr>
      </w:pPr>
      <w:bookmarkStart w:colFirst="0" w:colLast="0" w:name="_zswqihkxyga" w:id="2"/>
      <w:bookmarkEnd w:id="2"/>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aimed to build models to predict the heart disease rate according to various features. Our dataset is from Kaggle, which collects data from counties in the United States. In all, there are 3199 data points and 33 variables in our dataset and they are from three different aspects. The first aspect which we included in our model is the area, which is categorized as rural area and urban area. The economic conditions of the counties are also considered. The economic conditions are put into six categories, including farming, mining, manufacturing, Federal/State government, recreation, and non-specialized counties. Our dataset also includes various health factors. To make the best prediction, we tried several methods, includes KNN, LinearRegression, RandomForest, Decision Tree, etc.</w:t>
      </w:r>
      <w:r w:rsidDel="00000000" w:rsidR="00000000" w:rsidRPr="00000000">
        <w:rPr>
          <w:rFonts w:ascii="Times New Roman" w:cs="Times New Roman" w:eastAsia="Times New Roman" w:hAnsi="Times New Roman"/>
          <w:sz w:val="24"/>
          <w:szCs w:val="24"/>
          <w:highlight w:val="white"/>
          <w:rtl w:val="0"/>
        </w:rPr>
        <w:t xml:space="preserve"> After that, we compared the test score to determine the best model.</w:t>
      </w: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bookmarkStart w:colFirst="0" w:colLast="0" w:name="_m7uh23fx5ilw" w:id="3"/>
      <w:bookmarkEnd w:id="3"/>
      <w:r w:rsidDel="00000000" w:rsidR="00000000" w:rsidRPr="00000000">
        <w:rPr>
          <w:rFonts w:ascii="Times New Roman" w:cs="Times New Roman" w:eastAsia="Times New Roman" w:hAnsi="Times New Roman"/>
          <w:rtl w:val="0"/>
        </w:rPr>
        <w:t xml:space="preserve">2. Preprocessing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dataset, we found out that there were three different CSV files, which were training values, training labels, and testing values. Since this dataset is used in a competition, we could not access the testing labels. Therefore, we decided to use only the training set. In this case, we need to split the dataset into training and testing with a ratio of 0.8 to 0.2. To import the dataset easier, we combined the training values and label files together to form a complete data file with both the features and the target.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dataset, there are a lot of missing data. We could not train the model with the NaNs left in the dataset. Therefore, we tried three methods to deal with it. The first one was to remove all the lines with NaNs. However, if we used this approach, the data records left would be 1069, which only about a third of the original dataset. Therefore, we decided that we would not use this method. The second method was to fill all the missing values with 0, and the third method was to fill them with the mean value of that column. In this way, we could preserve more training data, but the data might be less reliable. This was a place where we did a trade-off between the number of data points and the accuracy on the data. We tried both fill methods on the models we built. It turns out that the two methods have almost no difference to the result. Therefore, we finally decided that we will use fill with mean values method to deal with the missing data.</w:t>
      </w:r>
    </w:p>
    <w:p w:rsidR="00000000" w:rsidDel="00000000" w:rsidP="00000000" w:rsidRDefault="00000000" w:rsidRPr="00000000" w14:paraId="0000000C">
      <w:pPr>
        <w:pStyle w:val="Heading1"/>
        <w:rPr>
          <w:rFonts w:ascii="Times New Roman" w:cs="Times New Roman" w:eastAsia="Times New Roman" w:hAnsi="Times New Roman"/>
        </w:rPr>
      </w:pPr>
      <w:bookmarkStart w:colFirst="0" w:colLast="0" w:name="_ivm1yjq5ezh8" w:id="4"/>
      <w:bookmarkEnd w:id="4"/>
      <w:r w:rsidDel="00000000" w:rsidR="00000000" w:rsidRPr="00000000">
        <w:rPr>
          <w:rFonts w:ascii="Times New Roman" w:cs="Times New Roman" w:eastAsia="Times New Roman" w:hAnsi="Times New Roman"/>
          <w:rtl w:val="0"/>
        </w:rPr>
        <w:t xml:space="preserve">3. Data Analysis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heatmap shown in Figure 1 in the appendix shows the correlations of the features in the dataset. Bright color means positive linear relationship, and the deep color means a negative linear relationship. There is a clear negative linear between the percentage of adults with some college and features of health because there are a vertical and a horizontal dark line across at south and east of the center point. In the other words, the higher percentage of adults attended some colleges and percentage of bachelor or higher accompany with a lower percentage of the health problems, such as physical inactivity, vehicle crash death, obesity, smoking, and diabetes. </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heatmap, some variables have a strong linear relationship to the target. The percentage of civilian labor, percentage of bachelor or higher, and percentage of excessive drinking have strong negative correlations. A supposition is that people with high education and labor force focus more on their heart health. Therefore, they will go to the hospitals when the diseases are at an early stage and thus have a higher chance to get cured. On the opposite side, we also found out that the percentage of adults with less than a high school diploma have a positive correlation. They care less on their health and has a higher chance to get heart disease.</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Obesity and diabetes have strong positive correlations with the target. An explanation is that obesity and does not directly kill people but they accompany with the heart disease, which causes death. </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Surprisingly, the data shows that a higher percentage of excessive drinking leads to a lower percentage of heart disease mortality. It is counter-intuitive. The only way we can explain is that excessive drinking hurts other parts of the body more severely. People are more likely to pass away due to other reasons rather than heart disease. </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most dominant feature that causes heart diseases is “physical inactivity”. We believe that this feature will highly likely to result in less exercise for the person. Less exercise will let the organs degenerate. So it will cause heart diseases.</w:t>
      </w:r>
    </w:p>
    <w:p w:rsidR="00000000" w:rsidDel="00000000" w:rsidP="00000000" w:rsidRDefault="00000000" w:rsidRPr="00000000" w14:paraId="00000017">
      <w:pPr>
        <w:pStyle w:val="Heading1"/>
        <w:rPr>
          <w:rFonts w:ascii="Times New Roman" w:cs="Times New Roman" w:eastAsia="Times New Roman" w:hAnsi="Times New Roman"/>
        </w:rPr>
      </w:pPr>
      <w:bookmarkStart w:colFirst="0" w:colLast="0" w:name="_fyemf5rok4c7" w:id="5"/>
      <w:bookmarkEnd w:id="5"/>
      <w:r w:rsidDel="00000000" w:rsidR="00000000" w:rsidRPr="00000000">
        <w:rPr>
          <w:rFonts w:ascii="Times New Roman" w:cs="Times New Roman" w:eastAsia="Times New Roman" w:hAnsi="Times New Roman"/>
          <w:rtl w:val="0"/>
        </w:rPr>
        <w:t xml:space="preserve">4. Models</w:t>
      </w:r>
    </w:p>
    <w:p w:rsidR="00000000" w:rsidDel="00000000" w:rsidP="00000000" w:rsidRDefault="00000000" w:rsidRPr="00000000" w14:paraId="00000018">
      <w:pPr>
        <w:pStyle w:val="Heading1"/>
        <w:rPr>
          <w:rFonts w:ascii="Times New Roman" w:cs="Times New Roman" w:eastAsia="Times New Roman" w:hAnsi="Times New Roman"/>
          <w:sz w:val="32"/>
          <w:szCs w:val="32"/>
        </w:rPr>
      </w:pPr>
      <w:bookmarkStart w:colFirst="0" w:colLast="0" w:name="_mhjl86326h2v" w:id="6"/>
      <w:bookmarkEnd w:id="6"/>
      <w:r w:rsidDel="00000000" w:rsidR="00000000" w:rsidRPr="00000000">
        <w:rPr>
          <w:rFonts w:ascii="Times New Roman" w:cs="Times New Roman" w:eastAsia="Times New Roman" w:hAnsi="Times New Roman"/>
          <w:sz w:val="32"/>
          <w:szCs w:val="32"/>
          <w:rtl w:val="0"/>
        </w:rPr>
        <w:t xml:space="preserve">4.a Linear Regression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linear regression as our first approach to get a general idea about the dataset. The training result is reasonable. The R2 value is about 0.69. However, testing R2 is a negative number. Since the result is too bad, it is meaningless to further improve the linear regression model using feature engineering or feature selection.</w:t>
      </w:r>
    </w:p>
    <w:p w:rsidR="00000000" w:rsidDel="00000000" w:rsidP="00000000" w:rsidRDefault="00000000" w:rsidRPr="00000000" w14:paraId="0000001A">
      <w:pPr>
        <w:pStyle w:val="Heading1"/>
        <w:rPr>
          <w:rFonts w:ascii="Times New Roman" w:cs="Times New Roman" w:eastAsia="Times New Roman" w:hAnsi="Times New Roman"/>
          <w:sz w:val="32"/>
          <w:szCs w:val="32"/>
        </w:rPr>
      </w:pPr>
      <w:bookmarkStart w:colFirst="0" w:colLast="0" w:name="_wajpwcyfby2d" w:id="7"/>
      <w:bookmarkEnd w:id="7"/>
      <w:r w:rsidDel="00000000" w:rsidR="00000000" w:rsidRPr="00000000">
        <w:rPr>
          <w:rFonts w:ascii="Times New Roman" w:cs="Times New Roman" w:eastAsia="Times New Roman" w:hAnsi="Times New Roman"/>
          <w:sz w:val="32"/>
          <w:szCs w:val="32"/>
          <w:rtl w:val="0"/>
        </w:rPr>
        <w:t xml:space="preserve">4.b KNN Regressor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used KNN regressor to train and predict the results. Using grid search cross-validation, we got the test R2 = 0.716 while the optimal hyper-parameter, n_neighbors is 1. Considering the size of our features and the number of records we had for our training set, it was possible that the result might suffer from the curse of dimensionality. In addition, there are a lot of missing values in the original data set, which we filled with the average value of the corresponding feature. It is probable that not all the features play a significant role in predicting the heart disease rate. Thus, utilizing the twenty best features obtained from ridge/lasso regularization, we conducted the training process again. With only twenty features, we got the optimal hyper-parameter to be 21, while the final test R2 is 0.614, which is actually worse than using all the features.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tried to use the principal component analysis to analyze the data. However, unfortunately, the outcome is rather terrible. Using only top twenty principal components as the new features, we only got </w:t>
      </w:r>
      <w:r w:rsidDel="00000000" w:rsidR="00000000" w:rsidRPr="00000000">
        <w:rPr>
          <w:rFonts w:ascii="Times New Roman" w:cs="Times New Roman" w:eastAsia="Times New Roman" w:hAnsi="Times New Roman"/>
          <w:sz w:val="24"/>
          <w:szCs w:val="24"/>
          <w:highlight w:val="white"/>
          <w:rtl w:val="0"/>
        </w:rPr>
        <w:t xml:space="preserve">0.056 for our test R2. </w:t>
      </w:r>
      <w:r w:rsidDel="00000000" w:rsidR="00000000" w:rsidRPr="00000000">
        <w:rPr>
          <w:rtl w:val="0"/>
        </w:rPr>
      </w:r>
    </w:p>
    <w:p w:rsidR="00000000" w:rsidDel="00000000" w:rsidP="00000000" w:rsidRDefault="00000000" w:rsidRPr="00000000" w14:paraId="0000001E">
      <w:pPr>
        <w:pStyle w:val="Heading1"/>
        <w:rPr>
          <w:rFonts w:ascii="Times New Roman" w:cs="Times New Roman" w:eastAsia="Times New Roman" w:hAnsi="Times New Roman"/>
          <w:sz w:val="32"/>
          <w:szCs w:val="32"/>
        </w:rPr>
      </w:pPr>
      <w:bookmarkStart w:colFirst="0" w:colLast="0" w:name="_wyv9x9bzhqvz" w:id="8"/>
      <w:bookmarkEnd w:id="8"/>
      <w:r w:rsidDel="00000000" w:rsidR="00000000" w:rsidRPr="00000000">
        <w:rPr>
          <w:rFonts w:ascii="Times New Roman" w:cs="Times New Roman" w:eastAsia="Times New Roman" w:hAnsi="Times New Roman"/>
          <w:sz w:val="32"/>
          <w:szCs w:val="32"/>
          <w:rtl w:val="0"/>
        </w:rPr>
        <w:t xml:space="preserve">4.c Decision Tree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adopted a decision tree regressor to fit the target. Using the grid search and feature engineering, we found that the best depth of the tree is 5 and the highest validation accuracy is 0.568. Although the training accuracy purely increased, the validation accuracy decreased after the depth reached five as shown in figure 2 in the appendix. It shows that the decision tree is overfitting. </w:t>
      </w:r>
    </w:p>
    <w:p w:rsidR="00000000" w:rsidDel="00000000" w:rsidP="00000000" w:rsidRDefault="00000000" w:rsidRPr="00000000" w14:paraId="00000020">
      <w:pPr>
        <w:pStyle w:val="Heading1"/>
        <w:rPr>
          <w:rFonts w:ascii="Times New Roman" w:cs="Times New Roman" w:eastAsia="Times New Roman" w:hAnsi="Times New Roman"/>
          <w:sz w:val="32"/>
          <w:szCs w:val="32"/>
        </w:rPr>
      </w:pPr>
      <w:bookmarkStart w:colFirst="0" w:colLast="0" w:name="_ejjx7lku9io3" w:id="9"/>
      <w:bookmarkEnd w:id="9"/>
      <w:r w:rsidDel="00000000" w:rsidR="00000000" w:rsidRPr="00000000">
        <w:rPr>
          <w:rFonts w:ascii="Times New Roman" w:cs="Times New Roman" w:eastAsia="Times New Roman" w:hAnsi="Times New Roman"/>
          <w:sz w:val="32"/>
          <w:szCs w:val="32"/>
          <w:rtl w:val="0"/>
        </w:rPr>
        <w:t xml:space="preserve">4.d Regularization Method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cross-validation and grid search, we found the best hyper-parameters alpha for Ridge and Lasso are 0.1 and 0.01. After we applied the model to the dataset with the best hyper-parameters, we tested it on our test dataset. The test R square is 0.668 for Lasso and 0.668 for Ridge.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figure 3 in the appendix, Inactivity increases heart disease ratio. It is reasonable to assume that people who do not play sports very often have a higher chance of getting heart diseases. However, it is rather difficult to explain why the increase in the percentage of 65 years old people decreases the heart disease ratio.</w:t>
      </w:r>
    </w:p>
    <w:p w:rsidR="00000000" w:rsidDel="00000000" w:rsidP="00000000" w:rsidRDefault="00000000" w:rsidRPr="00000000" w14:paraId="00000024">
      <w:pPr>
        <w:pStyle w:val="Heading1"/>
        <w:rPr>
          <w:rFonts w:ascii="Times New Roman" w:cs="Times New Roman" w:eastAsia="Times New Roman" w:hAnsi="Times New Roman"/>
          <w:sz w:val="32"/>
          <w:szCs w:val="32"/>
        </w:rPr>
      </w:pPr>
      <w:bookmarkStart w:colFirst="0" w:colLast="0" w:name="_dr9cdc7cee08" w:id="10"/>
      <w:bookmarkEnd w:id="10"/>
      <w:r w:rsidDel="00000000" w:rsidR="00000000" w:rsidRPr="00000000">
        <w:rPr>
          <w:rFonts w:ascii="Times New Roman" w:cs="Times New Roman" w:eastAsia="Times New Roman" w:hAnsi="Times New Roman"/>
          <w:sz w:val="32"/>
          <w:szCs w:val="32"/>
          <w:rtl w:val="0"/>
        </w:rPr>
        <w:t xml:space="preserve">4.e Gradient boost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applied the Gradient Boost method to our dataset. Using cross-validation and grid search, we found the best parameter learning rate = 0.11, max depth = 8 and n_estimators = 120. The search range is parameter learning rate = [10,200], max depth = [1,40] and n_estimators = [0.01,1]. The whole process took 50.3 minutes. The best validation R square is 0.661.</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our Gradient Boost Model using the best parameters found. After fitting the training set, we tested our model on the test set. The training R square is 0.994 and the test R square is 0.693. </w:t>
      </w:r>
    </w:p>
    <w:p w:rsidR="00000000" w:rsidDel="00000000" w:rsidP="00000000" w:rsidRDefault="00000000" w:rsidRPr="00000000" w14:paraId="00000028">
      <w:pPr>
        <w:pStyle w:val="Heading1"/>
        <w:rPr>
          <w:rFonts w:ascii="Times New Roman" w:cs="Times New Roman" w:eastAsia="Times New Roman" w:hAnsi="Times New Roman"/>
          <w:sz w:val="32"/>
          <w:szCs w:val="32"/>
        </w:rPr>
      </w:pPr>
      <w:bookmarkStart w:colFirst="0" w:colLast="0" w:name="_bi3437botur6" w:id="11"/>
      <w:bookmarkEnd w:id="11"/>
      <w:r w:rsidDel="00000000" w:rsidR="00000000" w:rsidRPr="00000000">
        <w:rPr>
          <w:rFonts w:ascii="Times New Roman" w:cs="Times New Roman" w:eastAsia="Times New Roman" w:hAnsi="Times New Roman"/>
          <w:sz w:val="32"/>
          <w:szCs w:val="32"/>
          <w:rtl w:val="0"/>
        </w:rPr>
        <w:t xml:space="preserve">4.f Random Forest</w:t>
      </w:r>
    </w:p>
    <w:p w:rsidR="00000000" w:rsidDel="00000000" w:rsidP="00000000" w:rsidRDefault="00000000" w:rsidRPr="00000000" w14:paraId="0000002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rtl w:val="0"/>
        </w:rPr>
        <w:t xml:space="preserve">After using the grid search, we got the best parameter of the n_estimatoors is 350. The validation R2 for this fit is 0.715. Then the n_estimator of 350 was used to fit the Random Forest model. Using the fitted model to make predictions, we obtained the test R2 to be 0.726. The change of R2 for different numbers of trees is shown in Figure 4 in the appendix.</w:t>
      </w: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sz w:val="32"/>
          <w:szCs w:val="32"/>
        </w:rPr>
      </w:pPr>
      <w:bookmarkStart w:colFirst="0" w:colLast="0" w:name="_qn8j1re5d7z4" w:id="12"/>
      <w:bookmarkEnd w:id="12"/>
      <w:r w:rsidDel="00000000" w:rsidR="00000000" w:rsidRPr="00000000">
        <w:rPr>
          <w:rFonts w:ascii="Times New Roman" w:cs="Times New Roman" w:eastAsia="Times New Roman" w:hAnsi="Times New Roman"/>
          <w:sz w:val="32"/>
          <w:szCs w:val="32"/>
          <w:rtl w:val="0"/>
        </w:rPr>
        <w:t xml:space="preserve">4.g SVM Regressor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method we used was an SVM Regressor. We searched through the hyperparameters from 100 to 1000 with step 10. We also tried different kernels like rbf, linear, poly, and sigmoid. We found out that when the C is 300 and the kernel is rbf, it gave the best testing R square, which is 0.782. The training R square we got is 0.969.</w:t>
      </w:r>
    </w:p>
    <w:p w:rsidR="00000000" w:rsidDel="00000000" w:rsidP="00000000" w:rsidRDefault="00000000" w:rsidRPr="00000000" w14:paraId="0000002C">
      <w:pPr>
        <w:pStyle w:val="Heading1"/>
        <w:rPr>
          <w:rFonts w:ascii="Times New Roman" w:cs="Times New Roman" w:eastAsia="Times New Roman" w:hAnsi="Times New Roman"/>
        </w:rPr>
      </w:pPr>
      <w:bookmarkStart w:colFirst="0" w:colLast="0" w:name="_nmzozeaxekmq" w:id="13"/>
      <w:bookmarkEnd w:id="13"/>
      <w:r w:rsidDel="00000000" w:rsidR="00000000" w:rsidRPr="00000000">
        <w:rPr>
          <w:rFonts w:ascii="Times New Roman" w:cs="Times New Roman" w:eastAsia="Times New Roman" w:hAnsi="Times New Roman"/>
          <w:rtl w:val="0"/>
        </w:rPr>
        <w:t xml:space="preserve">5. Results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Model Performance</w:t>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R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R Square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N_neighbors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0.595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0.716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α =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α =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 = 120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Depth = 8</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Learning_rate = 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 = 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300</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0.782</w:t>
            </w:r>
          </w:p>
        </w:tc>
      </w:tr>
    </w:tbl>
    <w:p w:rsidR="00000000" w:rsidDel="00000000" w:rsidP="00000000" w:rsidRDefault="00000000" w:rsidRPr="00000000" w14:paraId="0000005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regressor had the best performance with R square 0.782. KNN regression, Lasso regression, Ridge regression, Gradient boost tree, and Random Forest had almost the same performance with R square 0.7. Multi-Linear Regression has the worst performance. The negative R square indicates that Multi-Linear Regression model is not appropriate this dataset.</w:t>
      </w:r>
    </w:p>
    <w:p w:rsidR="00000000" w:rsidDel="00000000" w:rsidP="00000000" w:rsidRDefault="00000000" w:rsidRPr="00000000" w14:paraId="00000059">
      <w:pPr>
        <w:pStyle w:val="Heading1"/>
        <w:rPr>
          <w:rFonts w:ascii="Times New Roman" w:cs="Times New Roman" w:eastAsia="Times New Roman" w:hAnsi="Times New Roman"/>
        </w:rPr>
      </w:pPr>
      <w:bookmarkStart w:colFirst="0" w:colLast="0" w:name="_38uovyzb79do" w:id="14"/>
      <w:bookmarkEnd w:id="14"/>
      <w:r w:rsidDel="00000000" w:rsidR="00000000" w:rsidRPr="00000000">
        <w:rPr>
          <w:rFonts w:ascii="Times New Roman" w:cs="Times New Roman" w:eastAsia="Times New Roman" w:hAnsi="Times New Roman"/>
          <w:rtl w:val="0"/>
        </w:rPr>
        <w:t xml:space="preserve">6. Conclusion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R2 we got is 0.782 which is a good test score for our question of interest. By analyzing the data through various models, we can get better ideas of what factors will affect the heart health condition. Our dataset is focusing on people in the United States, but we believe that our analysis is useful for people outside the United States. To make our model more reliable for people outside the United States, we need to collect more data from various regions.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1"/>
        <w:rPr>
          <w:rFonts w:ascii="Times New Roman" w:cs="Times New Roman" w:eastAsia="Times New Roman" w:hAnsi="Times New Roman"/>
        </w:rPr>
      </w:pPr>
      <w:bookmarkStart w:colFirst="0" w:colLast="0" w:name="_3fnchwef8zae" w:id="15"/>
      <w:bookmarkEnd w:id="15"/>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nandvard. Microsoft Data Science Capstone Predict Heart Disease Rate (Regression), Kaggle, 2019, </w:t>
      </w:r>
      <w:hyperlink r:id="rId6">
        <w:r w:rsidDel="00000000" w:rsidR="00000000" w:rsidRPr="00000000">
          <w:rPr>
            <w:rFonts w:ascii="Times New Roman" w:cs="Times New Roman" w:eastAsia="Times New Roman" w:hAnsi="Times New Roman"/>
            <w:color w:val="1155cc"/>
            <w:u w:val="single"/>
            <w:rtl w:val="0"/>
          </w:rPr>
          <w:t xml:space="preserve">https://www.kaggle.com/nandvard/microsoft-data-science-capstone#Training_values.csv</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Appendix:</w:t>
      </w:r>
    </w:p>
    <w:p w:rsidR="00000000" w:rsidDel="00000000" w:rsidP="00000000" w:rsidRDefault="00000000" w:rsidRPr="00000000" w14:paraId="0000008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0452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The heatmap for correlations of the features</w:t>
      </w:r>
    </w:p>
    <w:p w:rsidR="00000000" w:rsidDel="00000000" w:rsidP="00000000" w:rsidRDefault="00000000" w:rsidRPr="00000000" w14:paraId="0000008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71875" cy="25336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718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Decision Tree Training and Validation Score </w:t>
      </w:r>
    </w:p>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1150" cy="391953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1150"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Features Coefficient for Ridge Regularization</w:t>
      </w:r>
    </w:p>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00550" cy="29813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005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R2 values graph for Random Forest method using different numbers of trees</w:t>
      </w:r>
      <w:r w:rsidDel="00000000" w:rsidR="00000000" w:rsidRPr="00000000">
        <w:rPr>
          <w:rtl w:val="0"/>
        </w:rPr>
      </w:r>
    </w:p>
    <w:sectPr>
      <w:foot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nandvard/microsoft-data-science-capstone#Training_values.csv"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