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CE76" w14:textId="753A4044" w:rsidR="00960B13" w:rsidRPr="00DC1678" w:rsidRDefault="00960B13" w:rsidP="00960B13">
      <w:pPr>
        <w:spacing w:after="0"/>
        <w:jc w:val="center"/>
        <w:rPr>
          <w:b/>
          <w:sz w:val="28"/>
          <w:szCs w:val="28"/>
        </w:rPr>
      </w:pPr>
      <w:r w:rsidRPr="00960B13">
        <w:rPr>
          <w:b/>
          <w:sz w:val="28"/>
          <w:szCs w:val="28"/>
        </w:rPr>
        <w:t>KHOA GIÁO DỤC CHÍNH TRỊ VÀ QUẢN LÝ GIÁO DỤC</w:t>
      </w:r>
    </w:p>
    <w:p w14:paraId="5ACA6627" w14:textId="77777777" w:rsidR="00960B13" w:rsidRPr="00960B13" w:rsidRDefault="00960B13" w:rsidP="00960B13">
      <w:pPr>
        <w:spacing w:after="0"/>
        <w:jc w:val="center"/>
        <w:rPr>
          <w:b/>
          <w:sz w:val="28"/>
          <w:szCs w:val="28"/>
        </w:rPr>
      </w:pPr>
      <w:r w:rsidRPr="00960B13">
        <w:rPr>
          <w:b/>
          <w:sz w:val="28"/>
          <w:szCs w:val="28"/>
        </w:rPr>
        <w:t>---</w:t>
      </w:r>
    </w:p>
    <w:p w14:paraId="0E85CE65" w14:textId="77777777" w:rsidR="00960B13" w:rsidRPr="00DC1678" w:rsidRDefault="00960B13" w:rsidP="00960B13">
      <w:pPr>
        <w:jc w:val="center"/>
        <w:rPr>
          <w:sz w:val="28"/>
          <w:szCs w:val="28"/>
        </w:rPr>
      </w:pPr>
    </w:p>
    <w:p w14:paraId="2F43527D" w14:textId="3B163B02" w:rsidR="00960B13" w:rsidRPr="00960B13" w:rsidRDefault="00960B13" w:rsidP="00960B13">
      <w:pPr>
        <w:jc w:val="center"/>
        <w:rPr>
          <w:sz w:val="28"/>
          <w:szCs w:val="28"/>
        </w:rPr>
      </w:pPr>
      <w:r w:rsidRPr="00960B13">
        <w:rPr>
          <w:sz w:val="28"/>
          <w:szCs w:val="28"/>
        </w:rPr>
        <w:t>Lớp: GE409491 – QPD10 – ĐHCNTT24B-CS</w:t>
      </w:r>
    </w:p>
    <w:p w14:paraId="44C05BCD" w14:textId="77777777" w:rsidR="00960B13" w:rsidRPr="00DC1678" w:rsidRDefault="00960B13" w:rsidP="00960B13">
      <w:pPr>
        <w:jc w:val="center"/>
        <w:rPr>
          <w:sz w:val="28"/>
          <w:szCs w:val="28"/>
        </w:rPr>
      </w:pPr>
      <w:r w:rsidRPr="00960B13">
        <w:rPr>
          <w:sz w:val="28"/>
          <w:szCs w:val="28"/>
        </w:rPr>
        <w:t>Môn: LỊCH SỬ ĐẢNG CỘNG SẢN VIỆT NAM</w:t>
      </w:r>
    </w:p>
    <w:p w14:paraId="75266701" w14:textId="77777777" w:rsidR="00960B13" w:rsidRPr="00DC1678" w:rsidRDefault="00960B13" w:rsidP="00960B13">
      <w:pPr>
        <w:jc w:val="center"/>
        <w:rPr>
          <w:sz w:val="28"/>
          <w:szCs w:val="28"/>
        </w:rPr>
      </w:pPr>
    </w:p>
    <w:p w14:paraId="0CB467FC" w14:textId="77777777" w:rsidR="00960B13" w:rsidRPr="00DC1678" w:rsidRDefault="00960B13" w:rsidP="00960B13">
      <w:pPr>
        <w:jc w:val="center"/>
        <w:rPr>
          <w:sz w:val="28"/>
          <w:szCs w:val="28"/>
        </w:rPr>
      </w:pPr>
    </w:p>
    <w:p w14:paraId="2ACA191D" w14:textId="6C72E1A5" w:rsidR="00960B13" w:rsidRPr="00DC1678" w:rsidRDefault="00960B13" w:rsidP="00960B13">
      <w:pPr>
        <w:jc w:val="left"/>
        <w:rPr>
          <w:sz w:val="28"/>
          <w:szCs w:val="28"/>
        </w:rPr>
      </w:pPr>
      <w:r w:rsidRPr="00960B13">
        <w:rPr>
          <w:sz w:val="28"/>
          <w:szCs w:val="28"/>
        </w:rPr>
        <w:t>Chủ đề:</w:t>
      </w:r>
      <w:r w:rsidRPr="00DC1678">
        <w:rPr>
          <w:rFonts w:eastAsia="Calibri" w:cs="Times New Roman"/>
          <w:kern w:val="0"/>
          <w:sz w:val="28"/>
          <w:szCs w:val="28"/>
          <w14:ligatures w14:val="none"/>
        </w:rPr>
        <w:t xml:space="preserve"> </w:t>
      </w:r>
      <w:r w:rsidRPr="00DC1678">
        <w:rPr>
          <w:sz w:val="28"/>
          <w:szCs w:val="28"/>
        </w:rPr>
        <w:t>Làm rõ vai trò của Nguyễn Ái Quốc đối với việc xác định con đường cách mạng vô sản, thành lập Đảng CSVN và định hướng cho hoạt động của Đảng từ thành lập đến nay.</w:t>
      </w:r>
    </w:p>
    <w:p w14:paraId="7BD3FC53" w14:textId="77777777" w:rsidR="00960B13" w:rsidRPr="00DC1678" w:rsidRDefault="00960B13" w:rsidP="00960B13">
      <w:pPr>
        <w:jc w:val="left"/>
        <w:rPr>
          <w:sz w:val="28"/>
          <w:szCs w:val="28"/>
        </w:rPr>
      </w:pPr>
    </w:p>
    <w:p w14:paraId="76AC033A" w14:textId="77777777" w:rsidR="00960B13" w:rsidRPr="00DC1678" w:rsidRDefault="00960B13" w:rsidP="00960B13">
      <w:pPr>
        <w:jc w:val="left"/>
        <w:rPr>
          <w:sz w:val="28"/>
          <w:szCs w:val="28"/>
        </w:rPr>
      </w:pPr>
    </w:p>
    <w:p w14:paraId="11AC60CE" w14:textId="77777777" w:rsidR="00960B13" w:rsidRPr="00960B13" w:rsidRDefault="00960B13" w:rsidP="00960B13">
      <w:pPr>
        <w:jc w:val="left"/>
        <w:rPr>
          <w:sz w:val="28"/>
          <w:szCs w:val="28"/>
        </w:rPr>
      </w:pPr>
    </w:p>
    <w:p w14:paraId="2632280E" w14:textId="4D476345" w:rsidR="00960B13" w:rsidRPr="00960B13" w:rsidRDefault="00960B13" w:rsidP="00960B13">
      <w:pPr>
        <w:jc w:val="left"/>
        <w:rPr>
          <w:sz w:val="28"/>
          <w:szCs w:val="28"/>
        </w:rPr>
      </w:pPr>
      <w:r w:rsidRPr="00960B13">
        <w:rPr>
          <w:sz w:val="28"/>
          <w:szCs w:val="28"/>
        </w:rPr>
        <w:t>Tên sinh viên: 1-</w:t>
      </w:r>
      <w:r w:rsidRPr="00DC1678">
        <w:rPr>
          <w:sz w:val="28"/>
          <w:szCs w:val="28"/>
        </w:rPr>
        <w:t xml:space="preserve"> Phan Minh Nhựt</w:t>
      </w:r>
    </w:p>
    <w:p w14:paraId="4E70ABCB" w14:textId="2E4CD230" w:rsidR="00960B13" w:rsidRPr="00DC1678" w:rsidRDefault="00960B13" w:rsidP="00960B13">
      <w:pPr>
        <w:jc w:val="left"/>
        <w:rPr>
          <w:sz w:val="28"/>
          <w:szCs w:val="28"/>
        </w:rPr>
      </w:pPr>
      <w:r w:rsidRPr="00960B13">
        <w:rPr>
          <w:sz w:val="28"/>
          <w:szCs w:val="28"/>
        </w:rPr>
        <w:t xml:space="preserve">                        2- </w:t>
      </w:r>
      <w:r w:rsidRPr="00DC1678">
        <w:rPr>
          <w:sz w:val="28"/>
          <w:szCs w:val="28"/>
        </w:rPr>
        <w:t>Phạm Chí Thiện</w:t>
      </w:r>
    </w:p>
    <w:p w14:paraId="291A64F3" w14:textId="46F97531" w:rsidR="00960B13" w:rsidRPr="00DC1678" w:rsidRDefault="00960B13" w:rsidP="00960B13">
      <w:pPr>
        <w:jc w:val="left"/>
        <w:rPr>
          <w:sz w:val="28"/>
          <w:szCs w:val="28"/>
        </w:rPr>
      </w:pPr>
      <w:r w:rsidRPr="00DC1678">
        <w:rPr>
          <w:sz w:val="28"/>
          <w:szCs w:val="28"/>
        </w:rPr>
        <w:t xml:space="preserve">                        3- Lê Thị Huỳnh Như</w:t>
      </w:r>
    </w:p>
    <w:p w14:paraId="351255C3" w14:textId="77777777" w:rsidR="00960B13" w:rsidRDefault="00960B13" w:rsidP="00960B13">
      <w:pPr>
        <w:jc w:val="left"/>
        <w:rPr>
          <w:sz w:val="28"/>
          <w:szCs w:val="28"/>
        </w:rPr>
      </w:pPr>
    </w:p>
    <w:p w14:paraId="77A088C4" w14:textId="77777777" w:rsidR="00423B48" w:rsidRPr="00DC1678" w:rsidRDefault="00423B48" w:rsidP="00960B13">
      <w:pPr>
        <w:jc w:val="left"/>
        <w:rPr>
          <w:sz w:val="28"/>
          <w:szCs w:val="28"/>
        </w:rPr>
      </w:pPr>
    </w:p>
    <w:p w14:paraId="547B2BD3" w14:textId="77777777" w:rsidR="00960B13" w:rsidRPr="00960B13" w:rsidRDefault="00960B13" w:rsidP="00960B13">
      <w:pPr>
        <w:jc w:val="left"/>
        <w:rPr>
          <w:sz w:val="28"/>
          <w:szCs w:val="28"/>
        </w:rPr>
      </w:pPr>
    </w:p>
    <w:p w14:paraId="537B6BB4" w14:textId="44EC5C28" w:rsidR="008A04DC" w:rsidRPr="00DC1678" w:rsidRDefault="00960B13" w:rsidP="00423B48">
      <w:pPr>
        <w:jc w:val="center"/>
        <w:rPr>
          <w:sz w:val="28"/>
          <w:szCs w:val="28"/>
        </w:rPr>
      </w:pPr>
      <w:r w:rsidRPr="00960B13">
        <w:rPr>
          <w:sz w:val="28"/>
          <w:szCs w:val="28"/>
        </w:rPr>
        <w:t xml:space="preserve">Tháng </w:t>
      </w:r>
      <w:r w:rsidRPr="00DC1678">
        <w:rPr>
          <w:sz w:val="28"/>
          <w:szCs w:val="28"/>
        </w:rPr>
        <w:t xml:space="preserve">03 </w:t>
      </w:r>
      <w:r w:rsidRPr="00960B13">
        <w:rPr>
          <w:sz w:val="28"/>
          <w:szCs w:val="28"/>
        </w:rPr>
        <w:t>năm 2026</w:t>
      </w:r>
    </w:p>
    <w:p w14:paraId="3A984246" w14:textId="77777777" w:rsidR="008A04DC" w:rsidRPr="00DC1678" w:rsidRDefault="008A04DC">
      <w:pPr>
        <w:spacing w:line="259" w:lineRule="auto"/>
        <w:jc w:val="left"/>
        <w:rPr>
          <w:sz w:val="28"/>
          <w:szCs w:val="28"/>
        </w:rPr>
      </w:pPr>
      <w:r w:rsidRPr="00DC1678">
        <w:rPr>
          <w:sz w:val="28"/>
          <w:szCs w:val="28"/>
        </w:rPr>
        <w:br w:type="page"/>
      </w:r>
    </w:p>
    <w:p w14:paraId="72DDE022" w14:textId="36D16726" w:rsidR="00960B13" w:rsidRPr="00DC1678" w:rsidRDefault="00815B23" w:rsidP="00815B23">
      <w:pPr>
        <w:ind w:firstLine="720"/>
        <w:rPr>
          <w:sz w:val="28"/>
          <w:szCs w:val="28"/>
        </w:rPr>
      </w:pPr>
      <w:r w:rsidRPr="00DC1678">
        <w:rPr>
          <w:sz w:val="28"/>
          <w:szCs w:val="28"/>
        </w:rPr>
        <w:lastRenderedPageBreak/>
        <w:t xml:space="preserve">Trong lịch sử dân tộc Việt Nam, hiếm có nhân vật nào để lại dấu ấn sâu sắc và toàn diện như Nguyễn Ái Quốc – Hồ Chí Minh. Người không chỉ tìm ra con đường cứu nước đúng đắn cho dân tộc, mà còn sáng lập và rèn luyện Đảng Cộng sản Việt Nam, định hướng cho mọi thắng lợi của cách mạng từ khi thành lập đến nay. Vai trò của Người là sự kết tinh </w:t>
      </w:r>
      <w:r w:rsidR="00C33CFA" w:rsidRPr="00DC1678">
        <w:rPr>
          <w:sz w:val="28"/>
          <w:szCs w:val="28"/>
        </w:rPr>
        <w:t>giữa chủ nghĩa yêu nước nồng nàn,</w:t>
      </w:r>
      <w:r w:rsidRPr="00DC1678">
        <w:rPr>
          <w:sz w:val="28"/>
          <w:szCs w:val="28"/>
        </w:rPr>
        <w:t xml:space="preserve"> trí tuệ, bản lĩnh và tầm nhìn thời đại, đưa dân tộc Việt Nam từ thân phận nô lệ trở thành một quốc gia độc lập, tự do.</w:t>
      </w:r>
    </w:p>
    <w:p w14:paraId="2A13767E" w14:textId="27138A8F" w:rsidR="00C33CFA" w:rsidRPr="00DC1678" w:rsidRDefault="00C33CFA" w:rsidP="00815B23">
      <w:pPr>
        <w:ind w:firstLine="720"/>
        <w:rPr>
          <w:sz w:val="28"/>
          <w:szCs w:val="28"/>
        </w:rPr>
      </w:pPr>
      <w:r w:rsidRPr="00DC1678">
        <w:rPr>
          <w:sz w:val="28"/>
          <w:szCs w:val="28"/>
        </w:rPr>
        <w:t>Cuối thế kỷ XIX, sau khi triều đình nhà Nguyễn ký các hiệp ước đầu hàng thực dân Pháp, dân tộc Việt Nam rơi vào ách đô hộ. Các phong trào yêu nước như Cần Vương, Đông Du, Duy Tân, Đông Kinh Nghĩa Thục, Việt Nam Quang Phục Hội… lần lượt thất bại. Nguyên nhân chủ yếu là thiếu một đường lối cách mạng đúng đắn, thiếu một tổ chức lãnh đạo thống nhất và chưa gắn phong trào yêu nước với phong trào công nhân. Dân tộc Việt Nam lúc bấy giờ như "trong đêm tối không có đường ra"</w:t>
      </w:r>
      <w:r w:rsidR="008558A1" w:rsidRPr="00DC1678">
        <w:rPr>
          <w:sz w:val="28"/>
          <w:szCs w:val="28"/>
        </w:rPr>
        <w:t>. Trong bối cảnh đó</w:t>
      </w:r>
      <w:r w:rsidRPr="00DC1678">
        <w:rPr>
          <w:sz w:val="28"/>
          <w:szCs w:val="28"/>
        </w:rPr>
        <w:t>, yêu cầu lịch sử đặt ra là phải tìm một con đường mới để giải phóng dân tộc.</w:t>
      </w:r>
    </w:p>
    <w:p w14:paraId="1EC80B5F" w14:textId="025C0030" w:rsidR="008558A1" w:rsidRDefault="008558A1" w:rsidP="00815B23">
      <w:pPr>
        <w:ind w:firstLine="720"/>
        <w:rPr>
          <w:sz w:val="28"/>
          <w:szCs w:val="28"/>
        </w:rPr>
      </w:pPr>
      <w:r w:rsidRPr="00DC1678">
        <w:rPr>
          <w:sz w:val="28"/>
          <w:szCs w:val="28"/>
        </w:rPr>
        <w:t>Năm 1911, Nguyễn Tất Thành (sau này là Nguyễn Ái Quốc, Hồ Chí Minh) ra đi tìm đường cứu nước. Người đã đến nhiều quốc gia, quan sát các mô hình chính trị – xã hội khác nhau. Qua quá trình hoạt động ở Pháp, Anh, Mỹ, Liên Xô, Người nhận thấy</w:t>
      </w:r>
      <w:r w:rsidR="00DC1678" w:rsidRPr="00DC1678">
        <w:rPr>
          <w:sz w:val="28"/>
          <w:szCs w:val="28"/>
        </w:rPr>
        <w:t xml:space="preserve"> ở đâu bọn thực dân cũng tàn bạo, ở đâu người lao động cũng bị áp bức, từ đó hình thành tư tưởng đoàn kết quốc tế của những người cùng khổ. Chính sự thức tỉnh giai cấp đó Người nhận ra</w:t>
      </w:r>
      <w:r w:rsidRPr="00DC1678">
        <w:rPr>
          <w:sz w:val="28"/>
          <w:szCs w:val="28"/>
        </w:rPr>
        <w:t xml:space="preserve"> chỉ có chủ nghĩa Mác – Lênin mới chỉ ra con đường giải phóng dân tộc thuộc địa</w:t>
      </w:r>
      <w:r w:rsidR="00DC1678">
        <w:rPr>
          <w:sz w:val="28"/>
          <w:szCs w:val="28"/>
        </w:rPr>
        <w:t xml:space="preserve">. </w:t>
      </w:r>
      <w:r w:rsidR="00DC1678" w:rsidRPr="00DC1678">
        <w:rPr>
          <w:sz w:val="28"/>
          <w:szCs w:val="28"/>
        </w:rPr>
        <w:t xml:space="preserve">Đặc biệt, tháng 7 năm 1920, khi đọc </w:t>
      </w:r>
      <w:r w:rsidR="00DC1678" w:rsidRPr="00A35476">
        <w:rPr>
          <w:rStyle w:val="Emphasis"/>
          <w:i w:val="0"/>
          <w:iCs w:val="0"/>
          <w:sz w:val="28"/>
          <w:szCs w:val="28"/>
        </w:rPr>
        <w:t>Sơ thảo lần thứ nhất những luận cương về vấn đề dân tộc và vấn đề thuộc địa</w:t>
      </w:r>
      <w:r w:rsidR="00DC1678" w:rsidRPr="00A35476">
        <w:rPr>
          <w:i/>
          <w:iCs/>
          <w:sz w:val="28"/>
          <w:szCs w:val="28"/>
        </w:rPr>
        <w:t xml:space="preserve"> của V.I</w:t>
      </w:r>
      <w:r w:rsidR="00DC1678" w:rsidRPr="00DC1678">
        <w:rPr>
          <w:sz w:val="28"/>
          <w:szCs w:val="28"/>
        </w:rPr>
        <w:t>. Lênin, Nguyễn Ái Quốc đã tìm thấy lời giải cho vận mệnh dân tộc, và đi đến kết luận dứt khoát: “Muốn cứu nước và giải phóng dân tộc không có con đường nào khác con đường cách mạng vô sản.”</w:t>
      </w:r>
      <w:r w:rsidRPr="00DC1678">
        <w:rPr>
          <w:sz w:val="28"/>
          <w:szCs w:val="28"/>
        </w:rPr>
        <w:t>.</w:t>
      </w:r>
    </w:p>
    <w:p w14:paraId="27AED0F6" w14:textId="31570FD9" w:rsidR="008B5F62" w:rsidRDefault="008B5F62" w:rsidP="00815B23">
      <w:pPr>
        <w:ind w:firstLine="720"/>
        <w:rPr>
          <w:sz w:val="28"/>
          <w:szCs w:val="28"/>
        </w:rPr>
      </w:pPr>
      <w:r w:rsidRPr="008B5F62">
        <w:rPr>
          <w:sz w:val="28"/>
          <w:szCs w:val="28"/>
        </w:rPr>
        <w:t xml:space="preserve">Cuối năm 1929, ở Việt Nam xuất hiện ba tổ chức cộng sản hoạt động riêng </w:t>
      </w:r>
      <w:r>
        <w:rPr>
          <w:sz w:val="28"/>
          <w:szCs w:val="28"/>
        </w:rPr>
        <w:t>l</w:t>
      </w:r>
      <w:r w:rsidRPr="008B5F62">
        <w:rPr>
          <w:sz w:val="28"/>
          <w:szCs w:val="28"/>
        </w:rPr>
        <w:t>ẽ</w:t>
      </w:r>
      <w:r>
        <w:rPr>
          <w:sz w:val="28"/>
          <w:szCs w:val="28"/>
        </w:rPr>
        <w:t xml:space="preserve">, </w:t>
      </w:r>
      <w:r w:rsidRPr="008B5F62">
        <w:rPr>
          <w:sz w:val="28"/>
          <w:szCs w:val="28"/>
        </w:rPr>
        <w:t xml:space="preserve">gây nguy cơ chia rẽ phong trào cách mạng. Với uy tín và tư cách là phái viên của Quốc tế Cộng sản, Nguyễn Ái Quốc đã triệu tập và chủ trì Hội nghị hợp nhất tại Cửu Long (Hương Cảng, Trung Quốc) từ ngày 6/1 đến 7/2/1930. Bằng sự nhạy bén và khéo léo, Người đã thuyết phục các tổ chức gác bỏ định kiến cá nhân để </w:t>
      </w:r>
      <w:r w:rsidRPr="008B5F62">
        <w:rPr>
          <w:sz w:val="28"/>
          <w:szCs w:val="28"/>
        </w:rPr>
        <w:lastRenderedPageBreak/>
        <w:t>thống nhất thành một đảng duy nhất – Đảng Cộng sản Việt Nam. Sự ra đời của Đảng là kết quả tất yếu của sự kết hợp giữa chủ nghĩa Mác – Lênin, phong trào công nhân và phong trào yêu nước Việt Nam, một quy luật đặc thù mà Nguyễn Ái Quốc đã vận dụng sáng tạo.</w:t>
      </w:r>
    </w:p>
    <w:p w14:paraId="6B7F1F98" w14:textId="16609C51" w:rsidR="008B5F62" w:rsidRDefault="008B5F62" w:rsidP="00815B23">
      <w:pPr>
        <w:ind w:firstLine="720"/>
        <w:rPr>
          <w:sz w:val="28"/>
          <w:szCs w:val="28"/>
        </w:rPr>
      </w:pPr>
      <w:r w:rsidRPr="008B5F62">
        <w:rPr>
          <w:sz w:val="28"/>
          <w:szCs w:val="28"/>
        </w:rPr>
        <w:t xml:space="preserve">Ngay sau khi Đảng thành lập, Người trực tiếp soạn thảo </w:t>
      </w:r>
      <w:r w:rsidRPr="008B5F62">
        <w:rPr>
          <w:i/>
          <w:iCs/>
          <w:sz w:val="28"/>
          <w:szCs w:val="28"/>
        </w:rPr>
        <w:t>Chánh cương vắn tắt</w:t>
      </w:r>
      <w:r w:rsidRPr="008B5F62">
        <w:rPr>
          <w:sz w:val="28"/>
          <w:szCs w:val="28"/>
        </w:rPr>
        <w:t xml:space="preserve">, </w:t>
      </w:r>
      <w:r w:rsidRPr="008B5F62">
        <w:rPr>
          <w:i/>
          <w:iCs/>
          <w:sz w:val="28"/>
          <w:szCs w:val="28"/>
        </w:rPr>
        <w:t>Sách lược vắn tắt</w:t>
      </w:r>
      <w:r w:rsidRPr="008B5F62">
        <w:rPr>
          <w:sz w:val="28"/>
          <w:szCs w:val="28"/>
        </w:rPr>
        <w:t>. Dù ngắn gọn, nhưng đây là bản cương lĩnh giải phóng dân tộc xuất sắc, xác định rõ mục tiêu làm tư sản dân quyền cách mạng và thổ địa cách mạng để tiến tới xã hội cộng sản. Người cũng chỉ rõ lực lượng cách mạng là công – nông làm gốc, đồng thời phải đoàn kết với tiểu tư sản, trí thức, tranh thủ hoặc trung lập phú nông, địa chủ vừa và nhỏ.</w:t>
      </w:r>
      <w:r w:rsidR="00BA51FB" w:rsidRPr="00BA51FB">
        <w:t xml:space="preserve"> </w:t>
      </w:r>
      <w:r w:rsidR="00BA51FB" w:rsidRPr="00BA51FB">
        <w:rPr>
          <w:sz w:val="28"/>
          <w:szCs w:val="28"/>
        </w:rPr>
        <w:t>Phú nông là tầng lớp nông dân giàu có, tuy không phải lực lượng chủ yếu nhưng nếu biết tranh thủ thì họ có thể góp sức, còn nếu không thì cũng cần giữ họ ở thế trung lập để tránh chống phá cách mạng</w:t>
      </w:r>
      <w:r w:rsidR="00BA51FB">
        <w:rPr>
          <w:sz w:val="28"/>
          <w:szCs w:val="28"/>
        </w:rPr>
        <w:t>.</w:t>
      </w:r>
      <w:r w:rsidRPr="008B5F62">
        <w:rPr>
          <w:sz w:val="28"/>
          <w:szCs w:val="28"/>
        </w:rPr>
        <w:t xml:space="preserve"> Đây là tư duy chiến lược rộng mở, tập hợp tối đa sức mạnh dân tộc để chống kẻ thù chung là thực dân Pháp.</w:t>
      </w:r>
    </w:p>
    <w:p w14:paraId="6FAB9F4C" w14:textId="53561C8D" w:rsidR="00BA51FB" w:rsidRDefault="00BA51FB" w:rsidP="00815B23">
      <w:pPr>
        <w:ind w:firstLine="720"/>
        <w:rPr>
          <w:sz w:val="28"/>
          <w:szCs w:val="28"/>
        </w:rPr>
      </w:pPr>
      <w:r w:rsidRPr="00BA51FB">
        <w:rPr>
          <w:sz w:val="28"/>
          <w:szCs w:val="28"/>
        </w:rPr>
        <w:t>Từ khi Đảng ra đời, Nguyễn Ái Quốc – Hồ Chí Minh luôn là linh hồn, là người cầm lái đưa con thuyền cách mạng đi từ thắng lợi này đến thắng lợi khác. Trong giai đoạn 1930–1945, Người kiên định đặt nhiệm vụ giải phóng dân tộc lên hàng đầu. Năm 1941, sau 30 năm bôn ba, Người về nước trực tiếp lãnh đạo, cùng Trung ương Đảng quyết định thay đổi chiến lược tại Hội nghị Trung ương 8: đặt nhiệm vụ giải phóng dân tộc lên trên hết</w:t>
      </w:r>
      <w:r w:rsidR="002C3A8A">
        <w:rPr>
          <w:sz w:val="28"/>
          <w:szCs w:val="28"/>
        </w:rPr>
        <w:t>.</w:t>
      </w:r>
      <w:r w:rsidRPr="00BA51FB">
        <w:rPr>
          <w:sz w:val="28"/>
          <w:szCs w:val="28"/>
        </w:rPr>
        <w:t xml:space="preserve"> </w:t>
      </w:r>
      <w:r w:rsidR="002C3A8A">
        <w:rPr>
          <w:sz w:val="28"/>
          <w:szCs w:val="28"/>
        </w:rPr>
        <w:t>T</w:t>
      </w:r>
      <w:r w:rsidRPr="00BA51FB">
        <w:rPr>
          <w:sz w:val="28"/>
          <w:szCs w:val="28"/>
        </w:rPr>
        <w:t>rước hết</w:t>
      </w:r>
      <w:r w:rsidR="002C3A8A">
        <w:rPr>
          <w:sz w:val="28"/>
          <w:szCs w:val="28"/>
        </w:rPr>
        <w:t>,</w:t>
      </w:r>
      <w:r w:rsidRPr="00BA51FB">
        <w:rPr>
          <w:sz w:val="28"/>
          <w:szCs w:val="28"/>
        </w:rPr>
        <w:t xml:space="preserve"> Người sáng lập Mặt trận Việt Minh để đoàn kết toàn dân, và chính nhờ định hướng đúng đắn đó, Đảng đã lãnh đạo thành công Cách mạng Tháng Tám 1945, khai sinh nước Việt Nam Dân chủ Cộng hòa – Nhà nước công</w:t>
      </w:r>
      <w:r w:rsidR="002C3A8A">
        <w:rPr>
          <w:sz w:val="28"/>
          <w:szCs w:val="28"/>
        </w:rPr>
        <w:t xml:space="preserve"> -</w:t>
      </w:r>
      <w:r w:rsidRPr="00BA51FB">
        <w:rPr>
          <w:sz w:val="28"/>
          <w:szCs w:val="28"/>
        </w:rPr>
        <w:t xml:space="preserve"> nông đầu tiên ở Đông Nam Á.</w:t>
      </w:r>
    </w:p>
    <w:p w14:paraId="66B50533" w14:textId="64F018BD" w:rsidR="002C3A8A" w:rsidRDefault="002C3A8A" w:rsidP="00815B23">
      <w:pPr>
        <w:ind w:firstLine="720"/>
        <w:rPr>
          <w:sz w:val="28"/>
          <w:szCs w:val="28"/>
        </w:rPr>
      </w:pPr>
      <w:r w:rsidRPr="002C3A8A">
        <w:rPr>
          <w:sz w:val="28"/>
          <w:szCs w:val="28"/>
        </w:rPr>
        <w:t xml:space="preserve">Trong kháng chiến chống Pháp, Người đề ra đường lối “toàn dân, toàn diện, trường kỳ và tự lực cánh sinh”, dẫn đến chiến thắng Điện Biên Phủ “lừng lẫy năm châu, chấn động địa cầu”. Trong kháng chiến chống Mỹ, Người xác định hai nhiệm vụ chiến lược: xây dựng chủ nghĩa xã hội ở miền Bắc giữ vai trò quyết định nhất, và cách mạng dân tộc dân chủ nhân dân ở miền Nam giữ vai trò quyết định trực tiếp. Tư tưởng đó đã dẫn dắt dân tộc đi đến thắng lợi mùa xuân 1975, thống nhất đất nước. Ngay từ những năm 1960, trong các bài viết về xây dựng Đảng, </w:t>
      </w:r>
      <w:r w:rsidRPr="002C3A8A">
        <w:rPr>
          <w:sz w:val="28"/>
          <w:szCs w:val="28"/>
        </w:rPr>
        <w:lastRenderedPageBreak/>
        <w:t>Người đã nhấn mạnh chống quan liêu, tham ô, lãng phí – những tư tưởng trở thành tiền đề cho công cuộc Đổi mới sau này (1986).</w:t>
      </w:r>
    </w:p>
    <w:p w14:paraId="3B2ED838" w14:textId="77777777" w:rsidR="00B94E42" w:rsidRPr="00B94E42" w:rsidRDefault="00B94E42" w:rsidP="00B94E42">
      <w:pPr>
        <w:ind w:firstLine="720"/>
        <w:rPr>
          <w:sz w:val="28"/>
          <w:szCs w:val="28"/>
        </w:rPr>
      </w:pPr>
      <w:r w:rsidRPr="00B94E42">
        <w:rPr>
          <w:sz w:val="28"/>
          <w:szCs w:val="28"/>
        </w:rPr>
        <w:t xml:space="preserve">Từ khi ra đời đến nay, Đảng Cộng sản Việt Nam luôn kiên định con đường cách mạng vô sản do Nguyễn Ái Quốc – Hồ Chí Minh vạch ra. Người đã đặt nền móng bằng </w:t>
      </w:r>
      <w:r w:rsidRPr="00B94E42">
        <w:rPr>
          <w:i/>
          <w:iCs/>
          <w:sz w:val="28"/>
          <w:szCs w:val="28"/>
        </w:rPr>
        <w:t>Chánh cương vắn tắt</w:t>
      </w:r>
      <w:r w:rsidRPr="00B94E42">
        <w:rPr>
          <w:sz w:val="28"/>
          <w:szCs w:val="28"/>
        </w:rPr>
        <w:t xml:space="preserve">, </w:t>
      </w:r>
      <w:r w:rsidRPr="00B94E42">
        <w:rPr>
          <w:i/>
          <w:iCs/>
          <w:sz w:val="28"/>
          <w:szCs w:val="28"/>
        </w:rPr>
        <w:t>Sách lược vắn tắt</w:t>
      </w:r>
      <w:r w:rsidRPr="00B94E42">
        <w:rPr>
          <w:sz w:val="28"/>
          <w:szCs w:val="28"/>
        </w:rPr>
        <w:t>, và trong suốt quá trình lãnh đạo, Người không ngừng bổ sung, phát triển đường lối cách mạng phù hợp với từng giai đoạn. Tư tưởng Hồ Chí Minh về độc lập dân tộc gắn liền với chủ nghĩa xã hội, về đại đoàn kết toàn dân, về xây dựng Đảng trong sạch vững mạnh, đã trở thành kim chỉ nam cho mọi thắng lợi của cách mạng Việt Nam.</w:t>
      </w:r>
    </w:p>
    <w:p w14:paraId="0F29A241" w14:textId="1619B6C1" w:rsidR="00B94E42" w:rsidRPr="00B94E42" w:rsidRDefault="00B94E42" w:rsidP="00B94E42">
      <w:pPr>
        <w:ind w:firstLine="720"/>
        <w:rPr>
          <w:sz w:val="28"/>
          <w:szCs w:val="28"/>
        </w:rPr>
      </w:pPr>
      <w:r w:rsidRPr="00B94E42">
        <w:rPr>
          <w:sz w:val="28"/>
          <w:szCs w:val="28"/>
        </w:rPr>
        <w:t>Sau khi đất nước thống nhất, Đảng tiếp tục khẳng định lấy chủ nghĩa Mác – Lênin và tư tưởng Hồ Chí Minh làm nền tảng tư tưởng, làm định hướng cho công cuộc đổi mới, xây dựng và bảo vệ Tổ quốc. Chính nhờ sự kiên định và sáng tạo trong việc vận dụng tư tưởng Hồ Chí Minh, Đảng ta đã đưa đất nước vượt qua khó khăn, từng bước phát triển, hội nhập quốc tế, giữ vững độc lập, chủ quyền và định hướng xã hội chủ nghĩa</w:t>
      </w:r>
      <w:r>
        <w:rPr>
          <w:sz w:val="28"/>
          <w:szCs w:val="28"/>
        </w:rPr>
        <w:t>.</w:t>
      </w:r>
    </w:p>
    <w:p w14:paraId="4AC2E623" w14:textId="77777777" w:rsidR="00B94E42" w:rsidRDefault="00B94E42" w:rsidP="00815B23">
      <w:pPr>
        <w:ind w:firstLine="720"/>
        <w:rPr>
          <w:sz w:val="28"/>
          <w:szCs w:val="28"/>
        </w:rPr>
      </w:pPr>
    </w:p>
    <w:p w14:paraId="10F62994" w14:textId="77777777" w:rsidR="00A35476" w:rsidRPr="00960B13" w:rsidRDefault="00A35476" w:rsidP="00815B23">
      <w:pPr>
        <w:ind w:firstLine="720"/>
        <w:rPr>
          <w:sz w:val="28"/>
          <w:szCs w:val="28"/>
        </w:rPr>
      </w:pPr>
    </w:p>
    <w:p w14:paraId="02B43E8A" w14:textId="77777777" w:rsidR="00960B13" w:rsidRPr="00960B13" w:rsidRDefault="00960B13" w:rsidP="00960B13">
      <w:pPr>
        <w:jc w:val="center"/>
        <w:rPr>
          <w:sz w:val="28"/>
          <w:szCs w:val="28"/>
        </w:rPr>
      </w:pPr>
    </w:p>
    <w:p w14:paraId="30451F9E" w14:textId="77777777" w:rsidR="00960B13" w:rsidRPr="00960B13" w:rsidRDefault="00960B13" w:rsidP="00960B13">
      <w:pPr>
        <w:jc w:val="center"/>
        <w:rPr>
          <w:sz w:val="28"/>
          <w:szCs w:val="28"/>
        </w:rPr>
      </w:pPr>
    </w:p>
    <w:p w14:paraId="19A6DF0A" w14:textId="77777777" w:rsidR="00A4769E" w:rsidRPr="00DC1678" w:rsidRDefault="00A4769E">
      <w:pPr>
        <w:rPr>
          <w:sz w:val="28"/>
          <w:szCs w:val="28"/>
        </w:rPr>
      </w:pPr>
    </w:p>
    <w:sectPr w:rsidR="00A4769E" w:rsidRPr="00DC1678" w:rsidSect="00A4769E">
      <w:footerReference w:type="default" r:id="rId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AC5E" w14:textId="77777777" w:rsidR="00F946B2" w:rsidRDefault="00F946B2" w:rsidP="008A04DC">
      <w:pPr>
        <w:spacing w:after="0" w:line="240" w:lineRule="auto"/>
      </w:pPr>
      <w:r>
        <w:separator/>
      </w:r>
    </w:p>
  </w:endnote>
  <w:endnote w:type="continuationSeparator" w:id="0">
    <w:p w14:paraId="5665E270" w14:textId="77777777" w:rsidR="00F946B2" w:rsidRDefault="00F946B2" w:rsidP="008A0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135492"/>
      <w:docPartObj>
        <w:docPartGallery w:val="Page Numbers (Bottom of Page)"/>
        <w:docPartUnique/>
      </w:docPartObj>
    </w:sdtPr>
    <w:sdtEndPr>
      <w:rPr>
        <w:noProof/>
      </w:rPr>
    </w:sdtEndPr>
    <w:sdtContent>
      <w:p w14:paraId="31729488" w14:textId="77777777" w:rsidR="008A04DC" w:rsidRDefault="008A04DC">
        <w:pPr>
          <w:pStyle w:val="Footer"/>
          <w:jc w:val="center"/>
        </w:pPr>
      </w:p>
      <w:p w14:paraId="1BF48EE1" w14:textId="1F6CF152" w:rsidR="008A04DC" w:rsidRDefault="008A0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77DE3" w14:textId="77777777" w:rsidR="008A04DC" w:rsidRDefault="008A0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02527" w14:textId="77777777" w:rsidR="00F946B2" w:rsidRDefault="00F946B2" w:rsidP="008A04DC">
      <w:pPr>
        <w:spacing w:after="0" w:line="240" w:lineRule="auto"/>
      </w:pPr>
      <w:r>
        <w:separator/>
      </w:r>
    </w:p>
  </w:footnote>
  <w:footnote w:type="continuationSeparator" w:id="0">
    <w:p w14:paraId="6421DFCD" w14:textId="77777777" w:rsidR="00F946B2" w:rsidRDefault="00F946B2" w:rsidP="008A04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13"/>
    <w:rsid w:val="0004756A"/>
    <w:rsid w:val="002234FF"/>
    <w:rsid w:val="002C3A8A"/>
    <w:rsid w:val="00423B48"/>
    <w:rsid w:val="00815B23"/>
    <w:rsid w:val="008558A1"/>
    <w:rsid w:val="00875F7D"/>
    <w:rsid w:val="008A04DC"/>
    <w:rsid w:val="008B5F62"/>
    <w:rsid w:val="00960B13"/>
    <w:rsid w:val="009659D3"/>
    <w:rsid w:val="00A35476"/>
    <w:rsid w:val="00A4769E"/>
    <w:rsid w:val="00A645AB"/>
    <w:rsid w:val="00B94E42"/>
    <w:rsid w:val="00BA51FB"/>
    <w:rsid w:val="00C33CFA"/>
    <w:rsid w:val="00D1318A"/>
    <w:rsid w:val="00D82A41"/>
    <w:rsid w:val="00DC1678"/>
    <w:rsid w:val="00F9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ED1B"/>
  <w15:chartTrackingRefBased/>
  <w15:docId w15:val="{28F64BD0-8F66-4A2C-8EF5-2148E5238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next w:val="Normal"/>
    <w:link w:val="Heading1Char"/>
    <w:uiPriority w:val="9"/>
    <w:qFormat/>
    <w:rsid w:val="00960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60B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0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0B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0B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0B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960B13"/>
    <w:rPr>
      <w:rFonts w:asciiTheme="majorHAnsi" w:eastAsiaTheme="majorEastAsia" w:hAnsiTheme="majorHAnsi"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960B1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60B1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60B1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60B1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60B1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60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B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B13"/>
    <w:pPr>
      <w:spacing w:before="160"/>
      <w:jc w:val="center"/>
    </w:pPr>
    <w:rPr>
      <w:i/>
      <w:iCs/>
      <w:color w:val="404040" w:themeColor="text1" w:themeTint="BF"/>
    </w:rPr>
  </w:style>
  <w:style w:type="character" w:customStyle="1" w:styleId="QuoteChar">
    <w:name w:val="Quote Char"/>
    <w:basedOn w:val="DefaultParagraphFont"/>
    <w:link w:val="Quote"/>
    <w:uiPriority w:val="29"/>
    <w:rsid w:val="00960B13"/>
    <w:rPr>
      <w:rFonts w:ascii="Times New Roman" w:hAnsi="Times New Roman"/>
      <w:i/>
      <w:iCs/>
      <w:color w:val="404040" w:themeColor="text1" w:themeTint="BF"/>
      <w:sz w:val="26"/>
    </w:rPr>
  </w:style>
  <w:style w:type="paragraph" w:styleId="ListParagraph">
    <w:name w:val="List Paragraph"/>
    <w:basedOn w:val="Normal"/>
    <w:uiPriority w:val="34"/>
    <w:qFormat/>
    <w:rsid w:val="00960B13"/>
    <w:pPr>
      <w:ind w:left="720"/>
      <w:contextualSpacing/>
    </w:pPr>
  </w:style>
  <w:style w:type="character" w:styleId="IntenseEmphasis">
    <w:name w:val="Intense Emphasis"/>
    <w:basedOn w:val="DefaultParagraphFont"/>
    <w:uiPriority w:val="21"/>
    <w:qFormat/>
    <w:rsid w:val="00960B13"/>
    <w:rPr>
      <w:i/>
      <w:iCs/>
      <w:color w:val="0F4761" w:themeColor="accent1" w:themeShade="BF"/>
    </w:rPr>
  </w:style>
  <w:style w:type="paragraph" w:styleId="IntenseQuote">
    <w:name w:val="Intense Quote"/>
    <w:basedOn w:val="Normal"/>
    <w:next w:val="Normal"/>
    <w:link w:val="IntenseQuoteChar"/>
    <w:uiPriority w:val="30"/>
    <w:qFormat/>
    <w:rsid w:val="00960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B1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60B13"/>
    <w:rPr>
      <w:b/>
      <w:bCs/>
      <w:smallCaps/>
      <w:color w:val="0F4761" w:themeColor="accent1" w:themeShade="BF"/>
      <w:spacing w:val="5"/>
    </w:rPr>
  </w:style>
  <w:style w:type="paragraph" w:styleId="Header">
    <w:name w:val="header"/>
    <w:basedOn w:val="Normal"/>
    <w:link w:val="HeaderChar"/>
    <w:uiPriority w:val="99"/>
    <w:unhideWhenUsed/>
    <w:rsid w:val="008A0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4DC"/>
    <w:rPr>
      <w:rFonts w:ascii="Times New Roman" w:hAnsi="Times New Roman"/>
      <w:sz w:val="26"/>
    </w:rPr>
  </w:style>
  <w:style w:type="paragraph" w:styleId="Footer">
    <w:name w:val="footer"/>
    <w:basedOn w:val="Normal"/>
    <w:link w:val="FooterChar"/>
    <w:uiPriority w:val="99"/>
    <w:unhideWhenUsed/>
    <w:rsid w:val="008A0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4DC"/>
    <w:rPr>
      <w:rFonts w:ascii="Times New Roman" w:hAnsi="Times New Roman"/>
      <w:sz w:val="26"/>
    </w:rPr>
  </w:style>
  <w:style w:type="character" w:styleId="Emphasis">
    <w:name w:val="Emphasis"/>
    <w:basedOn w:val="DefaultParagraphFont"/>
    <w:uiPriority w:val="20"/>
    <w:qFormat/>
    <w:rsid w:val="00DC16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 Như</dc:creator>
  <cp:keywords/>
  <dc:description/>
  <cp:lastModifiedBy>nhut phan</cp:lastModifiedBy>
  <cp:revision>2</cp:revision>
  <dcterms:created xsi:type="dcterms:W3CDTF">2026-03-03T12:23:00Z</dcterms:created>
  <dcterms:modified xsi:type="dcterms:W3CDTF">2026-03-03T12:23:00Z</dcterms:modified>
</cp:coreProperties>
</file>