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D88" w:rsidRPr="00F857D4" w:rsidRDefault="0034257B" w:rsidP="00F857D4">
      <w:pPr>
        <w:snapToGrid w:val="0"/>
        <w:rPr>
          <w:sz w:val="16"/>
          <w:szCs w:val="16"/>
        </w:rPr>
      </w:pPr>
      <w:r w:rsidRPr="00F857D4">
        <w:rPr>
          <w:noProof/>
          <w:sz w:val="16"/>
          <w:szCs w:val="16"/>
        </w:rPr>
        <w:drawing>
          <wp:inline distT="0" distB="0" distL="0" distR="0">
            <wp:extent cx="1666875" cy="781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66875" cy="781050"/>
                    </a:xfrm>
                    <a:prstGeom prst="rect">
                      <a:avLst/>
                    </a:prstGeom>
                  </pic:spPr>
                </pic:pic>
              </a:graphicData>
            </a:graphic>
          </wp:inline>
        </w:drawing>
      </w:r>
    </w:p>
    <w:p w:rsidR="00DD70C6" w:rsidRPr="00B258DC" w:rsidRDefault="00DD70C6" w:rsidP="00F857D4">
      <w:pPr>
        <w:snapToGrid w:val="0"/>
        <w:rPr>
          <w:sz w:val="15"/>
          <w:szCs w:val="15"/>
        </w:rPr>
      </w:pPr>
      <w:r w:rsidRPr="00B258DC">
        <w:rPr>
          <w:rFonts w:hint="eastAsia"/>
          <w:b/>
          <w:sz w:val="15"/>
          <w:szCs w:val="15"/>
        </w:rPr>
        <w:t>软件定义</w:t>
      </w:r>
      <w:r w:rsidRPr="00B258DC">
        <w:rPr>
          <w:rFonts w:hint="eastAsia"/>
          <w:sz w:val="15"/>
          <w:szCs w:val="15"/>
        </w:rPr>
        <w:t>：能够完成预定功能和性能的可执行的指令</w:t>
      </w:r>
      <w:r w:rsidRPr="00B258DC">
        <w:rPr>
          <w:sz w:val="15"/>
          <w:szCs w:val="15"/>
        </w:rPr>
        <w:t>(</w:t>
      </w:r>
      <w:r w:rsidRPr="00B258DC">
        <w:rPr>
          <w:rFonts w:hint="eastAsia"/>
          <w:sz w:val="15"/>
          <w:szCs w:val="15"/>
        </w:rPr>
        <w:t>计算机程序</w:t>
      </w:r>
      <w:r w:rsidRPr="00B258DC">
        <w:rPr>
          <w:sz w:val="15"/>
          <w:szCs w:val="15"/>
        </w:rPr>
        <w:t>)</w:t>
      </w:r>
      <w:r w:rsidRPr="00B258DC">
        <w:rPr>
          <w:rFonts w:hint="eastAsia"/>
          <w:sz w:val="15"/>
          <w:szCs w:val="15"/>
        </w:rPr>
        <w:t>;</w:t>
      </w:r>
      <w:r w:rsidRPr="00B258DC">
        <w:rPr>
          <w:rFonts w:hint="eastAsia"/>
          <w:sz w:val="15"/>
          <w:szCs w:val="15"/>
        </w:rPr>
        <w:t>使得程序能够适当地操作信息的数据结构；</w:t>
      </w:r>
      <w:r w:rsidRPr="00B258DC">
        <w:rPr>
          <w:rFonts w:hint="eastAsia"/>
          <w:sz w:val="15"/>
          <w:szCs w:val="15"/>
        </w:rPr>
        <w:br/>
      </w:r>
      <w:r w:rsidRPr="00B258DC">
        <w:rPr>
          <w:rFonts w:hint="eastAsia"/>
          <w:sz w:val="15"/>
          <w:szCs w:val="15"/>
        </w:rPr>
        <w:t>描述程序的操作和使用的文档</w:t>
      </w:r>
      <w:r w:rsidRPr="00B258DC">
        <w:rPr>
          <w:rFonts w:hint="eastAsia"/>
          <w:sz w:val="15"/>
          <w:szCs w:val="15"/>
        </w:rPr>
        <w:t>.</w:t>
      </w:r>
    </w:p>
    <w:p w:rsidR="0011343C" w:rsidRPr="00B258DC" w:rsidRDefault="0011343C" w:rsidP="00F857D4">
      <w:pPr>
        <w:snapToGrid w:val="0"/>
        <w:rPr>
          <w:b/>
          <w:sz w:val="15"/>
          <w:szCs w:val="15"/>
        </w:rPr>
      </w:pPr>
      <w:r w:rsidRPr="00B258DC">
        <w:rPr>
          <w:rFonts w:hint="eastAsia"/>
          <w:b/>
          <w:sz w:val="15"/>
          <w:szCs w:val="15"/>
        </w:rPr>
        <w:t>软件测试定义</w:t>
      </w:r>
      <w:r w:rsidRPr="00B258DC">
        <w:rPr>
          <w:rFonts w:hint="eastAsia"/>
          <w:b/>
          <w:sz w:val="15"/>
          <w:szCs w:val="15"/>
        </w:rPr>
        <w:t>:</w:t>
      </w:r>
      <w:r w:rsidRPr="00B258DC">
        <w:rPr>
          <w:rFonts w:hint="eastAsia"/>
          <w:sz w:val="15"/>
          <w:szCs w:val="15"/>
        </w:rPr>
        <w:t>IEEE/ANSI</w:t>
      </w:r>
      <w:r w:rsidR="00121EC6" w:rsidRPr="00B258DC">
        <w:rPr>
          <w:rFonts w:hint="eastAsia"/>
          <w:sz w:val="15"/>
          <w:szCs w:val="15"/>
        </w:rPr>
        <w:t>标准</w:t>
      </w:r>
      <w:r w:rsidR="00121EC6" w:rsidRPr="00B258DC">
        <w:rPr>
          <w:rFonts w:hint="eastAsia"/>
          <w:sz w:val="15"/>
          <w:szCs w:val="15"/>
        </w:rPr>
        <w:t>:</w:t>
      </w:r>
      <w:r w:rsidRPr="00B258DC">
        <w:rPr>
          <w:rFonts w:hint="eastAsia"/>
          <w:sz w:val="15"/>
          <w:szCs w:val="15"/>
        </w:rPr>
        <w:t>在既定的状况条件下，运行一个系统或组建，观察记录结果，并对其某些方面进行评价的过程。</w:t>
      </w:r>
      <w:r w:rsidR="00121EC6" w:rsidRPr="00B258DC">
        <w:rPr>
          <w:rFonts w:hint="eastAsia"/>
          <w:sz w:val="15"/>
          <w:szCs w:val="15"/>
        </w:rPr>
        <w:t>《软件测试技巧》</w:t>
      </w:r>
      <w:r w:rsidR="00121EC6" w:rsidRPr="00B258DC">
        <w:rPr>
          <w:rFonts w:hint="eastAsia"/>
          <w:sz w:val="15"/>
          <w:szCs w:val="15"/>
        </w:rPr>
        <w:t>:</w:t>
      </w:r>
      <w:r w:rsidRPr="00B258DC">
        <w:rPr>
          <w:rFonts w:hint="eastAsia"/>
          <w:sz w:val="15"/>
          <w:szCs w:val="15"/>
        </w:rPr>
        <w:t>软件测试是为了发现错误而运行程序的过程。</w:t>
      </w:r>
    </w:p>
    <w:p w:rsidR="0011343C" w:rsidRPr="00B258DC" w:rsidRDefault="0011343C" w:rsidP="00F857D4">
      <w:pPr>
        <w:snapToGrid w:val="0"/>
        <w:rPr>
          <w:sz w:val="15"/>
          <w:szCs w:val="15"/>
        </w:rPr>
      </w:pPr>
      <w:r w:rsidRPr="00B258DC">
        <w:rPr>
          <w:rFonts w:hint="eastAsia"/>
          <w:sz w:val="15"/>
          <w:szCs w:val="15"/>
        </w:rPr>
        <w:t>广义软件测试的定义：由确认、验证、测试</w:t>
      </w:r>
      <w:r w:rsidRPr="00B258DC">
        <w:rPr>
          <w:rFonts w:hint="eastAsia"/>
          <w:sz w:val="15"/>
          <w:szCs w:val="15"/>
        </w:rPr>
        <w:t>3</w:t>
      </w:r>
      <w:r w:rsidRPr="00B258DC">
        <w:rPr>
          <w:rFonts w:hint="eastAsia"/>
          <w:sz w:val="15"/>
          <w:szCs w:val="15"/>
        </w:rPr>
        <w:t>方面组成。</w:t>
      </w:r>
    </w:p>
    <w:p w:rsidR="00207E48" w:rsidRPr="00B258DC" w:rsidRDefault="00207E48" w:rsidP="00F857D4">
      <w:pPr>
        <w:snapToGrid w:val="0"/>
        <w:rPr>
          <w:sz w:val="15"/>
          <w:szCs w:val="15"/>
        </w:rPr>
      </w:pPr>
      <w:r w:rsidRPr="00B258DC">
        <w:rPr>
          <w:rFonts w:hint="eastAsia"/>
          <w:b/>
          <w:sz w:val="15"/>
          <w:szCs w:val="15"/>
        </w:rPr>
        <w:t>软件开发过程</w:t>
      </w:r>
      <w:r w:rsidRPr="00B258DC">
        <w:rPr>
          <w:rFonts w:hint="eastAsia"/>
          <w:sz w:val="15"/>
          <w:szCs w:val="15"/>
        </w:rPr>
        <w:t>:</w:t>
      </w:r>
      <w:r w:rsidRPr="00B258DC">
        <w:rPr>
          <w:rFonts w:hint="eastAsia"/>
          <w:sz w:val="15"/>
          <w:szCs w:val="15"/>
        </w:rPr>
        <w:t>需求分析</w:t>
      </w:r>
      <w:r w:rsidRPr="00B258DC">
        <w:rPr>
          <w:rFonts w:hint="eastAsia"/>
          <w:sz w:val="15"/>
          <w:szCs w:val="15"/>
        </w:rPr>
        <w:t>(</w:t>
      </w:r>
      <w:r w:rsidRPr="00B258DC">
        <w:rPr>
          <w:rFonts w:hint="eastAsia"/>
          <w:sz w:val="15"/>
          <w:szCs w:val="15"/>
        </w:rPr>
        <w:t>可行性报告，项目初步开发计划，需求规格说明，用户手册概要，测试计划</w:t>
      </w:r>
      <w:r w:rsidRPr="00B258DC">
        <w:rPr>
          <w:rFonts w:hint="eastAsia"/>
          <w:sz w:val="15"/>
          <w:szCs w:val="15"/>
        </w:rPr>
        <w:t>);</w:t>
      </w:r>
      <w:r w:rsidR="001F33B2" w:rsidRPr="00B258DC">
        <w:rPr>
          <w:rFonts w:hint="eastAsia"/>
          <w:sz w:val="15"/>
          <w:szCs w:val="15"/>
        </w:rPr>
        <w:t>设计</w:t>
      </w:r>
      <w:r w:rsidR="001F33B2" w:rsidRPr="00B258DC">
        <w:rPr>
          <w:rFonts w:hint="eastAsia"/>
          <w:sz w:val="15"/>
          <w:szCs w:val="15"/>
        </w:rPr>
        <w:t>(</w:t>
      </w:r>
      <w:r w:rsidR="00E022D1" w:rsidRPr="00B258DC">
        <w:rPr>
          <w:rFonts w:hint="eastAsia"/>
          <w:b/>
          <w:sz w:val="15"/>
          <w:szCs w:val="15"/>
        </w:rPr>
        <w:t>概要</w:t>
      </w:r>
      <w:r w:rsidR="00E022D1" w:rsidRPr="00B258DC">
        <w:rPr>
          <w:rFonts w:hint="eastAsia"/>
          <w:sz w:val="15"/>
          <w:szCs w:val="15"/>
        </w:rPr>
        <w:t>：建立系统总体结构，划分功能模块；定义各功能模块接口；数据库设计；指定组装测试计划</w:t>
      </w:r>
      <w:r w:rsidR="00E022D1" w:rsidRPr="00B258DC">
        <w:rPr>
          <w:rFonts w:hint="eastAsia"/>
          <w:sz w:val="15"/>
          <w:szCs w:val="15"/>
        </w:rPr>
        <w:t>.</w:t>
      </w:r>
      <w:r w:rsidR="001F33B2" w:rsidRPr="00B258DC">
        <w:rPr>
          <w:rFonts w:hint="eastAsia"/>
          <w:b/>
          <w:sz w:val="15"/>
          <w:szCs w:val="15"/>
        </w:rPr>
        <w:t>详细</w:t>
      </w:r>
      <w:r w:rsidR="00E022D1" w:rsidRPr="00B258DC">
        <w:rPr>
          <w:rFonts w:hint="eastAsia"/>
          <w:sz w:val="15"/>
          <w:szCs w:val="15"/>
        </w:rPr>
        <w:t>:</w:t>
      </w:r>
      <w:r w:rsidR="00601B81" w:rsidRPr="00B258DC">
        <w:rPr>
          <w:rFonts w:hint="eastAsia"/>
          <w:sz w:val="15"/>
          <w:szCs w:val="15"/>
        </w:rPr>
        <w:t>设计各模块具体实现算法</w:t>
      </w:r>
      <w:r w:rsidR="00601B81" w:rsidRPr="00B258DC">
        <w:rPr>
          <w:rFonts w:hint="eastAsia"/>
          <w:sz w:val="15"/>
          <w:szCs w:val="15"/>
        </w:rPr>
        <w:t>;</w:t>
      </w:r>
      <w:r w:rsidR="00601B81" w:rsidRPr="00B258DC">
        <w:rPr>
          <w:rFonts w:hint="eastAsia"/>
          <w:sz w:val="15"/>
          <w:szCs w:val="15"/>
        </w:rPr>
        <w:t>确定模块间的详细接口</w:t>
      </w:r>
      <w:r w:rsidR="00601B81" w:rsidRPr="00B258DC">
        <w:rPr>
          <w:rFonts w:hint="eastAsia"/>
          <w:sz w:val="15"/>
          <w:szCs w:val="15"/>
        </w:rPr>
        <w:t>;</w:t>
      </w:r>
      <w:r w:rsidR="00601B81" w:rsidRPr="00B258DC">
        <w:rPr>
          <w:rFonts w:hint="eastAsia"/>
          <w:sz w:val="15"/>
          <w:szCs w:val="15"/>
        </w:rPr>
        <w:t>指定模块测试方案</w:t>
      </w:r>
      <w:r w:rsidR="001F33B2" w:rsidRPr="00B258DC">
        <w:rPr>
          <w:rFonts w:hint="eastAsia"/>
          <w:sz w:val="15"/>
          <w:szCs w:val="15"/>
        </w:rPr>
        <w:t>)</w:t>
      </w:r>
      <w:r w:rsidR="00601B81" w:rsidRPr="00B258DC">
        <w:rPr>
          <w:rFonts w:hint="eastAsia"/>
          <w:sz w:val="15"/>
          <w:szCs w:val="15"/>
        </w:rPr>
        <w:t>[</w:t>
      </w:r>
      <w:r w:rsidR="00601B81" w:rsidRPr="00B258DC">
        <w:rPr>
          <w:rFonts w:hint="eastAsia"/>
          <w:sz w:val="15"/>
          <w:szCs w:val="15"/>
        </w:rPr>
        <w:t>设计说明书</w:t>
      </w:r>
      <w:r w:rsidR="00601B81" w:rsidRPr="00B258DC">
        <w:rPr>
          <w:rFonts w:hint="eastAsia"/>
          <w:sz w:val="15"/>
          <w:szCs w:val="15"/>
        </w:rPr>
        <w:t>,</w:t>
      </w:r>
      <w:r w:rsidR="00601B81" w:rsidRPr="00B258DC">
        <w:rPr>
          <w:rFonts w:hint="eastAsia"/>
          <w:sz w:val="15"/>
          <w:szCs w:val="15"/>
        </w:rPr>
        <w:t>测试计划</w:t>
      </w:r>
      <w:r w:rsidR="00601B81" w:rsidRPr="00B258DC">
        <w:rPr>
          <w:rFonts w:hint="eastAsia"/>
          <w:sz w:val="15"/>
          <w:szCs w:val="15"/>
        </w:rPr>
        <w:t>]</w:t>
      </w:r>
      <w:r w:rsidR="009154A2" w:rsidRPr="00B258DC">
        <w:rPr>
          <w:rFonts w:hint="eastAsia"/>
          <w:b/>
          <w:sz w:val="15"/>
          <w:szCs w:val="15"/>
        </w:rPr>
        <w:t>编码</w:t>
      </w:r>
      <w:r w:rsidR="007A73AC" w:rsidRPr="00B258DC">
        <w:rPr>
          <w:rFonts w:hint="eastAsia"/>
          <w:sz w:val="15"/>
          <w:szCs w:val="15"/>
        </w:rPr>
        <w:t>(</w:t>
      </w:r>
      <w:r w:rsidR="007A73AC" w:rsidRPr="00B258DC">
        <w:rPr>
          <w:rFonts w:hint="eastAsia"/>
          <w:sz w:val="15"/>
          <w:szCs w:val="15"/>
        </w:rPr>
        <w:t>编程</w:t>
      </w:r>
      <w:r w:rsidR="007A73AC" w:rsidRPr="00B258DC">
        <w:rPr>
          <w:rFonts w:hint="eastAsia"/>
          <w:sz w:val="15"/>
          <w:szCs w:val="15"/>
        </w:rPr>
        <w:t>,</w:t>
      </w:r>
      <w:r w:rsidR="007A73AC" w:rsidRPr="00B258DC">
        <w:rPr>
          <w:rFonts w:hint="eastAsia"/>
          <w:sz w:val="15"/>
          <w:szCs w:val="15"/>
        </w:rPr>
        <w:t>进行模块调试和测试</w:t>
      </w:r>
      <w:r w:rsidR="007A73AC" w:rsidRPr="00B258DC">
        <w:rPr>
          <w:rFonts w:hint="eastAsia"/>
          <w:sz w:val="15"/>
          <w:szCs w:val="15"/>
        </w:rPr>
        <w:t>,</w:t>
      </w:r>
      <w:r w:rsidR="007A73AC" w:rsidRPr="00B258DC">
        <w:rPr>
          <w:rFonts w:hint="eastAsia"/>
          <w:sz w:val="15"/>
          <w:szCs w:val="15"/>
        </w:rPr>
        <w:t>编写用户手册</w:t>
      </w:r>
      <w:r w:rsidR="007A73AC" w:rsidRPr="00B258DC">
        <w:rPr>
          <w:rFonts w:hint="eastAsia"/>
          <w:sz w:val="15"/>
          <w:szCs w:val="15"/>
        </w:rPr>
        <w:t>)[</w:t>
      </w:r>
      <w:r w:rsidR="007A73AC" w:rsidRPr="00B258DC">
        <w:rPr>
          <w:rFonts w:hint="eastAsia"/>
          <w:sz w:val="15"/>
          <w:szCs w:val="15"/>
        </w:rPr>
        <w:t>调试报告</w:t>
      </w:r>
      <w:r w:rsidR="007A73AC" w:rsidRPr="00B258DC">
        <w:rPr>
          <w:rFonts w:hint="eastAsia"/>
          <w:sz w:val="15"/>
          <w:szCs w:val="15"/>
        </w:rPr>
        <w:t>,</w:t>
      </w:r>
      <w:r w:rsidR="007A73AC" w:rsidRPr="00B258DC">
        <w:rPr>
          <w:rFonts w:hint="eastAsia"/>
          <w:sz w:val="15"/>
          <w:szCs w:val="15"/>
        </w:rPr>
        <w:t>用户手册</w:t>
      </w:r>
      <w:r w:rsidR="007A73AC" w:rsidRPr="00B258DC">
        <w:rPr>
          <w:rFonts w:hint="eastAsia"/>
          <w:sz w:val="15"/>
          <w:szCs w:val="15"/>
        </w:rPr>
        <w:t>]</w:t>
      </w:r>
      <w:r w:rsidR="006C53A8" w:rsidRPr="00B258DC">
        <w:rPr>
          <w:rFonts w:hint="eastAsia"/>
          <w:b/>
          <w:sz w:val="15"/>
          <w:szCs w:val="15"/>
        </w:rPr>
        <w:t>测试</w:t>
      </w:r>
      <w:r w:rsidR="006C53A8" w:rsidRPr="00B258DC">
        <w:rPr>
          <w:rFonts w:hint="eastAsia"/>
          <w:sz w:val="15"/>
          <w:szCs w:val="15"/>
        </w:rPr>
        <w:t>、</w:t>
      </w:r>
      <w:r w:rsidR="006C53A8" w:rsidRPr="00B258DC">
        <w:rPr>
          <w:rFonts w:hint="eastAsia"/>
          <w:b/>
          <w:sz w:val="15"/>
          <w:szCs w:val="15"/>
        </w:rPr>
        <w:t>维护</w:t>
      </w:r>
      <w:r w:rsidR="00B17EBB" w:rsidRPr="00B258DC">
        <w:rPr>
          <w:rFonts w:hint="eastAsia"/>
          <w:sz w:val="15"/>
          <w:szCs w:val="15"/>
        </w:rPr>
        <w:t>(</w:t>
      </w:r>
      <w:r w:rsidR="00B17EBB" w:rsidRPr="00B258DC">
        <w:rPr>
          <w:rFonts w:hint="eastAsia"/>
          <w:sz w:val="15"/>
          <w:szCs w:val="15"/>
        </w:rPr>
        <w:t>纠错、适应、增强、预防</w:t>
      </w:r>
      <w:r w:rsidR="00B17EBB" w:rsidRPr="00B258DC">
        <w:rPr>
          <w:rFonts w:hint="eastAsia"/>
          <w:sz w:val="15"/>
          <w:szCs w:val="15"/>
        </w:rPr>
        <w:t>)</w:t>
      </w:r>
    </w:p>
    <w:p w:rsidR="002F45EE" w:rsidRPr="00B258DC" w:rsidRDefault="002F45EE" w:rsidP="00F857D4">
      <w:pPr>
        <w:snapToGrid w:val="0"/>
        <w:rPr>
          <w:sz w:val="15"/>
          <w:szCs w:val="15"/>
        </w:rPr>
      </w:pPr>
      <w:r w:rsidRPr="00B258DC">
        <w:rPr>
          <w:rFonts w:hint="eastAsia"/>
          <w:b/>
          <w:sz w:val="15"/>
          <w:szCs w:val="15"/>
        </w:rPr>
        <w:t>软件质量</w:t>
      </w:r>
      <w:r w:rsidRPr="00B258DC">
        <w:rPr>
          <w:rFonts w:hint="eastAsia"/>
          <w:sz w:val="15"/>
          <w:szCs w:val="15"/>
        </w:rPr>
        <w:t>:</w:t>
      </w:r>
      <w:r w:rsidR="00590EA9" w:rsidRPr="00B258DC">
        <w:rPr>
          <w:rFonts w:hint="eastAsia"/>
          <w:sz w:val="15"/>
          <w:szCs w:val="15"/>
        </w:rPr>
        <w:t>与软件产品满足规定的和隐含需求的能力有关的特性</w:t>
      </w:r>
    </w:p>
    <w:p w:rsidR="00E22826" w:rsidRPr="00B258DC" w:rsidRDefault="00443659" w:rsidP="00F857D4">
      <w:pPr>
        <w:snapToGrid w:val="0"/>
        <w:rPr>
          <w:color w:val="000000"/>
          <w:sz w:val="15"/>
          <w:szCs w:val="15"/>
        </w:rPr>
      </w:pPr>
      <w:r w:rsidRPr="00B258DC">
        <w:rPr>
          <w:rFonts w:hint="eastAsia"/>
          <w:b/>
          <w:color w:val="000000"/>
          <w:sz w:val="15"/>
          <w:szCs w:val="15"/>
        </w:rPr>
        <w:t>1.</w:t>
      </w:r>
      <w:r w:rsidR="00E22826" w:rsidRPr="00B258DC">
        <w:rPr>
          <w:rFonts w:hint="eastAsia"/>
          <w:b/>
          <w:color w:val="000000"/>
          <w:sz w:val="15"/>
          <w:szCs w:val="15"/>
        </w:rPr>
        <w:t>运行质量成本</w:t>
      </w:r>
      <w:r w:rsidR="00E22826" w:rsidRPr="00B258DC">
        <w:rPr>
          <w:rFonts w:hint="eastAsia"/>
          <w:color w:val="000000"/>
          <w:sz w:val="15"/>
          <w:szCs w:val="15"/>
        </w:rPr>
        <w:t>：企业内部损失成本、</w:t>
      </w:r>
    </w:p>
    <w:p w:rsidR="00E22826" w:rsidRPr="00B258DC" w:rsidRDefault="00E22826" w:rsidP="00F857D4">
      <w:pPr>
        <w:snapToGrid w:val="0"/>
        <w:rPr>
          <w:color w:val="000000"/>
          <w:sz w:val="15"/>
          <w:szCs w:val="15"/>
        </w:rPr>
      </w:pPr>
      <w:r w:rsidRPr="00B258DC">
        <w:rPr>
          <w:rFonts w:hint="eastAsia"/>
          <w:color w:val="000000"/>
          <w:sz w:val="15"/>
          <w:szCs w:val="15"/>
        </w:rPr>
        <w:t>鉴定成本、预防成本和外部损失成本</w:t>
      </w:r>
    </w:p>
    <w:p w:rsidR="00443659" w:rsidRPr="00B258DC" w:rsidRDefault="00443659" w:rsidP="00F857D4">
      <w:pPr>
        <w:snapToGrid w:val="0"/>
        <w:rPr>
          <w:b/>
          <w:color w:val="000000"/>
          <w:sz w:val="15"/>
          <w:szCs w:val="15"/>
        </w:rPr>
      </w:pPr>
      <w:r w:rsidRPr="00B258DC">
        <w:rPr>
          <w:rFonts w:hint="eastAsia"/>
          <w:b/>
          <w:color w:val="000000"/>
          <w:sz w:val="15"/>
          <w:szCs w:val="15"/>
        </w:rPr>
        <w:t>软件</w:t>
      </w:r>
      <w:r w:rsidRPr="00B258DC">
        <w:rPr>
          <w:rFonts w:ascii="Verdana" w:hAnsi="Verdana"/>
          <w:b/>
          <w:color w:val="000000"/>
          <w:sz w:val="15"/>
          <w:szCs w:val="15"/>
        </w:rPr>
        <w:t xml:space="preserve">= </w:t>
      </w:r>
      <w:r w:rsidRPr="00B258DC">
        <w:rPr>
          <w:rFonts w:hint="eastAsia"/>
          <w:b/>
          <w:color w:val="000000"/>
          <w:sz w:val="15"/>
          <w:szCs w:val="15"/>
        </w:rPr>
        <w:t>程序</w:t>
      </w:r>
      <w:r w:rsidRPr="00B258DC">
        <w:rPr>
          <w:rFonts w:ascii="Verdana" w:hAnsi="Verdana"/>
          <w:b/>
          <w:color w:val="000000"/>
          <w:sz w:val="15"/>
          <w:szCs w:val="15"/>
        </w:rPr>
        <w:t>(</w:t>
      </w:r>
      <w:r w:rsidRPr="00B258DC">
        <w:rPr>
          <w:rFonts w:hint="eastAsia"/>
          <w:b/>
          <w:color w:val="000000"/>
          <w:sz w:val="15"/>
          <w:szCs w:val="15"/>
        </w:rPr>
        <w:t>数据</w:t>
      </w:r>
      <w:r w:rsidRPr="00B258DC">
        <w:rPr>
          <w:rFonts w:ascii="Verdana" w:hAnsi="Verdana"/>
          <w:b/>
          <w:color w:val="000000"/>
          <w:sz w:val="15"/>
          <w:szCs w:val="15"/>
        </w:rPr>
        <w:t xml:space="preserve">) + </w:t>
      </w:r>
      <w:r w:rsidRPr="00B258DC">
        <w:rPr>
          <w:rFonts w:hint="eastAsia"/>
          <w:b/>
          <w:color w:val="000000"/>
          <w:sz w:val="15"/>
          <w:szCs w:val="15"/>
        </w:rPr>
        <w:t>文档</w:t>
      </w:r>
      <w:r w:rsidRPr="00B258DC">
        <w:rPr>
          <w:rFonts w:ascii="Verdana" w:hAnsi="Verdana"/>
          <w:b/>
          <w:color w:val="000000"/>
          <w:sz w:val="15"/>
          <w:szCs w:val="15"/>
        </w:rPr>
        <w:t xml:space="preserve">+ </w:t>
      </w:r>
      <w:r w:rsidRPr="00B258DC">
        <w:rPr>
          <w:rFonts w:hint="eastAsia"/>
          <w:b/>
          <w:color w:val="000000"/>
          <w:sz w:val="15"/>
          <w:szCs w:val="15"/>
        </w:rPr>
        <w:t>服务</w:t>
      </w:r>
    </w:p>
    <w:p w:rsidR="00E22826" w:rsidRPr="00B258DC" w:rsidRDefault="00443659" w:rsidP="00F857D4">
      <w:pPr>
        <w:snapToGrid w:val="0"/>
        <w:rPr>
          <w:color w:val="000000"/>
          <w:sz w:val="15"/>
          <w:szCs w:val="15"/>
        </w:rPr>
      </w:pPr>
      <w:r w:rsidRPr="00B258DC">
        <w:rPr>
          <w:rFonts w:hint="eastAsia"/>
          <w:b/>
          <w:color w:val="000000"/>
          <w:sz w:val="15"/>
          <w:szCs w:val="15"/>
        </w:rPr>
        <w:t>2.</w:t>
      </w:r>
      <w:r w:rsidRPr="00B258DC">
        <w:rPr>
          <w:rFonts w:hint="eastAsia"/>
          <w:b/>
          <w:color w:val="000000"/>
          <w:sz w:val="15"/>
          <w:szCs w:val="15"/>
        </w:rPr>
        <w:t>软件产品组成部分</w:t>
      </w:r>
      <w:r w:rsidRPr="00B258DC">
        <w:rPr>
          <w:rFonts w:hint="eastAsia"/>
          <w:color w:val="000000"/>
          <w:sz w:val="15"/>
          <w:szCs w:val="15"/>
        </w:rPr>
        <w:t>：程序代码、帮助文件、用户手册、样本和示例、标签、产品支持信息、图表和标志、错误信息、广告与宣传材料、软件的安装、软件说明文件、测试错误提示信息</w:t>
      </w:r>
    </w:p>
    <w:p w:rsidR="00443659" w:rsidRPr="00B258DC" w:rsidRDefault="00443659" w:rsidP="00F857D4">
      <w:pPr>
        <w:snapToGrid w:val="0"/>
        <w:rPr>
          <w:color w:val="000000"/>
          <w:sz w:val="15"/>
          <w:szCs w:val="15"/>
        </w:rPr>
      </w:pPr>
      <w:r w:rsidRPr="00B258DC">
        <w:rPr>
          <w:rFonts w:hint="eastAsia"/>
          <w:b/>
          <w:color w:val="000000"/>
          <w:sz w:val="15"/>
          <w:szCs w:val="15"/>
        </w:rPr>
        <w:t>3.</w:t>
      </w:r>
      <w:r w:rsidRPr="00B258DC">
        <w:rPr>
          <w:rFonts w:hint="eastAsia"/>
          <w:b/>
          <w:color w:val="000000"/>
          <w:sz w:val="15"/>
          <w:szCs w:val="15"/>
        </w:rPr>
        <w:t>软件特征</w:t>
      </w:r>
      <w:r w:rsidRPr="00B258DC">
        <w:rPr>
          <w:rFonts w:hint="eastAsia"/>
          <w:color w:val="000000"/>
          <w:sz w:val="15"/>
          <w:szCs w:val="15"/>
        </w:rPr>
        <w:t>：功能的多样性、实现的多样性、能见度低、结构的合理性差</w:t>
      </w:r>
    </w:p>
    <w:p w:rsidR="00443659" w:rsidRPr="00B258DC" w:rsidRDefault="00443659" w:rsidP="00F857D4">
      <w:pPr>
        <w:snapToGrid w:val="0"/>
        <w:rPr>
          <w:color w:val="000000"/>
          <w:sz w:val="15"/>
          <w:szCs w:val="15"/>
        </w:rPr>
      </w:pPr>
      <w:r w:rsidRPr="00B258DC">
        <w:rPr>
          <w:rFonts w:hint="eastAsia"/>
          <w:color w:val="000000"/>
          <w:sz w:val="15"/>
          <w:szCs w:val="15"/>
        </w:rPr>
        <w:t>4.</w:t>
      </w:r>
      <w:r w:rsidRPr="00B258DC">
        <w:rPr>
          <w:rFonts w:hint="eastAsia"/>
          <w:b/>
          <w:color w:val="000000"/>
          <w:sz w:val="15"/>
          <w:szCs w:val="15"/>
        </w:rPr>
        <w:t>项目</w:t>
      </w:r>
      <w:r w:rsidRPr="00B258DC">
        <w:rPr>
          <w:rFonts w:hint="eastAsia"/>
          <w:b/>
          <w:color w:val="000000"/>
          <w:sz w:val="15"/>
          <w:szCs w:val="15"/>
        </w:rPr>
        <w:t>MM</w:t>
      </w:r>
      <w:r w:rsidRPr="00B258DC">
        <w:rPr>
          <w:rFonts w:hint="eastAsia"/>
          <w:color w:val="000000"/>
          <w:sz w:val="15"/>
          <w:szCs w:val="15"/>
        </w:rPr>
        <w:t>：全程负责整个软件项目的开发。</w:t>
      </w:r>
      <w:r w:rsidRPr="00B258DC">
        <w:rPr>
          <w:rFonts w:hint="eastAsia"/>
          <w:b/>
          <w:color w:val="000000"/>
          <w:sz w:val="15"/>
          <w:szCs w:val="15"/>
        </w:rPr>
        <w:t>系统设计师</w:t>
      </w:r>
      <w:r w:rsidRPr="00B258DC">
        <w:rPr>
          <w:rFonts w:hint="eastAsia"/>
          <w:color w:val="000000"/>
          <w:sz w:val="15"/>
          <w:szCs w:val="15"/>
        </w:rPr>
        <w:t>：设计整个系统构架或软件构思。</w:t>
      </w:r>
      <w:r w:rsidRPr="00B258DC">
        <w:rPr>
          <w:rFonts w:hint="eastAsia"/>
          <w:b/>
          <w:color w:val="000000"/>
          <w:sz w:val="15"/>
          <w:szCs w:val="15"/>
        </w:rPr>
        <w:t>程序员</w:t>
      </w:r>
      <w:r w:rsidRPr="00B258DC">
        <w:rPr>
          <w:rFonts w:hint="eastAsia"/>
          <w:color w:val="000000"/>
          <w:sz w:val="15"/>
          <w:szCs w:val="15"/>
        </w:rPr>
        <w:t>：负责设计、编写程序，并修改软件中的缺陷。</w:t>
      </w:r>
      <w:r w:rsidRPr="00B258DC">
        <w:rPr>
          <w:rFonts w:hint="eastAsia"/>
          <w:color w:val="000000"/>
          <w:sz w:val="15"/>
          <w:szCs w:val="15"/>
        </w:rPr>
        <w:br/>
      </w:r>
      <w:r w:rsidRPr="00B258DC">
        <w:rPr>
          <w:rFonts w:hint="eastAsia"/>
          <w:b/>
          <w:color w:val="000000"/>
          <w:sz w:val="15"/>
          <w:szCs w:val="15"/>
        </w:rPr>
        <w:t>软件测试员</w:t>
      </w:r>
      <w:r w:rsidRPr="00B258DC">
        <w:rPr>
          <w:rFonts w:hint="eastAsia"/>
          <w:b/>
          <w:color w:val="000000"/>
          <w:sz w:val="15"/>
          <w:szCs w:val="15"/>
        </w:rPr>
        <w:t>(</w:t>
      </w:r>
      <w:r w:rsidRPr="00B258DC">
        <w:rPr>
          <w:rFonts w:ascii="Verdana" w:hAnsi="Verdana"/>
          <w:color w:val="000000"/>
          <w:sz w:val="15"/>
          <w:szCs w:val="15"/>
        </w:rPr>
        <w:t>QA</w:t>
      </w:r>
      <w:r w:rsidRPr="00B258DC">
        <w:rPr>
          <w:rFonts w:ascii="Verdana" w:hAnsi="Verdana" w:hint="eastAsia"/>
          <w:color w:val="000000"/>
          <w:sz w:val="15"/>
          <w:szCs w:val="15"/>
        </w:rPr>
        <w:t>)</w:t>
      </w:r>
      <w:r w:rsidRPr="00B258DC">
        <w:rPr>
          <w:rFonts w:hint="eastAsia"/>
          <w:color w:val="000000"/>
          <w:sz w:val="15"/>
          <w:szCs w:val="15"/>
        </w:rPr>
        <w:t>：负责找出并报告软件产品的问题，与开发组密切合作，进行测试并报告发现的问题。</w:t>
      </w:r>
      <w:r w:rsidRPr="00B258DC">
        <w:rPr>
          <w:rFonts w:hint="eastAsia"/>
          <w:color w:val="000000"/>
          <w:sz w:val="15"/>
          <w:szCs w:val="15"/>
        </w:rPr>
        <w:br/>
      </w:r>
      <w:r w:rsidRPr="00B258DC">
        <w:rPr>
          <w:rFonts w:hint="eastAsia"/>
          <w:color w:val="000000"/>
          <w:sz w:val="15"/>
          <w:szCs w:val="15"/>
        </w:rPr>
        <w:t>技术制作、用户助手、用户培训员、手册编写和文件档案专员：负责编写软件产品附带的文件和联机文档。</w:t>
      </w:r>
      <w:r w:rsidRPr="00B258DC">
        <w:rPr>
          <w:rFonts w:hint="eastAsia"/>
          <w:color w:val="000000"/>
          <w:sz w:val="15"/>
          <w:szCs w:val="15"/>
        </w:rPr>
        <w:br/>
      </w:r>
      <w:r w:rsidRPr="00B258DC">
        <w:rPr>
          <w:rFonts w:hint="eastAsia"/>
          <w:b/>
          <w:color w:val="000000"/>
          <w:sz w:val="15"/>
          <w:szCs w:val="15"/>
        </w:rPr>
        <w:t>结构管理和制作人员</w:t>
      </w:r>
      <w:r w:rsidRPr="00B258DC">
        <w:rPr>
          <w:rFonts w:hint="eastAsia"/>
          <w:color w:val="000000"/>
          <w:sz w:val="15"/>
          <w:szCs w:val="15"/>
        </w:rPr>
        <w:t>：负责将程序员编写的全部文档资料合并成一个软件包</w:t>
      </w:r>
    </w:p>
    <w:p w:rsidR="00443659" w:rsidRPr="00F857D4" w:rsidRDefault="00443659" w:rsidP="00F857D4">
      <w:pPr>
        <w:snapToGrid w:val="0"/>
        <w:rPr>
          <w:color w:val="000000"/>
          <w:sz w:val="16"/>
          <w:szCs w:val="16"/>
        </w:rPr>
      </w:pPr>
      <w:r w:rsidRPr="00F857D4">
        <w:rPr>
          <w:rFonts w:hint="eastAsia"/>
          <w:color w:val="000000"/>
          <w:sz w:val="16"/>
          <w:szCs w:val="16"/>
        </w:rPr>
        <w:t>5.</w:t>
      </w:r>
      <w:r w:rsidRPr="00F857D4">
        <w:rPr>
          <w:rFonts w:hint="eastAsia"/>
          <w:color w:val="000000"/>
          <w:sz w:val="16"/>
          <w:szCs w:val="16"/>
        </w:rPr>
        <w:t>软件生命周期：</w:t>
      </w:r>
    </w:p>
    <w:p w:rsidR="00443659" w:rsidRPr="00F857D4" w:rsidRDefault="00443659" w:rsidP="00F857D4">
      <w:pPr>
        <w:snapToGrid w:val="0"/>
        <w:rPr>
          <w:color w:val="000000"/>
          <w:sz w:val="16"/>
          <w:szCs w:val="16"/>
        </w:rPr>
      </w:pPr>
      <w:r w:rsidRPr="00F857D4">
        <w:rPr>
          <w:noProof/>
          <w:sz w:val="16"/>
          <w:szCs w:val="16"/>
        </w:rPr>
        <w:drawing>
          <wp:inline distT="0" distB="0" distL="0" distR="0">
            <wp:extent cx="1580265" cy="1162050"/>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77975" cy="1160366"/>
                    </a:xfrm>
                    <a:prstGeom prst="rect">
                      <a:avLst/>
                    </a:prstGeom>
                  </pic:spPr>
                </pic:pic>
              </a:graphicData>
            </a:graphic>
          </wp:inline>
        </w:drawing>
      </w:r>
    </w:p>
    <w:p w:rsidR="00443659" w:rsidRPr="00F857D4" w:rsidRDefault="00443659" w:rsidP="00F857D4">
      <w:pPr>
        <w:snapToGrid w:val="0"/>
        <w:rPr>
          <w:color w:val="000000"/>
          <w:sz w:val="16"/>
          <w:szCs w:val="16"/>
        </w:rPr>
      </w:pPr>
      <w:r w:rsidRPr="00F857D4">
        <w:rPr>
          <w:rFonts w:hint="eastAsia"/>
          <w:color w:val="000000"/>
          <w:sz w:val="16"/>
          <w:szCs w:val="16"/>
        </w:rPr>
        <w:t>6.</w:t>
      </w:r>
      <w:r w:rsidR="00982B15" w:rsidRPr="00F857D4">
        <w:rPr>
          <w:rFonts w:hint="eastAsia"/>
          <w:b/>
          <w:color w:val="000000"/>
          <w:sz w:val="16"/>
          <w:szCs w:val="16"/>
        </w:rPr>
        <w:t>维护阶段可能遇到四类修改要完成</w:t>
      </w:r>
      <w:r w:rsidR="00982B15" w:rsidRPr="00F857D4">
        <w:rPr>
          <w:rFonts w:hint="eastAsia"/>
          <w:color w:val="000000"/>
          <w:sz w:val="16"/>
          <w:szCs w:val="16"/>
        </w:rPr>
        <w:t>：纠错</w:t>
      </w:r>
      <w:r w:rsidR="00982B15" w:rsidRPr="00F857D4">
        <w:rPr>
          <w:rFonts w:ascii="Verdana" w:hAnsi="Verdana" w:hint="eastAsia"/>
          <w:color w:val="000000"/>
          <w:sz w:val="16"/>
          <w:szCs w:val="16"/>
        </w:rPr>
        <w:t>、</w:t>
      </w:r>
      <w:r w:rsidR="00982B15" w:rsidRPr="00F857D4">
        <w:rPr>
          <w:rFonts w:hint="eastAsia"/>
          <w:color w:val="000000"/>
          <w:sz w:val="16"/>
          <w:szCs w:val="16"/>
        </w:rPr>
        <w:t>适应、增强、预防</w:t>
      </w:r>
    </w:p>
    <w:p w:rsidR="00982B15" w:rsidRPr="00F857D4" w:rsidRDefault="00982B15" w:rsidP="00F857D4">
      <w:pPr>
        <w:snapToGrid w:val="0"/>
        <w:rPr>
          <w:b/>
          <w:color w:val="000000"/>
          <w:sz w:val="16"/>
          <w:szCs w:val="16"/>
        </w:rPr>
      </w:pPr>
      <w:r w:rsidRPr="00F857D4">
        <w:rPr>
          <w:rFonts w:hint="eastAsia"/>
          <w:color w:val="000000"/>
          <w:sz w:val="16"/>
          <w:szCs w:val="16"/>
        </w:rPr>
        <w:t>7.</w:t>
      </w:r>
      <w:r w:rsidRPr="00F857D4">
        <w:rPr>
          <w:rFonts w:hint="eastAsia"/>
          <w:b/>
          <w:color w:val="000000"/>
          <w:sz w:val="16"/>
          <w:szCs w:val="16"/>
        </w:rPr>
        <w:t>软件开发模型：</w:t>
      </w:r>
    </w:p>
    <w:p w:rsidR="00982B15" w:rsidRPr="00F857D4" w:rsidRDefault="00982B15" w:rsidP="00F857D4">
      <w:pPr>
        <w:snapToGrid w:val="0"/>
        <w:rPr>
          <w:color w:val="000000"/>
          <w:sz w:val="16"/>
          <w:szCs w:val="16"/>
        </w:rPr>
      </w:pPr>
      <w:r w:rsidRPr="00F857D4">
        <w:rPr>
          <w:rFonts w:hint="eastAsia"/>
          <w:b/>
          <w:color w:val="000000"/>
          <w:sz w:val="16"/>
          <w:szCs w:val="16"/>
        </w:rPr>
        <w:t>a.</w:t>
      </w:r>
      <w:r w:rsidRPr="00F857D4">
        <w:rPr>
          <w:rFonts w:hint="eastAsia"/>
          <w:b/>
          <w:color w:val="000000"/>
          <w:sz w:val="16"/>
          <w:szCs w:val="16"/>
        </w:rPr>
        <w:t>瀑布模式</w:t>
      </w:r>
      <w:r w:rsidR="00F643F2" w:rsidRPr="00F857D4">
        <w:rPr>
          <w:rFonts w:hint="eastAsia"/>
          <w:b/>
          <w:color w:val="000000"/>
          <w:sz w:val="16"/>
          <w:szCs w:val="16"/>
        </w:rPr>
        <w:t>(</w:t>
      </w:r>
      <w:r w:rsidR="00F643F2" w:rsidRPr="00F857D4">
        <w:rPr>
          <w:rFonts w:hint="eastAsia"/>
          <w:color w:val="000000"/>
          <w:sz w:val="16"/>
          <w:szCs w:val="16"/>
        </w:rPr>
        <w:t>优点</w:t>
      </w:r>
      <w:r w:rsidR="00F643F2" w:rsidRPr="00F857D4">
        <w:rPr>
          <w:rFonts w:hint="eastAsia"/>
          <w:color w:val="000000"/>
          <w:sz w:val="16"/>
          <w:szCs w:val="16"/>
        </w:rPr>
        <w:t>:</w:t>
      </w:r>
      <w:r w:rsidR="00F643F2" w:rsidRPr="00F857D4">
        <w:rPr>
          <w:rFonts w:hint="eastAsia"/>
          <w:color w:val="000000"/>
          <w:sz w:val="16"/>
          <w:szCs w:val="16"/>
        </w:rPr>
        <w:t>保证整个软件产品较高的质量</w:t>
      </w:r>
      <w:r w:rsidR="00F643F2" w:rsidRPr="00F857D4">
        <w:rPr>
          <w:rFonts w:ascii="Verdana" w:hAnsi="Verdana" w:hint="eastAsia"/>
          <w:color w:val="000000"/>
          <w:sz w:val="16"/>
          <w:szCs w:val="16"/>
        </w:rPr>
        <w:t>和</w:t>
      </w:r>
      <w:r w:rsidR="00F643F2" w:rsidRPr="00F857D4">
        <w:rPr>
          <w:rFonts w:hint="eastAsia"/>
          <w:color w:val="000000"/>
          <w:sz w:val="16"/>
          <w:szCs w:val="16"/>
        </w:rPr>
        <w:t>系统在整体上的充分把握</w:t>
      </w:r>
      <w:r w:rsidR="00F643F2" w:rsidRPr="00F857D4">
        <w:rPr>
          <w:rFonts w:ascii="Verdana" w:hAnsi="Verdana"/>
          <w:color w:val="000000"/>
          <w:sz w:val="16"/>
          <w:szCs w:val="16"/>
        </w:rPr>
        <w:t>,</w:t>
      </w:r>
      <w:r w:rsidR="00F643F2" w:rsidRPr="00F857D4">
        <w:rPr>
          <w:rFonts w:hint="eastAsia"/>
          <w:color w:val="000000"/>
          <w:sz w:val="16"/>
          <w:szCs w:val="16"/>
        </w:rPr>
        <w:t>使系统具备良好的扩展性和可维护性</w:t>
      </w:r>
      <w:r w:rsidR="00F643F2" w:rsidRPr="00F857D4">
        <w:rPr>
          <w:rFonts w:hint="eastAsia"/>
          <w:b/>
          <w:color w:val="000000"/>
          <w:sz w:val="16"/>
          <w:szCs w:val="16"/>
        </w:rPr>
        <w:t>)</w:t>
      </w:r>
      <w:r w:rsidRPr="00F857D4">
        <w:rPr>
          <w:rFonts w:hint="eastAsia"/>
          <w:color w:val="000000"/>
          <w:sz w:val="16"/>
          <w:szCs w:val="16"/>
        </w:rPr>
        <w:t>:</w:t>
      </w:r>
      <w:r w:rsidRPr="00F857D4">
        <w:rPr>
          <w:rFonts w:hint="eastAsia"/>
          <w:color w:val="000000"/>
          <w:sz w:val="16"/>
          <w:szCs w:val="16"/>
        </w:rPr>
        <w:t>易于理解、调研开发的阶段性、强调早期计划及需求调查、确定何时产生可交付的产品及何时进行评审和审查、强调产品测试</w:t>
      </w:r>
    </w:p>
    <w:p w:rsidR="00F643F2" w:rsidRPr="00F857D4" w:rsidRDefault="00982B15" w:rsidP="00F857D4">
      <w:pPr>
        <w:snapToGrid w:val="0"/>
        <w:rPr>
          <w:color w:val="000000"/>
          <w:sz w:val="16"/>
          <w:szCs w:val="16"/>
        </w:rPr>
      </w:pPr>
      <w:r w:rsidRPr="00F857D4">
        <w:rPr>
          <w:rFonts w:hint="eastAsia"/>
          <w:b/>
          <w:color w:val="000000"/>
          <w:sz w:val="16"/>
          <w:szCs w:val="16"/>
        </w:rPr>
        <w:t>大棒模式</w:t>
      </w:r>
      <w:r w:rsidR="00F643F2" w:rsidRPr="00F857D4">
        <w:rPr>
          <w:rFonts w:hint="eastAsia"/>
          <w:b/>
          <w:color w:val="000000"/>
          <w:sz w:val="16"/>
          <w:szCs w:val="16"/>
        </w:rPr>
        <w:t>(</w:t>
      </w:r>
      <w:r w:rsidR="00F643F2" w:rsidRPr="00F857D4">
        <w:rPr>
          <w:rFonts w:hint="eastAsia"/>
          <w:color w:val="000000"/>
          <w:sz w:val="16"/>
          <w:szCs w:val="16"/>
        </w:rPr>
        <w:t>既没有规格说明</w:t>
      </w:r>
      <w:r w:rsidR="00F643F2" w:rsidRPr="00F857D4">
        <w:rPr>
          <w:rFonts w:hint="eastAsia"/>
          <w:color w:val="000000"/>
          <w:sz w:val="16"/>
          <w:szCs w:val="16"/>
        </w:rPr>
        <w:t>,</w:t>
      </w:r>
      <w:r w:rsidR="00F643F2" w:rsidRPr="00F857D4">
        <w:rPr>
          <w:rFonts w:hint="eastAsia"/>
          <w:color w:val="000000"/>
          <w:sz w:val="16"/>
          <w:szCs w:val="16"/>
        </w:rPr>
        <w:t>没有经过设计，软件随客户需要不断被修改</w:t>
      </w:r>
      <w:r w:rsidR="00F643F2" w:rsidRPr="00F857D4">
        <w:rPr>
          <w:rFonts w:hint="eastAsia"/>
          <w:b/>
          <w:color w:val="000000"/>
          <w:sz w:val="16"/>
          <w:szCs w:val="16"/>
        </w:rPr>
        <w:t>)</w:t>
      </w:r>
      <w:r w:rsidR="00F643F2" w:rsidRPr="00F857D4">
        <w:rPr>
          <w:rFonts w:hint="eastAsia"/>
          <w:color w:val="000000"/>
          <w:sz w:val="16"/>
          <w:szCs w:val="16"/>
        </w:rPr>
        <w:t>：优点</w:t>
      </w:r>
      <w:r w:rsidR="00F643F2" w:rsidRPr="00F857D4">
        <w:rPr>
          <w:rFonts w:hint="eastAsia"/>
          <w:color w:val="000000"/>
          <w:sz w:val="16"/>
          <w:szCs w:val="16"/>
        </w:rPr>
        <w:t>(</w:t>
      </w:r>
      <w:r w:rsidR="00F643F2" w:rsidRPr="00F857D4">
        <w:rPr>
          <w:rFonts w:hint="eastAsia"/>
          <w:color w:val="000000"/>
          <w:sz w:val="16"/>
          <w:szCs w:val="16"/>
        </w:rPr>
        <w:t>简单</w:t>
      </w:r>
      <w:r w:rsidR="00F643F2" w:rsidRPr="00F857D4">
        <w:rPr>
          <w:rFonts w:hint="eastAsia"/>
          <w:color w:val="000000"/>
          <w:sz w:val="16"/>
          <w:szCs w:val="16"/>
        </w:rPr>
        <w:t>)</w:t>
      </w:r>
      <w:r w:rsidR="00F643F2" w:rsidRPr="00F857D4">
        <w:rPr>
          <w:rFonts w:hint="eastAsia"/>
          <w:color w:val="000000"/>
          <w:sz w:val="16"/>
          <w:szCs w:val="16"/>
        </w:rPr>
        <w:t>几乎无计划。可能是开发者的“突发奇想”</w:t>
      </w:r>
      <w:r w:rsidR="00345064" w:rsidRPr="00F857D4">
        <w:rPr>
          <w:rFonts w:hint="eastAsia"/>
          <w:color w:val="000000"/>
          <w:sz w:val="16"/>
          <w:szCs w:val="16"/>
        </w:rPr>
        <w:t>，</w:t>
      </w:r>
      <w:r w:rsidR="00F643F2" w:rsidRPr="00F857D4">
        <w:rPr>
          <w:rFonts w:hint="eastAsia"/>
          <w:color w:val="000000"/>
          <w:sz w:val="16"/>
          <w:szCs w:val="16"/>
        </w:rPr>
        <w:t>项目成员精力都</w:t>
      </w:r>
      <w:r w:rsidR="00F643F2" w:rsidRPr="00F857D4">
        <w:rPr>
          <w:rFonts w:hint="eastAsia"/>
          <w:color w:val="000000"/>
          <w:sz w:val="16"/>
          <w:szCs w:val="16"/>
        </w:rPr>
        <w:lastRenderedPageBreak/>
        <w:t>花在开发软件和编写代码上。</w:t>
      </w:r>
      <w:r w:rsidR="00F643F2" w:rsidRPr="00F857D4">
        <w:rPr>
          <w:rFonts w:hint="eastAsia"/>
          <w:color w:val="000000"/>
          <w:sz w:val="16"/>
          <w:szCs w:val="16"/>
        </w:rPr>
        <w:br/>
      </w:r>
      <w:r w:rsidR="00F643F2" w:rsidRPr="00F857D4">
        <w:rPr>
          <w:rFonts w:hint="eastAsia"/>
          <w:color w:val="000000"/>
          <w:sz w:val="16"/>
          <w:szCs w:val="16"/>
        </w:rPr>
        <w:t>缺点：开发过程非工程化，随意性大。最终的软件产品是什么样不可知。</w:t>
      </w:r>
    </w:p>
    <w:p w:rsidR="00B04279" w:rsidRPr="00F857D4" w:rsidRDefault="00982B15" w:rsidP="00F857D4">
      <w:pPr>
        <w:snapToGrid w:val="0"/>
        <w:rPr>
          <w:color w:val="000000"/>
          <w:sz w:val="16"/>
          <w:szCs w:val="16"/>
        </w:rPr>
      </w:pPr>
      <w:r w:rsidRPr="00F857D4">
        <w:rPr>
          <w:rFonts w:hint="eastAsia"/>
          <w:b/>
          <w:color w:val="000000"/>
          <w:sz w:val="16"/>
          <w:szCs w:val="16"/>
        </w:rPr>
        <w:t>边写边改模式</w:t>
      </w:r>
      <w:r w:rsidR="00B04279" w:rsidRPr="00F857D4">
        <w:rPr>
          <w:b/>
          <w:color w:val="000000"/>
          <w:sz w:val="16"/>
          <w:szCs w:val="16"/>
        </w:rPr>
        <w:t>(</w:t>
      </w:r>
      <w:r w:rsidR="00B04279" w:rsidRPr="00F857D4">
        <w:rPr>
          <w:rFonts w:hint="eastAsia"/>
          <w:color w:val="000000"/>
          <w:sz w:val="16"/>
          <w:szCs w:val="16"/>
        </w:rPr>
        <w:t>在大棒模式基础上考虑了产品的要求。项目成员通常只有粗略的想法就进行简单的设计，然后开始漫</w:t>
      </w:r>
      <w:r w:rsidR="00B04279" w:rsidRPr="00F857D4">
        <w:rPr>
          <w:rFonts w:hint="eastAsia"/>
          <w:color w:val="000000"/>
          <w:sz w:val="16"/>
          <w:szCs w:val="16"/>
        </w:rPr>
        <w:br/>
      </w:r>
      <w:r w:rsidR="00B04279" w:rsidRPr="00F857D4">
        <w:rPr>
          <w:rFonts w:hint="eastAsia"/>
          <w:color w:val="000000"/>
          <w:sz w:val="16"/>
          <w:szCs w:val="16"/>
        </w:rPr>
        <w:t>长的编码、测试、修复这样一个循环的过程。在认为无法更精细的描述软件产品要求时，就发布产品</w:t>
      </w:r>
      <w:r w:rsidR="00B04279" w:rsidRPr="00F857D4">
        <w:rPr>
          <w:b/>
          <w:color w:val="000000"/>
          <w:sz w:val="16"/>
          <w:szCs w:val="16"/>
        </w:rPr>
        <w:t>)</w:t>
      </w:r>
      <w:r w:rsidR="00B04279" w:rsidRPr="00F857D4">
        <w:rPr>
          <w:rFonts w:hint="eastAsia"/>
          <w:b/>
          <w:color w:val="000000"/>
          <w:sz w:val="16"/>
          <w:szCs w:val="16"/>
        </w:rPr>
        <w:t>:</w:t>
      </w:r>
      <w:r w:rsidR="00B04279" w:rsidRPr="00F857D4">
        <w:rPr>
          <w:rFonts w:hint="eastAsia"/>
          <w:color w:val="000000"/>
          <w:sz w:val="16"/>
          <w:szCs w:val="16"/>
        </w:rPr>
        <w:t>优点</w:t>
      </w:r>
      <w:r w:rsidR="00B04279" w:rsidRPr="00F857D4">
        <w:rPr>
          <w:rFonts w:hint="eastAsia"/>
          <w:color w:val="000000"/>
          <w:sz w:val="16"/>
          <w:szCs w:val="16"/>
        </w:rPr>
        <w:t>:</w:t>
      </w:r>
      <w:r w:rsidR="00B04279" w:rsidRPr="00F857D4">
        <w:rPr>
          <w:rFonts w:hint="eastAsia"/>
          <w:color w:val="000000"/>
          <w:sz w:val="16"/>
          <w:szCs w:val="16"/>
        </w:rPr>
        <w:t>能够较为迅速展现成果，适合需要快速制作而且用完就扔的小项目</w:t>
      </w:r>
      <w:r w:rsidR="00B04279" w:rsidRPr="00F857D4">
        <w:rPr>
          <w:rFonts w:hint="eastAsia"/>
          <w:color w:val="000000"/>
          <w:sz w:val="16"/>
          <w:szCs w:val="16"/>
        </w:rPr>
        <w:t>.</w:t>
      </w:r>
      <w:r w:rsidR="00B04279" w:rsidRPr="00F857D4">
        <w:rPr>
          <w:rFonts w:hint="eastAsia"/>
          <w:b/>
          <w:color w:val="000000"/>
          <w:sz w:val="16"/>
          <w:szCs w:val="16"/>
        </w:rPr>
        <w:t>缺点</w:t>
      </w:r>
      <w:r w:rsidR="00B04279" w:rsidRPr="00F857D4">
        <w:rPr>
          <w:rFonts w:hint="eastAsia"/>
          <w:color w:val="000000"/>
          <w:sz w:val="16"/>
          <w:szCs w:val="16"/>
        </w:rPr>
        <w:t>：编码和测试可能是长期循环往复的过程。</w:t>
      </w:r>
    </w:p>
    <w:p w:rsidR="00B04279" w:rsidRPr="00F857D4" w:rsidRDefault="00B04279" w:rsidP="00F857D4">
      <w:pPr>
        <w:snapToGrid w:val="0"/>
        <w:rPr>
          <w:color w:val="000000"/>
          <w:sz w:val="16"/>
          <w:szCs w:val="16"/>
        </w:rPr>
      </w:pPr>
      <w:r w:rsidRPr="00F857D4">
        <w:rPr>
          <w:noProof/>
          <w:sz w:val="16"/>
          <w:szCs w:val="16"/>
        </w:rPr>
        <w:drawing>
          <wp:inline distT="0" distB="0" distL="0" distR="0">
            <wp:extent cx="1577975" cy="554424"/>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1577975" cy="554424"/>
                    </a:xfrm>
                    <a:prstGeom prst="rect">
                      <a:avLst/>
                    </a:prstGeom>
                  </pic:spPr>
                </pic:pic>
              </a:graphicData>
            </a:graphic>
          </wp:inline>
        </w:drawing>
      </w:r>
    </w:p>
    <w:p w:rsidR="00B04279" w:rsidRPr="00F857D4" w:rsidRDefault="00982B15" w:rsidP="00F857D4">
      <w:pPr>
        <w:snapToGrid w:val="0"/>
        <w:rPr>
          <w:b/>
          <w:color w:val="000000"/>
          <w:sz w:val="16"/>
          <w:szCs w:val="16"/>
        </w:rPr>
      </w:pPr>
      <w:r w:rsidRPr="00F857D4">
        <w:rPr>
          <w:rFonts w:hint="eastAsia"/>
          <w:b/>
          <w:color w:val="000000"/>
          <w:sz w:val="16"/>
          <w:szCs w:val="16"/>
        </w:rPr>
        <w:t>原型模式</w:t>
      </w:r>
      <w:r w:rsidR="00B04279" w:rsidRPr="00F857D4">
        <w:rPr>
          <w:b/>
          <w:color w:val="000000"/>
          <w:sz w:val="16"/>
          <w:szCs w:val="16"/>
        </w:rPr>
        <w:t>(</w:t>
      </w:r>
      <w:r w:rsidR="00B04279" w:rsidRPr="00F857D4">
        <w:rPr>
          <w:rFonts w:hint="eastAsia"/>
          <w:color w:val="000000"/>
          <w:sz w:val="16"/>
          <w:szCs w:val="16"/>
        </w:rPr>
        <w:t>基本需求分析后</w:t>
      </w:r>
      <w:r w:rsidR="00B04279" w:rsidRPr="00F857D4">
        <w:rPr>
          <w:rFonts w:hint="eastAsia"/>
          <w:color w:val="000000"/>
          <w:sz w:val="16"/>
          <w:szCs w:val="16"/>
        </w:rPr>
        <w:t>,</w:t>
      </w:r>
      <w:r w:rsidR="00B04279" w:rsidRPr="00F857D4">
        <w:rPr>
          <w:rFonts w:hint="eastAsia"/>
          <w:color w:val="000000"/>
          <w:sz w:val="16"/>
          <w:szCs w:val="16"/>
        </w:rPr>
        <w:t>快速开发出产品原型，然后基于这个原型，更好了解客户需求，不断修改这个原型，到双方认可的程度，再详细分析、设计和编程，最终开发出令客户满意的产品</w:t>
      </w:r>
      <w:r w:rsidR="00B04279" w:rsidRPr="00F857D4">
        <w:rPr>
          <w:b/>
          <w:color w:val="000000"/>
          <w:sz w:val="16"/>
          <w:szCs w:val="16"/>
        </w:rPr>
        <w:t>)</w:t>
      </w:r>
    </w:p>
    <w:p w:rsidR="00B04279" w:rsidRPr="00F857D4" w:rsidRDefault="00B04279" w:rsidP="00F857D4">
      <w:pPr>
        <w:snapToGrid w:val="0"/>
        <w:rPr>
          <w:color w:val="000000"/>
          <w:sz w:val="16"/>
          <w:szCs w:val="16"/>
        </w:rPr>
      </w:pPr>
      <w:r w:rsidRPr="00F857D4">
        <w:rPr>
          <w:noProof/>
          <w:sz w:val="16"/>
          <w:szCs w:val="16"/>
        </w:rPr>
        <w:drawing>
          <wp:inline distT="0" distB="0" distL="0" distR="0">
            <wp:extent cx="1577975" cy="673122"/>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577975" cy="673122"/>
                    </a:xfrm>
                    <a:prstGeom prst="rect">
                      <a:avLst/>
                    </a:prstGeom>
                  </pic:spPr>
                </pic:pic>
              </a:graphicData>
            </a:graphic>
          </wp:inline>
        </w:drawing>
      </w:r>
    </w:p>
    <w:p w:rsidR="00B04279" w:rsidRPr="00F857D4" w:rsidRDefault="00B04279" w:rsidP="00F857D4">
      <w:pPr>
        <w:snapToGrid w:val="0"/>
        <w:rPr>
          <w:color w:val="000000"/>
          <w:sz w:val="16"/>
          <w:szCs w:val="16"/>
        </w:rPr>
      </w:pPr>
      <w:r w:rsidRPr="00F857D4">
        <w:rPr>
          <w:noProof/>
          <w:sz w:val="16"/>
          <w:szCs w:val="16"/>
        </w:rPr>
        <w:drawing>
          <wp:inline distT="0" distB="0" distL="0" distR="0">
            <wp:extent cx="1257300" cy="1333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57300" cy="133350"/>
                    </a:xfrm>
                    <a:prstGeom prst="rect">
                      <a:avLst/>
                    </a:prstGeom>
                  </pic:spPr>
                </pic:pic>
              </a:graphicData>
            </a:graphic>
          </wp:inline>
        </w:drawing>
      </w:r>
    </w:p>
    <w:p w:rsidR="005E0BB1" w:rsidRPr="00F857D4" w:rsidRDefault="00982B15" w:rsidP="00F857D4">
      <w:pPr>
        <w:snapToGrid w:val="0"/>
        <w:rPr>
          <w:b/>
          <w:color w:val="000000"/>
          <w:sz w:val="16"/>
          <w:szCs w:val="16"/>
        </w:rPr>
      </w:pPr>
      <w:r w:rsidRPr="00F857D4">
        <w:rPr>
          <w:rFonts w:hint="eastAsia"/>
          <w:b/>
          <w:color w:val="000000"/>
          <w:sz w:val="16"/>
          <w:szCs w:val="16"/>
        </w:rPr>
        <w:t>快速应用</w:t>
      </w:r>
      <w:r w:rsidRPr="00F857D4">
        <w:rPr>
          <w:rFonts w:ascii="Verdana" w:hAnsi="Verdana"/>
          <w:b/>
          <w:color w:val="000000"/>
          <w:sz w:val="16"/>
          <w:szCs w:val="16"/>
        </w:rPr>
        <w:t>(RAD)</w:t>
      </w:r>
      <w:r w:rsidRPr="00F857D4">
        <w:rPr>
          <w:rFonts w:hint="eastAsia"/>
          <w:b/>
          <w:color w:val="000000"/>
          <w:sz w:val="16"/>
          <w:szCs w:val="16"/>
        </w:rPr>
        <w:t>模式</w:t>
      </w:r>
      <w:r w:rsidR="005E0BB1" w:rsidRPr="00F857D4">
        <w:rPr>
          <w:b/>
          <w:color w:val="000000"/>
          <w:sz w:val="16"/>
          <w:szCs w:val="16"/>
        </w:rPr>
        <w:t>(</w:t>
      </w:r>
      <w:r w:rsidR="005E0BB1" w:rsidRPr="00F857D4">
        <w:rPr>
          <w:rFonts w:hint="eastAsia"/>
          <w:color w:val="000000"/>
          <w:sz w:val="16"/>
          <w:szCs w:val="16"/>
        </w:rPr>
        <w:t>通过使用基于构件的开发方法来缩短产品开发周期，提高开发速度。实现的前提是做好需求分析，且项目范围明确，这点正好和</w:t>
      </w:r>
      <w:r w:rsidR="005E0BB1" w:rsidRPr="00F857D4">
        <w:rPr>
          <w:rFonts w:hint="eastAsia"/>
          <w:color w:val="000000"/>
          <w:sz w:val="16"/>
          <w:szCs w:val="16"/>
        </w:rPr>
        <w:br/>
      </w:r>
      <w:r w:rsidR="005E0BB1" w:rsidRPr="00F857D4">
        <w:rPr>
          <w:rFonts w:hint="eastAsia"/>
          <w:color w:val="000000"/>
          <w:sz w:val="16"/>
          <w:szCs w:val="16"/>
        </w:rPr>
        <w:t>原型模型相反</w:t>
      </w:r>
      <w:r w:rsidR="005E0BB1" w:rsidRPr="00F857D4">
        <w:rPr>
          <w:b/>
          <w:color w:val="000000"/>
          <w:sz w:val="16"/>
          <w:szCs w:val="16"/>
        </w:rPr>
        <w:t>)</w:t>
      </w:r>
    </w:p>
    <w:p w:rsidR="005E0BB1" w:rsidRPr="00F857D4" w:rsidRDefault="005E0BB1" w:rsidP="00F857D4">
      <w:pPr>
        <w:snapToGrid w:val="0"/>
        <w:rPr>
          <w:color w:val="000000"/>
          <w:sz w:val="16"/>
          <w:szCs w:val="16"/>
        </w:rPr>
      </w:pPr>
      <w:r w:rsidRPr="00F857D4">
        <w:rPr>
          <w:rFonts w:hint="eastAsia"/>
          <w:b/>
          <w:color w:val="000000"/>
          <w:sz w:val="16"/>
          <w:szCs w:val="16"/>
        </w:rPr>
        <w:t>增量模式</w:t>
      </w:r>
      <w:r w:rsidRPr="00F857D4">
        <w:rPr>
          <w:rFonts w:hint="eastAsia"/>
          <w:color w:val="000000"/>
          <w:sz w:val="16"/>
          <w:szCs w:val="16"/>
        </w:rPr>
        <w:t>：描述软件产品不同阶段是按产品所具有的功能进行划分，先开发主要功能或用户最需要的功能，随着时</w:t>
      </w:r>
      <w:r w:rsidRPr="00F857D4">
        <w:rPr>
          <w:rFonts w:hint="eastAsia"/>
          <w:color w:val="000000"/>
          <w:sz w:val="16"/>
          <w:szCs w:val="16"/>
        </w:rPr>
        <w:br/>
      </w:r>
      <w:r w:rsidRPr="00F857D4">
        <w:rPr>
          <w:rFonts w:hint="eastAsia"/>
          <w:color w:val="000000"/>
          <w:sz w:val="16"/>
          <w:szCs w:val="16"/>
        </w:rPr>
        <w:t>间推进，不断增加新的辅助功能或次要功能，最终开发出强大的、功能完善的、高质量的、稳定的产品。</w:t>
      </w:r>
    </w:p>
    <w:p w:rsidR="005E0BB1" w:rsidRPr="00F857D4" w:rsidRDefault="005E0BB1" w:rsidP="00F857D4">
      <w:pPr>
        <w:snapToGrid w:val="0"/>
        <w:rPr>
          <w:b/>
          <w:color w:val="000000"/>
          <w:sz w:val="16"/>
          <w:szCs w:val="16"/>
        </w:rPr>
      </w:pPr>
      <w:r w:rsidRPr="00F857D4">
        <w:rPr>
          <w:rFonts w:hint="eastAsia"/>
          <w:b/>
          <w:color w:val="000000"/>
          <w:sz w:val="16"/>
          <w:szCs w:val="16"/>
        </w:rPr>
        <w:t>迭代模式：</w:t>
      </w:r>
      <w:r w:rsidRPr="00F857D4">
        <w:rPr>
          <w:rFonts w:hint="eastAsia"/>
          <w:color w:val="000000"/>
          <w:sz w:val="16"/>
          <w:szCs w:val="16"/>
        </w:rPr>
        <w:t>描述软件产品不同阶段是按产品深度或细化程度来划分。先将产品的整个框架建立起来，在系统初期，</w:t>
      </w:r>
      <w:r w:rsidRPr="00F857D4">
        <w:rPr>
          <w:rFonts w:hint="eastAsia"/>
          <w:color w:val="000000"/>
          <w:sz w:val="16"/>
          <w:szCs w:val="16"/>
        </w:rPr>
        <w:br/>
      </w:r>
      <w:r w:rsidRPr="00F857D4">
        <w:rPr>
          <w:rFonts w:hint="eastAsia"/>
          <w:color w:val="000000"/>
          <w:sz w:val="16"/>
          <w:szCs w:val="16"/>
        </w:rPr>
        <w:t>已具有用户所需求全部功能。随着时间推进，不断细化已有功能或完善已有功能，这个过程好像是一个迭代的过程。最终实现一个强大、功能完善、高质量、稳定的产品</w:t>
      </w:r>
    </w:p>
    <w:p w:rsidR="005E0BB1" w:rsidRPr="00F857D4" w:rsidRDefault="005E0BB1" w:rsidP="00F857D4">
      <w:pPr>
        <w:snapToGrid w:val="0"/>
        <w:rPr>
          <w:color w:val="000000"/>
          <w:sz w:val="16"/>
          <w:szCs w:val="16"/>
        </w:rPr>
      </w:pPr>
      <w:r w:rsidRPr="00F857D4">
        <w:rPr>
          <w:rFonts w:hint="eastAsia"/>
          <w:b/>
          <w:color w:val="000000"/>
          <w:sz w:val="16"/>
          <w:szCs w:val="16"/>
        </w:rPr>
        <w:t>螺旋模式：</w:t>
      </w:r>
      <w:r w:rsidRPr="00F857D4">
        <w:rPr>
          <w:rFonts w:hint="eastAsia"/>
          <w:color w:val="000000"/>
          <w:sz w:val="16"/>
          <w:szCs w:val="16"/>
        </w:rPr>
        <w:t>开始时不必详细定义所有细节，从小开始，定义重要功能，尽量实现，接受客户反馈，进入下一阶段，并重复上述过程，直到获得最终产品。</w:t>
      </w:r>
    </w:p>
    <w:p w:rsidR="00325DCA" w:rsidRPr="00F857D4" w:rsidRDefault="005E0BB1" w:rsidP="00F857D4">
      <w:pPr>
        <w:snapToGrid w:val="0"/>
        <w:rPr>
          <w:b/>
          <w:color w:val="000000"/>
          <w:sz w:val="16"/>
          <w:szCs w:val="16"/>
        </w:rPr>
      </w:pPr>
      <w:r w:rsidRPr="00F857D4">
        <w:rPr>
          <w:rFonts w:hint="eastAsia"/>
          <w:b/>
          <w:color w:val="000000"/>
          <w:sz w:val="16"/>
          <w:szCs w:val="16"/>
        </w:rPr>
        <w:t>敏捷开发敏捷方法论</w:t>
      </w:r>
      <w:r w:rsidRPr="00F857D4">
        <w:rPr>
          <w:rFonts w:hint="eastAsia"/>
          <w:color w:val="000000"/>
          <w:sz w:val="16"/>
          <w:szCs w:val="16"/>
        </w:rPr>
        <w:t>采用迭代</w:t>
      </w:r>
      <w:r w:rsidRPr="00F857D4">
        <w:rPr>
          <w:rFonts w:ascii="Verdana" w:hAnsi="Verdana"/>
          <w:color w:val="000000"/>
          <w:sz w:val="16"/>
          <w:szCs w:val="16"/>
        </w:rPr>
        <w:t>/</w:t>
      </w:r>
      <w:r w:rsidRPr="00F857D4">
        <w:rPr>
          <w:rFonts w:hint="eastAsia"/>
          <w:color w:val="000000"/>
          <w:sz w:val="16"/>
          <w:szCs w:val="16"/>
        </w:rPr>
        <w:t>增量开发的过程模型</w:t>
      </w:r>
      <w:r w:rsidR="00325DCA" w:rsidRPr="00F857D4">
        <w:rPr>
          <w:rFonts w:hint="eastAsia"/>
          <w:color w:val="000000"/>
          <w:sz w:val="16"/>
          <w:szCs w:val="16"/>
        </w:rPr>
        <w:t>：以人为核心、迭代、循序渐进的开发方法。</w:t>
      </w:r>
      <w:r w:rsidR="00325DCA" w:rsidRPr="00F857D4">
        <w:rPr>
          <w:rFonts w:hint="eastAsia"/>
          <w:color w:val="000000"/>
          <w:sz w:val="16"/>
          <w:szCs w:val="16"/>
        </w:rPr>
        <w:br/>
      </w:r>
      <w:r w:rsidR="00325DCA" w:rsidRPr="00F857D4">
        <w:rPr>
          <w:rFonts w:ascii="Wingdings" w:hAnsi="Wingdings" w:hint="eastAsia"/>
          <w:color w:val="CC0000"/>
          <w:sz w:val="16"/>
          <w:szCs w:val="16"/>
        </w:rPr>
        <w:sym w:font="Wingdings" w:char="F06E"/>
      </w:r>
      <w:r w:rsidR="00325DCA" w:rsidRPr="00F857D4">
        <w:rPr>
          <w:rFonts w:ascii="Wingdings" w:hAnsi="Wingdings"/>
          <w:color w:val="CC0000"/>
          <w:sz w:val="16"/>
          <w:szCs w:val="16"/>
        </w:rPr>
        <w:t></w:t>
      </w:r>
      <w:r w:rsidR="00325DCA" w:rsidRPr="00F857D4">
        <w:rPr>
          <w:rFonts w:hint="eastAsia"/>
          <w:color w:val="000000"/>
          <w:sz w:val="16"/>
          <w:szCs w:val="16"/>
        </w:rPr>
        <w:t>组织上，软件项目的构建被切分成多个子项目，各个子</w:t>
      </w:r>
      <w:r w:rsidR="00325DCA" w:rsidRPr="00F857D4">
        <w:rPr>
          <w:rFonts w:hint="eastAsia"/>
          <w:color w:val="000000"/>
          <w:sz w:val="16"/>
          <w:szCs w:val="16"/>
        </w:rPr>
        <w:br/>
      </w:r>
      <w:r w:rsidR="00325DCA" w:rsidRPr="00F857D4">
        <w:rPr>
          <w:rFonts w:hint="eastAsia"/>
          <w:color w:val="000000"/>
          <w:sz w:val="16"/>
          <w:szCs w:val="16"/>
        </w:rPr>
        <w:t>项目的成果都经过测试，具备集成和可运行的特征。</w:t>
      </w:r>
      <w:r w:rsidR="00325DCA" w:rsidRPr="00F857D4">
        <w:rPr>
          <w:rFonts w:hint="eastAsia"/>
          <w:color w:val="000000"/>
          <w:sz w:val="16"/>
          <w:szCs w:val="16"/>
        </w:rPr>
        <w:br/>
      </w:r>
      <w:r w:rsidR="00325DCA" w:rsidRPr="00F857D4">
        <w:rPr>
          <w:rFonts w:ascii="Wingdings" w:hAnsi="Wingdings" w:hint="eastAsia"/>
          <w:color w:val="CC0000"/>
          <w:sz w:val="16"/>
          <w:szCs w:val="16"/>
        </w:rPr>
        <w:sym w:font="Wingdings" w:char="F06E"/>
      </w:r>
      <w:r w:rsidR="00325DCA" w:rsidRPr="00F857D4">
        <w:rPr>
          <w:rFonts w:ascii="Wingdings" w:hAnsi="Wingdings"/>
          <w:color w:val="CC0000"/>
          <w:sz w:val="16"/>
          <w:szCs w:val="16"/>
        </w:rPr>
        <w:t></w:t>
      </w:r>
      <w:r w:rsidR="00325DCA" w:rsidRPr="00F857D4">
        <w:rPr>
          <w:rFonts w:hint="eastAsia"/>
          <w:color w:val="000000"/>
          <w:sz w:val="16"/>
          <w:szCs w:val="16"/>
        </w:rPr>
        <w:t>时间上，相对于传统的瀑布式开发，迭代开发把软件生</w:t>
      </w:r>
      <w:r w:rsidR="00325DCA" w:rsidRPr="00F857D4">
        <w:rPr>
          <w:rFonts w:hint="eastAsia"/>
          <w:color w:val="000000"/>
          <w:sz w:val="16"/>
          <w:szCs w:val="16"/>
        </w:rPr>
        <w:br/>
      </w:r>
      <w:r w:rsidR="00325DCA" w:rsidRPr="00F857D4">
        <w:rPr>
          <w:rFonts w:hint="eastAsia"/>
          <w:color w:val="000000"/>
          <w:sz w:val="16"/>
          <w:szCs w:val="16"/>
        </w:rPr>
        <w:t>命周期分成很多个小周期（一般不大于</w:t>
      </w:r>
      <w:r w:rsidR="00325DCA" w:rsidRPr="00F857D4">
        <w:rPr>
          <w:rFonts w:ascii="Verdana" w:hAnsi="Verdana"/>
          <w:color w:val="000000"/>
          <w:sz w:val="16"/>
          <w:szCs w:val="16"/>
        </w:rPr>
        <w:t>2</w:t>
      </w:r>
      <w:r w:rsidR="00325DCA" w:rsidRPr="00F857D4">
        <w:rPr>
          <w:rFonts w:hint="eastAsia"/>
          <w:color w:val="000000"/>
          <w:sz w:val="16"/>
          <w:szCs w:val="16"/>
        </w:rPr>
        <w:t>个月，建议</w:t>
      </w:r>
      <w:r w:rsidR="00325DCA" w:rsidRPr="00F857D4">
        <w:rPr>
          <w:rFonts w:ascii="Verdana" w:hAnsi="Verdana"/>
          <w:color w:val="000000"/>
          <w:sz w:val="16"/>
          <w:szCs w:val="16"/>
        </w:rPr>
        <w:t>2</w:t>
      </w:r>
      <w:r w:rsidR="00325DCA" w:rsidRPr="00F857D4">
        <w:rPr>
          <w:rFonts w:hint="eastAsia"/>
          <w:color w:val="000000"/>
          <w:sz w:val="16"/>
          <w:szCs w:val="16"/>
        </w:rPr>
        <w:t>周）每一次迭代都可以生成一个可运行、可验证的版本并确保软件不断的增加新的价值</w:t>
      </w:r>
    </w:p>
    <w:p w:rsidR="00325DCA" w:rsidRPr="00F857D4" w:rsidRDefault="00325DCA" w:rsidP="00F857D4">
      <w:pPr>
        <w:snapToGrid w:val="0"/>
        <w:rPr>
          <w:color w:val="000000"/>
          <w:sz w:val="16"/>
          <w:szCs w:val="16"/>
        </w:rPr>
      </w:pPr>
      <w:r w:rsidRPr="00F857D4">
        <w:rPr>
          <w:rFonts w:hint="eastAsia"/>
          <w:b/>
          <w:color w:val="000000"/>
          <w:sz w:val="16"/>
          <w:szCs w:val="16"/>
        </w:rPr>
        <w:t>敏捷开发方法：</w:t>
      </w:r>
      <w:r w:rsidR="008A2E0C" w:rsidRPr="00F857D4">
        <w:rPr>
          <w:rFonts w:hint="eastAsia"/>
          <w:color w:val="000000"/>
          <w:sz w:val="16"/>
          <w:szCs w:val="16"/>
        </w:rPr>
        <w:t>精益开发</w:t>
      </w:r>
      <w:r w:rsidR="008A2E0C" w:rsidRPr="00F857D4">
        <w:rPr>
          <w:rFonts w:hint="eastAsia"/>
          <w:color w:val="000000"/>
          <w:sz w:val="16"/>
          <w:szCs w:val="16"/>
        </w:rPr>
        <w:t>(L</w:t>
      </w:r>
      <w:r w:rsidR="008A2E0C" w:rsidRPr="00F857D4">
        <w:rPr>
          <w:color w:val="000000"/>
          <w:sz w:val="16"/>
          <w:szCs w:val="16"/>
        </w:rPr>
        <w:t>eanDevelopment</w:t>
      </w:r>
      <w:r w:rsidR="008A2E0C" w:rsidRPr="00F857D4">
        <w:rPr>
          <w:rFonts w:hint="eastAsia"/>
          <w:color w:val="000000"/>
          <w:sz w:val="16"/>
          <w:szCs w:val="16"/>
        </w:rPr>
        <w:t>)</w:t>
      </w:r>
      <w:r w:rsidR="008A2E0C" w:rsidRPr="00F857D4">
        <w:rPr>
          <w:rFonts w:hint="eastAsia"/>
          <w:color w:val="000000"/>
          <w:sz w:val="16"/>
          <w:szCs w:val="16"/>
        </w:rPr>
        <w:t>、</w:t>
      </w:r>
      <w:r w:rsidRPr="00F857D4">
        <w:rPr>
          <w:rFonts w:hint="eastAsia"/>
          <w:color w:val="000000"/>
          <w:sz w:val="16"/>
          <w:szCs w:val="16"/>
        </w:rPr>
        <w:t>极限编程</w:t>
      </w:r>
      <w:r w:rsidRPr="00F857D4">
        <w:rPr>
          <w:rFonts w:hint="eastAsia"/>
          <w:color w:val="000000"/>
          <w:sz w:val="16"/>
          <w:szCs w:val="16"/>
        </w:rPr>
        <w:t>(XP)[</w:t>
      </w:r>
      <w:r w:rsidRPr="00F857D4">
        <w:rPr>
          <w:rFonts w:hint="eastAsia"/>
          <w:color w:val="000000"/>
          <w:sz w:val="16"/>
          <w:szCs w:val="16"/>
        </w:rPr>
        <w:t>编写用户案例，架构规范，实施规划，</w:t>
      </w:r>
      <w:r w:rsidRPr="00F857D4">
        <w:rPr>
          <w:rFonts w:hint="eastAsia"/>
          <w:color w:val="000000"/>
          <w:sz w:val="16"/>
          <w:szCs w:val="16"/>
        </w:rPr>
        <w:lastRenderedPageBreak/>
        <w:t>迭代计划，代码开发、单元测试、验收测试</w:t>
      </w:r>
      <w:r w:rsidRPr="00F857D4">
        <w:rPr>
          <w:rFonts w:hint="eastAsia"/>
          <w:color w:val="000000"/>
          <w:sz w:val="16"/>
          <w:szCs w:val="16"/>
        </w:rPr>
        <w:t>]</w:t>
      </w:r>
      <w:r w:rsidRPr="00F857D4">
        <w:rPr>
          <w:rFonts w:hint="eastAsia"/>
          <w:color w:val="000000"/>
          <w:sz w:val="16"/>
          <w:szCs w:val="16"/>
        </w:rPr>
        <w:t>、</w:t>
      </w:r>
    </w:p>
    <w:p w:rsidR="00D924BE" w:rsidRPr="00F857D4" w:rsidRDefault="00325DCA" w:rsidP="00F857D4">
      <w:pPr>
        <w:snapToGrid w:val="0"/>
        <w:rPr>
          <w:color w:val="000000"/>
          <w:sz w:val="16"/>
          <w:szCs w:val="16"/>
        </w:rPr>
      </w:pPr>
      <w:r w:rsidRPr="00F857D4">
        <w:rPr>
          <w:rFonts w:ascii="Verdana" w:hAnsi="Verdana"/>
          <w:b/>
          <w:color w:val="000000"/>
          <w:sz w:val="16"/>
          <w:szCs w:val="16"/>
        </w:rPr>
        <w:t>S</w:t>
      </w:r>
      <w:r w:rsidRPr="00F857D4">
        <w:rPr>
          <w:b/>
          <w:color w:val="000000"/>
          <w:sz w:val="16"/>
          <w:szCs w:val="16"/>
        </w:rPr>
        <w:t>cru</w:t>
      </w:r>
      <w:r w:rsidRPr="00F857D4">
        <w:rPr>
          <w:rFonts w:hint="eastAsia"/>
          <w:b/>
          <w:color w:val="000000"/>
          <w:sz w:val="16"/>
          <w:szCs w:val="16"/>
        </w:rPr>
        <w:t>m</w:t>
      </w:r>
      <w:r w:rsidR="00D924BE" w:rsidRPr="00F857D4">
        <w:rPr>
          <w:rFonts w:hint="eastAsia"/>
          <w:b/>
          <w:color w:val="000000"/>
          <w:sz w:val="16"/>
          <w:szCs w:val="16"/>
        </w:rPr>
        <w:t>(</w:t>
      </w:r>
      <w:r w:rsidR="00D924BE" w:rsidRPr="00F857D4">
        <w:rPr>
          <w:rFonts w:hint="eastAsia"/>
          <w:color w:val="000000"/>
          <w:sz w:val="16"/>
          <w:szCs w:val="16"/>
        </w:rPr>
        <w:t>是一个敏捷开发框架</w:t>
      </w:r>
      <w:r w:rsidR="003155C8" w:rsidRPr="00F857D4">
        <w:rPr>
          <w:rFonts w:hint="eastAsia"/>
          <w:color w:val="000000"/>
          <w:sz w:val="16"/>
          <w:szCs w:val="16"/>
        </w:rPr>
        <w:t>,</w:t>
      </w:r>
      <w:r w:rsidR="00D924BE" w:rsidRPr="00F857D4">
        <w:rPr>
          <w:rFonts w:hint="eastAsia"/>
          <w:color w:val="000000"/>
          <w:sz w:val="16"/>
          <w:szCs w:val="16"/>
        </w:rPr>
        <w:t>由一个开发过程，几种角色以及一套规范的实施方法组成</w:t>
      </w:r>
      <w:r w:rsidR="003155C8" w:rsidRPr="00F857D4">
        <w:rPr>
          <w:rFonts w:hint="eastAsia"/>
          <w:color w:val="000000"/>
          <w:sz w:val="16"/>
          <w:szCs w:val="16"/>
        </w:rPr>
        <w:t>.</w:t>
      </w:r>
      <w:r w:rsidR="003155C8" w:rsidRPr="00F857D4">
        <w:rPr>
          <w:rFonts w:hint="eastAsia"/>
          <w:color w:val="000000"/>
          <w:sz w:val="16"/>
          <w:szCs w:val="16"/>
        </w:rPr>
        <w:t>可运用于软件开发</w:t>
      </w:r>
      <w:r w:rsidR="003155C8" w:rsidRPr="00F857D4">
        <w:rPr>
          <w:rFonts w:hint="eastAsia"/>
          <w:color w:val="000000"/>
          <w:sz w:val="16"/>
          <w:szCs w:val="16"/>
        </w:rPr>
        <w:t>,</w:t>
      </w:r>
      <w:r w:rsidR="003155C8" w:rsidRPr="00F857D4">
        <w:rPr>
          <w:rFonts w:hint="eastAsia"/>
          <w:color w:val="000000"/>
          <w:sz w:val="16"/>
          <w:szCs w:val="16"/>
        </w:rPr>
        <w:t>项目维护</w:t>
      </w:r>
      <w:r w:rsidR="003155C8" w:rsidRPr="00F857D4">
        <w:rPr>
          <w:rFonts w:hint="eastAsia"/>
          <w:color w:val="000000"/>
          <w:sz w:val="16"/>
          <w:szCs w:val="16"/>
        </w:rPr>
        <w:t>,</w:t>
      </w:r>
      <w:r w:rsidR="00D924BE" w:rsidRPr="00F857D4">
        <w:rPr>
          <w:rFonts w:hint="eastAsia"/>
          <w:color w:val="000000"/>
          <w:sz w:val="16"/>
          <w:szCs w:val="16"/>
        </w:rPr>
        <w:t>也可用来作为一种管理敏捷项目的框架</w:t>
      </w:r>
      <w:r w:rsidR="00D924BE" w:rsidRPr="00F857D4">
        <w:rPr>
          <w:rFonts w:hint="eastAsia"/>
          <w:b/>
          <w:color w:val="000000"/>
          <w:sz w:val="16"/>
          <w:szCs w:val="16"/>
        </w:rPr>
        <w:t>)</w:t>
      </w:r>
      <w:r w:rsidR="003155C8" w:rsidRPr="00F857D4">
        <w:rPr>
          <w:rFonts w:hint="eastAsia"/>
          <w:b/>
          <w:color w:val="000000"/>
          <w:sz w:val="16"/>
          <w:szCs w:val="16"/>
        </w:rPr>
        <w:t>定义了四种角色：</w:t>
      </w:r>
      <w:r w:rsidR="003155C8" w:rsidRPr="00F857D4">
        <w:rPr>
          <w:rFonts w:hint="eastAsia"/>
          <w:color w:val="000000"/>
          <w:sz w:val="16"/>
          <w:szCs w:val="16"/>
        </w:rPr>
        <w:t>产品拥有者、利益相关者、</w:t>
      </w:r>
      <w:r w:rsidR="003155C8" w:rsidRPr="00F857D4">
        <w:rPr>
          <w:rFonts w:hint="eastAsia"/>
          <w:color w:val="000000"/>
          <w:sz w:val="16"/>
          <w:szCs w:val="16"/>
        </w:rPr>
        <w:t>Scrum</w:t>
      </w:r>
      <w:r w:rsidR="003155C8" w:rsidRPr="00F857D4">
        <w:rPr>
          <w:rFonts w:hint="eastAsia"/>
          <w:color w:val="000000"/>
          <w:sz w:val="16"/>
          <w:szCs w:val="16"/>
        </w:rPr>
        <w:t>专家、团队成员</w:t>
      </w:r>
    </w:p>
    <w:p w:rsidR="003155C8" w:rsidRPr="00F857D4" w:rsidRDefault="003155C8" w:rsidP="00F857D4">
      <w:pPr>
        <w:snapToGrid w:val="0"/>
        <w:rPr>
          <w:color w:val="000000"/>
          <w:sz w:val="16"/>
          <w:szCs w:val="16"/>
          <w:u w:val="single"/>
        </w:rPr>
      </w:pPr>
      <w:r w:rsidRPr="00F857D4">
        <w:rPr>
          <w:rFonts w:hint="eastAsia"/>
          <w:color w:val="000000"/>
          <w:sz w:val="16"/>
          <w:szCs w:val="16"/>
          <w:u w:val="single"/>
        </w:rPr>
        <w:t>进入</w:t>
      </w:r>
      <w:r w:rsidRPr="00F857D4">
        <w:rPr>
          <w:color w:val="000000"/>
          <w:sz w:val="16"/>
          <w:szCs w:val="16"/>
          <w:u w:val="single"/>
        </w:rPr>
        <w:t>sprint</w:t>
      </w:r>
      <w:r w:rsidRPr="00F857D4">
        <w:rPr>
          <w:rFonts w:hint="eastAsia"/>
          <w:color w:val="000000"/>
          <w:sz w:val="16"/>
          <w:szCs w:val="16"/>
          <w:u w:val="single"/>
        </w:rPr>
        <w:t>开发周期，在此周期内，每天需要召开</w:t>
      </w:r>
      <w:r w:rsidRPr="00F857D4">
        <w:rPr>
          <w:color w:val="000000"/>
          <w:sz w:val="16"/>
          <w:szCs w:val="16"/>
          <w:u w:val="single"/>
        </w:rPr>
        <w:t>DailyScrum meeting</w:t>
      </w:r>
    </w:p>
    <w:p w:rsidR="003155C8" w:rsidRPr="00F857D4" w:rsidRDefault="003155C8" w:rsidP="00F857D4">
      <w:pPr>
        <w:snapToGrid w:val="0"/>
        <w:rPr>
          <w:color w:val="000000"/>
          <w:sz w:val="16"/>
          <w:szCs w:val="16"/>
        </w:rPr>
      </w:pPr>
      <w:r w:rsidRPr="00F857D4">
        <w:rPr>
          <w:rFonts w:hint="eastAsia"/>
          <w:b/>
          <w:color w:val="000000"/>
          <w:sz w:val="16"/>
          <w:szCs w:val="16"/>
        </w:rPr>
        <w:t>敏捷开发原则和方法：</w:t>
      </w:r>
      <w:r w:rsidRPr="00F857D4">
        <w:rPr>
          <w:rFonts w:hint="eastAsia"/>
          <w:color w:val="000000"/>
          <w:sz w:val="16"/>
          <w:szCs w:val="16"/>
        </w:rPr>
        <w:t>迭代式开发、增量交付、开发团队和用户反馈推动产品开发、持续集成、开发团队自我管理</w:t>
      </w:r>
    </w:p>
    <w:p w:rsidR="008A2E0C" w:rsidRPr="00F857D4" w:rsidRDefault="008A2E0C" w:rsidP="00F857D4">
      <w:pPr>
        <w:snapToGrid w:val="0"/>
        <w:rPr>
          <w:color w:val="000000"/>
          <w:sz w:val="16"/>
          <w:szCs w:val="16"/>
        </w:rPr>
      </w:pPr>
      <w:r w:rsidRPr="00F857D4">
        <w:rPr>
          <w:rFonts w:ascii="Verdana" w:hAnsi="Verdana"/>
          <w:b/>
          <w:color w:val="000000"/>
          <w:sz w:val="16"/>
          <w:szCs w:val="16"/>
        </w:rPr>
        <w:t>MSF</w:t>
      </w:r>
      <w:r w:rsidRPr="00F857D4">
        <w:rPr>
          <w:rFonts w:ascii="Verdana" w:hAnsi="Verdana" w:hint="eastAsia"/>
          <w:b/>
          <w:color w:val="000000"/>
          <w:sz w:val="16"/>
          <w:szCs w:val="16"/>
        </w:rPr>
        <w:t>：</w:t>
      </w:r>
      <w:r w:rsidRPr="00F857D4">
        <w:rPr>
          <w:rFonts w:hint="eastAsia"/>
          <w:b/>
          <w:color w:val="000000"/>
          <w:sz w:val="16"/>
          <w:szCs w:val="16"/>
        </w:rPr>
        <w:t>经验知识库</w:t>
      </w:r>
      <w:r w:rsidRPr="00F857D4">
        <w:rPr>
          <w:rFonts w:hint="eastAsia"/>
          <w:color w:val="000000"/>
          <w:sz w:val="16"/>
          <w:szCs w:val="16"/>
        </w:rPr>
        <w:t>(</w:t>
      </w:r>
      <w:r w:rsidRPr="00F857D4">
        <w:rPr>
          <w:rFonts w:hint="eastAsia"/>
          <w:color w:val="000000"/>
          <w:sz w:val="16"/>
          <w:szCs w:val="16"/>
        </w:rPr>
        <w:t>若干原则和准则：基础原则</w:t>
      </w:r>
      <w:r w:rsidRPr="00F857D4">
        <w:rPr>
          <w:rFonts w:hint="eastAsia"/>
          <w:color w:val="000000"/>
          <w:sz w:val="16"/>
          <w:szCs w:val="16"/>
        </w:rPr>
        <w:t>:</w:t>
      </w:r>
      <w:r w:rsidRPr="00F857D4">
        <w:rPr>
          <w:rFonts w:hint="eastAsia"/>
          <w:color w:val="000000"/>
          <w:sz w:val="16"/>
          <w:szCs w:val="16"/>
        </w:rPr>
        <w:t>观念、项目管理准则、风险管理准则、就绪管理准则二种模型：小组模型、监管模型</w:t>
      </w:r>
      <w:r w:rsidRPr="00F857D4">
        <w:rPr>
          <w:rFonts w:hint="eastAsia"/>
          <w:color w:val="000000"/>
          <w:sz w:val="16"/>
          <w:szCs w:val="16"/>
        </w:rPr>
        <w:t>)</w:t>
      </w:r>
    </w:p>
    <w:p w:rsidR="005E0BB1" w:rsidRPr="00F857D4" w:rsidRDefault="00982B15" w:rsidP="00F857D4">
      <w:pPr>
        <w:snapToGrid w:val="0"/>
        <w:rPr>
          <w:b/>
          <w:color w:val="000000"/>
          <w:sz w:val="16"/>
          <w:szCs w:val="16"/>
        </w:rPr>
      </w:pPr>
      <w:r w:rsidRPr="00F857D4">
        <w:rPr>
          <w:rFonts w:ascii="Verdana" w:hAnsi="Verdana"/>
          <w:b/>
          <w:color w:val="000000"/>
          <w:sz w:val="16"/>
          <w:szCs w:val="16"/>
        </w:rPr>
        <w:t>UML</w:t>
      </w:r>
      <w:r w:rsidRPr="00F857D4">
        <w:rPr>
          <w:rFonts w:hint="eastAsia"/>
          <w:b/>
          <w:color w:val="000000"/>
          <w:sz w:val="16"/>
          <w:szCs w:val="16"/>
        </w:rPr>
        <w:t>代表着软件建模的发展趋势</w:t>
      </w:r>
    </w:p>
    <w:p w:rsidR="005E0BB1" w:rsidRPr="00F857D4" w:rsidRDefault="005E0BB1" w:rsidP="00F857D4">
      <w:pPr>
        <w:snapToGrid w:val="0"/>
        <w:rPr>
          <w:color w:val="000000"/>
          <w:sz w:val="16"/>
          <w:szCs w:val="16"/>
        </w:rPr>
      </w:pPr>
      <w:r w:rsidRPr="00F857D4">
        <w:rPr>
          <w:rFonts w:hint="eastAsia"/>
          <w:b/>
          <w:color w:val="000000"/>
          <w:sz w:val="16"/>
          <w:szCs w:val="16"/>
        </w:rPr>
        <w:t>8.</w:t>
      </w:r>
      <w:r w:rsidRPr="00F857D4">
        <w:rPr>
          <w:rFonts w:hint="eastAsia"/>
          <w:b/>
          <w:color w:val="000000"/>
          <w:sz w:val="16"/>
          <w:szCs w:val="16"/>
        </w:rPr>
        <w:t>敏捷宣言：</w:t>
      </w:r>
      <w:r w:rsidRPr="00F857D4">
        <w:rPr>
          <w:rFonts w:hint="eastAsia"/>
          <w:color w:val="000000"/>
          <w:sz w:val="16"/>
          <w:szCs w:val="16"/>
        </w:rPr>
        <w:t>个体和交互胜过过程和工具、可以工作的软件胜过面面俱到的文档、客户合作胜过合同谈判、响应变化胜过遵循计划</w:t>
      </w:r>
    </w:p>
    <w:p w:rsidR="00B04279" w:rsidRPr="00F857D4" w:rsidRDefault="002C1FAF" w:rsidP="00F857D4">
      <w:pPr>
        <w:snapToGrid w:val="0"/>
        <w:rPr>
          <w:b/>
          <w:color w:val="000000"/>
          <w:sz w:val="16"/>
          <w:szCs w:val="16"/>
        </w:rPr>
      </w:pPr>
      <w:r w:rsidRPr="00F857D4">
        <w:rPr>
          <w:rFonts w:hint="eastAsia"/>
          <w:b/>
          <w:color w:val="000000"/>
          <w:sz w:val="16"/>
          <w:szCs w:val="16"/>
        </w:rPr>
        <w:t>MSF</w:t>
      </w:r>
      <w:r w:rsidRPr="00F857D4">
        <w:rPr>
          <w:rFonts w:hint="eastAsia"/>
          <w:b/>
          <w:color w:val="000000"/>
          <w:sz w:val="16"/>
          <w:szCs w:val="16"/>
        </w:rPr>
        <w:t>检查点</w:t>
      </w:r>
      <w:r w:rsidRPr="00F857D4">
        <w:rPr>
          <w:rFonts w:hint="eastAsia"/>
          <w:color w:val="000000"/>
          <w:sz w:val="16"/>
          <w:szCs w:val="16"/>
        </w:rPr>
        <w:t>主要检查站和临时检查点</w:t>
      </w:r>
    </w:p>
    <w:p w:rsidR="00B04279" w:rsidRPr="00F857D4" w:rsidRDefault="008D7333" w:rsidP="00F857D4">
      <w:pPr>
        <w:snapToGrid w:val="0"/>
        <w:rPr>
          <w:color w:val="000000"/>
          <w:sz w:val="16"/>
          <w:szCs w:val="16"/>
        </w:rPr>
      </w:pPr>
      <w:r w:rsidRPr="00F857D4">
        <w:rPr>
          <w:rFonts w:ascii="Verdana" w:hAnsi="Verdana"/>
          <w:b/>
          <w:color w:val="000000"/>
          <w:sz w:val="16"/>
          <w:szCs w:val="16"/>
        </w:rPr>
        <w:t>MSF</w:t>
      </w:r>
      <w:r w:rsidRPr="00F857D4">
        <w:rPr>
          <w:rFonts w:hint="eastAsia"/>
          <w:b/>
          <w:color w:val="000000"/>
          <w:sz w:val="16"/>
          <w:szCs w:val="16"/>
        </w:rPr>
        <w:t>准则</w:t>
      </w:r>
      <w:r w:rsidRPr="00F857D4">
        <w:rPr>
          <w:rFonts w:hint="eastAsia"/>
          <w:color w:val="000000"/>
          <w:sz w:val="16"/>
          <w:szCs w:val="16"/>
        </w:rPr>
        <w:t>：风险管理：风险识别、分析、计划、跟踪、控制、学习</w:t>
      </w:r>
      <w:r w:rsidRPr="00F857D4">
        <w:rPr>
          <w:rFonts w:hint="eastAsia"/>
          <w:color w:val="000000"/>
          <w:sz w:val="16"/>
          <w:szCs w:val="16"/>
        </w:rPr>
        <w:br/>
      </w:r>
      <w:r w:rsidRPr="00F857D4">
        <w:rPr>
          <w:rFonts w:hint="eastAsia"/>
          <w:color w:val="000000"/>
          <w:sz w:val="16"/>
          <w:szCs w:val="16"/>
        </w:rPr>
        <w:t>就绪管理：定义、评估、变更（培训、进度跟踪），评价项目管理：项目范围、变更控制、预算、成本控制和时间表、沟通、供应商管理、</w:t>
      </w:r>
    </w:p>
    <w:p w:rsidR="002720F2" w:rsidRPr="00F857D4" w:rsidRDefault="004E1A41" w:rsidP="00F857D4">
      <w:pPr>
        <w:snapToGrid w:val="0"/>
        <w:rPr>
          <w:color w:val="000000"/>
          <w:sz w:val="16"/>
          <w:szCs w:val="16"/>
        </w:rPr>
      </w:pPr>
      <w:r w:rsidRPr="00F857D4">
        <w:rPr>
          <w:rFonts w:ascii="Verdana" w:hAnsi="Verdana" w:hint="eastAsia"/>
          <w:b/>
          <w:color w:val="000000"/>
          <w:sz w:val="16"/>
          <w:szCs w:val="16"/>
        </w:rPr>
        <w:t>9.</w:t>
      </w:r>
      <w:r w:rsidR="008D7333" w:rsidRPr="00F857D4">
        <w:rPr>
          <w:rFonts w:ascii="Verdana" w:hAnsi="Verdana"/>
          <w:b/>
          <w:color w:val="000000"/>
          <w:sz w:val="16"/>
          <w:szCs w:val="16"/>
        </w:rPr>
        <w:t>RUP</w:t>
      </w:r>
      <w:r w:rsidR="008D7333" w:rsidRPr="00F857D4">
        <w:rPr>
          <w:rFonts w:ascii="Verdana" w:hAnsi="Verdana" w:hint="eastAsia"/>
          <w:color w:val="000000"/>
          <w:sz w:val="16"/>
          <w:szCs w:val="16"/>
        </w:rPr>
        <w:t>：</w:t>
      </w:r>
      <w:r w:rsidR="008D7333" w:rsidRPr="00F857D4">
        <w:rPr>
          <w:rFonts w:hint="eastAsia"/>
          <w:color w:val="000000"/>
          <w:sz w:val="16"/>
          <w:szCs w:val="16"/>
        </w:rPr>
        <w:t>面向对象且基于网络的程序开发方法论</w:t>
      </w:r>
    </w:p>
    <w:p w:rsidR="008D7333" w:rsidRPr="00F857D4" w:rsidRDefault="008D7333" w:rsidP="00F857D4">
      <w:pPr>
        <w:snapToGrid w:val="0"/>
        <w:rPr>
          <w:color w:val="000000"/>
          <w:sz w:val="16"/>
          <w:szCs w:val="16"/>
        </w:rPr>
      </w:pPr>
      <w:r w:rsidRPr="00F857D4">
        <w:rPr>
          <w:rFonts w:ascii="Verdana" w:hAnsi="Verdana"/>
          <w:color w:val="000000"/>
          <w:sz w:val="16"/>
          <w:szCs w:val="16"/>
        </w:rPr>
        <w:t>RUP</w:t>
      </w:r>
      <w:r w:rsidRPr="00F857D4">
        <w:rPr>
          <w:rFonts w:hint="eastAsia"/>
          <w:color w:val="000000"/>
          <w:sz w:val="16"/>
          <w:szCs w:val="16"/>
        </w:rPr>
        <w:t>软件开发生命周期是一个二维的软件开发模型</w:t>
      </w:r>
    </w:p>
    <w:p w:rsidR="002720F2" w:rsidRPr="00F857D4" w:rsidRDefault="002720F2" w:rsidP="00F857D4">
      <w:pPr>
        <w:snapToGrid w:val="0"/>
        <w:rPr>
          <w:color w:val="000000"/>
          <w:sz w:val="16"/>
          <w:szCs w:val="16"/>
        </w:rPr>
      </w:pPr>
      <w:r w:rsidRPr="00F857D4">
        <w:rPr>
          <w:rFonts w:hint="eastAsia"/>
          <w:color w:val="000000"/>
          <w:sz w:val="16"/>
          <w:szCs w:val="16"/>
        </w:rPr>
        <w:t>RUP</w:t>
      </w:r>
      <w:r w:rsidRPr="00F857D4">
        <w:rPr>
          <w:rFonts w:hint="eastAsia"/>
          <w:color w:val="000000"/>
          <w:sz w:val="16"/>
          <w:szCs w:val="16"/>
        </w:rPr>
        <w:t>迭代式开发</w:t>
      </w:r>
      <w:r w:rsidRPr="00F857D4">
        <w:rPr>
          <w:rFonts w:hint="eastAsia"/>
          <w:color w:val="000000"/>
          <w:sz w:val="16"/>
          <w:szCs w:val="16"/>
        </w:rPr>
        <w:t>(</w:t>
      </w:r>
      <w:r w:rsidRPr="00F857D4">
        <w:rPr>
          <w:rFonts w:hint="eastAsia"/>
          <w:color w:val="000000"/>
          <w:sz w:val="16"/>
          <w:szCs w:val="16"/>
        </w:rPr>
        <w:t>生命周期</w:t>
      </w:r>
      <w:r w:rsidRPr="00F857D4">
        <w:rPr>
          <w:rFonts w:hint="eastAsia"/>
          <w:color w:val="000000"/>
          <w:sz w:val="16"/>
          <w:szCs w:val="16"/>
        </w:rPr>
        <w:t>)</w:t>
      </w:r>
      <w:r w:rsidRPr="00F857D4">
        <w:rPr>
          <w:rFonts w:hint="eastAsia"/>
          <w:color w:val="000000"/>
          <w:sz w:val="16"/>
          <w:szCs w:val="16"/>
        </w:rPr>
        <w:t>：周期、阶段、迭代和里程碑</w:t>
      </w:r>
    </w:p>
    <w:p w:rsidR="002720F2" w:rsidRPr="00F857D4" w:rsidRDefault="002720F2" w:rsidP="00F857D4">
      <w:pPr>
        <w:snapToGrid w:val="0"/>
        <w:rPr>
          <w:color w:val="000000"/>
          <w:sz w:val="16"/>
          <w:szCs w:val="16"/>
        </w:rPr>
      </w:pPr>
      <w:r w:rsidRPr="00F857D4">
        <w:rPr>
          <w:rFonts w:hint="eastAsia"/>
          <w:b/>
          <w:color w:val="000000"/>
          <w:sz w:val="16"/>
          <w:szCs w:val="16"/>
        </w:rPr>
        <w:t>周期</w:t>
      </w:r>
      <w:r w:rsidRPr="00F857D4">
        <w:rPr>
          <w:rFonts w:hint="eastAsia"/>
          <w:b/>
          <w:color w:val="000000"/>
          <w:sz w:val="16"/>
          <w:szCs w:val="16"/>
        </w:rPr>
        <w:t>(</w:t>
      </w:r>
      <w:r w:rsidRPr="00F857D4">
        <w:rPr>
          <w:rFonts w:hint="eastAsia"/>
          <w:b/>
          <w:color w:val="000000"/>
          <w:sz w:val="16"/>
          <w:szCs w:val="16"/>
        </w:rPr>
        <w:t>四阶段</w:t>
      </w:r>
      <w:r w:rsidRPr="00F857D4">
        <w:rPr>
          <w:rFonts w:hint="eastAsia"/>
          <w:b/>
          <w:color w:val="000000"/>
          <w:sz w:val="16"/>
          <w:szCs w:val="16"/>
        </w:rPr>
        <w:t>)</w:t>
      </w:r>
      <w:r w:rsidRPr="00F857D4">
        <w:rPr>
          <w:rFonts w:hint="eastAsia"/>
          <w:b/>
          <w:color w:val="000000"/>
          <w:sz w:val="16"/>
          <w:szCs w:val="16"/>
        </w:rPr>
        <w:t>：</w:t>
      </w:r>
      <w:r w:rsidRPr="00F857D4">
        <w:rPr>
          <w:rFonts w:hint="eastAsia"/>
          <w:color w:val="000000"/>
          <w:sz w:val="16"/>
          <w:szCs w:val="16"/>
        </w:rPr>
        <w:t>初始、细化、构造、提交</w:t>
      </w:r>
      <w:r w:rsidRPr="00F857D4">
        <w:rPr>
          <w:rFonts w:hint="eastAsia"/>
          <w:color w:val="000000"/>
          <w:sz w:val="16"/>
          <w:szCs w:val="16"/>
        </w:rPr>
        <w:t xml:space="preserve">  (</w:t>
      </w:r>
      <w:r w:rsidRPr="00F857D4">
        <w:rPr>
          <w:rFonts w:hint="eastAsia"/>
          <w:color w:val="000000"/>
          <w:sz w:val="16"/>
          <w:szCs w:val="16"/>
        </w:rPr>
        <w:t>动态结构：每个阶段分解为迭代</w:t>
      </w:r>
      <w:r w:rsidRPr="00F857D4">
        <w:rPr>
          <w:rFonts w:hint="eastAsia"/>
          <w:color w:val="000000"/>
          <w:sz w:val="16"/>
          <w:szCs w:val="16"/>
        </w:rPr>
        <w:t>)</w:t>
      </w:r>
    </w:p>
    <w:p w:rsidR="002720F2" w:rsidRPr="00F857D4" w:rsidRDefault="002720F2" w:rsidP="00F857D4">
      <w:pPr>
        <w:snapToGrid w:val="0"/>
        <w:rPr>
          <w:b/>
          <w:color w:val="000000"/>
          <w:sz w:val="16"/>
          <w:szCs w:val="16"/>
        </w:rPr>
      </w:pPr>
      <w:r w:rsidRPr="00F857D4">
        <w:rPr>
          <w:rFonts w:ascii="Verdana" w:hAnsi="Verdana"/>
          <w:b/>
          <w:color w:val="000000"/>
          <w:sz w:val="16"/>
          <w:szCs w:val="16"/>
        </w:rPr>
        <w:t>RU</w:t>
      </w:r>
      <w:r w:rsidRPr="00F857D4">
        <w:rPr>
          <w:rFonts w:ascii="Verdana" w:hAnsi="Verdana" w:hint="eastAsia"/>
          <w:b/>
          <w:color w:val="000000"/>
          <w:sz w:val="16"/>
          <w:szCs w:val="16"/>
        </w:rPr>
        <w:t>P</w:t>
      </w:r>
      <w:r w:rsidRPr="00F857D4">
        <w:rPr>
          <w:rFonts w:hint="eastAsia"/>
          <w:b/>
          <w:color w:val="000000"/>
          <w:sz w:val="16"/>
          <w:szCs w:val="16"/>
        </w:rPr>
        <w:t>迭代开发过程</w:t>
      </w:r>
      <w:r w:rsidRPr="00F857D4">
        <w:rPr>
          <w:rFonts w:hint="eastAsia"/>
          <w:b/>
          <w:color w:val="000000"/>
          <w:sz w:val="16"/>
          <w:szCs w:val="16"/>
        </w:rPr>
        <w:t>(</w:t>
      </w:r>
      <w:r w:rsidRPr="00F857D4">
        <w:rPr>
          <w:rFonts w:hint="eastAsia"/>
          <w:b/>
          <w:color w:val="000000"/>
          <w:sz w:val="16"/>
          <w:szCs w:val="16"/>
        </w:rPr>
        <w:t>迭代的个数、每个迭代的延续时间、目标</w:t>
      </w:r>
      <w:r w:rsidRPr="00F857D4">
        <w:rPr>
          <w:rFonts w:hint="eastAsia"/>
          <w:b/>
          <w:color w:val="000000"/>
          <w:sz w:val="16"/>
          <w:szCs w:val="16"/>
        </w:rPr>
        <w:t>)</w:t>
      </w:r>
      <w:r w:rsidRPr="00F857D4">
        <w:rPr>
          <w:rFonts w:hint="eastAsia"/>
          <w:b/>
          <w:color w:val="000000"/>
          <w:sz w:val="16"/>
          <w:szCs w:val="16"/>
        </w:rPr>
        <w:t>是受控的</w:t>
      </w:r>
    </w:p>
    <w:p w:rsidR="002720F2" w:rsidRPr="00F857D4" w:rsidRDefault="002720F2" w:rsidP="00F857D4">
      <w:pPr>
        <w:snapToGrid w:val="0"/>
        <w:rPr>
          <w:color w:val="000000"/>
          <w:sz w:val="16"/>
          <w:szCs w:val="16"/>
        </w:rPr>
      </w:pPr>
      <w:r w:rsidRPr="00F857D4">
        <w:rPr>
          <w:rFonts w:hint="eastAsia"/>
          <w:b/>
          <w:color w:val="000000"/>
          <w:sz w:val="16"/>
          <w:szCs w:val="16"/>
        </w:rPr>
        <w:t>静态结构：</w:t>
      </w:r>
      <w:r w:rsidRPr="00F857D4">
        <w:rPr>
          <w:rFonts w:ascii="Verdana" w:hAnsi="Verdana"/>
          <w:color w:val="000000"/>
          <w:sz w:val="16"/>
          <w:szCs w:val="16"/>
        </w:rPr>
        <w:t>RUP</w:t>
      </w:r>
      <w:r w:rsidRPr="00F857D4">
        <w:rPr>
          <w:rFonts w:hint="eastAsia"/>
          <w:color w:val="000000"/>
          <w:sz w:val="16"/>
          <w:szCs w:val="16"/>
        </w:rPr>
        <w:t>采用以下四个基本模型元素，组织和构造系统开发过程</w:t>
      </w:r>
    </w:p>
    <w:p w:rsidR="002720F2" w:rsidRPr="00F857D4" w:rsidRDefault="002720F2" w:rsidP="00F857D4">
      <w:pPr>
        <w:snapToGrid w:val="0"/>
        <w:rPr>
          <w:color w:val="000000"/>
          <w:sz w:val="16"/>
          <w:szCs w:val="16"/>
        </w:rPr>
      </w:pPr>
      <w:r w:rsidRPr="00F857D4">
        <w:rPr>
          <w:rFonts w:hint="eastAsia"/>
          <w:color w:val="000000"/>
          <w:sz w:val="16"/>
          <w:szCs w:val="16"/>
        </w:rPr>
        <w:t>Workers(</w:t>
      </w:r>
      <w:r w:rsidRPr="00F857D4">
        <w:rPr>
          <w:rFonts w:hint="eastAsia"/>
          <w:color w:val="000000"/>
          <w:sz w:val="16"/>
          <w:szCs w:val="16"/>
        </w:rPr>
        <w:t>角色</w:t>
      </w:r>
      <w:r w:rsidRPr="00F857D4">
        <w:rPr>
          <w:rFonts w:hint="eastAsia"/>
          <w:color w:val="000000"/>
          <w:sz w:val="16"/>
          <w:szCs w:val="16"/>
        </w:rPr>
        <w:t>)</w:t>
      </w:r>
      <w:r w:rsidRPr="00F857D4">
        <w:rPr>
          <w:rFonts w:hint="eastAsia"/>
          <w:color w:val="000000"/>
          <w:sz w:val="16"/>
          <w:szCs w:val="16"/>
        </w:rPr>
        <w:t>、</w:t>
      </w:r>
      <w:r w:rsidRPr="00F857D4">
        <w:rPr>
          <w:rFonts w:hint="eastAsia"/>
          <w:color w:val="000000"/>
          <w:sz w:val="16"/>
          <w:szCs w:val="16"/>
        </w:rPr>
        <w:t>Activities(</w:t>
      </w:r>
      <w:r w:rsidRPr="00F857D4">
        <w:rPr>
          <w:rFonts w:hint="eastAsia"/>
          <w:color w:val="000000"/>
          <w:sz w:val="16"/>
          <w:szCs w:val="16"/>
        </w:rPr>
        <w:t>明确目的的独立工作单元</w:t>
      </w:r>
      <w:r w:rsidRPr="00F857D4">
        <w:rPr>
          <w:rFonts w:hint="eastAsia"/>
          <w:color w:val="000000"/>
          <w:sz w:val="16"/>
          <w:szCs w:val="16"/>
        </w:rPr>
        <w:t>)</w:t>
      </w:r>
      <w:r w:rsidRPr="00F857D4">
        <w:rPr>
          <w:rFonts w:hint="eastAsia"/>
          <w:color w:val="000000"/>
          <w:sz w:val="16"/>
          <w:szCs w:val="16"/>
        </w:rPr>
        <w:t>、</w:t>
      </w:r>
      <w:r w:rsidRPr="00F857D4">
        <w:rPr>
          <w:rFonts w:hint="eastAsia"/>
          <w:color w:val="000000"/>
          <w:sz w:val="16"/>
          <w:szCs w:val="16"/>
        </w:rPr>
        <w:t>Artifact (</w:t>
      </w:r>
      <w:r w:rsidRPr="00F857D4">
        <w:rPr>
          <w:rFonts w:hint="eastAsia"/>
          <w:color w:val="000000"/>
          <w:sz w:val="16"/>
          <w:szCs w:val="16"/>
        </w:rPr>
        <w:t>多种形式存在：模型、源代码、可执行文件和文档</w:t>
      </w:r>
      <w:r w:rsidRPr="00F857D4">
        <w:rPr>
          <w:rFonts w:hint="eastAsia"/>
          <w:color w:val="000000"/>
          <w:sz w:val="16"/>
          <w:szCs w:val="16"/>
        </w:rPr>
        <w:t>)</w:t>
      </w:r>
      <w:r w:rsidRPr="00F857D4">
        <w:rPr>
          <w:rFonts w:hint="eastAsia"/>
          <w:color w:val="000000"/>
          <w:sz w:val="16"/>
          <w:szCs w:val="16"/>
        </w:rPr>
        <w:t>、</w:t>
      </w:r>
      <w:r w:rsidRPr="00F857D4">
        <w:rPr>
          <w:rFonts w:hint="eastAsia"/>
          <w:color w:val="000000"/>
          <w:sz w:val="16"/>
          <w:szCs w:val="16"/>
        </w:rPr>
        <w:t>Workflows(</w:t>
      </w:r>
      <w:r w:rsidRPr="00F857D4">
        <w:rPr>
          <w:rFonts w:hint="eastAsia"/>
          <w:color w:val="000000"/>
          <w:sz w:val="16"/>
          <w:szCs w:val="16"/>
        </w:rPr>
        <w:t>产生一些有价值的</w:t>
      </w:r>
      <w:r w:rsidRPr="00F857D4">
        <w:rPr>
          <w:rFonts w:hint="eastAsia"/>
          <w:color w:val="000000"/>
          <w:sz w:val="16"/>
          <w:szCs w:val="16"/>
        </w:rPr>
        <w:t>Artifacts)</w:t>
      </w:r>
    </w:p>
    <w:p w:rsidR="002720F2" w:rsidRPr="00F857D4" w:rsidRDefault="004E1A41" w:rsidP="00F857D4">
      <w:pPr>
        <w:snapToGrid w:val="0"/>
        <w:rPr>
          <w:color w:val="000000"/>
          <w:sz w:val="16"/>
          <w:szCs w:val="16"/>
        </w:rPr>
      </w:pPr>
      <w:r w:rsidRPr="00F857D4">
        <w:rPr>
          <w:rFonts w:hint="eastAsia"/>
          <w:color w:val="000000"/>
          <w:sz w:val="16"/>
          <w:szCs w:val="16"/>
        </w:rPr>
        <w:t>两种</w:t>
      </w:r>
      <w:r w:rsidR="002720F2" w:rsidRPr="00F857D4">
        <w:rPr>
          <w:rFonts w:hint="eastAsia"/>
          <w:color w:val="000000"/>
          <w:sz w:val="16"/>
          <w:szCs w:val="16"/>
        </w:rPr>
        <w:t>组织</w:t>
      </w:r>
      <w:r w:rsidR="002720F2" w:rsidRPr="00F857D4">
        <w:rPr>
          <w:rFonts w:hint="eastAsia"/>
          <w:color w:val="000000"/>
          <w:sz w:val="16"/>
          <w:szCs w:val="16"/>
        </w:rPr>
        <w:t>WF</w:t>
      </w:r>
      <w:r w:rsidRPr="00F857D4">
        <w:rPr>
          <w:rFonts w:hint="eastAsia"/>
          <w:color w:val="000000"/>
          <w:sz w:val="16"/>
          <w:szCs w:val="16"/>
        </w:rPr>
        <w:t>的方式：</w:t>
      </w:r>
      <w:r w:rsidRPr="00F857D4">
        <w:rPr>
          <w:rFonts w:hint="eastAsia"/>
          <w:b/>
          <w:color w:val="000000"/>
          <w:sz w:val="16"/>
          <w:szCs w:val="16"/>
        </w:rPr>
        <w:t>核心工作流</w:t>
      </w:r>
      <w:r w:rsidRPr="00F857D4">
        <w:rPr>
          <w:rFonts w:hint="eastAsia"/>
          <w:color w:val="000000"/>
          <w:sz w:val="16"/>
          <w:szCs w:val="16"/>
        </w:rPr>
        <w:t>(9</w:t>
      </w:r>
      <w:r w:rsidRPr="00F857D4">
        <w:rPr>
          <w:rFonts w:hint="eastAsia"/>
          <w:color w:val="000000"/>
          <w:sz w:val="16"/>
          <w:szCs w:val="16"/>
        </w:rPr>
        <w:t>个</w:t>
      </w:r>
      <w:r w:rsidRPr="00F857D4">
        <w:rPr>
          <w:rFonts w:hint="eastAsia"/>
          <w:color w:val="000000"/>
          <w:sz w:val="16"/>
          <w:szCs w:val="16"/>
        </w:rPr>
        <w:t>(6</w:t>
      </w:r>
      <w:r w:rsidRPr="00F857D4">
        <w:rPr>
          <w:rFonts w:hint="eastAsia"/>
          <w:color w:val="000000"/>
          <w:sz w:val="16"/>
          <w:szCs w:val="16"/>
        </w:rPr>
        <w:t>个核心过程</w:t>
      </w:r>
      <w:r w:rsidRPr="00F857D4">
        <w:rPr>
          <w:rFonts w:hint="eastAsia"/>
          <w:color w:val="000000"/>
          <w:sz w:val="16"/>
          <w:szCs w:val="16"/>
        </w:rPr>
        <w:t>+3</w:t>
      </w:r>
      <w:r w:rsidRPr="00F857D4">
        <w:rPr>
          <w:rFonts w:hint="eastAsia"/>
          <w:color w:val="000000"/>
          <w:sz w:val="16"/>
          <w:szCs w:val="16"/>
        </w:rPr>
        <w:t>个核心支持</w:t>
      </w:r>
      <w:r w:rsidRPr="00F857D4">
        <w:rPr>
          <w:rFonts w:hint="eastAsia"/>
          <w:color w:val="000000"/>
          <w:sz w:val="16"/>
          <w:szCs w:val="16"/>
        </w:rPr>
        <w:t>)</w:t>
      </w:r>
      <w:r w:rsidRPr="00F857D4">
        <w:rPr>
          <w:rFonts w:hint="eastAsia"/>
          <w:color w:val="000000"/>
          <w:sz w:val="16"/>
          <w:szCs w:val="16"/>
        </w:rPr>
        <w:t>，被轮流使用，在每一次迭代中以不同重点和强度重复</w:t>
      </w:r>
      <w:r w:rsidRPr="00F857D4">
        <w:rPr>
          <w:rFonts w:hint="eastAsia"/>
          <w:color w:val="000000"/>
          <w:sz w:val="16"/>
          <w:szCs w:val="16"/>
        </w:rPr>
        <w:t>)</w:t>
      </w:r>
      <w:r w:rsidRPr="00F857D4">
        <w:rPr>
          <w:rFonts w:hint="eastAsia"/>
          <w:color w:val="000000"/>
          <w:sz w:val="16"/>
          <w:szCs w:val="16"/>
        </w:rPr>
        <w:t>和迭代工作流</w:t>
      </w:r>
    </w:p>
    <w:p w:rsidR="004E1A41" w:rsidRPr="00F857D4" w:rsidRDefault="004E1A41" w:rsidP="00F857D4">
      <w:pPr>
        <w:snapToGrid w:val="0"/>
        <w:rPr>
          <w:color w:val="000000"/>
          <w:sz w:val="16"/>
          <w:szCs w:val="16"/>
        </w:rPr>
      </w:pPr>
      <w:r w:rsidRPr="00F857D4">
        <w:rPr>
          <w:b/>
          <w:color w:val="000000"/>
          <w:sz w:val="16"/>
          <w:szCs w:val="16"/>
        </w:rPr>
        <w:t>RUP</w:t>
      </w:r>
      <w:r w:rsidRPr="00F857D4">
        <w:rPr>
          <w:b/>
          <w:color w:val="000000"/>
          <w:sz w:val="16"/>
          <w:szCs w:val="16"/>
        </w:rPr>
        <w:t>裁剪</w:t>
      </w:r>
      <w:r w:rsidRPr="00F857D4">
        <w:rPr>
          <w:color w:val="000000"/>
          <w:sz w:val="16"/>
          <w:szCs w:val="16"/>
        </w:rPr>
        <w:t>分以下几</w:t>
      </w:r>
      <w:r w:rsidRPr="00F857D4">
        <w:rPr>
          <w:rFonts w:hint="eastAsia"/>
          <w:color w:val="000000"/>
          <w:sz w:val="16"/>
          <w:szCs w:val="16"/>
        </w:rPr>
        <w:t>步：</w:t>
      </w:r>
      <w:r w:rsidRPr="00F857D4">
        <w:rPr>
          <w:rFonts w:hint="eastAsia"/>
          <w:color w:val="000000"/>
          <w:sz w:val="16"/>
          <w:szCs w:val="16"/>
        </w:rPr>
        <w:t xml:space="preserve">1) </w:t>
      </w:r>
      <w:r w:rsidRPr="00F857D4">
        <w:rPr>
          <w:rFonts w:hint="eastAsia"/>
          <w:color w:val="000000"/>
          <w:sz w:val="16"/>
          <w:szCs w:val="16"/>
        </w:rPr>
        <w:t>确定本项目需要哪些工作流。</w:t>
      </w:r>
      <w:r w:rsidRPr="00F857D4">
        <w:rPr>
          <w:rFonts w:hint="eastAsia"/>
          <w:color w:val="000000"/>
          <w:sz w:val="16"/>
          <w:szCs w:val="16"/>
        </w:rPr>
        <w:t xml:space="preserve">2) </w:t>
      </w:r>
      <w:r w:rsidRPr="00F857D4">
        <w:rPr>
          <w:rFonts w:hint="eastAsia"/>
          <w:color w:val="000000"/>
          <w:sz w:val="16"/>
          <w:szCs w:val="16"/>
        </w:rPr>
        <w:t>确定每个工作流需要哪些制品。</w:t>
      </w:r>
      <w:r w:rsidRPr="00F857D4">
        <w:rPr>
          <w:rFonts w:hint="eastAsia"/>
          <w:color w:val="000000"/>
          <w:sz w:val="16"/>
          <w:szCs w:val="16"/>
        </w:rPr>
        <w:t>3)</w:t>
      </w:r>
      <w:r w:rsidRPr="00F857D4">
        <w:rPr>
          <w:rFonts w:hint="eastAsia"/>
          <w:color w:val="000000"/>
          <w:sz w:val="16"/>
          <w:szCs w:val="16"/>
        </w:rPr>
        <w:t>以风险控制为原则确定</w:t>
      </w:r>
      <w:r w:rsidRPr="00F857D4">
        <w:rPr>
          <w:rFonts w:hint="eastAsia"/>
          <w:color w:val="000000"/>
          <w:sz w:val="16"/>
          <w:szCs w:val="16"/>
        </w:rPr>
        <w:t>4</w:t>
      </w:r>
      <w:r w:rsidRPr="00F857D4">
        <w:rPr>
          <w:rFonts w:hint="eastAsia"/>
          <w:color w:val="000000"/>
          <w:sz w:val="16"/>
          <w:szCs w:val="16"/>
        </w:rPr>
        <w:t>个阶段之间如何演进。</w:t>
      </w:r>
      <w:r w:rsidRPr="00F857D4">
        <w:rPr>
          <w:rFonts w:hint="eastAsia"/>
          <w:color w:val="000000"/>
          <w:sz w:val="16"/>
          <w:szCs w:val="16"/>
        </w:rPr>
        <w:t xml:space="preserve">4) </w:t>
      </w:r>
      <w:r w:rsidRPr="00F857D4">
        <w:rPr>
          <w:rFonts w:hint="eastAsia"/>
          <w:color w:val="000000"/>
          <w:sz w:val="16"/>
          <w:szCs w:val="16"/>
        </w:rPr>
        <w:t>确定每个阶段内的迭代计划。规划</w:t>
      </w:r>
      <w:r w:rsidRPr="00F857D4">
        <w:rPr>
          <w:rFonts w:hint="eastAsia"/>
          <w:color w:val="000000"/>
          <w:sz w:val="16"/>
          <w:szCs w:val="16"/>
        </w:rPr>
        <w:t>RUP</w:t>
      </w:r>
      <w:r w:rsidRPr="00F857D4">
        <w:rPr>
          <w:rFonts w:hint="eastAsia"/>
          <w:color w:val="000000"/>
          <w:sz w:val="16"/>
          <w:szCs w:val="16"/>
        </w:rPr>
        <w:t>的</w:t>
      </w:r>
      <w:r w:rsidRPr="00F857D4">
        <w:rPr>
          <w:rFonts w:hint="eastAsia"/>
          <w:color w:val="000000"/>
          <w:sz w:val="16"/>
          <w:szCs w:val="16"/>
        </w:rPr>
        <w:t>4</w:t>
      </w:r>
      <w:r w:rsidRPr="00F857D4">
        <w:rPr>
          <w:rFonts w:hint="eastAsia"/>
          <w:color w:val="000000"/>
          <w:sz w:val="16"/>
          <w:szCs w:val="16"/>
        </w:rPr>
        <w:t>个阶段中每次迭代开发的内容。</w:t>
      </w:r>
      <w:r w:rsidRPr="00F857D4">
        <w:rPr>
          <w:rFonts w:hint="eastAsia"/>
          <w:color w:val="000000"/>
          <w:sz w:val="16"/>
          <w:szCs w:val="16"/>
        </w:rPr>
        <w:t xml:space="preserve">5) </w:t>
      </w:r>
      <w:r w:rsidRPr="00F857D4">
        <w:rPr>
          <w:rFonts w:hint="eastAsia"/>
          <w:color w:val="000000"/>
          <w:sz w:val="16"/>
          <w:szCs w:val="16"/>
        </w:rPr>
        <w:t>规划工作流内部结构。通常用活动图的形式给出</w:t>
      </w:r>
    </w:p>
    <w:p w:rsidR="004E1A41" w:rsidRPr="00F857D4" w:rsidRDefault="004E1A41" w:rsidP="00F857D4">
      <w:pPr>
        <w:snapToGrid w:val="0"/>
        <w:rPr>
          <w:color w:val="000000"/>
          <w:sz w:val="16"/>
          <w:szCs w:val="16"/>
        </w:rPr>
      </w:pPr>
      <w:r w:rsidRPr="00F857D4">
        <w:rPr>
          <w:rFonts w:hint="eastAsia"/>
          <w:b/>
          <w:color w:val="000000"/>
          <w:sz w:val="16"/>
          <w:szCs w:val="16"/>
        </w:rPr>
        <w:t>最佳软件工程实践</w:t>
      </w:r>
      <w:r w:rsidRPr="00F857D4">
        <w:rPr>
          <w:rFonts w:hint="eastAsia"/>
          <w:color w:val="000000"/>
          <w:sz w:val="16"/>
          <w:szCs w:val="16"/>
        </w:rPr>
        <w:t>：迭代式开发、管理需求、基于组件的体系结构、可视化建模、验证软件质量、控制软件变更</w:t>
      </w:r>
    </w:p>
    <w:p w:rsidR="004E1A41" w:rsidRPr="00F857D4" w:rsidRDefault="004E1A41" w:rsidP="00F857D4">
      <w:pPr>
        <w:snapToGrid w:val="0"/>
        <w:rPr>
          <w:b/>
          <w:color w:val="000000"/>
          <w:sz w:val="16"/>
          <w:szCs w:val="16"/>
        </w:rPr>
      </w:pPr>
      <w:r w:rsidRPr="00F857D4">
        <w:rPr>
          <w:rFonts w:hint="eastAsia"/>
          <w:b/>
          <w:color w:val="000000"/>
          <w:sz w:val="16"/>
          <w:szCs w:val="16"/>
        </w:rPr>
        <w:t>10.</w:t>
      </w:r>
      <w:r w:rsidRPr="00F857D4">
        <w:rPr>
          <w:rFonts w:hint="eastAsia"/>
          <w:b/>
          <w:color w:val="000000"/>
          <w:sz w:val="16"/>
          <w:szCs w:val="16"/>
        </w:rPr>
        <w:t>不同的项目需要不同的方法论，一个项目的最佳过程是这个项目所能负担的最小过程自我定义的软件过程是最好的</w:t>
      </w:r>
    </w:p>
    <w:p w:rsidR="00B674D8" w:rsidRPr="00F857D4" w:rsidRDefault="00B674D8" w:rsidP="00F857D4">
      <w:pPr>
        <w:snapToGrid w:val="0"/>
        <w:rPr>
          <w:b/>
          <w:color w:val="000000"/>
          <w:sz w:val="16"/>
          <w:szCs w:val="16"/>
        </w:rPr>
      </w:pPr>
      <w:r w:rsidRPr="00F857D4">
        <w:rPr>
          <w:rFonts w:hint="eastAsia"/>
          <w:b/>
          <w:color w:val="000000"/>
          <w:sz w:val="16"/>
          <w:szCs w:val="16"/>
        </w:rPr>
        <w:t>11.</w:t>
      </w:r>
      <w:r w:rsidRPr="00F857D4">
        <w:rPr>
          <w:rFonts w:hint="eastAsia"/>
          <w:b/>
          <w:color w:val="000000"/>
          <w:sz w:val="16"/>
          <w:szCs w:val="16"/>
        </w:rPr>
        <w:t>模型的是指：对现实的简化</w:t>
      </w:r>
    </w:p>
    <w:p w:rsidR="008D7333" w:rsidRPr="00F857D4" w:rsidRDefault="008D7333" w:rsidP="00F857D4">
      <w:pPr>
        <w:snapToGrid w:val="0"/>
        <w:rPr>
          <w:rFonts w:ascii="Verdana" w:hAnsi="Verdana"/>
          <w:color w:val="000000"/>
          <w:sz w:val="16"/>
          <w:szCs w:val="16"/>
        </w:rPr>
      </w:pPr>
      <w:r w:rsidRPr="00F857D4">
        <w:rPr>
          <w:rFonts w:hint="eastAsia"/>
          <w:color w:val="000000"/>
          <w:sz w:val="16"/>
          <w:szCs w:val="16"/>
        </w:rPr>
        <w:t>混合模型</w:t>
      </w:r>
      <w:r w:rsidRPr="00F857D4">
        <w:rPr>
          <w:rFonts w:ascii="Verdana" w:hAnsi="Verdana" w:hint="eastAsia"/>
          <w:color w:val="000000"/>
          <w:sz w:val="16"/>
          <w:szCs w:val="16"/>
        </w:rPr>
        <w:t>、</w:t>
      </w:r>
    </w:p>
    <w:p w:rsidR="00B674D8" w:rsidRPr="00F857D4" w:rsidRDefault="00B674D8" w:rsidP="00F857D4">
      <w:pPr>
        <w:snapToGrid w:val="0"/>
        <w:rPr>
          <w:color w:val="000000"/>
          <w:sz w:val="16"/>
          <w:szCs w:val="16"/>
        </w:rPr>
      </w:pPr>
      <w:r w:rsidRPr="00F857D4">
        <w:rPr>
          <w:rFonts w:ascii="Verdana" w:hAnsi="Verdana" w:hint="eastAsia"/>
          <w:color w:val="000000"/>
          <w:sz w:val="16"/>
          <w:szCs w:val="16"/>
        </w:rPr>
        <w:t>12.</w:t>
      </w:r>
      <w:r w:rsidRPr="00F857D4">
        <w:rPr>
          <w:rFonts w:ascii="Verdana" w:hAnsi="Verdana" w:hint="eastAsia"/>
          <w:b/>
          <w:color w:val="000000"/>
          <w:sz w:val="16"/>
          <w:szCs w:val="16"/>
        </w:rPr>
        <w:t>建模目标</w:t>
      </w:r>
      <w:r w:rsidRPr="00F857D4">
        <w:rPr>
          <w:rFonts w:ascii="Verdana" w:hAnsi="Verdana" w:hint="eastAsia"/>
          <w:color w:val="000000"/>
          <w:sz w:val="16"/>
          <w:szCs w:val="16"/>
        </w:rPr>
        <w:t>：</w:t>
      </w:r>
      <w:r w:rsidRPr="00F857D4">
        <w:rPr>
          <w:rFonts w:hint="eastAsia"/>
          <w:color w:val="000000"/>
          <w:sz w:val="16"/>
          <w:szCs w:val="16"/>
        </w:rPr>
        <w:t>便于展现系统、允许</w:t>
      </w:r>
      <w:r w:rsidRPr="00F857D4">
        <w:rPr>
          <w:rFonts w:hint="eastAsia"/>
          <w:color w:val="000000"/>
          <w:sz w:val="16"/>
          <w:szCs w:val="16"/>
        </w:rPr>
        <w:lastRenderedPageBreak/>
        <w:t>指定系统的结构或行为、提供构造系统的模板、记录决策</w:t>
      </w:r>
    </w:p>
    <w:p w:rsidR="00B674D8" w:rsidRPr="00F857D4" w:rsidRDefault="00B674D8" w:rsidP="00F857D4">
      <w:pPr>
        <w:snapToGrid w:val="0"/>
        <w:rPr>
          <w:color w:val="000000"/>
          <w:sz w:val="16"/>
          <w:szCs w:val="16"/>
        </w:rPr>
      </w:pPr>
      <w:r w:rsidRPr="00F857D4">
        <w:rPr>
          <w:rFonts w:hint="eastAsia"/>
          <w:b/>
          <w:color w:val="000000"/>
          <w:sz w:val="16"/>
          <w:szCs w:val="16"/>
        </w:rPr>
        <w:t>两种建模方法</w:t>
      </w:r>
      <w:r w:rsidRPr="00F857D4">
        <w:rPr>
          <w:rFonts w:hint="eastAsia"/>
          <w:color w:val="000000"/>
          <w:sz w:val="16"/>
          <w:szCs w:val="16"/>
        </w:rPr>
        <w:t>：基于算法</w:t>
      </w:r>
      <w:r w:rsidRPr="00F857D4">
        <w:rPr>
          <w:rFonts w:hint="eastAsia"/>
          <w:color w:val="000000"/>
          <w:sz w:val="16"/>
          <w:szCs w:val="16"/>
        </w:rPr>
        <w:t>(</w:t>
      </w:r>
      <w:r w:rsidRPr="00F857D4">
        <w:rPr>
          <w:rFonts w:hint="eastAsia"/>
          <w:color w:val="000000"/>
          <w:sz w:val="16"/>
          <w:szCs w:val="16"/>
        </w:rPr>
        <w:t>难维护</w:t>
      </w:r>
      <w:r w:rsidRPr="00F857D4">
        <w:rPr>
          <w:rFonts w:hint="eastAsia"/>
          <w:color w:val="000000"/>
          <w:sz w:val="16"/>
          <w:szCs w:val="16"/>
        </w:rPr>
        <w:t>)</w:t>
      </w:r>
      <w:r w:rsidRPr="00F857D4">
        <w:rPr>
          <w:rFonts w:hint="eastAsia"/>
          <w:color w:val="000000"/>
          <w:sz w:val="16"/>
          <w:szCs w:val="16"/>
        </w:rPr>
        <w:t>、面向对象</w:t>
      </w:r>
      <w:r w:rsidRPr="00F857D4">
        <w:rPr>
          <w:rFonts w:hint="eastAsia"/>
          <w:color w:val="000000"/>
          <w:sz w:val="16"/>
          <w:szCs w:val="16"/>
        </w:rPr>
        <w:t>(</w:t>
      </w:r>
      <w:r w:rsidRPr="00F857D4">
        <w:rPr>
          <w:rFonts w:hint="eastAsia"/>
          <w:color w:val="000000"/>
          <w:sz w:val="16"/>
          <w:szCs w:val="16"/>
        </w:rPr>
        <w:t>主要模块是对象或类</w:t>
      </w:r>
      <w:r w:rsidRPr="00F857D4">
        <w:rPr>
          <w:rFonts w:hint="eastAsia"/>
          <w:color w:val="000000"/>
          <w:sz w:val="16"/>
          <w:szCs w:val="16"/>
        </w:rPr>
        <w:t>)</w:t>
      </w:r>
    </w:p>
    <w:p w:rsidR="00B04279" w:rsidRPr="00F857D4" w:rsidRDefault="00B674D8" w:rsidP="00F857D4">
      <w:pPr>
        <w:snapToGrid w:val="0"/>
        <w:rPr>
          <w:color w:val="000000"/>
          <w:sz w:val="16"/>
          <w:szCs w:val="16"/>
        </w:rPr>
      </w:pPr>
      <w:r w:rsidRPr="00F857D4">
        <w:rPr>
          <w:rFonts w:hint="eastAsia"/>
          <w:color w:val="000000"/>
          <w:sz w:val="16"/>
          <w:szCs w:val="16"/>
        </w:rPr>
        <w:t>13</w:t>
      </w:r>
      <w:r w:rsidRPr="00F857D4">
        <w:rPr>
          <w:rFonts w:hint="eastAsia"/>
          <w:b/>
          <w:color w:val="000000"/>
          <w:sz w:val="16"/>
          <w:szCs w:val="16"/>
        </w:rPr>
        <w:t>.</w:t>
      </w:r>
      <w:r w:rsidR="004C2EBD" w:rsidRPr="00F857D4">
        <w:rPr>
          <w:rFonts w:hint="eastAsia"/>
          <w:b/>
          <w:color w:val="000000"/>
          <w:sz w:val="16"/>
          <w:szCs w:val="16"/>
        </w:rPr>
        <w:t>模型图</w:t>
      </w:r>
      <w:r w:rsidR="004C2EBD" w:rsidRPr="00F857D4">
        <w:rPr>
          <w:rFonts w:hint="eastAsia"/>
          <w:color w:val="000000"/>
          <w:sz w:val="16"/>
          <w:szCs w:val="16"/>
        </w:rPr>
        <w:t>：结构类</w:t>
      </w:r>
      <w:r w:rsidR="004C2EBD" w:rsidRPr="00F857D4">
        <w:rPr>
          <w:rFonts w:hint="eastAsia"/>
          <w:color w:val="000000"/>
          <w:sz w:val="16"/>
          <w:szCs w:val="16"/>
        </w:rPr>
        <w:t>(</w:t>
      </w:r>
      <w:r w:rsidR="004C2EBD" w:rsidRPr="00F857D4">
        <w:rPr>
          <w:rFonts w:hint="eastAsia"/>
          <w:color w:val="000000"/>
          <w:sz w:val="16"/>
          <w:szCs w:val="16"/>
        </w:rPr>
        <w:t>类图、对象图、组件图、配置图</w:t>
      </w:r>
      <w:r w:rsidR="004C2EBD" w:rsidRPr="00F857D4">
        <w:rPr>
          <w:rFonts w:hint="eastAsia"/>
          <w:color w:val="000000"/>
          <w:sz w:val="16"/>
          <w:szCs w:val="16"/>
        </w:rPr>
        <w:t>)</w:t>
      </w:r>
      <w:r w:rsidR="004C2EBD" w:rsidRPr="00F857D4">
        <w:rPr>
          <w:rFonts w:hint="eastAsia"/>
          <w:color w:val="000000"/>
          <w:sz w:val="16"/>
          <w:szCs w:val="16"/>
        </w:rPr>
        <w:t>、行为类</w:t>
      </w:r>
      <w:r w:rsidR="004C2EBD" w:rsidRPr="00F857D4">
        <w:rPr>
          <w:rFonts w:hint="eastAsia"/>
          <w:color w:val="000000"/>
          <w:sz w:val="16"/>
          <w:szCs w:val="16"/>
        </w:rPr>
        <w:t>(</w:t>
      </w:r>
      <w:r w:rsidR="004C2EBD" w:rsidRPr="00F857D4">
        <w:rPr>
          <w:rFonts w:hint="eastAsia"/>
          <w:color w:val="000000"/>
          <w:sz w:val="16"/>
          <w:szCs w:val="16"/>
        </w:rPr>
        <w:t>用例图、序列图、行为图、协作图、状态图</w:t>
      </w:r>
      <w:r w:rsidR="004C2EBD" w:rsidRPr="00F857D4">
        <w:rPr>
          <w:rFonts w:hint="eastAsia"/>
          <w:color w:val="000000"/>
          <w:sz w:val="16"/>
          <w:szCs w:val="16"/>
        </w:rPr>
        <w:t>)</w:t>
      </w:r>
      <w:r w:rsidR="004C2EBD" w:rsidRPr="00F857D4">
        <w:rPr>
          <w:rFonts w:hint="eastAsia"/>
          <w:color w:val="000000"/>
          <w:sz w:val="16"/>
          <w:szCs w:val="16"/>
        </w:rPr>
        <w:t>、模型管理类</w:t>
      </w:r>
      <w:r w:rsidR="004C2EBD" w:rsidRPr="00F857D4">
        <w:rPr>
          <w:rFonts w:hint="eastAsia"/>
          <w:color w:val="000000"/>
          <w:sz w:val="16"/>
          <w:szCs w:val="16"/>
        </w:rPr>
        <w:t>(</w:t>
      </w:r>
      <w:r w:rsidR="004C2EBD" w:rsidRPr="00F857D4">
        <w:rPr>
          <w:rFonts w:hint="eastAsia"/>
          <w:color w:val="000000"/>
          <w:sz w:val="16"/>
          <w:szCs w:val="16"/>
        </w:rPr>
        <w:t>软件包、子系统、模型</w:t>
      </w:r>
      <w:r w:rsidR="004C2EBD" w:rsidRPr="00F857D4">
        <w:rPr>
          <w:rFonts w:hint="eastAsia"/>
          <w:color w:val="000000"/>
          <w:sz w:val="16"/>
          <w:szCs w:val="16"/>
        </w:rPr>
        <w:t>)</w:t>
      </w:r>
    </w:p>
    <w:p w:rsidR="00E66875" w:rsidRPr="00F857D4" w:rsidRDefault="00E66875" w:rsidP="00F857D4">
      <w:pPr>
        <w:snapToGrid w:val="0"/>
        <w:rPr>
          <w:color w:val="000000"/>
          <w:sz w:val="16"/>
          <w:szCs w:val="16"/>
        </w:rPr>
      </w:pPr>
      <w:r w:rsidRPr="00F857D4">
        <w:rPr>
          <w:rFonts w:hint="eastAsia"/>
          <w:color w:val="000000"/>
          <w:sz w:val="16"/>
          <w:szCs w:val="16"/>
        </w:rPr>
        <w:t>14.</w:t>
      </w:r>
      <w:r w:rsidR="00C32638" w:rsidRPr="00F857D4">
        <w:rPr>
          <w:rFonts w:hint="eastAsia"/>
          <w:b/>
          <w:color w:val="000000"/>
          <w:sz w:val="16"/>
          <w:szCs w:val="16"/>
        </w:rPr>
        <w:t>缺陷</w:t>
      </w:r>
      <w:r w:rsidR="00C32638" w:rsidRPr="00F857D4">
        <w:rPr>
          <w:rFonts w:hint="eastAsia"/>
          <w:b/>
          <w:color w:val="000000"/>
          <w:sz w:val="16"/>
          <w:szCs w:val="16"/>
        </w:rPr>
        <w:t>(</w:t>
      </w:r>
      <w:r w:rsidR="00C32638" w:rsidRPr="00F857D4">
        <w:rPr>
          <w:rFonts w:hint="eastAsia"/>
          <w:color w:val="000000"/>
          <w:sz w:val="16"/>
          <w:szCs w:val="16"/>
        </w:rPr>
        <w:t>破坏程序正常运行</w:t>
      </w:r>
      <w:r w:rsidR="00C32638" w:rsidRPr="00F857D4">
        <w:rPr>
          <w:rFonts w:hint="eastAsia"/>
          <w:b/>
          <w:color w:val="000000"/>
          <w:sz w:val="16"/>
          <w:szCs w:val="16"/>
        </w:rPr>
        <w:t>)</w:t>
      </w:r>
      <w:r w:rsidRPr="00F857D4">
        <w:rPr>
          <w:rFonts w:hint="eastAsia"/>
          <w:b/>
          <w:color w:val="000000"/>
          <w:sz w:val="16"/>
          <w:szCs w:val="16"/>
        </w:rPr>
        <w:t>error</w:t>
      </w:r>
      <w:r w:rsidRPr="00F857D4">
        <w:rPr>
          <w:rFonts w:hint="eastAsia"/>
          <w:color w:val="000000"/>
          <w:sz w:val="16"/>
          <w:szCs w:val="16"/>
        </w:rPr>
        <w:t>：在软件生存期内</w:t>
      </w:r>
      <w:r w:rsidR="00D1069C" w:rsidRPr="00F857D4">
        <w:rPr>
          <w:rFonts w:hint="eastAsia"/>
          <w:color w:val="000000"/>
          <w:sz w:val="16"/>
          <w:szCs w:val="16"/>
        </w:rPr>
        <w:t>不希望或不可接受的人为错误，其结果是导致软件缺陷的产生。</w:t>
      </w:r>
      <w:r w:rsidRPr="00F857D4">
        <w:rPr>
          <w:rFonts w:hint="eastAsia"/>
          <w:b/>
          <w:color w:val="000000"/>
          <w:sz w:val="16"/>
          <w:szCs w:val="16"/>
        </w:rPr>
        <w:t>bug</w:t>
      </w:r>
      <w:r w:rsidRPr="00F857D4">
        <w:rPr>
          <w:rFonts w:hint="eastAsia"/>
          <w:color w:val="000000"/>
          <w:sz w:val="16"/>
          <w:szCs w:val="16"/>
        </w:rPr>
        <w:t>：是存在于软件（文档、数据、程序）之中</w:t>
      </w:r>
      <w:r w:rsidR="00D1069C" w:rsidRPr="00F857D4">
        <w:rPr>
          <w:rFonts w:hint="eastAsia"/>
          <w:color w:val="000000"/>
          <w:sz w:val="16"/>
          <w:szCs w:val="16"/>
        </w:rPr>
        <w:t>不希望或不可接受的偏差。其结果是软件运行于某一特定条件时出现软件故障，这时</w:t>
      </w:r>
      <w:r w:rsidR="00D1069C" w:rsidRPr="00F857D4">
        <w:rPr>
          <w:rFonts w:hint="eastAsia"/>
          <w:b/>
          <w:color w:val="000000"/>
          <w:sz w:val="16"/>
          <w:szCs w:val="16"/>
        </w:rPr>
        <w:t>称软件缺陷被激活</w:t>
      </w:r>
      <w:r w:rsidR="00D1069C" w:rsidRPr="00F857D4">
        <w:rPr>
          <w:rFonts w:hint="eastAsia"/>
          <w:color w:val="000000"/>
          <w:sz w:val="16"/>
          <w:szCs w:val="16"/>
        </w:rPr>
        <w:t>。</w:t>
      </w:r>
      <w:r w:rsidRPr="00F857D4">
        <w:rPr>
          <w:rFonts w:hint="eastAsia"/>
          <w:b/>
          <w:color w:val="000000"/>
          <w:sz w:val="16"/>
          <w:szCs w:val="16"/>
        </w:rPr>
        <w:t>fault</w:t>
      </w:r>
      <w:r w:rsidRPr="00F857D4">
        <w:rPr>
          <w:rFonts w:hint="eastAsia"/>
          <w:color w:val="000000"/>
          <w:sz w:val="16"/>
          <w:szCs w:val="16"/>
        </w:rPr>
        <w:t>：运行过程中出现的不希望或不可接受的内部状态。此时若无适当措施</w:t>
      </w:r>
      <w:r w:rsidRPr="00F857D4">
        <w:rPr>
          <w:rFonts w:hint="eastAsia"/>
          <w:color w:val="000000"/>
          <w:sz w:val="16"/>
          <w:szCs w:val="16"/>
        </w:rPr>
        <w:t>(</w:t>
      </w:r>
      <w:r w:rsidRPr="00F857D4">
        <w:rPr>
          <w:rFonts w:hint="eastAsia"/>
          <w:color w:val="000000"/>
          <w:sz w:val="16"/>
          <w:szCs w:val="16"/>
        </w:rPr>
        <w:t>容错</w:t>
      </w:r>
      <w:r w:rsidRPr="00F857D4">
        <w:rPr>
          <w:rFonts w:hint="eastAsia"/>
          <w:color w:val="000000"/>
          <w:sz w:val="16"/>
          <w:szCs w:val="16"/>
        </w:rPr>
        <w:t>)</w:t>
      </w:r>
      <w:r w:rsidR="00D1069C" w:rsidRPr="00F857D4">
        <w:rPr>
          <w:rFonts w:hint="eastAsia"/>
          <w:color w:val="000000"/>
          <w:sz w:val="16"/>
          <w:szCs w:val="16"/>
        </w:rPr>
        <w:t>加以及时处理，便产生软件失效。</w:t>
      </w:r>
      <w:r w:rsidRPr="00F857D4">
        <w:rPr>
          <w:rFonts w:hint="eastAsia"/>
          <w:b/>
          <w:color w:val="000000"/>
          <w:sz w:val="16"/>
          <w:szCs w:val="16"/>
        </w:rPr>
        <w:t>failture</w:t>
      </w:r>
      <w:r w:rsidRPr="00F857D4">
        <w:rPr>
          <w:rFonts w:hint="eastAsia"/>
          <w:color w:val="000000"/>
          <w:sz w:val="16"/>
          <w:szCs w:val="16"/>
        </w:rPr>
        <w:t>：是指软件运行时产生的一种不希望或不可接受的外部行为结果</w:t>
      </w:r>
    </w:p>
    <w:p w:rsidR="00C73483" w:rsidRPr="00F857D4" w:rsidRDefault="00E66875" w:rsidP="00F857D4">
      <w:pPr>
        <w:snapToGrid w:val="0"/>
        <w:rPr>
          <w:color w:val="000000"/>
          <w:sz w:val="16"/>
          <w:szCs w:val="16"/>
        </w:rPr>
      </w:pPr>
      <w:r w:rsidRPr="00F857D4">
        <w:rPr>
          <w:rFonts w:hint="eastAsia"/>
          <w:color w:val="000000"/>
          <w:sz w:val="16"/>
          <w:szCs w:val="16"/>
        </w:rPr>
        <w:t>15.</w:t>
      </w:r>
      <w:r w:rsidRPr="00F857D4">
        <w:rPr>
          <w:rFonts w:hint="eastAsia"/>
          <w:b/>
          <w:color w:val="000000"/>
          <w:sz w:val="16"/>
          <w:szCs w:val="16"/>
        </w:rPr>
        <w:t>错误分类</w:t>
      </w:r>
      <w:r w:rsidR="00C73483" w:rsidRPr="00F857D4">
        <w:rPr>
          <w:rFonts w:hint="eastAsia"/>
          <w:b/>
          <w:color w:val="000000"/>
          <w:sz w:val="16"/>
          <w:szCs w:val="16"/>
        </w:rPr>
        <w:t>(</w:t>
      </w:r>
      <w:r w:rsidR="00C73483" w:rsidRPr="00F857D4">
        <w:rPr>
          <w:rFonts w:hint="eastAsia"/>
          <w:b/>
          <w:color w:val="000000"/>
          <w:sz w:val="16"/>
          <w:szCs w:val="16"/>
        </w:rPr>
        <w:t>软测观点</w:t>
      </w:r>
      <w:r w:rsidR="00C73483" w:rsidRPr="00F857D4">
        <w:rPr>
          <w:rFonts w:hint="eastAsia"/>
          <w:b/>
          <w:color w:val="000000"/>
          <w:sz w:val="16"/>
          <w:szCs w:val="16"/>
        </w:rPr>
        <w:t>)</w:t>
      </w:r>
      <w:r w:rsidRPr="00F857D4">
        <w:rPr>
          <w:rFonts w:hint="eastAsia"/>
          <w:color w:val="000000"/>
          <w:sz w:val="16"/>
          <w:szCs w:val="16"/>
        </w:rPr>
        <w:t>：功能错误、系统错误、加工错误、数据错误、代码错误</w:t>
      </w:r>
      <w:r w:rsidR="00C73483" w:rsidRPr="00F857D4">
        <w:rPr>
          <w:rFonts w:hint="eastAsia"/>
          <w:b/>
          <w:color w:val="000000"/>
          <w:sz w:val="16"/>
          <w:szCs w:val="16"/>
        </w:rPr>
        <w:t>逻辑错误</w:t>
      </w:r>
      <w:r w:rsidR="00C73483" w:rsidRPr="00F857D4">
        <w:rPr>
          <w:rFonts w:hint="eastAsia"/>
          <w:color w:val="000000"/>
          <w:sz w:val="16"/>
          <w:szCs w:val="16"/>
        </w:rPr>
        <w:t>(</w:t>
      </w:r>
      <w:r w:rsidR="00C73483" w:rsidRPr="00F857D4">
        <w:rPr>
          <w:rFonts w:hint="eastAsia"/>
          <w:color w:val="000000"/>
          <w:sz w:val="16"/>
          <w:szCs w:val="16"/>
        </w:rPr>
        <w:t>按生存期不同阶段分</w:t>
      </w:r>
      <w:r w:rsidR="00C73483" w:rsidRPr="00F857D4">
        <w:rPr>
          <w:rFonts w:hint="eastAsia"/>
          <w:color w:val="000000"/>
          <w:sz w:val="16"/>
          <w:szCs w:val="16"/>
        </w:rPr>
        <w:t>)</w:t>
      </w:r>
      <w:r w:rsidR="00C73483" w:rsidRPr="00F857D4">
        <w:rPr>
          <w:rFonts w:hint="eastAsia"/>
          <w:color w:val="000000"/>
          <w:sz w:val="16"/>
          <w:szCs w:val="16"/>
        </w:rPr>
        <w:t>：问题定义错误、规格说明错误、设计错误、编码错误</w:t>
      </w:r>
    </w:p>
    <w:p w:rsidR="00C73483" w:rsidRPr="00F857D4" w:rsidRDefault="00C73483" w:rsidP="00F857D4">
      <w:pPr>
        <w:snapToGrid w:val="0"/>
        <w:rPr>
          <w:b/>
          <w:color w:val="000000"/>
          <w:sz w:val="16"/>
          <w:szCs w:val="16"/>
        </w:rPr>
      </w:pPr>
      <w:r w:rsidRPr="00F857D4">
        <w:rPr>
          <w:rFonts w:hint="eastAsia"/>
          <w:b/>
          <w:color w:val="000000"/>
          <w:sz w:val="16"/>
          <w:szCs w:val="16"/>
        </w:rPr>
        <w:t>16.</w:t>
      </w:r>
      <w:r w:rsidRPr="00F857D4">
        <w:rPr>
          <w:rFonts w:hint="eastAsia"/>
          <w:b/>
          <w:color w:val="000000"/>
          <w:sz w:val="16"/>
          <w:szCs w:val="16"/>
        </w:rPr>
        <w:t>缺陷构成</w:t>
      </w:r>
      <w:r w:rsidRPr="00F857D4">
        <w:rPr>
          <w:rFonts w:hint="eastAsia"/>
          <w:color w:val="000000"/>
          <w:sz w:val="16"/>
          <w:szCs w:val="16"/>
        </w:rPr>
        <w:t>(</w:t>
      </w:r>
      <w:r w:rsidRPr="00F857D4">
        <w:rPr>
          <w:rFonts w:hint="eastAsia"/>
          <w:color w:val="000000"/>
          <w:sz w:val="16"/>
          <w:szCs w:val="16"/>
        </w:rPr>
        <w:t>技术、团队、软件本身</w:t>
      </w:r>
      <w:r w:rsidRPr="00F857D4">
        <w:rPr>
          <w:rFonts w:hint="eastAsia"/>
          <w:color w:val="000000"/>
          <w:sz w:val="16"/>
          <w:szCs w:val="16"/>
        </w:rPr>
        <w:t>)</w:t>
      </w:r>
    </w:p>
    <w:p w:rsidR="00C73483" w:rsidRPr="00F857D4" w:rsidRDefault="00C73483" w:rsidP="00F857D4">
      <w:pPr>
        <w:snapToGrid w:val="0"/>
        <w:rPr>
          <w:color w:val="000000"/>
          <w:sz w:val="16"/>
          <w:szCs w:val="16"/>
        </w:rPr>
      </w:pPr>
      <w:r w:rsidRPr="00F857D4">
        <w:rPr>
          <w:noProof/>
          <w:sz w:val="16"/>
          <w:szCs w:val="16"/>
        </w:rPr>
        <w:drawing>
          <wp:inline distT="0" distB="0" distL="0" distR="0">
            <wp:extent cx="1577975" cy="1085339"/>
            <wp:effectExtent l="0" t="0" r="317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577975" cy="1085339"/>
                    </a:xfrm>
                    <a:prstGeom prst="rect">
                      <a:avLst/>
                    </a:prstGeom>
                  </pic:spPr>
                </pic:pic>
              </a:graphicData>
            </a:graphic>
          </wp:inline>
        </w:drawing>
      </w:r>
    </w:p>
    <w:p w:rsidR="00C73483" w:rsidRPr="00F857D4" w:rsidRDefault="00165133" w:rsidP="00F857D4">
      <w:pPr>
        <w:snapToGrid w:val="0"/>
        <w:rPr>
          <w:color w:val="000000"/>
          <w:sz w:val="16"/>
          <w:szCs w:val="16"/>
        </w:rPr>
      </w:pPr>
      <w:r w:rsidRPr="00F857D4">
        <w:rPr>
          <w:rFonts w:hint="eastAsia"/>
          <w:b/>
          <w:color w:val="000000"/>
          <w:sz w:val="16"/>
          <w:szCs w:val="16"/>
        </w:rPr>
        <w:t>17.</w:t>
      </w:r>
      <w:r w:rsidRPr="00F857D4">
        <w:rPr>
          <w:rFonts w:hint="eastAsia"/>
          <w:b/>
          <w:color w:val="000000"/>
          <w:sz w:val="16"/>
          <w:szCs w:val="16"/>
        </w:rPr>
        <w:t>软件缺陷状态</w:t>
      </w:r>
      <w:r w:rsidRPr="00F857D4">
        <w:rPr>
          <w:rFonts w:hint="eastAsia"/>
          <w:color w:val="000000"/>
          <w:sz w:val="16"/>
          <w:szCs w:val="16"/>
        </w:rPr>
        <w:t>：激活</w:t>
      </w:r>
      <w:r w:rsidR="00BB40E2" w:rsidRPr="00F857D4">
        <w:rPr>
          <w:rFonts w:hint="eastAsia"/>
          <w:color w:val="000000"/>
          <w:sz w:val="16"/>
          <w:szCs w:val="16"/>
        </w:rPr>
        <w:t>(</w:t>
      </w:r>
      <w:r w:rsidR="00BB40E2" w:rsidRPr="00F857D4">
        <w:rPr>
          <w:rFonts w:hint="eastAsia"/>
          <w:color w:val="000000"/>
          <w:sz w:val="16"/>
          <w:szCs w:val="16"/>
        </w:rPr>
        <w:t>问题还没解决</w:t>
      </w:r>
      <w:r w:rsidR="00BB40E2" w:rsidRPr="00F857D4">
        <w:rPr>
          <w:rFonts w:hint="eastAsia"/>
          <w:color w:val="000000"/>
          <w:sz w:val="16"/>
          <w:szCs w:val="16"/>
        </w:rPr>
        <w:t>)</w:t>
      </w:r>
      <w:r w:rsidR="00BB40E2" w:rsidRPr="00F857D4">
        <w:rPr>
          <w:rFonts w:hint="eastAsia"/>
          <w:color w:val="000000"/>
          <w:sz w:val="16"/>
          <w:szCs w:val="16"/>
        </w:rPr>
        <w:t>、已修正</w:t>
      </w:r>
      <w:r w:rsidR="00BB40E2" w:rsidRPr="00F857D4">
        <w:rPr>
          <w:rFonts w:hint="eastAsia"/>
          <w:color w:val="000000"/>
          <w:sz w:val="16"/>
          <w:szCs w:val="16"/>
        </w:rPr>
        <w:t>(</w:t>
      </w:r>
      <w:r w:rsidR="00BB40E2" w:rsidRPr="00F857D4">
        <w:rPr>
          <w:rFonts w:hint="eastAsia"/>
          <w:color w:val="000000"/>
          <w:sz w:val="16"/>
          <w:szCs w:val="16"/>
        </w:rPr>
        <w:t>问题解决或通过单元测试</w:t>
      </w:r>
      <w:r w:rsidR="00BB40E2" w:rsidRPr="00F857D4">
        <w:rPr>
          <w:rFonts w:hint="eastAsia"/>
          <w:color w:val="000000"/>
          <w:sz w:val="16"/>
          <w:szCs w:val="16"/>
        </w:rPr>
        <w:t>)</w:t>
      </w:r>
      <w:r w:rsidR="00BB40E2" w:rsidRPr="00F857D4">
        <w:rPr>
          <w:rFonts w:hint="eastAsia"/>
          <w:color w:val="000000"/>
          <w:sz w:val="16"/>
          <w:szCs w:val="16"/>
        </w:rPr>
        <w:t>、关闭或非激活</w:t>
      </w:r>
      <w:r w:rsidR="00BB40E2" w:rsidRPr="00F857D4">
        <w:rPr>
          <w:rFonts w:hint="eastAsia"/>
          <w:color w:val="000000"/>
          <w:sz w:val="16"/>
          <w:szCs w:val="16"/>
        </w:rPr>
        <w:t>(bug</w:t>
      </w:r>
      <w:r w:rsidR="00BB40E2" w:rsidRPr="00F857D4">
        <w:rPr>
          <w:rFonts w:hint="eastAsia"/>
          <w:color w:val="000000"/>
          <w:sz w:val="16"/>
          <w:szCs w:val="16"/>
        </w:rPr>
        <w:t>已改</w:t>
      </w:r>
      <w:r w:rsidR="00BB40E2" w:rsidRPr="00F857D4">
        <w:rPr>
          <w:rFonts w:hint="eastAsia"/>
          <w:color w:val="000000"/>
          <w:sz w:val="16"/>
          <w:szCs w:val="16"/>
        </w:rPr>
        <w:t>)</w:t>
      </w:r>
      <w:r w:rsidR="00BB40E2" w:rsidRPr="00F857D4">
        <w:rPr>
          <w:rFonts w:hint="eastAsia"/>
          <w:color w:val="000000"/>
          <w:sz w:val="16"/>
          <w:szCs w:val="16"/>
        </w:rPr>
        <w:t>、</w:t>
      </w:r>
      <w:r w:rsidR="00BB40E2" w:rsidRPr="00F857D4">
        <w:rPr>
          <w:rFonts w:hint="eastAsia"/>
          <w:color w:val="000000"/>
          <w:sz w:val="16"/>
          <w:szCs w:val="16"/>
        </w:rPr>
        <w:t>Hold(</w:t>
      </w:r>
      <w:r w:rsidR="00BB40E2" w:rsidRPr="00F857D4">
        <w:rPr>
          <w:rFonts w:hint="eastAsia"/>
          <w:color w:val="000000"/>
          <w:sz w:val="16"/>
          <w:szCs w:val="16"/>
        </w:rPr>
        <w:t>无法解决的</w:t>
      </w:r>
      <w:r w:rsidR="00BB40E2" w:rsidRPr="00F857D4">
        <w:rPr>
          <w:rFonts w:hint="eastAsia"/>
          <w:color w:val="000000"/>
          <w:sz w:val="16"/>
          <w:szCs w:val="16"/>
        </w:rPr>
        <w:t>bug)</w:t>
      </w:r>
      <w:r w:rsidR="00BB40E2" w:rsidRPr="00F857D4">
        <w:rPr>
          <w:rFonts w:hint="eastAsia"/>
          <w:color w:val="000000"/>
          <w:sz w:val="16"/>
          <w:szCs w:val="16"/>
        </w:rPr>
        <w:t>、</w:t>
      </w:r>
      <w:r w:rsidR="00BB40E2" w:rsidRPr="00F857D4">
        <w:rPr>
          <w:color w:val="000000"/>
          <w:sz w:val="16"/>
          <w:szCs w:val="16"/>
        </w:rPr>
        <w:t>Differed</w:t>
      </w:r>
      <w:r w:rsidR="00BB40E2" w:rsidRPr="00F857D4">
        <w:rPr>
          <w:rFonts w:hint="eastAsia"/>
          <w:color w:val="000000"/>
          <w:sz w:val="16"/>
          <w:szCs w:val="16"/>
        </w:rPr>
        <w:t>(</w:t>
      </w:r>
      <w:r w:rsidR="00BB40E2" w:rsidRPr="00F857D4">
        <w:rPr>
          <w:rFonts w:hint="eastAsia"/>
          <w:color w:val="000000"/>
          <w:sz w:val="16"/>
          <w:szCs w:val="16"/>
        </w:rPr>
        <w:t>不需解决</w:t>
      </w:r>
      <w:r w:rsidR="00BB40E2" w:rsidRPr="00F857D4">
        <w:rPr>
          <w:rFonts w:hint="eastAsia"/>
          <w:color w:val="000000"/>
          <w:sz w:val="16"/>
          <w:szCs w:val="16"/>
        </w:rPr>
        <w:t>)</w:t>
      </w:r>
    </w:p>
    <w:p w:rsidR="00BB40E2" w:rsidRPr="00F857D4" w:rsidRDefault="00BB40E2" w:rsidP="00F857D4">
      <w:pPr>
        <w:snapToGrid w:val="0"/>
        <w:rPr>
          <w:color w:val="000000"/>
          <w:sz w:val="16"/>
          <w:szCs w:val="16"/>
        </w:rPr>
      </w:pPr>
      <w:r w:rsidRPr="00F857D4">
        <w:rPr>
          <w:rFonts w:hint="eastAsia"/>
          <w:b/>
          <w:color w:val="000000"/>
          <w:sz w:val="16"/>
          <w:szCs w:val="16"/>
        </w:rPr>
        <w:t>18.</w:t>
      </w:r>
      <w:r w:rsidRPr="00F857D4">
        <w:rPr>
          <w:rFonts w:hint="eastAsia"/>
          <w:b/>
          <w:color w:val="000000"/>
          <w:sz w:val="16"/>
          <w:szCs w:val="16"/>
        </w:rPr>
        <w:t>可靠性指标</w:t>
      </w:r>
      <w:r w:rsidRPr="00F857D4">
        <w:rPr>
          <w:rFonts w:hint="eastAsia"/>
          <w:color w:val="000000"/>
          <w:sz w:val="16"/>
          <w:szCs w:val="16"/>
        </w:rPr>
        <w:t>：</w:t>
      </w:r>
      <w:r w:rsidRPr="00F857D4">
        <w:rPr>
          <w:b/>
          <w:color w:val="000000"/>
          <w:sz w:val="16"/>
          <w:szCs w:val="16"/>
        </w:rPr>
        <w:t>MTBF</w:t>
      </w:r>
      <w:r w:rsidRPr="00F857D4">
        <w:rPr>
          <w:color w:val="000000"/>
          <w:sz w:val="16"/>
          <w:szCs w:val="16"/>
        </w:rPr>
        <w:t>:</w:t>
      </w:r>
      <w:r w:rsidRPr="00F857D4">
        <w:rPr>
          <w:rFonts w:hint="eastAsia"/>
          <w:color w:val="000000"/>
          <w:sz w:val="16"/>
          <w:szCs w:val="16"/>
        </w:rPr>
        <w:t>平均故障间隔时间</w:t>
      </w:r>
      <w:r w:rsidRPr="00F857D4">
        <w:rPr>
          <w:rFonts w:hint="eastAsia"/>
          <w:color w:val="000000"/>
          <w:sz w:val="16"/>
          <w:szCs w:val="16"/>
        </w:rPr>
        <w:t xml:space="preserve">  (t</w:t>
      </w:r>
      <w:r w:rsidRPr="00F857D4">
        <w:rPr>
          <w:rFonts w:hint="eastAsia"/>
          <w:color w:val="000000"/>
          <w:sz w:val="16"/>
          <w:szCs w:val="16"/>
        </w:rPr>
        <w:t>失效时间</w:t>
      </w:r>
      <w:r w:rsidRPr="00F857D4">
        <w:rPr>
          <w:rFonts w:hint="eastAsia"/>
          <w:color w:val="000000"/>
          <w:sz w:val="16"/>
          <w:szCs w:val="16"/>
        </w:rPr>
        <w:t xml:space="preserve">) </w:t>
      </w:r>
      <w:r w:rsidRPr="00F857D4">
        <w:rPr>
          <w:b/>
          <w:color w:val="000000"/>
          <w:sz w:val="16"/>
          <w:szCs w:val="16"/>
        </w:rPr>
        <w:t>MTTF</w:t>
      </w:r>
      <w:r w:rsidRPr="00F857D4">
        <w:rPr>
          <w:color w:val="000000"/>
          <w:sz w:val="16"/>
          <w:szCs w:val="16"/>
        </w:rPr>
        <w:t>:</w:t>
      </w:r>
      <w:r w:rsidRPr="00F857D4">
        <w:rPr>
          <w:rFonts w:hint="eastAsia"/>
          <w:color w:val="000000"/>
          <w:sz w:val="16"/>
          <w:szCs w:val="16"/>
        </w:rPr>
        <w:t>平均故障时间</w:t>
      </w:r>
      <w:r w:rsidRPr="00F857D4">
        <w:rPr>
          <w:noProof/>
          <w:sz w:val="16"/>
          <w:szCs w:val="16"/>
        </w:rPr>
        <w:drawing>
          <wp:inline distT="0" distB="0" distL="0" distR="0">
            <wp:extent cx="1577975" cy="491957"/>
            <wp:effectExtent l="0" t="0" r="3175"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77975" cy="491957"/>
                    </a:xfrm>
                    <a:prstGeom prst="rect">
                      <a:avLst/>
                    </a:prstGeom>
                  </pic:spPr>
                </pic:pic>
              </a:graphicData>
            </a:graphic>
          </wp:inline>
        </w:drawing>
      </w:r>
    </w:p>
    <w:p w:rsidR="00B83272" w:rsidRPr="00F857D4" w:rsidRDefault="00BB40E2" w:rsidP="00F857D4">
      <w:pPr>
        <w:snapToGrid w:val="0"/>
        <w:rPr>
          <w:b/>
          <w:color w:val="000000"/>
          <w:sz w:val="16"/>
          <w:szCs w:val="16"/>
        </w:rPr>
      </w:pPr>
      <w:r w:rsidRPr="00F857D4">
        <w:rPr>
          <w:rFonts w:hint="eastAsia"/>
          <w:b/>
          <w:color w:val="000000"/>
          <w:sz w:val="16"/>
          <w:szCs w:val="16"/>
        </w:rPr>
        <w:t>软件测试则是保证软件质量、提高软件可靠性的最重要手段</w:t>
      </w:r>
    </w:p>
    <w:p w:rsidR="00B83272" w:rsidRPr="00F857D4" w:rsidRDefault="00B83272" w:rsidP="00F857D4">
      <w:pPr>
        <w:snapToGrid w:val="0"/>
        <w:rPr>
          <w:b/>
          <w:color w:val="000000"/>
          <w:sz w:val="16"/>
          <w:szCs w:val="16"/>
        </w:rPr>
      </w:pPr>
      <w:r w:rsidRPr="00F857D4">
        <w:rPr>
          <w:rFonts w:hint="eastAsia"/>
          <w:b/>
          <w:color w:val="000000"/>
          <w:sz w:val="16"/>
          <w:szCs w:val="16"/>
        </w:rPr>
        <w:t>测试与开发</w:t>
      </w:r>
      <w:r w:rsidRPr="00F857D4">
        <w:rPr>
          <w:rFonts w:hint="eastAsia"/>
          <w:color w:val="000000"/>
          <w:sz w:val="16"/>
          <w:szCs w:val="16"/>
        </w:rPr>
        <w:t>:</w:t>
      </w:r>
      <w:r w:rsidRPr="00F857D4">
        <w:rPr>
          <w:rFonts w:hint="eastAsia"/>
          <w:b/>
          <w:color w:val="000000"/>
          <w:sz w:val="16"/>
          <w:szCs w:val="16"/>
        </w:rPr>
        <w:t>项目规划</w:t>
      </w:r>
      <w:r w:rsidRPr="00F857D4">
        <w:rPr>
          <w:rFonts w:hint="eastAsia"/>
          <w:color w:val="000000"/>
          <w:sz w:val="16"/>
          <w:szCs w:val="16"/>
        </w:rPr>
        <w:t>:</w:t>
      </w:r>
      <w:r w:rsidRPr="00F857D4">
        <w:rPr>
          <w:rFonts w:hint="eastAsia"/>
          <w:color w:val="000000"/>
          <w:sz w:val="16"/>
          <w:szCs w:val="16"/>
        </w:rPr>
        <w:t>负责从单元测试到系统测试的整个测试阶段的监控。</w:t>
      </w:r>
      <w:r w:rsidRPr="00F857D4">
        <w:rPr>
          <w:rFonts w:hint="eastAsia"/>
          <w:b/>
          <w:color w:val="000000"/>
          <w:sz w:val="16"/>
          <w:szCs w:val="16"/>
        </w:rPr>
        <w:t>需求分析</w:t>
      </w:r>
      <w:r w:rsidRPr="00F857D4">
        <w:rPr>
          <w:rFonts w:hint="eastAsia"/>
          <w:color w:val="000000"/>
          <w:sz w:val="16"/>
          <w:szCs w:val="16"/>
        </w:rPr>
        <w:t>:</w:t>
      </w:r>
      <w:r w:rsidRPr="00F857D4">
        <w:rPr>
          <w:rFonts w:hint="eastAsia"/>
          <w:color w:val="000000"/>
          <w:sz w:val="16"/>
          <w:szCs w:val="16"/>
        </w:rPr>
        <w:t>确定测试需求分析、系统测试计划的制定</w:t>
      </w:r>
      <w:r w:rsidRPr="00F857D4">
        <w:rPr>
          <w:rFonts w:hint="eastAsia"/>
          <w:color w:val="000000"/>
          <w:sz w:val="16"/>
          <w:szCs w:val="16"/>
        </w:rPr>
        <w:t>.</w:t>
      </w:r>
      <w:r w:rsidRPr="00F857D4">
        <w:rPr>
          <w:rFonts w:hint="eastAsia"/>
          <w:color w:val="000000"/>
          <w:sz w:val="16"/>
          <w:szCs w:val="16"/>
        </w:rPr>
        <w:t>评审后成为管理项目</w:t>
      </w:r>
      <w:r w:rsidRPr="00F857D4">
        <w:rPr>
          <w:rFonts w:hint="eastAsia"/>
          <w:b/>
          <w:color w:val="000000"/>
          <w:sz w:val="16"/>
          <w:szCs w:val="16"/>
        </w:rPr>
        <w:t>设计</w:t>
      </w:r>
      <w:r w:rsidRPr="00F857D4">
        <w:rPr>
          <w:rFonts w:hint="eastAsia"/>
          <w:color w:val="000000"/>
          <w:sz w:val="16"/>
          <w:szCs w:val="16"/>
        </w:rPr>
        <w:t>：确保集成测试计划和单元测试计划完成。</w:t>
      </w:r>
      <w:r w:rsidRPr="00F857D4">
        <w:rPr>
          <w:rFonts w:hint="eastAsia"/>
          <w:b/>
          <w:color w:val="000000"/>
          <w:sz w:val="16"/>
          <w:szCs w:val="16"/>
        </w:rPr>
        <w:t>编码</w:t>
      </w:r>
      <w:r w:rsidRPr="00F857D4">
        <w:rPr>
          <w:rFonts w:hint="eastAsia"/>
          <w:color w:val="000000"/>
          <w:sz w:val="16"/>
          <w:szCs w:val="16"/>
        </w:rPr>
        <w:t>:</w:t>
      </w:r>
      <w:r w:rsidRPr="00F857D4">
        <w:rPr>
          <w:rFonts w:hint="eastAsia"/>
          <w:color w:val="000000"/>
          <w:sz w:val="16"/>
          <w:szCs w:val="16"/>
        </w:rPr>
        <w:t>由开发人员进行自己负责部分测试代码</w:t>
      </w:r>
      <w:r w:rsidRPr="00F857D4">
        <w:rPr>
          <w:rFonts w:hint="eastAsia"/>
          <w:color w:val="000000"/>
          <w:sz w:val="16"/>
          <w:szCs w:val="16"/>
        </w:rPr>
        <w:t>.</w:t>
      </w:r>
      <w:r w:rsidRPr="00F857D4">
        <w:rPr>
          <w:rFonts w:hint="eastAsia"/>
          <w:color w:val="000000"/>
          <w:sz w:val="16"/>
          <w:szCs w:val="16"/>
        </w:rPr>
        <w:t>项目较大时</w:t>
      </w:r>
      <w:r w:rsidRPr="00F857D4">
        <w:rPr>
          <w:rFonts w:hint="eastAsia"/>
          <w:color w:val="000000"/>
          <w:sz w:val="16"/>
          <w:szCs w:val="16"/>
        </w:rPr>
        <w:t>,</w:t>
      </w:r>
      <w:r w:rsidRPr="00F857D4">
        <w:rPr>
          <w:rFonts w:hint="eastAsia"/>
          <w:color w:val="000000"/>
          <w:sz w:val="16"/>
          <w:szCs w:val="16"/>
        </w:rPr>
        <w:t>由专人进行编码阶段的测试任务。</w:t>
      </w:r>
      <w:r w:rsidRPr="00F857D4">
        <w:rPr>
          <w:rFonts w:hint="eastAsia"/>
          <w:b/>
          <w:color w:val="000000"/>
          <w:sz w:val="16"/>
          <w:szCs w:val="16"/>
        </w:rPr>
        <w:t>测试</w:t>
      </w:r>
      <w:r w:rsidRPr="00F857D4">
        <w:rPr>
          <w:rFonts w:hint="eastAsia"/>
          <w:b/>
          <w:color w:val="000000"/>
          <w:sz w:val="16"/>
          <w:szCs w:val="16"/>
        </w:rPr>
        <w:t>(</w:t>
      </w:r>
      <w:r w:rsidRPr="00F857D4">
        <w:rPr>
          <w:rFonts w:hint="eastAsia"/>
          <w:color w:val="000000"/>
          <w:sz w:val="16"/>
          <w:szCs w:val="16"/>
        </w:rPr>
        <w:t>单元集成系统</w:t>
      </w:r>
      <w:r w:rsidRPr="00F857D4">
        <w:rPr>
          <w:rFonts w:hint="eastAsia"/>
          <w:color w:val="000000"/>
          <w:sz w:val="16"/>
          <w:szCs w:val="16"/>
        </w:rPr>
        <w:t>):</w:t>
      </w:r>
      <w:r w:rsidRPr="00F857D4">
        <w:rPr>
          <w:rFonts w:hint="eastAsia"/>
          <w:color w:val="000000"/>
          <w:sz w:val="16"/>
          <w:szCs w:val="16"/>
        </w:rPr>
        <w:t>依据测试代码进行测试并提交相应测试状态报告和测试结束报告</w:t>
      </w:r>
    </w:p>
    <w:p w:rsidR="00281182" w:rsidRPr="00F857D4" w:rsidRDefault="00281182" w:rsidP="00F857D4">
      <w:pPr>
        <w:snapToGrid w:val="0"/>
        <w:rPr>
          <w:b/>
          <w:color w:val="000000"/>
          <w:sz w:val="16"/>
          <w:szCs w:val="16"/>
        </w:rPr>
      </w:pPr>
      <w:r w:rsidRPr="00F857D4">
        <w:rPr>
          <w:rFonts w:hint="eastAsia"/>
          <w:b/>
          <w:color w:val="000000"/>
          <w:sz w:val="16"/>
          <w:szCs w:val="16"/>
        </w:rPr>
        <w:t>软件错误不可避免</w:t>
      </w:r>
    </w:p>
    <w:p w:rsidR="00BB40E2" w:rsidRPr="00F857D4" w:rsidRDefault="00BB40E2" w:rsidP="00F857D4">
      <w:pPr>
        <w:snapToGrid w:val="0"/>
        <w:rPr>
          <w:b/>
          <w:color w:val="000000"/>
          <w:sz w:val="16"/>
          <w:szCs w:val="16"/>
        </w:rPr>
      </w:pPr>
      <w:r w:rsidRPr="00F857D4">
        <w:rPr>
          <w:rFonts w:hint="eastAsia"/>
          <w:b/>
          <w:color w:val="000000"/>
          <w:sz w:val="16"/>
          <w:szCs w:val="16"/>
        </w:rPr>
        <w:t>19</w:t>
      </w:r>
      <w:r w:rsidRPr="00F857D4">
        <w:rPr>
          <w:rFonts w:hint="eastAsia"/>
          <w:b/>
          <w:color w:val="000000"/>
          <w:sz w:val="16"/>
          <w:szCs w:val="16"/>
        </w:rPr>
        <w:t>．</w:t>
      </w:r>
      <w:r w:rsidR="00D1069C" w:rsidRPr="00F857D4">
        <w:rPr>
          <w:rFonts w:hint="eastAsia"/>
          <w:b/>
          <w:color w:val="000000"/>
          <w:sz w:val="16"/>
          <w:szCs w:val="16"/>
        </w:rPr>
        <w:t>测试步骤</w:t>
      </w:r>
      <w:r w:rsidR="00CB1659" w:rsidRPr="00F857D4">
        <w:rPr>
          <w:rFonts w:hint="eastAsia"/>
          <w:b/>
          <w:color w:val="000000"/>
          <w:sz w:val="16"/>
          <w:szCs w:val="16"/>
        </w:rPr>
        <w:t>：</w:t>
      </w:r>
      <w:r w:rsidRPr="00F857D4">
        <w:rPr>
          <w:rFonts w:hint="eastAsia"/>
          <w:color w:val="000000"/>
          <w:sz w:val="16"/>
          <w:szCs w:val="16"/>
        </w:rPr>
        <w:t>详细规定了如何设置、执行、评估特定的测试用例。</w:t>
      </w:r>
    </w:p>
    <w:p w:rsidR="00BB40E2" w:rsidRPr="00F857D4" w:rsidRDefault="00D1069C" w:rsidP="00F857D4">
      <w:pPr>
        <w:snapToGrid w:val="0"/>
        <w:rPr>
          <w:b/>
          <w:color w:val="000000"/>
          <w:sz w:val="16"/>
          <w:szCs w:val="16"/>
        </w:rPr>
      </w:pPr>
      <w:r w:rsidRPr="00F857D4">
        <w:rPr>
          <w:rFonts w:hint="eastAsia"/>
          <w:b/>
          <w:color w:val="000000"/>
          <w:sz w:val="16"/>
          <w:szCs w:val="16"/>
        </w:rPr>
        <w:t>精确和准确</w:t>
      </w:r>
      <w:r w:rsidR="007D0036" w:rsidRPr="00F857D4">
        <w:rPr>
          <w:rFonts w:hint="eastAsia"/>
          <w:b/>
          <w:color w:val="000000"/>
          <w:sz w:val="16"/>
          <w:szCs w:val="16"/>
        </w:rPr>
        <w:t>：</w:t>
      </w:r>
      <w:r w:rsidR="00BB40E2" w:rsidRPr="00F857D4">
        <w:rPr>
          <w:rFonts w:hint="eastAsia"/>
          <w:color w:val="000000"/>
          <w:sz w:val="16"/>
          <w:szCs w:val="16"/>
        </w:rPr>
        <w:t>准确是指得到的测试结果与真实值之间的接近程度。</w:t>
      </w:r>
    </w:p>
    <w:p w:rsidR="00BB40E2" w:rsidRPr="00F857D4" w:rsidRDefault="00BB40E2" w:rsidP="00F857D4">
      <w:pPr>
        <w:snapToGrid w:val="0"/>
        <w:rPr>
          <w:color w:val="000000"/>
          <w:sz w:val="16"/>
          <w:szCs w:val="16"/>
        </w:rPr>
      </w:pPr>
      <w:r w:rsidRPr="00F857D4">
        <w:rPr>
          <w:rFonts w:hint="eastAsia"/>
          <w:color w:val="000000"/>
          <w:sz w:val="16"/>
          <w:szCs w:val="16"/>
        </w:rPr>
        <w:t>精确是指同样环境下重复测测试所得到的结果之间的重现性。</w:t>
      </w:r>
    </w:p>
    <w:p w:rsidR="00BB40E2" w:rsidRPr="00F857D4" w:rsidRDefault="00D1069C" w:rsidP="00F857D4">
      <w:pPr>
        <w:snapToGrid w:val="0"/>
        <w:rPr>
          <w:b/>
          <w:color w:val="000000"/>
          <w:sz w:val="16"/>
          <w:szCs w:val="16"/>
        </w:rPr>
      </w:pPr>
      <w:r w:rsidRPr="00F857D4">
        <w:rPr>
          <w:rFonts w:hint="eastAsia"/>
          <w:b/>
          <w:color w:val="000000"/>
          <w:sz w:val="16"/>
          <w:szCs w:val="16"/>
        </w:rPr>
        <w:t>确认和验证</w:t>
      </w:r>
      <w:r w:rsidR="007D0036" w:rsidRPr="00F857D4">
        <w:rPr>
          <w:rFonts w:hint="eastAsia"/>
          <w:b/>
          <w:color w:val="000000"/>
          <w:sz w:val="16"/>
          <w:szCs w:val="16"/>
        </w:rPr>
        <w:t>：</w:t>
      </w:r>
      <w:r w:rsidR="00BB40E2" w:rsidRPr="00F857D4">
        <w:rPr>
          <w:rFonts w:hint="eastAsia"/>
          <w:color w:val="000000"/>
          <w:sz w:val="16"/>
          <w:szCs w:val="16"/>
        </w:rPr>
        <w:t>确认是保证软件符合产品说明书的过程。</w:t>
      </w:r>
    </w:p>
    <w:p w:rsidR="00BB40E2" w:rsidRPr="00F857D4" w:rsidRDefault="00BB40E2" w:rsidP="00F857D4">
      <w:pPr>
        <w:snapToGrid w:val="0"/>
        <w:rPr>
          <w:color w:val="000000"/>
          <w:sz w:val="16"/>
          <w:szCs w:val="16"/>
        </w:rPr>
      </w:pPr>
      <w:r w:rsidRPr="00F857D4">
        <w:rPr>
          <w:rFonts w:hint="eastAsia"/>
          <w:color w:val="000000"/>
          <w:sz w:val="16"/>
          <w:szCs w:val="16"/>
        </w:rPr>
        <w:t>验证是保证软件满足用户要求的过程。</w:t>
      </w:r>
    </w:p>
    <w:p w:rsidR="004F33F4" w:rsidRPr="00F857D4" w:rsidRDefault="0098226F" w:rsidP="00F857D4">
      <w:pPr>
        <w:snapToGrid w:val="0"/>
        <w:rPr>
          <w:color w:val="000000"/>
          <w:sz w:val="16"/>
          <w:szCs w:val="16"/>
        </w:rPr>
      </w:pPr>
      <w:r w:rsidRPr="00F857D4">
        <w:rPr>
          <w:rFonts w:hint="eastAsia"/>
          <w:b/>
          <w:color w:val="000000"/>
          <w:sz w:val="16"/>
          <w:szCs w:val="16"/>
        </w:rPr>
        <w:t>20.</w:t>
      </w:r>
      <w:r w:rsidRPr="00F857D4">
        <w:rPr>
          <w:rFonts w:hint="eastAsia"/>
          <w:b/>
          <w:color w:val="000000"/>
          <w:sz w:val="16"/>
          <w:szCs w:val="16"/>
        </w:rPr>
        <w:t>测试分类</w:t>
      </w:r>
      <w:r w:rsidRPr="00F857D4">
        <w:rPr>
          <w:rFonts w:hint="eastAsia"/>
          <w:color w:val="000000"/>
          <w:sz w:val="16"/>
          <w:szCs w:val="16"/>
        </w:rPr>
        <w:t>：</w:t>
      </w:r>
      <w:r w:rsidR="002535FE" w:rsidRPr="00F857D4">
        <w:rPr>
          <w:rFonts w:hint="eastAsia"/>
          <w:color w:val="000000"/>
          <w:sz w:val="16"/>
          <w:szCs w:val="16"/>
        </w:rPr>
        <w:t>按测试过程：单元、集成、确认、系统、验收。</w:t>
      </w:r>
      <w:r w:rsidR="00D93CF3" w:rsidRPr="00F857D4">
        <w:rPr>
          <w:rFonts w:hint="eastAsia"/>
          <w:color w:val="000000"/>
          <w:sz w:val="16"/>
          <w:szCs w:val="16"/>
        </w:rPr>
        <w:t>按测试用</w:t>
      </w:r>
      <w:r w:rsidR="00D93CF3" w:rsidRPr="00F857D4">
        <w:rPr>
          <w:rFonts w:hint="eastAsia"/>
          <w:color w:val="000000"/>
          <w:sz w:val="16"/>
          <w:szCs w:val="16"/>
        </w:rPr>
        <w:lastRenderedPageBreak/>
        <w:t>例设计方法分：</w:t>
      </w:r>
      <w:r w:rsidRPr="00F857D4">
        <w:rPr>
          <w:rFonts w:hint="eastAsia"/>
          <w:b/>
          <w:color w:val="000000"/>
          <w:sz w:val="16"/>
          <w:szCs w:val="16"/>
        </w:rPr>
        <w:t>白盒</w:t>
      </w:r>
      <w:r w:rsidRPr="00F857D4">
        <w:rPr>
          <w:rFonts w:hint="eastAsia"/>
          <w:color w:val="000000"/>
          <w:sz w:val="16"/>
          <w:szCs w:val="16"/>
        </w:rPr>
        <w:t>(</w:t>
      </w:r>
      <w:r w:rsidRPr="00F857D4">
        <w:rPr>
          <w:rFonts w:hint="eastAsia"/>
          <w:color w:val="000000"/>
          <w:sz w:val="16"/>
          <w:szCs w:val="16"/>
        </w:rPr>
        <w:t>结构或逻辑驱动测试</w:t>
      </w:r>
      <w:r w:rsidR="00CB1659" w:rsidRPr="00F857D4">
        <w:rPr>
          <w:rFonts w:hint="eastAsia"/>
          <w:color w:val="000000"/>
          <w:sz w:val="16"/>
          <w:szCs w:val="16"/>
        </w:rPr>
        <w:t>[</w:t>
      </w:r>
      <w:r w:rsidR="00CB1659" w:rsidRPr="00F857D4">
        <w:rPr>
          <w:rFonts w:hint="eastAsia"/>
          <w:color w:val="000000"/>
          <w:sz w:val="16"/>
          <w:szCs w:val="16"/>
        </w:rPr>
        <w:t>语句覆盖、判定覆盖</w:t>
      </w:r>
      <w:r w:rsidR="00CB1659" w:rsidRPr="00F857D4">
        <w:rPr>
          <w:rFonts w:hint="eastAsia"/>
          <w:color w:val="000000"/>
          <w:sz w:val="16"/>
          <w:szCs w:val="16"/>
        </w:rPr>
        <w:t>(</w:t>
      </w:r>
      <w:r w:rsidR="00CB1659" w:rsidRPr="00F857D4">
        <w:rPr>
          <w:rFonts w:hint="eastAsia"/>
          <w:color w:val="000000"/>
          <w:sz w:val="16"/>
          <w:szCs w:val="16"/>
        </w:rPr>
        <w:t>支覆盖</w:t>
      </w:r>
      <w:r w:rsidR="00CB1659" w:rsidRPr="00F857D4">
        <w:rPr>
          <w:rFonts w:hint="eastAsia"/>
          <w:color w:val="000000"/>
          <w:sz w:val="16"/>
          <w:szCs w:val="16"/>
        </w:rPr>
        <w:t>)</w:t>
      </w:r>
      <w:r w:rsidR="00CB1659" w:rsidRPr="00F857D4">
        <w:rPr>
          <w:rFonts w:hint="eastAsia"/>
          <w:color w:val="000000"/>
          <w:sz w:val="16"/>
          <w:szCs w:val="16"/>
        </w:rPr>
        <w:t>、条件覆盖、判定</w:t>
      </w:r>
      <w:r w:rsidR="00CB1659" w:rsidRPr="00F857D4">
        <w:rPr>
          <w:rFonts w:hint="eastAsia"/>
          <w:color w:val="000000"/>
          <w:sz w:val="16"/>
          <w:szCs w:val="16"/>
        </w:rPr>
        <w:t>/</w:t>
      </w:r>
      <w:r w:rsidR="00CB1659" w:rsidRPr="00F857D4">
        <w:rPr>
          <w:rFonts w:hint="eastAsia"/>
          <w:color w:val="000000"/>
          <w:sz w:val="16"/>
          <w:szCs w:val="16"/>
        </w:rPr>
        <w:t>条件覆盖、条件组合覆盖、基本路径测试</w:t>
      </w:r>
      <w:r w:rsidR="00CB1659" w:rsidRPr="00F857D4">
        <w:rPr>
          <w:rFonts w:hint="eastAsia"/>
          <w:color w:val="000000"/>
          <w:sz w:val="16"/>
          <w:szCs w:val="16"/>
        </w:rPr>
        <w:t>]</w:t>
      </w:r>
      <w:r w:rsidRPr="00F857D4">
        <w:rPr>
          <w:rFonts w:hint="eastAsia"/>
          <w:color w:val="000000"/>
          <w:sz w:val="16"/>
          <w:szCs w:val="16"/>
        </w:rPr>
        <w:t>)</w:t>
      </w:r>
      <w:r w:rsidRPr="00F857D4">
        <w:rPr>
          <w:rFonts w:hint="eastAsia"/>
          <w:color w:val="000000"/>
          <w:sz w:val="16"/>
          <w:szCs w:val="16"/>
        </w:rPr>
        <w:t>、</w:t>
      </w:r>
      <w:r w:rsidRPr="00F857D4">
        <w:rPr>
          <w:rFonts w:hint="eastAsia"/>
          <w:b/>
          <w:color w:val="000000"/>
          <w:sz w:val="16"/>
          <w:szCs w:val="16"/>
        </w:rPr>
        <w:t>黑盒</w:t>
      </w:r>
      <w:r w:rsidRPr="00F857D4">
        <w:rPr>
          <w:rFonts w:hint="eastAsia"/>
          <w:color w:val="000000"/>
          <w:sz w:val="16"/>
          <w:szCs w:val="16"/>
        </w:rPr>
        <w:t>(</w:t>
      </w:r>
      <w:r w:rsidRPr="00F857D4">
        <w:rPr>
          <w:rFonts w:hint="eastAsia"/>
          <w:color w:val="000000"/>
          <w:sz w:val="16"/>
          <w:szCs w:val="16"/>
        </w:rPr>
        <w:t>功能或数据驱动测试</w:t>
      </w:r>
      <w:r w:rsidRPr="00F857D4">
        <w:rPr>
          <w:rFonts w:hint="eastAsia"/>
          <w:color w:val="000000"/>
          <w:sz w:val="16"/>
          <w:szCs w:val="16"/>
        </w:rPr>
        <w:t>)</w:t>
      </w:r>
      <w:r w:rsidRPr="00F857D4">
        <w:rPr>
          <w:rFonts w:hint="eastAsia"/>
          <w:color w:val="000000"/>
          <w:sz w:val="16"/>
          <w:szCs w:val="16"/>
        </w:rPr>
        <w:t>、</w:t>
      </w:r>
      <w:r w:rsidR="00D1069C" w:rsidRPr="00F857D4">
        <w:rPr>
          <w:rFonts w:hint="eastAsia"/>
          <w:color w:val="000000"/>
          <w:sz w:val="16"/>
          <w:szCs w:val="16"/>
        </w:rPr>
        <w:t>灰盒测试</w:t>
      </w:r>
      <w:r w:rsidRPr="00F857D4">
        <w:rPr>
          <w:rFonts w:hint="eastAsia"/>
          <w:color w:val="000000"/>
          <w:sz w:val="16"/>
          <w:szCs w:val="16"/>
        </w:rPr>
        <w:t>(</w:t>
      </w:r>
      <w:r w:rsidRPr="00F857D4">
        <w:rPr>
          <w:rFonts w:hint="eastAsia"/>
          <w:color w:val="000000"/>
          <w:sz w:val="16"/>
          <w:szCs w:val="16"/>
        </w:rPr>
        <w:t>介于黑白之间</w:t>
      </w:r>
      <w:r w:rsidRPr="00F857D4">
        <w:rPr>
          <w:rFonts w:hint="eastAsia"/>
          <w:color w:val="000000"/>
          <w:sz w:val="16"/>
          <w:szCs w:val="16"/>
        </w:rPr>
        <w:t>)</w:t>
      </w:r>
    </w:p>
    <w:p w:rsidR="0098226F" w:rsidRPr="00F857D4" w:rsidRDefault="00D707DE" w:rsidP="00F857D4">
      <w:pPr>
        <w:snapToGrid w:val="0"/>
        <w:rPr>
          <w:color w:val="000000"/>
          <w:sz w:val="16"/>
          <w:szCs w:val="16"/>
        </w:rPr>
      </w:pPr>
      <w:r w:rsidRPr="00F857D4">
        <w:rPr>
          <w:rFonts w:hint="eastAsia"/>
          <w:b/>
          <w:color w:val="000000"/>
          <w:sz w:val="16"/>
          <w:szCs w:val="16"/>
        </w:rPr>
        <w:t>按实施对象分</w:t>
      </w:r>
      <w:r w:rsidRPr="00F857D4">
        <w:rPr>
          <w:rFonts w:hint="eastAsia"/>
          <w:b/>
          <w:color w:val="000000"/>
          <w:sz w:val="16"/>
          <w:szCs w:val="16"/>
        </w:rPr>
        <w:t>:</w:t>
      </w:r>
      <w:r w:rsidR="00D1069C" w:rsidRPr="00F857D4">
        <w:rPr>
          <w:b/>
          <w:color w:val="000000"/>
          <w:sz w:val="16"/>
          <w:szCs w:val="16"/>
        </w:rPr>
        <w:t>Alpha</w:t>
      </w:r>
      <w:r w:rsidR="0098226F" w:rsidRPr="00F857D4">
        <w:rPr>
          <w:rFonts w:hint="eastAsia"/>
          <w:b/>
          <w:color w:val="000000"/>
          <w:sz w:val="16"/>
          <w:szCs w:val="16"/>
        </w:rPr>
        <w:t>测试</w:t>
      </w:r>
      <w:r w:rsidR="00D65937" w:rsidRPr="00F857D4">
        <w:rPr>
          <w:rFonts w:hint="eastAsia"/>
          <w:b/>
          <w:color w:val="000000"/>
          <w:sz w:val="16"/>
          <w:szCs w:val="16"/>
        </w:rPr>
        <w:t>(</w:t>
      </w:r>
      <w:r w:rsidR="00D65937" w:rsidRPr="00F857D4">
        <w:rPr>
          <w:rFonts w:hint="eastAsia"/>
          <w:color w:val="000000"/>
          <w:sz w:val="16"/>
          <w:szCs w:val="16"/>
        </w:rPr>
        <w:t>企业内部测试</w:t>
      </w:r>
      <w:r w:rsidR="00D65937" w:rsidRPr="00F857D4">
        <w:rPr>
          <w:rFonts w:hint="eastAsia"/>
          <w:color w:val="000000"/>
          <w:sz w:val="16"/>
          <w:szCs w:val="16"/>
        </w:rPr>
        <w:t>)</w:t>
      </w:r>
      <w:r w:rsidR="0098226F" w:rsidRPr="00F857D4">
        <w:rPr>
          <w:rFonts w:hint="eastAsia"/>
          <w:color w:val="000000"/>
          <w:sz w:val="16"/>
          <w:szCs w:val="16"/>
        </w:rPr>
        <w:t>：</w:t>
      </w:r>
      <w:r w:rsidR="00D1069C" w:rsidRPr="00F857D4">
        <w:rPr>
          <w:rFonts w:hint="eastAsia"/>
          <w:color w:val="000000"/>
          <w:sz w:val="16"/>
          <w:szCs w:val="16"/>
        </w:rPr>
        <w:t>由用户在开发环境下进行测试，也可</w:t>
      </w:r>
      <w:r w:rsidR="0098226F" w:rsidRPr="00F857D4">
        <w:rPr>
          <w:rFonts w:hint="eastAsia"/>
          <w:color w:val="000000"/>
          <w:sz w:val="16"/>
          <w:szCs w:val="16"/>
        </w:rPr>
        <w:t>由</w:t>
      </w:r>
      <w:r w:rsidR="00D1069C" w:rsidRPr="00F857D4">
        <w:rPr>
          <w:rFonts w:hint="eastAsia"/>
          <w:color w:val="000000"/>
          <w:sz w:val="16"/>
          <w:szCs w:val="16"/>
        </w:rPr>
        <w:t>公司内部的用户在模拟实际操作环境下进行的受控测试。</w:t>
      </w:r>
      <w:r w:rsidR="00D1069C" w:rsidRPr="00F857D4">
        <w:rPr>
          <w:b/>
          <w:color w:val="000000"/>
          <w:sz w:val="16"/>
          <w:szCs w:val="16"/>
        </w:rPr>
        <w:t>Beta</w:t>
      </w:r>
      <w:r w:rsidR="00D1069C" w:rsidRPr="00F857D4">
        <w:rPr>
          <w:rFonts w:hint="eastAsia"/>
          <w:b/>
          <w:color w:val="000000"/>
          <w:sz w:val="16"/>
          <w:szCs w:val="16"/>
        </w:rPr>
        <w:t>测试</w:t>
      </w:r>
      <w:r w:rsidR="0098226F" w:rsidRPr="00F857D4">
        <w:rPr>
          <w:rFonts w:hint="eastAsia"/>
          <w:color w:val="000000"/>
          <w:sz w:val="16"/>
          <w:szCs w:val="16"/>
        </w:rPr>
        <w:t>(</w:t>
      </w:r>
      <w:r w:rsidR="0098226F" w:rsidRPr="00F857D4">
        <w:rPr>
          <w:rFonts w:hint="eastAsia"/>
          <w:color w:val="000000"/>
          <w:sz w:val="16"/>
          <w:szCs w:val="16"/>
        </w:rPr>
        <w:t>最终用户测试</w:t>
      </w:r>
      <w:r w:rsidR="0098226F" w:rsidRPr="00F857D4">
        <w:rPr>
          <w:rFonts w:hint="eastAsia"/>
          <w:color w:val="000000"/>
          <w:sz w:val="16"/>
          <w:szCs w:val="16"/>
        </w:rPr>
        <w:t>)</w:t>
      </w:r>
      <w:r w:rsidR="0098226F" w:rsidRPr="00F857D4">
        <w:rPr>
          <w:rFonts w:hint="eastAsia"/>
          <w:color w:val="000000"/>
          <w:sz w:val="16"/>
          <w:szCs w:val="16"/>
        </w:rPr>
        <w:t>：是软件的多个用户在实际</w:t>
      </w:r>
      <w:r w:rsidR="00D1069C" w:rsidRPr="00F857D4">
        <w:rPr>
          <w:rFonts w:hint="eastAsia"/>
          <w:color w:val="000000"/>
          <w:sz w:val="16"/>
          <w:szCs w:val="16"/>
        </w:rPr>
        <w:t>环境下进行的测试。</w:t>
      </w:r>
      <w:r w:rsidR="00D1069C" w:rsidRPr="00F857D4">
        <w:rPr>
          <w:rFonts w:hint="eastAsia"/>
          <w:b/>
          <w:color w:val="000000"/>
          <w:sz w:val="16"/>
          <w:szCs w:val="16"/>
        </w:rPr>
        <w:t>第三方测试</w:t>
      </w:r>
      <w:r w:rsidRPr="00F857D4">
        <w:rPr>
          <w:rFonts w:hint="eastAsia"/>
          <w:b/>
          <w:color w:val="000000"/>
          <w:sz w:val="16"/>
          <w:szCs w:val="16"/>
        </w:rPr>
        <w:t>(</w:t>
      </w:r>
      <w:r w:rsidRPr="00F857D4">
        <w:rPr>
          <w:rFonts w:hint="eastAsia"/>
          <w:color w:val="000000"/>
          <w:sz w:val="16"/>
          <w:szCs w:val="16"/>
        </w:rPr>
        <w:t>独立测试</w:t>
      </w:r>
      <w:r w:rsidRPr="00F857D4">
        <w:rPr>
          <w:rFonts w:hint="eastAsia"/>
          <w:color w:val="000000"/>
          <w:sz w:val="16"/>
          <w:szCs w:val="16"/>
        </w:rPr>
        <w:t>)</w:t>
      </w:r>
      <w:r w:rsidRPr="00F857D4">
        <w:rPr>
          <w:rFonts w:hint="eastAsia"/>
          <w:b/>
          <w:color w:val="000000"/>
          <w:sz w:val="16"/>
          <w:szCs w:val="16"/>
        </w:rPr>
        <w:t>按执行方式分</w:t>
      </w:r>
      <w:r w:rsidRPr="00F857D4">
        <w:rPr>
          <w:rFonts w:hint="eastAsia"/>
          <w:b/>
          <w:color w:val="000000"/>
          <w:sz w:val="16"/>
          <w:szCs w:val="16"/>
        </w:rPr>
        <w:t>:</w:t>
      </w:r>
      <w:r w:rsidR="0098226F" w:rsidRPr="00F857D4">
        <w:rPr>
          <w:rFonts w:hint="eastAsia"/>
          <w:b/>
          <w:color w:val="000000"/>
          <w:sz w:val="16"/>
          <w:szCs w:val="16"/>
        </w:rPr>
        <w:t>人工测试</w:t>
      </w:r>
      <w:r w:rsidR="0098226F" w:rsidRPr="00F857D4">
        <w:rPr>
          <w:rFonts w:hint="eastAsia"/>
          <w:color w:val="000000"/>
          <w:sz w:val="16"/>
          <w:szCs w:val="16"/>
        </w:rPr>
        <w:t>：手工执行的测试</w:t>
      </w:r>
      <w:r w:rsidRPr="00F857D4">
        <w:rPr>
          <w:rFonts w:hint="eastAsia"/>
          <w:color w:val="000000"/>
          <w:sz w:val="16"/>
          <w:szCs w:val="16"/>
        </w:rPr>
        <w:t xml:space="preserve">;  </w:t>
      </w:r>
      <w:r w:rsidRPr="00F857D4">
        <w:rPr>
          <w:rFonts w:hint="eastAsia"/>
          <w:color w:val="000000"/>
          <w:sz w:val="16"/>
          <w:szCs w:val="16"/>
        </w:rPr>
        <w:t>自动化测试</w:t>
      </w:r>
    </w:p>
    <w:p w:rsidR="0098226F" w:rsidRPr="00F857D4" w:rsidRDefault="00BD3D7A" w:rsidP="00F857D4">
      <w:pPr>
        <w:snapToGrid w:val="0"/>
        <w:rPr>
          <w:color w:val="000000"/>
          <w:sz w:val="16"/>
          <w:szCs w:val="16"/>
        </w:rPr>
      </w:pPr>
      <w:r w:rsidRPr="00F857D4">
        <w:rPr>
          <w:rFonts w:hint="eastAsia"/>
          <w:b/>
          <w:color w:val="000000"/>
          <w:sz w:val="16"/>
          <w:szCs w:val="16"/>
        </w:rPr>
        <w:t>按测试方式分</w:t>
      </w:r>
      <w:r w:rsidRPr="00F857D4">
        <w:rPr>
          <w:rFonts w:hint="eastAsia"/>
          <w:b/>
          <w:color w:val="000000"/>
          <w:sz w:val="16"/>
          <w:szCs w:val="16"/>
        </w:rPr>
        <w:t>:</w:t>
      </w:r>
      <w:r w:rsidR="00D1069C" w:rsidRPr="00F857D4">
        <w:rPr>
          <w:rFonts w:hint="eastAsia"/>
          <w:b/>
          <w:color w:val="000000"/>
          <w:sz w:val="16"/>
          <w:szCs w:val="16"/>
        </w:rPr>
        <w:t>静态测试</w:t>
      </w:r>
      <w:r w:rsidR="0098226F" w:rsidRPr="00F857D4">
        <w:rPr>
          <w:rFonts w:hint="eastAsia"/>
          <w:color w:val="000000"/>
          <w:sz w:val="16"/>
          <w:szCs w:val="16"/>
        </w:rPr>
        <w:t>:</w:t>
      </w:r>
      <w:r w:rsidR="0098226F" w:rsidRPr="00F857D4">
        <w:rPr>
          <w:rFonts w:hint="eastAsia"/>
          <w:color w:val="000000"/>
          <w:sz w:val="16"/>
          <w:szCs w:val="16"/>
        </w:rPr>
        <w:t>只对被测程序进行特性分析</w:t>
      </w:r>
      <w:r w:rsidR="007F7491" w:rsidRPr="00F857D4">
        <w:rPr>
          <w:rFonts w:hint="eastAsia"/>
          <w:color w:val="000000"/>
          <w:sz w:val="16"/>
          <w:szCs w:val="16"/>
        </w:rPr>
        <w:t>(</w:t>
      </w:r>
      <w:r w:rsidR="007F7491" w:rsidRPr="00F857D4">
        <w:rPr>
          <w:rFonts w:hint="eastAsia"/>
          <w:color w:val="000000"/>
          <w:sz w:val="16"/>
          <w:szCs w:val="16"/>
        </w:rPr>
        <w:t>文档评审、代码检查、代码度量</w:t>
      </w:r>
      <w:r w:rsidR="007F7491" w:rsidRPr="00F857D4">
        <w:rPr>
          <w:rFonts w:hint="eastAsia"/>
          <w:color w:val="000000"/>
          <w:sz w:val="16"/>
          <w:szCs w:val="16"/>
        </w:rPr>
        <w:t>)</w:t>
      </w:r>
      <w:r w:rsidR="00A26077" w:rsidRPr="00F857D4">
        <w:rPr>
          <w:rFonts w:hint="eastAsia"/>
          <w:color w:val="000000"/>
          <w:sz w:val="16"/>
          <w:szCs w:val="16"/>
        </w:rPr>
        <w:t>包括检查单和静态分析方法</w:t>
      </w:r>
      <w:r w:rsidR="00FB1689" w:rsidRPr="00F857D4">
        <w:rPr>
          <w:rFonts w:hint="eastAsia"/>
          <w:color w:val="000000"/>
          <w:sz w:val="16"/>
          <w:szCs w:val="16"/>
        </w:rPr>
        <w:t>测试的内容与选择的测试方法有关</w:t>
      </w:r>
      <w:r w:rsidR="0098226F" w:rsidRPr="00F857D4">
        <w:rPr>
          <w:rFonts w:hint="eastAsia"/>
          <w:b/>
          <w:color w:val="000000"/>
          <w:sz w:val="16"/>
          <w:szCs w:val="16"/>
        </w:rPr>
        <w:t>动态测试</w:t>
      </w:r>
      <w:r w:rsidR="0098226F" w:rsidRPr="00F857D4">
        <w:rPr>
          <w:rFonts w:hint="eastAsia"/>
          <w:color w:val="000000"/>
          <w:sz w:val="16"/>
          <w:szCs w:val="16"/>
        </w:rPr>
        <w:t>：必须真正运行被测试的程序</w:t>
      </w:r>
      <w:r w:rsidR="001052F9" w:rsidRPr="00F857D4">
        <w:rPr>
          <w:rFonts w:hint="eastAsia"/>
          <w:color w:val="000000"/>
          <w:sz w:val="16"/>
          <w:szCs w:val="16"/>
        </w:rPr>
        <w:t>(</w:t>
      </w:r>
      <w:r w:rsidR="001052F9" w:rsidRPr="00F857D4">
        <w:rPr>
          <w:rFonts w:hint="eastAsia"/>
          <w:color w:val="000000"/>
          <w:sz w:val="16"/>
          <w:szCs w:val="16"/>
        </w:rPr>
        <w:t>主要是白盒</w:t>
      </w:r>
      <w:r w:rsidR="00DC1C37" w:rsidRPr="00F857D4">
        <w:rPr>
          <w:rFonts w:hint="eastAsia"/>
          <w:color w:val="000000"/>
          <w:sz w:val="16"/>
          <w:szCs w:val="16"/>
        </w:rPr>
        <w:t>为主</w:t>
      </w:r>
      <w:r w:rsidR="001052F9" w:rsidRPr="00F857D4">
        <w:rPr>
          <w:rFonts w:hint="eastAsia"/>
          <w:color w:val="000000"/>
          <w:sz w:val="16"/>
          <w:szCs w:val="16"/>
        </w:rPr>
        <w:t>和黑盒</w:t>
      </w:r>
      <w:r w:rsidR="00DC1C37" w:rsidRPr="00F857D4">
        <w:rPr>
          <w:rFonts w:hint="eastAsia"/>
          <w:color w:val="000000"/>
          <w:sz w:val="16"/>
          <w:szCs w:val="16"/>
        </w:rPr>
        <w:t>为辅</w:t>
      </w:r>
      <w:r w:rsidR="001052F9" w:rsidRPr="00F857D4">
        <w:rPr>
          <w:rFonts w:hint="eastAsia"/>
          <w:color w:val="000000"/>
          <w:sz w:val="16"/>
          <w:szCs w:val="16"/>
        </w:rPr>
        <w:t>)</w:t>
      </w:r>
      <w:r w:rsidR="00B14487" w:rsidRPr="00F857D4">
        <w:rPr>
          <w:rFonts w:hint="eastAsia"/>
          <w:color w:val="000000"/>
          <w:sz w:val="16"/>
          <w:szCs w:val="16"/>
        </w:rPr>
        <w:t>通常对软件单元的</w:t>
      </w:r>
      <w:r w:rsidR="00B14487" w:rsidRPr="00F857D4">
        <w:rPr>
          <w:rFonts w:hint="eastAsia"/>
          <w:color w:val="0070C0"/>
          <w:sz w:val="16"/>
          <w:szCs w:val="16"/>
        </w:rPr>
        <w:t>功能、性能</w:t>
      </w:r>
      <w:r w:rsidR="00B14487" w:rsidRPr="00F857D4">
        <w:rPr>
          <w:rFonts w:hint="eastAsia"/>
          <w:color w:val="000000"/>
          <w:sz w:val="16"/>
          <w:szCs w:val="16"/>
        </w:rPr>
        <w:t>、接口、局部数据结构、独立路径、出错处理、边界条件和</w:t>
      </w:r>
      <w:r w:rsidR="00B14487" w:rsidRPr="00F857D4">
        <w:rPr>
          <w:rFonts w:hint="eastAsia"/>
          <w:color w:val="0070C0"/>
          <w:sz w:val="16"/>
          <w:szCs w:val="16"/>
        </w:rPr>
        <w:t>内存</w:t>
      </w:r>
      <w:r w:rsidR="00B14487" w:rsidRPr="00F857D4">
        <w:rPr>
          <w:rFonts w:hint="eastAsia"/>
          <w:color w:val="000000"/>
          <w:sz w:val="16"/>
          <w:szCs w:val="16"/>
        </w:rPr>
        <w:t>使用情况进行测试</w:t>
      </w:r>
    </w:p>
    <w:p w:rsidR="00BD3D7A" w:rsidRPr="00F857D4" w:rsidRDefault="00BD3D7A" w:rsidP="00F857D4">
      <w:pPr>
        <w:snapToGrid w:val="0"/>
        <w:rPr>
          <w:color w:val="000000"/>
          <w:sz w:val="16"/>
          <w:szCs w:val="16"/>
        </w:rPr>
      </w:pPr>
      <w:r w:rsidRPr="00F857D4">
        <w:rPr>
          <w:rFonts w:hint="eastAsia"/>
          <w:b/>
          <w:color w:val="000000"/>
          <w:sz w:val="16"/>
          <w:szCs w:val="16"/>
        </w:rPr>
        <w:t>按测试形态分</w:t>
      </w:r>
      <w:r w:rsidRPr="00F857D4">
        <w:rPr>
          <w:rFonts w:hint="eastAsia"/>
          <w:b/>
          <w:color w:val="000000"/>
          <w:sz w:val="16"/>
          <w:szCs w:val="16"/>
        </w:rPr>
        <w:t>:</w:t>
      </w:r>
      <w:r w:rsidR="0098226F" w:rsidRPr="00F857D4">
        <w:rPr>
          <w:rFonts w:hint="eastAsia"/>
          <w:b/>
          <w:color w:val="000000"/>
          <w:sz w:val="16"/>
          <w:szCs w:val="16"/>
        </w:rPr>
        <w:t>建构性测试</w:t>
      </w:r>
      <w:r w:rsidR="00D93CF3" w:rsidRPr="00F857D4">
        <w:rPr>
          <w:rFonts w:hint="eastAsia"/>
          <w:b/>
          <w:color w:val="000000"/>
          <w:sz w:val="16"/>
          <w:szCs w:val="16"/>
        </w:rPr>
        <w:t>(</w:t>
      </w:r>
      <w:r w:rsidR="00D93CF3" w:rsidRPr="00F857D4">
        <w:rPr>
          <w:rFonts w:hint="eastAsia"/>
          <w:sz w:val="16"/>
          <w:szCs w:val="16"/>
        </w:rPr>
        <w:t>当程序还是处于建设阶段时所进行的测试；是属于前置性的测试</w:t>
      </w:r>
      <w:r w:rsidR="00D93CF3" w:rsidRPr="00F857D4">
        <w:rPr>
          <w:rFonts w:hint="eastAsia"/>
          <w:sz w:val="16"/>
          <w:szCs w:val="16"/>
        </w:rPr>
        <w:t>,</w:t>
      </w:r>
      <w:r w:rsidR="00D93CF3" w:rsidRPr="00F857D4">
        <w:rPr>
          <w:rFonts w:hint="eastAsia"/>
          <w:sz w:val="16"/>
          <w:szCs w:val="16"/>
        </w:rPr>
        <w:t>它主要是偏重于程序端的功能测试</w:t>
      </w:r>
      <w:r w:rsidR="00D93CF3" w:rsidRPr="00F857D4">
        <w:rPr>
          <w:rFonts w:hint="eastAsia"/>
          <w:sz w:val="16"/>
          <w:szCs w:val="16"/>
        </w:rPr>
        <w:t>,</w:t>
      </w:r>
      <w:r w:rsidR="00D93CF3" w:rsidRPr="00F857D4">
        <w:rPr>
          <w:rFonts w:hint="eastAsia"/>
          <w:sz w:val="16"/>
          <w:szCs w:val="16"/>
        </w:rPr>
        <w:t>以确保程序执行运行正常</w:t>
      </w:r>
      <w:r w:rsidR="00D93CF3" w:rsidRPr="00F857D4">
        <w:rPr>
          <w:rFonts w:hint="eastAsia"/>
          <w:b/>
          <w:color w:val="000000"/>
          <w:sz w:val="16"/>
          <w:szCs w:val="16"/>
        </w:rPr>
        <w:t>)</w:t>
      </w:r>
      <w:r w:rsidR="00877D6D" w:rsidRPr="00F857D4">
        <w:rPr>
          <w:rFonts w:hint="eastAsia"/>
          <w:color w:val="000000"/>
          <w:sz w:val="16"/>
          <w:szCs w:val="16"/>
        </w:rPr>
        <w:t>;</w:t>
      </w:r>
      <w:r w:rsidR="0098226F" w:rsidRPr="00F857D4">
        <w:rPr>
          <w:rFonts w:hint="eastAsia"/>
          <w:b/>
          <w:color w:val="000000"/>
          <w:sz w:val="16"/>
          <w:szCs w:val="16"/>
        </w:rPr>
        <w:t>系统测试</w:t>
      </w:r>
      <w:r w:rsidR="00D93CF3" w:rsidRPr="00F857D4">
        <w:rPr>
          <w:rFonts w:hint="eastAsia"/>
          <w:b/>
          <w:color w:val="000000"/>
          <w:sz w:val="16"/>
          <w:szCs w:val="16"/>
        </w:rPr>
        <w:t>(</w:t>
      </w:r>
      <w:r w:rsidR="001E4DEF" w:rsidRPr="00F857D4">
        <w:rPr>
          <w:rFonts w:hint="eastAsia"/>
          <w:color w:val="000000"/>
          <w:sz w:val="16"/>
          <w:szCs w:val="16"/>
        </w:rPr>
        <w:t>针对概要设计</w:t>
      </w:r>
      <w:r w:rsidR="001E4DEF" w:rsidRPr="00F857D4">
        <w:rPr>
          <w:rFonts w:hint="eastAsia"/>
          <w:b/>
          <w:color w:val="000000"/>
          <w:sz w:val="16"/>
          <w:szCs w:val="16"/>
        </w:rPr>
        <w:t>,</w:t>
      </w:r>
      <w:r w:rsidR="00D93CF3" w:rsidRPr="00F857D4">
        <w:rPr>
          <w:rFonts w:hint="eastAsia"/>
          <w:sz w:val="16"/>
          <w:szCs w:val="16"/>
        </w:rPr>
        <w:t>是针对系统的行为来做测试；是属于中后期的整合测试</w:t>
      </w:r>
      <w:r w:rsidR="00D93CF3" w:rsidRPr="00F857D4">
        <w:rPr>
          <w:rFonts w:hint="eastAsia"/>
          <w:sz w:val="16"/>
          <w:szCs w:val="16"/>
        </w:rPr>
        <w:t>,</w:t>
      </w:r>
      <w:r w:rsidR="00D93CF3" w:rsidRPr="00F857D4">
        <w:rPr>
          <w:rFonts w:hint="eastAsia"/>
          <w:sz w:val="16"/>
          <w:szCs w:val="16"/>
        </w:rPr>
        <w:t>所进行的测试是以使用者的观点为主</w:t>
      </w:r>
      <w:r w:rsidR="00D93CF3" w:rsidRPr="00F857D4">
        <w:rPr>
          <w:rFonts w:hint="eastAsia"/>
          <w:sz w:val="16"/>
          <w:szCs w:val="16"/>
        </w:rPr>
        <w:t>,</w:t>
      </w:r>
      <w:r w:rsidR="001E4DEF" w:rsidRPr="00F857D4">
        <w:rPr>
          <w:rFonts w:hint="eastAsia"/>
          <w:sz w:val="16"/>
          <w:szCs w:val="16"/>
        </w:rPr>
        <w:t>模拟外界</w:t>
      </w:r>
      <w:r w:rsidR="00D93CF3" w:rsidRPr="00F857D4">
        <w:rPr>
          <w:rFonts w:hint="eastAsia"/>
          <w:sz w:val="16"/>
          <w:szCs w:val="16"/>
        </w:rPr>
        <w:t>使用者会如何的使用产品</w:t>
      </w:r>
      <w:r w:rsidR="00D93CF3" w:rsidRPr="00F857D4">
        <w:rPr>
          <w:rFonts w:hint="eastAsia"/>
          <w:b/>
          <w:color w:val="000000"/>
          <w:sz w:val="16"/>
          <w:szCs w:val="16"/>
        </w:rPr>
        <w:t>)</w:t>
      </w:r>
      <w:r w:rsidR="00877D6D" w:rsidRPr="00F857D4">
        <w:rPr>
          <w:rFonts w:hint="eastAsia"/>
          <w:color w:val="000000"/>
          <w:sz w:val="16"/>
          <w:szCs w:val="16"/>
        </w:rPr>
        <w:t xml:space="preserve">; </w:t>
      </w:r>
      <w:r w:rsidR="0098226F" w:rsidRPr="00F857D4">
        <w:rPr>
          <w:rFonts w:hint="eastAsia"/>
          <w:b/>
          <w:color w:val="000000"/>
          <w:sz w:val="16"/>
          <w:szCs w:val="16"/>
        </w:rPr>
        <w:t>特殊测试</w:t>
      </w:r>
      <w:r w:rsidR="00877D6D" w:rsidRPr="00F857D4">
        <w:rPr>
          <w:rFonts w:hint="eastAsia"/>
          <w:color w:val="000000"/>
          <w:sz w:val="16"/>
          <w:szCs w:val="16"/>
        </w:rPr>
        <w:t>:</w:t>
      </w:r>
      <w:r w:rsidRPr="00F857D4">
        <w:rPr>
          <w:rFonts w:hint="eastAsia"/>
          <w:sz w:val="16"/>
          <w:szCs w:val="16"/>
        </w:rPr>
        <w:t>根据产品的本质特性来安排或剔除特殊测试</w:t>
      </w:r>
    </w:p>
    <w:p w:rsidR="0098226F" w:rsidRPr="00F857D4" w:rsidRDefault="0098226F" w:rsidP="00F857D4">
      <w:pPr>
        <w:snapToGrid w:val="0"/>
        <w:rPr>
          <w:b/>
          <w:color w:val="000000"/>
          <w:sz w:val="16"/>
          <w:szCs w:val="16"/>
        </w:rPr>
      </w:pPr>
      <w:r w:rsidRPr="00F857D4">
        <w:rPr>
          <w:rFonts w:hint="eastAsia"/>
          <w:b/>
          <w:color w:val="000000"/>
          <w:sz w:val="16"/>
          <w:szCs w:val="16"/>
        </w:rPr>
        <w:t>完全测试是不可能的，测试需要终止</w:t>
      </w:r>
    </w:p>
    <w:p w:rsidR="0098226F" w:rsidRPr="00F857D4" w:rsidRDefault="00117645" w:rsidP="00F857D4">
      <w:pPr>
        <w:snapToGrid w:val="0"/>
        <w:rPr>
          <w:color w:val="000000"/>
          <w:sz w:val="16"/>
          <w:szCs w:val="16"/>
        </w:rPr>
      </w:pPr>
      <w:r w:rsidRPr="00F857D4">
        <w:rPr>
          <w:rFonts w:hint="eastAsia"/>
          <w:b/>
          <w:color w:val="000000"/>
          <w:sz w:val="16"/>
          <w:szCs w:val="16"/>
        </w:rPr>
        <w:t>测试原则</w:t>
      </w:r>
      <w:r w:rsidR="001A31DA" w:rsidRPr="00F857D4">
        <w:rPr>
          <w:rFonts w:hint="eastAsia"/>
          <w:color w:val="000000"/>
          <w:sz w:val="16"/>
          <w:szCs w:val="16"/>
        </w:rPr>
        <w:t>:</w:t>
      </w:r>
      <w:r w:rsidR="001A31DA" w:rsidRPr="00F857D4">
        <w:rPr>
          <w:rFonts w:hint="eastAsia"/>
          <w:color w:val="000000"/>
          <w:sz w:val="16"/>
          <w:szCs w:val="16"/>
        </w:rPr>
        <w:t>尽早和不断测试；测试用例要有测试输入和对应的输出；程序员避免检查自己的程序</w:t>
      </w:r>
      <w:r w:rsidR="001A31DA" w:rsidRPr="00F857D4">
        <w:rPr>
          <w:rFonts w:hint="eastAsia"/>
          <w:color w:val="000000"/>
          <w:sz w:val="16"/>
          <w:szCs w:val="16"/>
        </w:rPr>
        <w:t>;</w:t>
      </w:r>
      <w:r w:rsidR="001A31DA" w:rsidRPr="00F857D4">
        <w:rPr>
          <w:rFonts w:hint="eastAsia"/>
          <w:color w:val="000000"/>
          <w:sz w:val="16"/>
          <w:szCs w:val="16"/>
        </w:rPr>
        <w:t>设计测试用例应包含合理的和不合理的输入条件</w:t>
      </w:r>
      <w:r w:rsidR="001A31DA" w:rsidRPr="00F857D4">
        <w:rPr>
          <w:rFonts w:hint="eastAsia"/>
          <w:color w:val="000000"/>
          <w:sz w:val="16"/>
          <w:szCs w:val="16"/>
        </w:rPr>
        <w:t>;</w:t>
      </w:r>
      <w:r w:rsidR="001A31DA" w:rsidRPr="00F857D4">
        <w:rPr>
          <w:rFonts w:hint="eastAsia"/>
          <w:sz w:val="16"/>
          <w:szCs w:val="16"/>
        </w:rPr>
        <w:t>妥善保存测试计划</w:t>
      </w:r>
      <w:r w:rsidR="001A31DA" w:rsidRPr="00F857D4">
        <w:rPr>
          <w:rFonts w:hint="eastAsia"/>
          <w:sz w:val="16"/>
          <w:szCs w:val="16"/>
        </w:rPr>
        <w:t>,</w:t>
      </w:r>
      <w:r w:rsidR="001A31DA" w:rsidRPr="00F857D4">
        <w:rPr>
          <w:rFonts w:hint="eastAsia"/>
          <w:sz w:val="16"/>
          <w:szCs w:val="16"/>
        </w:rPr>
        <w:t>测试用例</w:t>
      </w:r>
      <w:r w:rsidR="001A31DA" w:rsidRPr="00F857D4">
        <w:rPr>
          <w:rFonts w:hint="eastAsia"/>
          <w:sz w:val="16"/>
          <w:szCs w:val="16"/>
        </w:rPr>
        <w:t>,</w:t>
      </w:r>
      <w:r w:rsidR="001A31DA" w:rsidRPr="00F857D4">
        <w:rPr>
          <w:rFonts w:hint="eastAsia"/>
          <w:sz w:val="16"/>
          <w:szCs w:val="16"/>
        </w:rPr>
        <w:t>出错统计和最终分析报告</w:t>
      </w:r>
      <w:r w:rsidR="001A31DA" w:rsidRPr="00F857D4">
        <w:rPr>
          <w:rFonts w:hint="eastAsia"/>
          <w:sz w:val="16"/>
          <w:szCs w:val="16"/>
        </w:rPr>
        <w:t>;</w:t>
      </w:r>
      <w:r w:rsidR="001A31DA" w:rsidRPr="00F857D4">
        <w:rPr>
          <w:rFonts w:hint="eastAsia"/>
          <w:sz w:val="16"/>
          <w:szCs w:val="16"/>
        </w:rPr>
        <w:t>测试需要终止</w:t>
      </w:r>
      <w:r w:rsidR="001A31DA" w:rsidRPr="00F857D4">
        <w:rPr>
          <w:rFonts w:hint="eastAsia"/>
          <w:sz w:val="16"/>
          <w:szCs w:val="16"/>
        </w:rPr>
        <w:t>;</w:t>
      </w:r>
      <w:r w:rsidRPr="00F857D4">
        <w:rPr>
          <w:rFonts w:hint="eastAsia"/>
          <w:color w:val="000000"/>
          <w:sz w:val="16"/>
          <w:szCs w:val="16"/>
        </w:rPr>
        <w:t>进行正确判断</w:t>
      </w:r>
      <w:r w:rsidR="001A31DA" w:rsidRPr="00F857D4">
        <w:rPr>
          <w:rFonts w:hint="eastAsia"/>
          <w:color w:val="000000"/>
          <w:sz w:val="16"/>
          <w:szCs w:val="16"/>
        </w:rPr>
        <w:t>；对每一个测试做全面的检查</w:t>
      </w:r>
      <w:r w:rsidR="001A31DA" w:rsidRPr="00F857D4">
        <w:rPr>
          <w:rFonts w:hint="eastAsia"/>
          <w:color w:val="000000"/>
          <w:sz w:val="16"/>
          <w:szCs w:val="16"/>
        </w:rPr>
        <w:t>;</w:t>
      </w:r>
      <w:r w:rsidR="001A31DA" w:rsidRPr="00F857D4">
        <w:rPr>
          <w:rFonts w:hint="eastAsia"/>
          <w:color w:val="000000"/>
          <w:sz w:val="16"/>
          <w:szCs w:val="16"/>
        </w:rPr>
        <w:t>时间服从质量</w:t>
      </w:r>
      <w:r w:rsidR="001A31DA" w:rsidRPr="00F857D4">
        <w:rPr>
          <w:rFonts w:hint="eastAsia"/>
          <w:color w:val="000000"/>
          <w:sz w:val="16"/>
          <w:szCs w:val="16"/>
        </w:rPr>
        <w:t>;</w:t>
      </w:r>
      <w:r w:rsidRPr="00F857D4">
        <w:rPr>
          <w:rFonts w:hint="eastAsia"/>
          <w:color w:val="000000"/>
          <w:sz w:val="16"/>
          <w:szCs w:val="16"/>
        </w:rPr>
        <w:t>合理取舍，根据风险分析决定哪些故障必须修复，哪些故障可以不修复</w:t>
      </w:r>
    </w:p>
    <w:p w:rsidR="00117645" w:rsidRPr="00F857D4" w:rsidRDefault="00117645" w:rsidP="00F857D4">
      <w:pPr>
        <w:snapToGrid w:val="0"/>
        <w:rPr>
          <w:color w:val="000000"/>
          <w:sz w:val="16"/>
          <w:szCs w:val="16"/>
        </w:rPr>
      </w:pPr>
      <w:r w:rsidRPr="00F857D4">
        <w:rPr>
          <w:rFonts w:hint="eastAsia"/>
          <w:b/>
          <w:color w:val="000000"/>
          <w:sz w:val="16"/>
          <w:szCs w:val="16"/>
        </w:rPr>
        <w:t>21.</w:t>
      </w:r>
      <w:r w:rsidRPr="00F857D4">
        <w:rPr>
          <w:rFonts w:hint="eastAsia"/>
          <w:b/>
          <w:color w:val="000000"/>
          <w:sz w:val="16"/>
          <w:szCs w:val="16"/>
        </w:rPr>
        <w:t>好测试用例</w:t>
      </w:r>
      <w:r w:rsidRPr="00F857D4">
        <w:rPr>
          <w:b/>
          <w:color w:val="000000"/>
          <w:sz w:val="16"/>
          <w:szCs w:val="16"/>
        </w:rPr>
        <w:t>4</w:t>
      </w:r>
      <w:r w:rsidRPr="00F857D4">
        <w:rPr>
          <w:rFonts w:hint="eastAsia"/>
          <w:b/>
          <w:color w:val="000000"/>
          <w:sz w:val="16"/>
          <w:szCs w:val="16"/>
        </w:rPr>
        <w:t>特性</w:t>
      </w:r>
      <w:r w:rsidRPr="00F857D4">
        <w:rPr>
          <w:rFonts w:hint="eastAsia"/>
          <w:color w:val="000000"/>
          <w:sz w:val="16"/>
          <w:szCs w:val="16"/>
        </w:rPr>
        <w:t>：检测软件质量的有效性，是否能发现缺陷，或至少可能发现缺陷；可仿效的测试用例可以测试很多内容，因而减少测试用例的数量；经济性，测试用例的执行、分析和调试是否经济；测试用例的可修改性，每次软件修改后对测试用例的维护成本</w:t>
      </w:r>
    </w:p>
    <w:p w:rsidR="00117645" w:rsidRPr="00F857D4" w:rsidRDefault="00117645" w:rsidP="00F857D4">
      <w:pPr>
        <w:snapToGrid w:val="0"/>
        <w:rPr>
          <w:color w:val="000000"/>
          <w:sz w:val="16"/>
          <w:szCs w:val="16"/>
        </w:rPr>
      </w:pPr>
      <w:r w:rsidRPr="00F857D4">
        <w:rPr>
          <w:rFonts w:hint="eastAsia"/>
          <w:color w:val="000000"/>
          <w:sz w:val="16"/>
          <w:szCs w:val="16"/>
        </w:rPr>
        <w:t>22.</w:t>
      </w:r>
      <w:r w:rsidRPr="00F857D4">
        <w:rPr>
          <w:rFonts w:hint="eastAsia"/>
          <w:b/>
          <w:color w:val="000000"/>
          <w:sz w:val="16"/>
          <w:szCs w:val="16"/>
        </w:rPr>
        <w:t>V</w:t>
      </w:r>
      <w:r w:rsidRPr="00F857D4">
        <w:rPr>
          <w:rFonts w:hint="eastAsia"/>
          <w:b/>
          <w:color w:val="000000"/>
          <w:sz w:val="16"/>
          <w:szCs w:val="16"/>
        </w:rPr>
        <w:t>模型价值</w:t>
      </w:r>
      <w:r w:rsidRPr="00F857D4">
        <w:rPr>
          <w:rFonts w:hint="eastAsia"/>
          <w:color w:val="000000"/>
          <w:sz w:val="16"/>
          <w:szCs w:val="16"/>
        </w:rPr>
        <w:t>：非常明确标明测试过程中的不同级别</w:t>
      </w:r>
      <w:r w:rsidRPr="00F857D4">
        <w:rPr>
          <w:rFonts w:hint="eastAsia"/>
          <w:color w:val="000000"/>
          <w:sz w:val="16"/>
          <w:szCs w:val="16"/>
        </w:rPr>
        <w:t>,</w:t>
      </w:r>
      <w:r w:rsidRPr="00F857D4">
        <w:rPr>
          <w:rFonts w:hint="eastAsia"/>
          <w:color w:val="000000"/>
          <w:sz w:val="16"/>
          <w:szCs w:val="16"/>
        </w:rPr>
        <w:t>并且</w:t>
      </w:r>
      <w:r w:rsidR="00517254" w:rsidRPr="00F857D4">
        <w:rPr>
          <w:rFonts w:hint="eastAsia"/>
          <w:color w:val="000000"/>
          <w:sz w:val="16"/>
          <w:szCs w:val="16"/>
        </w:rPr>
        <w:t>描述了这些测试阶段和开发过程</w:t>
      </w:r>
      <w:r w:rsidRPr="00F857D4">
        <w:rPr>
          <w:rFonts w:hint="eastAsia"/>
          <w:color w:val="000000"/>
          <w:sz w:val="16"/>
          <w:szCs w:val="16"/>
        </w:rPr>
        <w:t>各阶段的对应关系</w:t>
      </w:r>
    </w:p>
    <w:p w:rsidR="00117645" w:rsidRPr="00F857D4" w:rsidRDefault="00117645" w:rsidP="00F857D4">
      <w:pPr>
        <w:snapToGrid w:val="0"/>
        <w:rPr>
          <w:b/>
          <w:color w:val="000000"/>
          <w:sz w:val="16"/>
          <w:szCs w:val="16"/>
        </w:rPr>
      </w:pPr>
      <w:r w:rsidRPr="00F857D4">
        <w:rPr>
          <w:rFonts w:hint="eastAsia"/>
          <w:b/>
          <w:color w:val="000000"/>
          <w:sz w:val="16"/>
          <w:szCs w:val="16"/>
        </w:rPr>
        <w:t>23</w:t>
      </w:r>
      <w:r w:rsidR="00517254" w:rsidRPr="00F857D4">
        <w:rPr>
          <w:rFonts w:hint="eastAsia"/>
          <w:b/>
          <w:color w:val="000000"/>
          <w:sz w:val="16"/>
          <w:szCs w:val="16"/>
        </w:rPr>
        <w:t>.(</w:t>
      </w:r>
      <w:r w:rsidR="00517254" w:rsidRPr="00F857D4">
        <w:rPr>
          <w:rFonts w:hint="eastAsia"/>
          <w:b/>
          <w:color w:val="000000"/>
          <w:sz w:val="16"/>
          <w:szCs w:val="16"/>
        </w:rPr>
        <w:t>每阶段要检测</w:t>
      </w:r>
      <w:r w:rsidR="00517254" w:rsidRPr="00F857D4">
        <w:rPr>
          <w:rFonts w:hint="eastAsia"/>
          <w:b/>
          <w:color w:val="000000"/>
          <w:sz w:val="16"/>
          <w:szCs w:val="16"/>
        </w:rPr>
        <w:t>)</w:t>
      </w:r>
      <w:r w:rsidR="00517254" w:rsidRPr="00F857D4">
        <w:rPr>
          <w:rFonts w:hint="eastAsia"/>
          <w:b/>
          <w:color w:val="000000"/>
          <w:sz w:val="16"/>
          <w:szCs w:val="16"/>
        </w:rPr>
        <w:t>测试对象是程序</w:t>
      </w:r>
    </w:p>
    <w:p w:rsidR="00117645" w:rsidRPr="00F857D4" w:rsidRDefault="00117645" w:rsidP="00F857D4">
      <w:pPr>
        <w:snapToGrid w:val="0"/>
        <w:rPr>
          <w:color w:val="000000"/>
          <w:sz w:val="16"/>
          <w:szCs w:val="16"/>
        </w:rPr>
      </w:pPr>
      <w:r w:rsidRPr="00F857D4">
        <w:rPr>
          <w:rFonts w:hint="eastAsia"/>
          <w:color w:val="000000"/>
          <w:sz w:val="16"/>
          <w:szCs w:val="16"/>
        </w:rPr>
        <w:t>需求分析验收测试</w:t>
      </w:r>
    </w:p>
    <w:p w:rsidR="00117645" w:rsidRPr="00F857D4" w:rsidRDefault="00117645" w:rsidP="00F857D4">
      <w:pPr>
        <w:snapToGrid w:val="0"/>
        <w:rPr>
          <w:color w:val="000000"/>
          <w:sz w:val="16"/>
          <w:szCs w:val="16"/>
        </w:rPr>
      </w:pPr>
      <w:r w:rsidRPr="00F857D4">
        <w:rPr>
          <w:rFonts w:hint="eastAsia"/>
          <w:color w:val="000000"/>
          <w:sz w:val="16"/>
          <w:szCs w:val="16"/>
        </w:rPr>
        <w:t>概要测试</w:t>
      </w:r>
      <w:r w:rsidR="00517254" w:rsidRPr="00F857D4">
        <w:rPr>
          <w:rFonts w:hint="eastAsia"/>
          <w:color w:val="000000"/>
          <w:sz w:val="16"/>
          <w:szCs w:val="16"/>
        </w:rPr>
        <w:t xml:space="preserve"> (</w:t>
      </w:r>
      <w:r w:rsidR="00517254" w:rsidRPr="00F857D4">
        <w:rPr>
          <w:rFonts w:hint="eastAsia"/>
          <w:color w:val="000000"/>
          <w:sz w:val="16"/>
          <w:szCs w:val="16"/>
        </w:rPr>
        <w:t>开发之后测试</w:t>
      </w:r>
      <w:r w:rsidR="00517254" w:rsidRPr="00F857D4">
        <w:rPr>
          <w:rFonts w:hint="eastAsia"/>
          <w:color w:val="000000"/>
          <w:sz w:val="16"/>
          <w:szCs w:val="16"/>
        </w:rPr>
        <w:t>)</w:t>
      </w:r>
      <w:r w:rsidRPr="00F857D4">
        <w:rPr>
          <w:rFonts w:hint="eastAsia"/>
          <w:color w:val="000000"/>
          <w:sz w:val="16"/>
          <w:szCs w:val="16"/>
        </w:rPr>
        <w:t>系统测试</w:t>
      </w:r>
    </w:p>
    <w:p w:rsidR="00117645" w:rsidRPr="00F857D4" w:rsidRDefault="00117645" w:rsidP="00F857D4">
      <w:pPr>
        <w:snapToGrid w:val="0"/>
        <w:rPr>
          <w:color w:val="000000"/>
          <w:sz w:val="16"/>
          <w:szCs w:val="16"/>
        </w:rPr>
      </w:pPr>
      <w:r w:rsidRPr="00F857D4">
        <w:rPr>
          <w:rFonts w:hint="eastAsia"/>
          <w:color w:val="000000"/>
          <w:sz w:val="16"/>
          <w:szCs w:val="16"/>
        </w:rPr>
        <w:t>详细设计集成测试</w:t>
      </w:r>
    </w:p>
    <w:p w:rsidR="00117645" w:rsidRPr="00F857D4" w:rsidRDefault="00117645" w:rsidP="00F857D4">
      <w:pPr>
        <w:snapToGrid w:val="0"/>
        <w:rPr>
          <w:color w:val="000000"/>
          <w:sz w:val="16"/>
          <w:szCs w:val="16"/>
        </w:rPr>
      </w:pPr>
      <w:r w:rsidRPr="00F857D4">
        <w:rPr>
          <w:rFonts w:hint="eastAsia"/>
          <w:color w:val="000000"/>
          <w:sz w:val="16"/>
          <w:szCs w:val="16"/>
        </w:rPr>
        <w:t>编码单元测试</w:t>
      </w:r>
    </w:p>
    <w:p w:rsidR="000A19D1" w:rsidRPr="00F857D4" w:rsidRDefault="000A19D1" w:rsidP="00F857D4">
      <w:pPr>
        <w:snapToGrid w:val="0"/>
        <w:rPr>
          <w:color w:val="000000"/>
          <w:sz w:val="16"/>
          <w:szCs w:val="16"/>
        </w:rPr>
      </w:pPr>
      <w:r w:rsidRPr="00F857D4">
        <w:rPr>
          <w:rFonts w:hint="eastAsia"/>
          <w:b/>
          <w:color w:val="000000"/>
          <w:sz w:val="16"/>
          <w:szCs w:val="16"/>
        </w:rPr>
        <w:t>价值</w:t>
      </w:r>
      <w:r w:rsidRPr="00F857D4">
        <w:rPr>
          <w:rFonts w:hint="eastAsia"/>
          <w:color w:val="000000"/>
          <w:sz w:val="16"/>
          <w:szCs w:val="16"/>
        </w:rPr>
        <w:t>明确标明测试过程中不同级别</w:t>
      </w:r>
      <w:r w:rsidRPr="00F857D4">
        <w:rPr>
          <w:rFonts w:hint="eastAsia"/>
          <w:color w:val="000000"/>
          <w:sz w:val="16"/>
          <w:szCs w:val="16"/>
        </w:rPr>
        <w:t>,</w:t>
      </w:r>
      <w:r w:rsidR="002F363A" w:rsidRPr="00F857D4">
        <w:rPr>
          <w:rFonts w:hint="eastAsia"/>
          <w:color w:val="000000"/>
          <w:sz w:val="16"/>
          <w:szCs w:val="16"/>
        </w:rPr>
        <w:t>并</w:t>
      </w:r>
      <w:r w:rsidRPr="00F857D4">
        <w:rPr>
          <w:rFonts w:hint="eastAsia"/>
          <w:color w:val="000000"/>
          <w:sz w:val="16"/>
          <w:szCs w:val="16"/>
        </w:rPr>
        <w:t>描述了这些测试阶段和开发过程各阶段的对应关系</w:t>
      </w:r>
      <w:r w:rsidRPr="00F857D4">
        <w:rPr>
          <w:rFonts w:hint="eastAsia"/>
          <w:b/>
          <w:color w:val="000000"/>
          <w:sz w:val="16"/>
          <w:szCs w:val="16"/>
        </w:rPr>
        <w:t>问题</w:t>
      </w:r>
      <w:r w:rsidRPr="00F857D4">
        <w:rPr>
          <w:rFonts w:hint="eastAsia"/>
          <w:color w:val="000000"/>
          <w:sz w:val="16"/>
          <w:szCs w:val="16"/>
        </w:rPr>
        <w:t>：测试</w:t>
      </w:r>
      <w:r w:rsidR="002F363A" w:rsidRPr="00F857D4">
        <w:rPr>
          <w:rFonts w:hint="eastAsia"/>
          <w:color w:val="000000"/>
          <w:sz w:val="16"/>
          <w:szCs w:val="16"/>
        </w:rPr>
        <w:t>在</w:t>
      </w:r>
      <w:r w:rsidRPr="00F857D4">
        <w:rPr>
          <w:rFonts w:hint="eastAsia"/>
          <w:color w:val="000000"/>
          <w:sz w:val="16"/>
          <w:szCs w:val="16"/>
        </w:rPr>
        <w:t>开发之后、</w:t>
      </w:r>
      <w:r w:rsidR="002F363A" w:rsidRPr="00F857D4">
        <w:rPr>
          <w:rFonts w:hint="eastAsia"/>
          <w:color w:val="000000"/>
          <w:sz w:val="16"/>
          <w:szCs w:val="16"/>
        </w:rPr>
        <w:t>测试</w:t>
      </w:r>
      <w:r w:rsidRPr="00F857D4">
        <w:rPr>
          <w:rFonts w:hint="eastAsia"/>
          <w:color w:val="000000"/>
          <w:sz w:val="16"/>
          <w:szCs w:val="16"/>
        </w:rPr>
        <w:t>对象是程序本身、</w:t>
      </w:r>
      <w:r w:rsidR="002F363A" w:rsidRPr="00F857D4">
        <w:rPr>
          <w:rFonts w:hint="eastAsia"/>
          <w:color w:val="000000"/>
          <w:sz w:val="16"/>
          <w:szCs w:val="16"/>
        </w:rPr>
        <w:t>易导致需求阶段的错误直到</w:t>
      </w:r>
      <w:r w:rsidRPr="00F857D4">
        <w:rPr>
          <w:rFonts w:hint="eastAsia"/>
          <w:color w:val="000000"/>
          <w:sz w:val="16"/>
          <w:szCs w:val="16"/>
        </w:rPr>
        <w:t>系统测试阶段才被发现</w:t>
      </w:r>
    </w:p>
    <w:p w:rsidR="00E229FA" w:rsidRPr="00F857D4" w:rsidRDefault="00986113" w:rsidP="00F857D4">
      <w:pPr>
        <w:snapToGrid w:val="0"/>
        <w:rPr>
          <w:color w:val="000000"/>
          <w:sz w:val="16"/>
          <w:szCs w:val="16"/>
        </w:rPr>
      </w:pPr>
      <w:r w:rsidRPr="00F857D4">
        <w:rPr>
          <w:rFonts w:hint="eastAsia"/>
          <w:b/>
          <w:color w:val="000000"/>
          <w:sz w:val="16"/>
          <w:szCs w:val="16"/>
        </w:rPr>
        <w:t>24</w:t>
      </w:r>
      <w:r w:rsidR="00935A3E">
        <w:rPr>
          <w:rFonts w:hint="eastAsia"/>
          <w:b/>
          <w:color w:val="000000"/>
          <w:sz w:val="16"/>
          <w:szCs w:val="16"/>
        </w:rPr>
        <w:t>.</w:t>
      </w:r>
      <w:r w:rsidR="00517254" w:rsidRPr="00F857D4">
        <w:rPr>
          <w:rFonts w:hint="eastAsia"/>
          <w:b/>
          <w:color w:val="000000"/>
          <w:sz w:val="16"/>
          <w:szCs w:val="16"/>
        </w:rPr>
        <w:t>W</w:t>
      </w:r>
      <w:r w:rsidR="00517254" w:rsidRPr="00F857D4">
        <w:rPr>
          <w:rFonts w:hint="eastAsia"/>
          <w:b/>
          <w:color w:val="000000"/>
          <w:sz w:val="16"/>
          <w:szCs w:val="16"/>
        </w:rPr>
        <w:t>模型</w:t>
      </w:r>
      <w:r w:rsidR="00517254" w:rsidRPr="00F857D4">
        <w:rPr>
          <w:rFonts w:hint="eastAsia"/>
          <w:b/>
          <w:color w:val="000000"/>
          <w:sz w:val="16"/>
          <w:szCs w:val="16"/>
        </w:rPr>
        <w:t>(</w:t>
      </w:r>
      <w:r w:rsidR="00517254" w:rsidRPr="00F857D4">
        <w:rPr>
          <w:rFonts w:hint="eastAsia"/>
          <w:b/>
          <w:color w:val="000000"/>
          <w:sz w:val="16"/>
          <w:szCs w:val="16"/>
        </w:rPr>
        <w:t>整个开发周期测试对象：程序需求设计</w:t>
      </w:r>
      <w:r w:rsidR="00517254" w:rsidRPr="00F857D4">
        <w:rPr>
          <w:rFonts w:hint="eastAsia"/>
          <w:b/>
          <w:color w:val="000000"/>
          <w:sz w:val="16"/>
          <w:szCs w:val="16"/>
        </w:rPr>
        <w:t>)</w:t>
      </w:r>
      <w:r w:rsidR="00E229FA" w:rsidRPr="00F857D4">
        <w:rPr>
          <w:rFonts w:hint="eastAsia"/>
          <w:color w:val="000000"/>
          <w:sz w:val="16"/>
          <w:szCs w:val="16"/>
        </w:rPr>
        <w:t xml:space="preserve">: </w:t>
      </w:r>
      <w:r w:rsidR="00E229FA" w:rsidRPr="00F857D4">
        <w:rPr>
          <w:rFonts w:hint="eastAsia"/>
          <w:color w:val="000000"/>
          <w:sz w:val="16"/>
          <w:szCs w:val="16"/>
        </w:rPr>
        <w:t>是</w:t>
      </w:r>
      <w:r w:rsidR="00E229FA" w:rsidRPr="00F857D4">
        <w:rPr>
          <w:rFonts w:hint="eastAsia"/>
          <w:color w:val="000000"/>
          <w:sz w:val="16"/>
          <w:szCs w:val="16"/>
        </w:rPr>
        <w:t>V</w:t>
      </w:r>
      <w:r w:rsidR="00E229FA" w:rsidRPr="00F857D4">
        <w:rPr>
          <w:rFonts w:hint="eastAsia"/>
          <w:color w:val="000000"/>
          <w:sz w:val="16"/>
          <w:szCs w:val="16"/>
        </w:rPr>
        <w:t>模型的改进，主要</w:t>
      </w:r>
      <w:r w:rsidR="00E229FA" w:rsidRPr="00F857D4">
        <w:rPr>
          <w:color w:val="000000"/>
          <w:sz w:val="16"/>
          <w:szCs w:val="16"/>
        </w:rPr>
        <w:t>思想</w:t>
      </w:r>
      <w:r w:rsidR="00E229FA" w:rsidRPr="00F857D4">
        <w:rPr>
          <w:rFonts w:hint="eastAsia"/>
          <w:color w:val="000000"/>
          <w:sz w:val="16"/>
          <w:szCs w:val="16"/>
        </w:rPr>
        <w:t>:</w:t>
      </w:r>
      <w:r w:rsidR="00E229FA" w:rsidRPr="00F857D4">
        <w:rPr>
          <w:rFonts w:hint="eastAsia"/>
          <w:color w:val="000000"/>
          <w:sz w:val="16"/>
          <w:szCs w:val="16"/>
        </w:rPr>
        <w:t>尽早和不断地进行软件测试。</w:t>
      </w:r>
    </w:p>
    <w:p w:rsidR="00E229FA" w:rsidRPr="00F857D4" w:rsidRDefault="00E229FA" w:rsidP="00F857D4">
      <w:pPr>
        <w:snapToGrid w:val="0"/>
        <w:rPr>
          <w:color w:val="000000"/>
          <w:sz w:val="16"/>
          <w:szCs w:val="16"/>
        </w:rPr>
      </w:pPr>
      <w:r w:rsidRPr="00F857D4">
        <w:rPr>
          <w:rFonts w:hint="eastAsia"/>
          <w:color w:val="000000"/>
          <w:sz w:val="16"/>
          <w:szCs w:val="16"/>
        </w:rPr>
        <w:lastRenderedPageBreak/>
        <w:t>优点：强调了测试计划等工作的先行和对系统需求和设计的测试。</w:t>
      </w:r>
    </w:p>
    <w:p w:rsidR="00117645" w:rsidRPr="00F857D4" w:rsidRDefault="00E229FA" w:rsidP="00F857D4">
      <w:pPr>
        <w:snapToGrid w:val="0"/>
        <w:rPr>
          <w:b/>
          <w:color w:val="000000"/>
          <w:sz w:val="16"/>
          <w:szCs w:val="16"/>
        </w:rPr>
      </w:pPr>
      <w:r w:rsidRPr="00F857D4">
        <w:rPr>
          <w:rFonts w:hint="eastAsia"/>
          <w:color w:val="000000"/>
          <w:sz w:val="16"/>
          <w:szCs w:val="16"/>
        </w:rPr>
        <w:t>缺点：没有对软件测试流程予以说明</w:t>
      </w:r>
    </w:p>
    <w:p w:rsidR="00517254" w:rsidRPr="00F857D4" w:rsidRDefault="00517254" w:rsidP="00F857D4">
      <w:pPr>
        <w:snapToGrid w:val="0"/>
        <w:rPr>
          <w:color w:val="000000"/>
          <w:sz w:val="16"/>
          <w:szCs w:val="16"/>
        </w:rPr>
      </w:pPr>
      <w:r w:rsidRPr="00F857D4">
        <w:rPr>
          <w:noProof/>
          <w:sz w:val="16"/>
          <w:szCs w:val="16"/>
        </w:rPr>
        <w:drawing>
          <wp:inline distT="0" distB="0" distL="0" distR="0">
            <wp:extent cx="1669312" cy="861237"/>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1673935" cy="863622"/>
                    </a:xfrm>
                    <a:prstGeom prst="rect">
                      <a:avLst/>
                    </a:prstGeom>
                  </pic:spPr>
                </pic:pic>
              </a:graphicData>
            </a:graphic>
          </wp:inline>
        </w:drawing>
      </w:r>
    </w:p>
    <w:p w:rsidR="005E7DB9" w:rsidRPr="00F857D4" w:rsidRDefault="00517254" w:rsidP="00F857D4">
      <w:pPr>
        <w:snapToGrid w:val="0"/>
        <w:rPr>
          <w:color w:val="000000"/>
          <w:sz w:val="16"/>
          <w:szCs w:val="16"/>
        </w:rPr>
      </w:pPr>
      <w:r w:rsidRPr="00F857D4">
        <w:rPr>
          <w:rFonts w:hint="eastAsia"/>
          <w:b/>
          <w:color w:val="000000"/>
          <w:sz w:val="16"/>
          <w:szCs w:val="16"/>
        </w:rPr>
        <w:t>25</w:t>
      </w:r>
      <w:r w:rsidR="004B25E2" w:rsidRPr="00F857D4">
        <w:rPr>
          <w:rFonts w:hint="eastAsia"/>
          <w:b/>
          <w:color w:val="000000"/>
          <w:sz w:val="16"/>
          <w:szCs w:val="16"/>
        </w:rPr>
        <w:t>.</w:t>
      </w:r>
      <w:r w:rsidRPr="00F857D4">
        <w:rPr>
          <w:rFonts w:hint="eastAsia"/>
          <w:b/>
          <w:color w:val="000000"/>
          <w:sz w:val="16"/>
          <w:szCs w:val="16"/>
        </w:rPr>
        <w:t>H</w:t>
      </w:r>
      <w:r w:rsidRPr="00F857D4">
        <w:rPr>
          <w:rFonts w:hint="eastAsia"/>
          <w:b/>
          <w:color w:val="000000"/>
          <w:sz w:val="16"/>
          <w:szCs w:val="16"/>
        </w:rPr>
        <w:t>模型</w:t>
      </w:r>
      <w:r w:rsidRPr="00F857D4">
        <w:rPr>
          <w:rFonts w:hint="eastAsia"/>
          <w:color w:val="000000"/>
          <w:sz w:val="16"/>
          <w:szCs w:val="16"/>
        </w:rPr>
        <w:t>(</w:t>
      </w:r>
      <w:r w:rsidRPr="00F857D4">
        <w:rPr>
          <w:rFonts w:hint="eastAsia"/>
          <w:color w:val="000000"/>
          <w:sz w:val="16"/>
          <w:szCs w:val="16"/>
        </w:rPr>
        <w:t>将测试作为独立流程</w:t>
      </w:r>
      <w:r w:rsidRPr="00F857D4">
        <w:rPr>
          <w:rFonts w:hint="eastAsia"/>
          <w:color w:val="000000"/>
          <w:sz w:val="16"/>
          <w:szCs w:val="16"/>
        </w:rPr>
        <w:t>,</w:t>
      </w:r>
      <w:r w:rsidRPr="00F857D4">
        <w:rPr>
          <w:rFonts w:hint="eastAsia"/>
          <w:color w:val="000000"/>
          <w:sz w:val="16"/>
          <w:szCs w:val="16"/>
        </w:rPr>
        <w:t>贯穿整个开发周期，与其他流程并行，同时测试准备和测试执行分离</w:t>
      </w:r>
      <w:r w:rsidRPr="00F857D4">
        <w:rPr>
          <w:rFonts w:hint="eastAsia"/>
          <w:color w:val="000000"/>
          <w:sz w:val="16"/>
          <w:szCs w:val="16"/>
        </w:rPr>
        <w:t>)</w:t>
      </w:r>
      <w:r w:rsidR="005E7DB9" w:rsidRPr="00F857D4">
        <w:rPr>
          <w:rFonts w:hint="eastAsia"/>
          <w:b/>
          <w:color w:val="000000"/>
          <w:sz w:val="16"/>
          <w:szCs w:val="16"/>
        </w:rPr>
        <w:t>特性</w:t>
      </w:r>
      <w:r w:rsidR="005E7DB9" w:rsidRPr="00F857D4">
        <w:rPr>
          <w:rFonts w:hint="eastAsia"/>
          <w:color w:val="000000"/>
          <w:sz w:val="16"/>
          <w:szCs w:val="16"/>
        </w:rPr>
        <w:t>:</w:t>
      </w:r>
      <w:r w:rsidR="005E7DB9" w:rsidRPr="00F857D4">
        <w:rPr>
          <w:rFonts w:hint="eastAsia"/>
          <w:color w:val="000000"/>
          <w:sz w:val="16"/>
          <w:szCs w:val="16"/>
        </w:rPr>
        <w:t>测试不仅仅指测试的执行</w:t>
      </w:r>
      <w:r w:rsidR="005E7DB9" w:rsidRPr="00F857D4">
        <w:rPr>
          <w:rFonts w:hint="eastAsia"/>
          <w:color w:val="000000"/>
          <w:sz w:val="16"/>
          <w:szCs w:val="16"/>
        </w:rPr>
        <w:t>,</w:t>
      </w:r>
      <w:r w:rsidR="005E7DB9" w:rsidRPr="00F857D4">
        <w:rPr>
          <w:rFonts w:hint="eastAsia"/>
          <w:color w:val="000000"/>
          <w:sz w:val="16"/>
          <w:szCs w:val="16"/>
        </w:rPr>
        <w:t>还包括许多其他活动</w:t>
      </w:r>
      <w:r w:rsidR="005E7DB9" w:rsidRPr="00F857D4">
        <w:rPr>
          <w:color w:val="000000"/>
          <w:sz w:val="16"/>
          <w:szCs w:val="16"/>
        </w:rPr>
        <w:t>;</w:t>
      </w:r>
      <w:r w:rsidR="005E7DB9" w:rsidRPr="00F857D4">
        <w:rPr>
          <w:rFonts w:hint="eastAsia"/>
          <w:color w:val="000000"/>
          <w:sz w:val="16"/>
          <w:szCs w:val="16"/>
        </w:rPr>
        <w:t>测试是一个独立流程</w:t>
      </w:r>
      <w:r w:rsidR="005E7DB9" w:rsidRPr="00F857D4">
        <w:rPr>
          <w:rFonts w:hint="eastAsia"/>
          <w:color w:val="000000"/>
          <w:sz w:val="16"/>
          <w:szCs w:val="16"/>
        </w:rPr>
        <w:t>,</w:t>
      </w:r>
      <w:r w:rsidR="005E7DB9" w:rsidRPr="00F857D4">
        <w:rPr>
          <w:rFonts w:hint="eastAsia"/>
          <w:color w:val="000000"/>
          <w:sz w:val="16"/>
          <w:szCs w:val="16"/>
        </w:rPr>
        <w:t>贯穿产品整个生命周期；与其它流程并发进行</w:t>
      </w:r>
      <w:r w:rsidR="005E7DB9" w:rsidRPr="00F857D4">
        <w:rPr>
          <w:rFonts w:hint="eastAsia"/>
          <w:color w:val="000000"/>
          <w:sz w:val="16"/>
          <w:szCs w:val="16"/>
        </w:rPr>
        <w:t>;</w:t>
      </w:r>
      <w:r w:rsidR="005E7DB9" w:rsidRPr="00F857D4">
        <w:rPr>
          <w:rFonts w:hint="eastAsia"/>
          <w:color w:val="000000"/>
          <w:sz w:val="16"/>
          <w:szCs w:val="16"/>
        </w:rPr>
        <w:t>测试要尽早准备</w:t>
      </w:r>
      <w:r w:rsidR="005E7DB9" w:rsidRPr="00F857D4">
        <w:rPr>
          <w:rFonts w:hint="eastAsia"/>
          <w:color w:val="000000"/>
          <w:sz w:val="16"/>
          <w:szCs w:val="16"/>
        </w:rPr>
        <w:t>,</w:t>
      </w:r>
      <w:r w:rsidR="005E7DB9" w:rsidRPr="00F857D4">
        <w:rPr>
          <w:rFonts w:hint="eastAsia"/>
          <w:color w:val="000000"/>
          <w:sz w:val="16"/>
          <w:szCs w:val="16"/>
        </w:rPr>
        <w:t>尽早执行</w:t>
      </w:r>
      <w:r w:rsidR="005E7DB9" w:rsidRPr="00F857D4">
        <w:rPr>
          <w:rFonts w:hint="eastAsia"/>
          <w:color w:val="000000"/>
          <w:sz w:val="16"/>
          <w:szCs w:val="16"/>
        </w:rPr>
        <w:t>;</w:t>
      </w:r>
      <w:r w:rsidR="005E447E" w:rsidRPr="00F857D4">
        <w:rPr>
          <w:rFonts w:hint="eastAsia"/>
          <w:color w:val="000000"/>
          <w:sz w:val="16"/>
          <w:szCs w:val="16"/>
        </w:rPr>
        <w:t>测试是根据被测对象的不同而分层进行</w:t>
      </w:r>
      <w:r w:rsidR="005E447E" w:rsidRPr="00F857D4">
        <w:rPr>
          <w:rFonts w:hint="eastAsia"/>
          <w:color w:val="000000"/>
          <w:sz w:val="16"/>
          <w:szCs w:val="16"/>
        </w:rPr>
        <w:t>.</w:t>
      </w:r>
      <w:r w:rsidR="005E7DB9" w:rsidRPr="00F857D4">
        <w:rPr>
          <w:rFonts w:hint="eastAsia"/>
          <w:b/>
          <w:color w:val="000000"/>
          <w:sz w:val="16"/>
          <w:szCs w:val="16"/>
        </w:rPr>
        <w:t>意义</w:t>
      </w:r>
      <w:r w:rsidR="00163047" w:rsidRPr="00F857D4">
        <w:rPr>
          <w:rFonts w:hint="eastAsia"/>
          <w:color w:val="000000"/>
          <w:sz w:val="16"/>
          <w:szCs w:val="16"/>
        </w:rPr>
        <w:t>:</w:t>
      </w:r>
      <w:r w:rsidR="00163047" w:rsidRPr="00F857D4">
        <w:rPr>
          <w:rFonts w:hint="eastAsia"/>
          <w:color w:val="000000"/>
          <w:sz w:val="16"/>
          <w:szCs w:val="16"/>
        </w:rPr>
        <w:t>测试准备和测试执行分离</w:t>
      </w:r>
      <w:r w:rsidR="00163047" w:rsidRPr="00F857D4">
        <w:rPr>
          <w:rFonts w:hint="eastAsia"/>
          <w:color w:val="000000"/>
          <w:sz w:val="16"/>
          <w:szCs w:val="16"/>
        </w:rPr>
        <w:t>,</w:t>
      </w:r>
      <w:r w:rsidR="00163047" w:rsidRPr="00F857D4">
        <w:rPr>
          <w:rFonts w:hint="eastAsia"/>
          <w:color w:val="000000"/>
          <w:sz w:val="16"/>
          <w:szCs w:val="16"/>
        </w:rPr>
        <w:t>有利于资源调配</w:t>
      </w:r>
      <w:r w:rsidR="00163047" w:rsidRPr="00F857D4">
        <w:rPr>
          <w:rFonts w:hint="eastAsia"/>
          <w:color w:val="000000"/>
          <w:sz w:val="16"/>
          <w:szCs w:val="16"/>
        </w:rPr>
        <w:t>,</w:t>
      </w:r>
      <w:r w:rsidR="00163047" w:rsidRPr="00F857D4">
        <w:rPr>
          <w:rFonts w:hint="eastAsia"/>
          <w:color w:val="000000"/>
          <w:sz w:val="16"/>
          <w:szCs w:val="16"/>
        </w:rPr>
        <w:t>降低成本</w:t>
      </w:r>
      <w:r w:rsidR="00163047" w:rsidRPr="00F857D4">
        <w:rPr>
          <w:rFonts w:hint="eastAsia"/>
          <w:color w:val="000000"/>
          <w:sz w:val="16"/>
          <w:szCs w:val="16"/>
        </w:rPr>
        <w:t>,</w:t>
      </w:r>
      <w:r w:rsidR="005E7DB9" w:rsidRPr="00F857D4">
        <w:rPr>
          <w:rFonts w:hint="eastAsia"/>
          <w:color w:val="000000"/>
          <w:sz w:val="16"/>
          <w:szCs w:val="16"/>
        </w:rPr>
        <w:t>提高效率</w:t>
      </w:r>
      <w:r w:rsidR="00163047" w:rsidRPr="00F857D4">
        <w:rPr>
          <w:rFonts w:hint="eastAsia"/>
          <w:color w:val="000000"/>
          <w:sz w:val="16"/>
          <w:szCs w:val="16"/>
        </w:rPr>
        <w:t>;</w:t>
      </w:r>
      <w:r w:rsidR="00163047" w:rsidRPr="00F857D4">
        <w:rPr>
          <w:rFonts w:hint="eastAsia"/>
          <w:color w:val="000000"/>
          <w:sz w:val="16"/>
          <w:szCs w:val="16"/>
        </w:rPr>
        <w:t>充分体现测试过程</w:t>
      </w:r>
      <w:r w:rsidR="00163047" w:rsidRPr="00F857D4">
        <w:rPr>
          <w:rFonts w:hint="eastAsia"/>
          <w:color w:val="000000"/>
          <w:sz w:val="16"/>
          <w:szCs w:val="16"/>
        </w:rPr>
        <w:t>(</w:t>
      </w:r>
      <w:r w:rsidR="00163047" w:rsidRPr="00F857D4">
        <w:rPr>
          <w:rFonts w:hint="eastAsia"/>
          <w:color w:val="000000"/>
          <w:sz w:val="16"/>
          <w:szCs w:val="16"/>
        </w:rPr>
        <w:t>不是技术</w:t>
      </w:r>
      <w:r w:rsidR="00163047" w:rsidRPr="00F857D4">
        <w:rPr>
          <w:rFonts w:hint="eastAsia"/>
          <w:color w:val="000000"/>
          <w:sz w:val="16"/>
          <w:szCs w:val="16"/>
        </w:rPr>
        <w:t>)</w:t>
      </w:r>
      <w:r w:rsidR="005E7DB9" w:rsidRPr="00F857D4">
        <w:rPr>
          <w:rFonts w:hint="eastAsia"/>
          <w:color w:val="000000"/>
          <w:sz w:val="16"/>
          <w:szCs w:val="16"/>
        </w:rPr>
        <w:t>的复杂性</w:t>
      </w:r>
      <w:r w:rsidR="00163047" w:rsidRPr="00F857D4">
        <w:rPr>
          <w:rFonts w:hint="eastAsia"/>
          <w:color w:val="000000"/>
          <w:sz w:val="16"/>
          <w:szCs w:val="16"/>
        </w:rPr>
        <w:t>;</w:t>
      </w:r>
      <w:r w:rsidR="005E447E" w:rsidRPr="00F857D4">
        <w:rPr>
          <w:rFonts w:hint="eastAsia"/>
          <w:color w:val="000000"/>
          <w:sz w:val="16"/>
          <w:szCs w:val="16"/>
        </w:rPr>
        <w:t>有组织、</w:t>
      </w:r>
      <w:r w:rsidR="00163047" w:rsidRPr="00F857D4">
        <w:rPr>
          <w:rFonts w:hint="eastAsia"/>
          <w:color w:val="000000"/>
          <w:sz w:val="16"/>
          <w:szCs w:val="16"/>
        </w:rPr>
        <w:t>结构化的独立流程</w:t>
      </w:r>
      <w:r w:rsidR="00163047" w:rsidRPr="00F857D4">
        <w:rPr>
          <w:rFonts w:hint="eastAsia"/>
          <w:color w:val="000000"/>
          <w:sz w:val="16"/>
          <w:szCs w:val="16"/>
        </w:rPr>
        <w:t>,</w:t>
      </w:r>
      <w:r w:rsidR="005E7DB9" w:rsidRPr="00F857D4">
        <w:rPr>
          <w:rFonts w:hint="eastAsia"/>
          <w:color w:val="000000"/>
          <w:sz w:val="16"/>
          <w:szCs w:val="16"/>
        </w:rPr>
        <w:t>有助于跟踪测试投入的流向</w:t>
      </w:r>
    </w:p>
    <w:p w:rsidR="00517254" w:rsidRPr="00F857D4" w:rsidRDefault="00517254" w:rsidP="00F857D4">
      <w:pPr>
        <w:snapToGrid w:val="0"/>
        <w:rPr>
          <w:color w:val="000000"/>
          <w:sz w:val="16"/>
          <w:szCs w:val="16"/>
        </w:rPr>
      </w:pPr>
      <w:r w:rsidRPr="00F857D4">
        <w:rPr>
          <w:noProof/>
          <w:sz w:val="16"/>
          <w:szCs w:val="16"/>
        </w:rPr>
        <w:drawing>
          <wp:inline distT="0" distB="0" distL="0" distR="0">
            <wp:extent cx="1577975" cy="573809"/>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1577975" cy="573809"/>
                    </a:xfrm>
                    <a:prstGeom prst="rect">
                      <a:avLst/>
                    </a:prstGeom>
                  </pic:spPr>
                </pic:pic>
              </a:graphicData>
            </a:graphic>
          </wp:inline>
        </w:drawing>
      </w:r>
    </w:p>
    <w:p w:rsidR="00117645" w:rsidRPr="00F857D4" w:rsidRDefault="004B25E2" w:rsidP="00F857D4">
      <w:pPr>
        <w:snapToGrid w:val="0"/>
        <w:rPr>
          <w:color w:val="000000"/>
          <w:sz w:val="16"/>
          <w:szCs w:val="16"/>
        </w:rPr>
      </w:pPr>
      <w:r w:rsidRPr="00F857D4">
        <w:rPr>
          <w:rFonts w:hint="eastAsia"/>
          <w:color w:val="000000"/>
          <w:sz w:val="16"/>
          <w:szCs w:val="16"/>
        </w:rPr>
        <w:t>26</w:t>
      </w:r>
      <w:r w:rsidRPr="00F857D4">
        <w:rPr>
          <w:rFonts w:hint="eastAsia"/>
          <w:color w:val="000000"/>
          <w:sz w:val="16"/>
          <w:szCs w:val="16"/>
        </w:rPr>
        <w:t>．</w:t>
      </w:r>
      <w:r w:rsidRPr="00F857D4">
        <w:rPr>
          <w:rFonts w:hint="eastAsia"/>
          <w:b/>
          <w:color w:val="000000"/>
          <w:sz w:val="16"/>
          <w:szCs w:val="16"/>
        </w:rPr>
        <w:t>前置测试</w:t>
      </w:r>
      <w:r w:rsidRPr="00F857D4">
        <w:rPr>
          <w:rFonts w:hint="eastAsia"/>
          <w:color w:val="000000"/>
          <w:sz w:val="16"/>
          <w:szCs w:val="16"/>
        </w:rPr>
        <w:t>：</w:t>
      </w:r>
      <w:r w:rsidRPr="00F857D4">
        <w:rPr>
          <w:rFonts w:hint="eastAsia"/>
          <w:color w:val="000000"/>
          <w:sz w:val="16"/>
          <w:szCs w:val="16"/>
        </w:rPr>
        <w:t>(</w:t>
      </w:r>
      <w:r w:rsidRPr="00F857D4">
        <w:rPr>
          <w:color w:val="000000"/>
          <w:sz w:val="16"/>
          <w:szCs w:val="16"/>
        </w:rPr>
        <w:t>V</w:t>
      </w:r>
      <w:r w:rsidRPr="00F857D4">
        <w:rPr>
          <w:rFonts w:hint="eastAsia"/>
          <w:color w:val="000000"/>
          <w:sz w:val="16"/>
          <w:szCs w:val="16"/>
        </w:rPr>
        <w:t>模型和</w:t>
      </w:r>
      <w:r w:rsidRPr="00F857D4">
        <w:rPr>
          <w:color w:val="000000"/>
          <w:sz w:val="16"/>
          <w:szCs w:val="16"/>
        </w:rPr>
        <w:t>X</w:t>
      </w:r>
      <w:r w:rsidRPr="00F857D4">
        <w:rPr>
          <w:rFonts w:hint="eastAsia"/>
          <w:color w:val="000000"/>
          <w:sz w:val="16"/>
          <w:szCs w:val="16"/>
        </w:rPr>
        <w:t>模型是当前被测试专家所推崇的主要的测试模型。前置测试从</w:t>
      </w:r>
      <w:r w:rsidRPr="00F857D4">
        <w:rPr>
          <w:color w:val="000000"/>
          <w:sz w:val="16"/>
          <w:szCs w:val="16"/>
        </w:rPr>
        <w:t>V</w:t>
      </w:r>
      <w:r w:rsidRPr="00F857D4">
        <w:rPr>
          <w:rFonts w:hint="eastAsia"/>
          <w:color w:val="000000"/>
          <w:sz w:val="16"/>
          <w:szCs w:val="16"/>
        </w:rPr>
        <w:t>模型和</w:t>
      </w:r>
      <w:r w:rsidRPr="00F857D4">
        <w:rPr>
          <w:color w:val="000000"/>
          <w:sz w:val="16"/>
          <w:szCs w:val="16"/>
        </w:rPr>
        <w:t>X</w:t>
      </w:r>
      <w:r w:rsidRPr="00F857D4">
        <w:rPr>
          <w:rFonts w:hint="eastAsia"/>
          <w:color w:val="000000"/>
          <w:sz w:val="16"/>
          <w:szCs w:val="16"/>
        </w:rPr>
        <w:t>模型中汲取其中精华，并设法弥补其不足之处。虽然前置测试并不完美，但以带来明显益处</w:t>
      </w:r>
      <w:r w:rsidRPr="00F857D4">
        <w:rPr>
          <w:rFonts w:hint="eastAsia"/>
          <w:color w:val="000000"/>
          <w:sz w:val="16"/>
          <w:szCs w:val="16"/>
        </w:rPr>
        <w:t>)</w:t>
      </w:r>
      <w:r w:rsidR="00D1069C" w:rsidRPr="00F857D4">
        <w:rPr>
          <w:rFonts w:hint="eastAsia"/>
          <w:color w:val="000000"/>
          <w:sz w:val="16"/>
          <w:szCs w:val="16"/>
        </w:rPr>
        <w:t>开发和测试相结合</w:t>
      </w:r>
      <w:r w:rsidRPr="00F857D4">
        <w:rPr>
          <w:rFonts w:hint="eastAsia"/>
          <w:color w:val="000000"/>
          <w:sz w:val="16"/>
          <w:szCs w:val="16"/>
        </w:rPr>
        <w:t>,</w:t>
      </w:r>
      <w:r w:rsidRPr="00F857D4">
        <w:rPr>
          <w:rFonts w:hint="eastAsia"/>
          <w:color w:val="000000"/>
          <w:sz w:val="16"/>
          <w:szCs w:val="16"/>
        </w:rPr>
        <w:t>标识了项目生命周期从开始到结束之间的关键行为</w:t>
      </w:r>
      <w:r w:rsidRPr="00F857D4">
        <w:rPr>
          <w:rFonts w:hint="eastAsia"/>
          <w:color w:val="000000"/>
          <w:sz w:val="16"/>
          <w:szCs w:val="16"/>
        </w:rPr>
        <w:t>,</w:t>
      </w:r>
      <w:r w:rsidRPr="00F857D4">
        <w:rPr>
          <w:rFonts w:hint="eastAsia"/>
          <w:color w:val="000000"/>
          <w:sz w:val="16"/>
          <w:szCs w:val="16"/>
        </w:rPr>
        <w:t>对每</w:t>
      </w:r>
      <w:r w:rsidR="00F772B8" w:rsidRPr="00F857D4">
        <w:rPr>
          <w:rFonts w:hint="eastAsia"/>
          <w:color w:val="000000"/>
          <w:sz w:val="16"/>
          <w:szCs w:val="16"/>
        </w:rPr>
        <w:t>个交付内容测试：每</w:t>
      </w:r>
      <w:r w:rsidRPr="00F857D4">
        <w:rPr>
          <w:rFonts w:hint="eastAsia"/>
          <w:color w:val="000000"/>
          <w:sz w:val="16"/>
          <w:szCs w:val="16"/>
        </w:rPr>
        <w:t>个交付的开发结果都必须通过一定的方式进行测试</w:t>
      </w:r>
    </w:p>
    <w:p w:rsidR="00BB40E2" w:rsidRPr="00F857D4" w:rsidRDefault="00A61CEC" w:rsidP="00F857D4">
      <w:pPr>
        <w:snapToGrid w:val="0"/>
        <w:rPr>
          <w:b/>
          <w:color w:val="000000"/>
          <w:sz w:val="16"/>
          <w:szCs w:val="16"/>
        </w:rPr>
      </w:pPr>
      <w:r w:rsidRPr="00F857D4">
        <w:rPr>
          <w:rFonts w:hint="eastAsia"/>
          <w:b/>
          <w:color w:val="000000"/>
          <w:sz w:val="16"/>
          <w:szCs w:val="16"/>
        </w:rPr>
        <w:t>设计阶段是做测试计划和测试设计的最好时机</w:t>
      </w:r>
      <w:r w:rsidR="004F3219" w:rsidRPr="00F857D4">
        <w:rPr>
          <w:rFonts w:hint="eastAsia"/>
          <w:b/>
          <w:color w:val="000000"/>
          <w:sz w:val="16"/>
          <w:szCs w:val="16"/>
        </w:rPr>
        <w:t>(</w:t>
      </w:r>
      <w:r w:rsidR="004F3219" w:rsidRPr="00F857D4">
        <w:rPr>
          <w:rFonts w:hint="eastAsia"/>
          <w:b/>
          <w:color w:val="000000"/>
          <w:sz w:val="16"/>
          <w:szCs w:val="16"/>
        </w:rPr>
        <w:t>较低的成本及早发现错误</w:t>
      </w:r>
      <w:r w:rsidR="004F3219" w:rsidRPr="00F857D4">
        <w:rPr>
          <w:rFonts w:hint="eastAsia"/>
          <w:b/>
          <w:color w:val="000000"/>
          <w:sz w:val="16"/>
          <w:szCs w:val="16"/>
        </w:rPr>
        <w:t>)</w:t>
      </w:r>
    </w:p>
    <w:p w:rsidR="00BB40E2" w:rsidRPr="00F857D4" w:rsidRDefault="004F3219" w:rsidP="00F857D4">
      <w:pPr>
        <w:snapToGrid w:val="0"/>
        <w:rPr>
          <w:b/>
          <w:color w:val="000000"/>
          <w:sz w:val="16"/>
          <w:szCs w:val="16"/>
        </w:rPr>
      </w:pPr>
      <w:r w:rsidRPr="00F857D4">
        <w:rPr>
          <w:rFonts w:hint="eastAsia"/>
          <w:b/>
          <w:color w:val="000000"/>
          <w:sz w:val="16"/>
          <w:szCs w:val="16"/>
        </w:rPr>
        <w:t>验收</w:t>
      </w:r>
      <w:r w:rsidRPr="00F857D4">
        <w:rPr>
          <w:rFonts w:hint="eastAsia"/>
          <w:b/>
          <w:color w:val="000000"/>
          <w:sz w:val="16"/>
          <w:szCs w:val="16"/>
        </w:rPr>
        <w:t>test</w:t>
      </w:r>
      <w:r w:rsidRPr="00F857D4">
        <w:rPr>
          <w:rFonts w:hint="eastAsia"/>
          <w:b/>
          <w:color w:val="000000"/>
          <w:sz w:val="16"/>
          <w:szCs w:val="16"/>
        </w:rPr>
        <w:t>应</w:t>
      </w:r>
      <w:r w:rsidR="00A61CEC" w:rsidRPr="00F857D4">
        <w:rPr>
          <w:rFonts w:hint="eastAsia"/>
          <w:b/>
          <w:color w:val="000000"/>
          <w:sz w:val="16"/>
          <w:szCs w:val="16"/>
        </w:rPr>
        <w:t>独立于技术测试</w:t>
      </w:r>
      <w:r w:rsidR="00A61CEC" w:rsidRPr="00F857D4">
        <w:rPr>
          <w:rFonts w:hint="eastAsia"/>
          <w:b/>
          <w:color w:val="000000"/>
          <w:sz w:val="16"/>
          <w:szCs w:val="16"/>
        </w:rPr>
        <w:t>(</w:t>
      </w:r>
      <w:r w:rsidRPr="00F857D4">
        <w:rPr>
          <w:rFonts w:hint="eastAsia"/>
          <w:b/>
          <w:color w:val="000000"/>
          <w:sz w:val="16"/>
          <w:szCs w:val="16"/>
        </w:rPr>
        <w:t>针对</w:t>
      </w:r>
      <w:r w:rsidR="00A61CEC" w:rsidRPr="00F857D4">
        <w:rPr>
          <w:rFonts w:hint="eastAsia"/>
          <w:b/>
          <w:color w:val="000000"/>
          <w:sz w:val="16"/>
          <w:szCs w:val="16"/>
        </w:rPr>
        <w:t>码</w:t>
      </w:r>
      <w:r w:rsidR="00A61CEC" w:rsidRPr="00F857D4">
        <w:rPr>
          <w:rFonts w:hint="eastAsia"/>
          <w:b/>
          <w:color w:val="000000"/>
          <w:sz w:val="16"/>
          <w:szCs w:val="16"/>
        </w:rPr>
        <w:t>)</w:t>
      </w:r>
    </w:p>
    <w:p w:rsidR="004F3219" w:rsidRPr="00F857D4" w:rsidRDefault="0061184F" w:rsidP="00F857D4">
      <w:pPr>
        <w:snapToGrid w:val="0"/>
        <w:rPr>
          <w:color w:val="000000"/>
          <w:sz w:val="16"/>
          <w:szCs w:val="16"/>
        </w:rPr>
      </w:pPr>
      <w:r w:rsidRPr="00F857D4">
        <w:rPr>
          <w:rFonts w:hint="eastAsia"/>
          <w:b/>
          <w:color w:val="000000"/>
          <w:sz w:val="16"/>
          <w:szCs w:val="16"/>
        </w:rPr>
        <w:t>27.</w:t>
      </w:r>
      <w:r w:rsidRPr="00F857D4">
        <w:rPr>
          <w:rFonts w:hint="eastAsia"/>
          <w:b/>
          <w:color w:val="000000"/>
          <w:sz w:val="16"/>
          <w:szCs w:val="16"/>
        </w:rPr>
        <w:t>结论</w:t>
      </w:r>
      <w:r w:rsidRPr="00F857D4">
        <w:rPr>
          <w:rFonts w:hint="eastAsia"/>
          <w:color w:val="000000"/>
          <w:sz w:val="16"/>
          <w:szCs w:val="16"/>
        </w:rPr>
        <w:t>：实测中，灵活运用各模型优点，通常在</w:t>
      </w:r>
      <w:r w:rsidRPr="00F857D4">
        <w:rPr>
          <w:color w:val="000000"/>
          <w:sz w:val="16"/>
          <w:szCs w:val="16"/>
        </w:rPr>
        <w:t>W</w:t>
      </w:r>
      <w:r w:rsidRPr="00F857D4">
        <w:rPr>
          <w:rFonts w:hint="eastAsia"/>
          <w:color w:val="000000"/>
          <w:sz w:val="16"/>
          <w:szCs w:val="16"/>
        </w:rPr>
        <w:t>模型框架下，运用</w:t>
      </w:r>
      <w:r w:rsidRPr="00F857D4">
        <w:rPr>
          <w:color w:val="000000"/>
          <w:sz w:val="16"/>
          <w:szCs w:val="16"/>
        </w:rPr>
        <w:t>H</w:t>
      </w:r>
      <w:r w:rsidRPr="00F857D4">
        <w:rPr>
          <w:rFonts w:hint="eastAsia"/>
          <w:color w:val="000000"/>
          <w:sz w:val="16"/>
          <w:szCs w:val="16"/>
        </w:rPr>
        <w:t>模型的思想进行独立测试。当有变更时，按</w:t>
      </w:r>
      <w:r w:rsidRPr="00F857D4">
        <w:rPr>
          <w:color w:val="000000"/>
          <w:sz w:val="16"/>
          <w:szCs w:val="16"/>
        </w:rPr>
        <w:t>X</w:t>
      </w:r>
      <w:r w:rsidRPr="00F857D4">
        <w:rPr>
          <w:rFonts w:hint="eastAsia"/>
          <w:color w:val="000000"/>
          <w:sz w:val="16"/>
          <w:szCs w:val="16"/>
        </w:rPr>
        <w:t>模型和前置模型的思想进行处理</w:t>
      </w:r>
    </w:p>
    <w:p w:rsidR="0061184F" w:rsidRPr="00F857D4" w:rsidRDefault="0061184F" w:rsidP="00F857D4">
      <w:pPr>
        <w:snapToGrid w:val="0"/>
        <w:rPr>
          <w:color w:val="000000"/>
          <w:sz w:val="16"/>
          <w:szCs w:val="16"/>
        </w:rPr>
      </w:pPr>
      <w:r w:rsidRPr="00F857D4">
        <w:rPr>
          <w:rFonts w:hint="eastAsia"/>
          <w:color w:val="000000"/>
          <w:sz w:val="16"/>
          <w:szCs w:val="16"/>
        </w:rPr>
        <w:t>27.</w:t>
      </w:r>
      <w:r w:rsidRPr="00F857D4">
        <w:rPr>
          <w:rFonts w:hint="eastAsia"/>
          <w:b/>
          <w:color w:val="000000"/>
          <w:sz w:val="16"/>
          <w:szCs w:val="16"/>
        </w:rPr>
        <w:t>测试用例</w:t>
      </w:r>
      <w:r w:rsidR="00BC104B" w:rsidRPr="00F857D4">
        <w:rPr>
          <w:rFonts w:hint="eastAsia"/>
          <w:color w:val="000000"/>
          <w:sz w:val="16"/>
          <w:szCs w:val="16"/>
        </w:rPr>
        <w:t>：为特定目的而设计的一组测试输入、</w:t>
      </w:r>
      <w:r w:rsidRPr="00F857D4">
        <w:rPr>
          <w:rFonts w:hint="eastAsia"/>
          <w:color w:val="000000"/>
          <w:sz w:val="16"/>
          <w:szCs w:val="16"/>
        </w:rPr>
        <w:t>执行条件和预期的结果。</w:t>
      </w:r>
    </w:p>
    <w:p w:rsidR="0067248B" w:rsidRPr="00F857D4" w:rsidRDefault="0061184F" w:rsidP="00F857D4">
      <w:pPr>
        <w:snapToGrid w:val="0"/>
        <w:rPr>
          <w:b/>
          <w:color w:val="000000"/>
          <w:sz w:val="16"/>
          <w:szCs w:val="16"/>
        </w:rPr>
      </w:pPr>
      <w:r w:rsidRPr="00F857D4">
        <w:rPr>
          <w:rFonts w:hint="eastAsia"/>
          <w:b/>
          <w:color w:val="000000"/>
          <w:sz w:val="16"/>
          <w:szCs w:val="16"/>
        </w:rPr>
        <w:t>执行的最小实体</w:t>
      </w:r>
      <w:r w:rsidR="0067248B" w:rsidRPr="00F857D4">
        <w:rPr>
          <w:rFonts w:hint="eastAsia"/>
          <w:b/>
          <w:color w:val="000000"/>
          <w:sz w:val="16"/>
          <w:szCs w:val="16"/>
        </w:rPr>
        <w:t>编写标准：</w:t>
      </w:r>
      <w:r w:rsidR="0067248B" w:rsidRPr="00F857D4">
        <w:rPr>
          <w:rFonts w:hint="eastAsia"/>
          <w:color w:val="000000"/>
          <w:sz w:val="16"/>
          <w:szCs w:val="16"/>
        </w:rPr>
        <w:t>:</w:t>
      </w:r>
      <w:r w:rsidR="0067248B" w:rsidRPr="00F857D4">
        <w:rPr>
          <w:rFonts w:hint="eastAsia"/>
          <w:color w:val="000000"/>
          <w:sz w:val="16"/>
          <w:szCs w:val="16"/>
        </w:rPr>
        <w:t>标识符、测试项、测试环境要求、输入标准、输出标准、测试用例之间的关联</w:t>
      </w:r>
    </w:p>
    <w:p w:rsidR="00BC104B" w:rsidRPr="00F857D4" w:rsidRDefault="00BC104B" w:rsidP="00F857D4">
      <w:pPr>
        <w:snapToGrid w:val="0"/>
        <w:rPr>
          <w:color w:val="000000"/>
          <w:sz w:val="16"/>
          <w:szCs w:val="16"/>
        </w:rPr>
      </w:pPr>
      <w:r w:rsidRPr="00F857D4">
        <w:rPr>
          <w:rFonts w:hint="eastAsia"/>
          <w:b/>
          <w:color w:val="000000"/>
          <w:sz w:val="16"/>
          <w:szCs w:val="16"/>
        </w:rPr>
        <w:t>28.</w:t>
      </w:r>
      <w:r w:rsidRPr="00F857D4">
        <w:rPr>
          <w:rFonts w:hint="eastAsia"/>
          <w:b/>
          <w:color w:val="000000"/>
          <w:sz w:val="16"/>
          <w:szCs w:val="16"/>
        </w:rPr>
        <w:t>设计测试用例准则</w:t>
      </w:r>
      <w:r w:rsidRPr="00F857D4">
        <w:rPr>
          <w:rFonts w:hint="eastAsia"/>
          <w:color w:val="000000"/>
          <w:sz w:val="16"/>
          <w:szCs w:val="16"/>
        </w:rPr>
        <w:t>：用例代表性、结果的可判定性、结果的可再现性</w:t>
      </w:r>
    </w:p>
    <w:p w:rsidR="00D8059B" w:rsidRPr="00F857D4" w:rsidRDefault="00D8059B" w:rsidP="00F857D4">
      <w:pPr>
        <w:snapToGrid w:val="0"/>
        <w:rPr>
          <w:color w:val="000000"/>
          <w:sz w:val="16"/>
          <w:szCs w:val="16"/>
        </w:rPr>
      </w:pPr>
      <w:r w:rsidRPr="00F857D4">
        <w:rPr>
          <w:rFonts w:hint="eastAsia"/>
          <w:b/>
          <w:color w:val="000000"/>
          <w:sz w:val="16"/>
          <w:szCs w:val="16"/>
        </w:rPr>
        <w:t>29</w:t>
      </w:r>
      <w:r w:rsidRPr="00F857D4">
        <w:rPr>
          <w:rFonts w:hint="eastAsia"/>
          <w:b/>
          <w:color w:val="000000"/>
          <w:sz w:val="16"/>
          <w:szCs w:val="16"/>
        </w:rPr>
        <w:t>．黑盒测试</w:t>
      </w:r>
      <w:r w:rsidRPr="00F857D4">
        <w:rPr>
          <w:rFonts w:hint="eastAsia"/>
          <w:color w:val="000000"/>
          <w:sz w:val="16"/>
          <w:szCs w:val="16"/>
        </w:rPr>
        <w:t>(</w:t>
      </w:r>
      <w:r w:rsidRPr="00F857D4">
        <w:rPr>
          <w:rFonts w:hint="eastAsia"/>
          <w:color w:val="000000"/>
          <w:sz w:val="16"/>
          <w:szCs w:val="16"/>
        </w:rPr>
        <w:t>已知软件产品所具有的功能的基础上</w:t>
      </w:r>
      <w:r w:rsidRPr="00F857D4">
        <w:rPr>
          <w:rFonts w:hint="eastAsia"/>
          <w:color w:val="000000"/>
          <w:sz w:val="16"/>
          <w:szCs w:val="16"/>
        </w:rPr>
        <w:t xml:space="preserve">) </w:t>
      </w:r>
      <w:r w:rsidRPr="00F857D4">
        <w:rPr>
          <w:rFonts w:hint="eastAsia"/>
          <w:color w:val="000000"/>
          <w:sz w:val="16"/>
          <w:szCs w:val="16"/>
        </w:rPr>
        <w:t>测试的错误类型：①不正确或遗漏的功能；②接口、界面错误；③性能错误；④数据结构或外部数据访问错误；⑤初始化或终止条件错误</w:t>
      </w:r>
    </w:p>
    <w:p w:rsidR="00FC4AD6" w:rsidRPr="00F857D4" w:rsidRDefault="00FC4AD6" w:rsidP="00F857D4">
      <w:pPr>
        <w:snapToGrid w:val="0"/>
        <w:rPr>
          <w:color w:val="000000"/>
          <w:sz w:val="16"/>
          <w:szCs w:val="16"/>
        </w:rPr>
      </w:pPr>
      <w:r w:rsidRPr="00F857D4">
        <w:rPr>
          <w:rFonts w:hint="eastAsia"/>
          <w:b/>
          <w:color w:val="000000"/>
          <w:sz w:val="16"/>
          <w:szCs w:val="16"/>
        </w:rPr>
        <w:t>30.</w:t>
      </w:r>
      <w:r w:rsidRPr="00F857D4">
        <w:rPr>
          <w:rFonts w:hint="eastAsia"/>
          <w:b/>
          <w:color w:val="000000"/>
          <w:sz w:val="16"/>
          <w:szCs w:val="16"/>
        </w:rPr>
        <w:t>黑盒测试分为</w:t>
      </w:r>
      <w:r w:rsidRPr="00F857D4">
        <w:rPr>
          <w:rFonts w:hint="eastAsia"/>
          <w:color w:val="000000"/>
          <w:sz w:val="16"/>
          <w:szCs w:val="16"/>
        </w:rPr>
        <w:t>：功能测试</w:t>
      </w:r>
      <w:r w:rsidR="00DE60D6" w:rsidRPr="00F857D4">
        <w:rPr>
          <w:rFonts w:hint="eastAsia"/>
          <w:color w:val="000000"/>
          <w:sz w:val="16"/>
          <w:szCs w:val="16"/>
        </w:rPr>
        <w:t>(</w:t>
      </w:r>
      <w:r w:rsidRPr="00F857D4">
        <w:rPr>
          <w:rFonts w:hint="eastAsia"/>
          <w:color w:val="000000"/>
          <w:sz w:val="16"/>
          <w:szCs w:val="16"/>
        </w:rPr>
        <w:t>等价类划分、边界值分析、</w:t>
      </w:r>
      <w:r w:rsidR="00DE60D6" w:rsidRPr="00F857D4">
        <w:rPr>
          <w:rFonts w:hint="eastAsia"/>
          <w:color w:val="000000"/>
          <w:sz w:val="16"/>
          <w:szCs w:val="16"/>
        </w:rPr>
        <w:t>因果图法、判定表法、场景法、正交实验法，随机测试法、错误推测法</w:t>
      </w:r>
      <w:r w:rsidR="00DE60D6" w:rsidRPr="00F857D4">
        <w:rPr>
          <w:rFonts w:hint="eastAsia"/>
          <w:color w:val="000000"/>
          <w:sz w:val="16"/>
          <w:szCs w:val="16"/>
        </w:rPr>
        <w:t>)</w:t>
      </w:r>
      <w:r w:rsidR="00DE60D6" w:rsidRPr="00F857D4">
        <w:rPr>
          <w:rFonts w:hint="eastAsia"/>
          <w:color w:val="000000"/>
          <w:sz w:val="16"/>
          <w:szCs w:val="16"/>
        </w:rPr>
        <w:t>、</w:t>
      </w:r>
      <w:r w:rsidRPr="00F857D4">
        <w:rPr>
          <w:rFonts w:hint="eastAsia"/>
          <w:color w:val="000000"/>
          <w:sz w:val="16"/>
          <w:szCs w:val="16"/>
        </w:rPr>
        <w:t>非功能测试</w:t>
      </w:r>
      <w:r w:rsidR="00DE60D6" w:rsidRPr="00F857D4">
        <w:rPr>
          <w:rFonts w:hint="eastAsia"/>
          <w:color w:val="000000"/>
          <w:sz w:val="16"/>
          <w:szCs w:val="16"/>
        </w:rPr>
        <w:t>(</w:t>
      </w:r>
      <w:r w:rsidRPr="00F857D4">
        <w:rPr>
          <w:rFonts w:hint="eastAsia"/>
          <w:color w:val="000000"/>
          <w:sz w:val="16"/>
          <w:szCs w:val="16"/>
        </w:rPr>
        <w:t>配置</w:t>
      </w:r>
      <w:r w:rsidRPr="00F857D4">
        <w:rPr>
          <w:color w:val="000000"/>
          <w:sz w:val="16"/>
          <w:szCs w:val="16"/>
        </w:rPr>
        <w:t>/</w:t>
      </w:r>
      <w:r w:rsidRPr="00F857D4">
        <w:rPr>
          <w:rFonts w:hint="eastAsia"/>
          <w:color w:val="000000"/>
          <w:sz w:val="16"/>
          <w:szCs w:val="16"/>
        </w:rPr>
        <w:t>安装测试、兼容性测试、互操作性测</w:t>
      </w:r>
      <w:r w:rsidR="00DE60D6" w:rsidRPr="00F857D4">
        <w:rPr>
          <w:rFonts w:hint="eastAsia"/>
          <w:color w:val="000000"/>
          <w:sz w:val="16"/>
          <w:szCs w:val="16"/>
        </w:rPr>
        <w:t>试、文档和帮助测试、性能测试、可靠性测试、易用性测试和界面测试</w:t>
      </w:r>
      <w:r w:rsidR="00DE60D6" w:rsidRPr="00F857D4">
        <w:rPr>
          <w:rFonts w:hint="eastAsia"/>
          <w:color w:val="000000"/>
          <w:sz w:val="16"/>
          <w:szCs w:val="16"/>
        </w:rPr>
        <w:t>)</w:t>
      </w:r>
    </w:p>
    <w:p w:rsidR="00066AA7" w:rsidRPr="00F857D4" w:rsidRDefault="00BE4431" w:rsidP="00F857D4">
      <w:pPr>
        <w:snapToGrid w:val="0"/>
        <w:rPr>
          <w:color w:val="000000"/>
          <w:sz w:val="16"/>
          <w:szCs w:val="16"/>
        </w:rPr>
      </w:pPr>
      <w:r w:rsidRPr="00F857D4">
        <w:rPr>
          <w:rFonts w:hint="eastAsia"/>
          <w:b/>
          <w:color w:val="000000"/>
          <w:sz w:val="16"/>
          <w:szCs w:val="16"/>
        </w:rPr>
        <w:t>31.</w:t>
      </w:r>
      <w:r w:rsidR="00EA4E92" w:rsidRPr="00F857D4">
        <w:rPr>
          <w:rFonts w:hint="eastAsia"/>
          <w:b/>
          <w:color w:val="000000"/>
          <w:sz w:val="16"/>
          <w:szCs w:val="16"/>
        </w:rPr>
        <w:t>等价类特性</w:t>
      </w:r>
      <w:r w:rsidRPr="00F857D4">
        <w:rPr>
          <w:rFonts w:hint="eastAsia"/>
          <w:color w:val="000000"/>
          <w:sz w:val="16"/>
          <w:szCs w:val="16"/>
        </w:rPr>
        <w:t>:</w:t>
      </w:r>
      <w:r w:rsidRPr="00F857D4">
        <w:rPr>
          <w:rFonts w:hint="eastAsia"/>
          <w:color w:val="000000"/>
          <w:sz w:val="16"/>
          <w:szCs w:val="16"/>
        </w:rPr>
        <w:t>完备性、无冗余性</w:t>
      </w:r>
    </w:p>
    <w:p w:rsidR="00DE60D6" w:rsidRPr="00F857D4" w:rsidRDefault="00BE4431" w:rsidP="00F857D4">
      <w:pPr>
        <w:snapToGrid w:val="0"/>
        <w:rPr>
          <w:color w:val="000000"/>
          <w:sz w:val="16"/>
          <w:szCs w:val="16"/>
        </w:rPr>
      </w:pPr>
      <w:r w:rsidRPr="00F857D4">
        <w:rPr>
          <w:rFonts w:hint="eastAsia"/>
          <w:color w:val="000000"/>
          <w:sz w:val="16"/>
          <w:szCs w:val="16"/>
        </w:rPr>
        <w:t>确认等价类</w:t>
      </w:r>
      <w:r w:rsidRPr="00F857D4">
        <w:rPr>
          <w:rFonts w:hint="eastAsia"/>
          <w:color w:val="000000"/>
          <w:sz w:val="16"/>
          <w:szCs w:val="16"/>
        </w:rPr>
        <w:t>(</w:t>
      </w:r>
      <w:r w:rsidRPr="00F857D4">
        <w:rPr>
          <w:rFonts w:hint="eastAsia"/>
          <w:color w:val="000000"/>
          <w:sz w:val="16"/>
          <w:szCs w:val="16"/>
        </w:rPr>
        <w:t>列出等价类</w:t>
      </w:r>
      <w:r w:rsidRPr="00F857D4">
        <w:rPr>
          <w:rFonts w:hint="eastAsia"/>
          <w:color w:val="000000"/>
          <w:sz w:val="16"/>
          <w:szCs w:val="16"/>
        </w:rPr>
        <w:t>)</w:t>
      </w:r>
      <w:r w:rsidRPr="00F857D4">
        <w:rPr>
          <w:rFonts w:hint="eastAsia"/>
          <w:color w:val="000000"/>
          <w:sz w:val="16"/>
          <w:szCs w:val="16"/>
        </w:rPr>
        <w:t>、确认</w:t>
      </w:r>
      <w:r w:rsidRPr="00F857D4">
        <w:rPr>
          <w:rFonts w:hint="eastAsia"/>
          <w:color w:val="000000"/>
          <w:sz w:val="16"/>
          <w:szCs w:val="16"/>
        </w:rPr>
        <w:t>UC</w:t>
      </w:r>
    </w:p>
    <w:p w:rsidR="00BE4431" w:rsidRPr="00F857D4" w:rsidRDefault="00BE4431" w:rsidP="00F857D4">
      <w:pPr>
        <w:snapToGrid w:val="0"/>
        <w:rPr>
          <w:color w:val="000000"/>
          <w:sz w:val="16"/>
          <w:szCs w:val="16"/>
        </w:rPr>
      </w:pPr>
      <w:r w:rsidRPr="00F857D4">
        <w:rPr>
          <w:rFonts w:hint="eastAsia"/>
          <w:color w:val="000000"/>
          <w:sz w:val="16"/>
          <w:szCs w:val="16"/>
        </w:rPr>
        <w:t>有效等价类</w:t>
      </w:r>
      <w:r w:rsidR="009E547B" w:rsidRPr="00F857D4">
        <w:rPr>
          <w:rFonts w:hint="eastAsia"/>
          <w:color w:val="000000"/>
          <w:sz w:val="16"/>
          <w:szCs w:val="16"/>
        </w:rPr>
        <w:t>(</w:t>
      </w:r>
      <w:r w:rsidR="009E547B" w:rsidRPr="00F857D4">
        <w:rPr>
          <w:rFonts w:hint="eastAsia"/>
          <w:color w:val="000000"/>
          <w:sz w:val="16"/>
          <w:szCs w:val="16"/>
        </w:rPr>
        <w:t>实现规格说明中预先规定的功能和性能</w:t>
      </w:r>
      <w:r w:rsidR="009E547B" w:rsidRPr="00F857D4">
        <w:rPr>
          <w:rFonts w:hint="eastAsia"/>
          <w:color w:val="000000"/>
          <w:sz w:val="16"/>
          <w:szCs w:val="16"/>
        </w:rPr>
        <w:t>)</w:t>
      </w:r>
      <w:r w:rsidRPr="00F857D4">
        <w:rPr>
          <w:rFonts w:hint="eastAsia"/>
          <w:color w:val="000000"/>
          <w:sz w:val="16"/>
          <w:szCs w:val="16"/>
        </w:rPr>
        <w:t>、无效等价类</w:t>
      </w:r>
      <w:r w:rsidR="009E547B" w:rsidRPr="00F857D4">
        <w:rPr>
          <w:rFonts w:hint="eastAsia"/>
          <w:color w:val="000000"/>
          <w:sz w:val="16"/>
          <w:szCs w:val="16"/>
        </w:rPr>
        <w:t>(</w:t>
      </w:r>
      <w:r w:rsidR="009E547B" w:rsidRPr="00F857D4">
        <w:rPr>
          <w:rFonts w:hint="eastAsia"/>
          <w:color w:val="000000"/>
          <w:sz w:val="16"/>
          <w:szCs w:val="16"/>
        </w:rPr>
        <w:t>无意义的、不合理的输入数据</w:t>
      </w:r>
      <w:r w:rsidR="009E547B" w:rsidRPr="00F857D4">
        <w:rPr>
          <w:rFonts w:hint="eastAsia"/>
          <w:color w:val="000000"/>
          <w:sz w:val="16"/>
          <w:szCs w:val="16"/>
        </w:rPr>
        <w:t>)</w:t>
      </w:r>
    </w:p>
    <w:p w:rsidR="00B7416E" w:rsidRPr="00F857D4" w:rsidRDefault="009E547B" w:rsidP="00F857D4">
      <w:pPr>
        <w:snapToGrid w:val="0"/>
        <w:rPr>
          <w:color w:val="000000"/>
          <w:sz w:val="16"/>
          <w:szCs w:val="16"/>
        </w:rPr>
      </w:pPr>
      <w:r w:rsidRPr="00F857D4">
        <w:rPr>
          <w:rFonts w:hint="eastAsia"/>
          <w:b/>
          <w:color w:val="000000"/>
          <w:sz w:val="16"/>
          <w:szCs w:val="16"/>
        </w:rPr>
        <w:lastRenderedPageBreak/>
        <w:t>划分原则</w:t>
      </w:r>
      <w:r w:rsidRPr="00F857D4">
        <w:rPr>
          <w:rFonts w:hint="eastAsia"/>
          <w:color w:val="000000"/>
          <w:sz w:val="16"/>
          <w:szCs w:val="16"/>
        </w:rPr>
        <w:t>：按区间、按输入限制、按输入布尔量、按数值、按限制条件或划分规则、细分</w:t>
      </w:r>
      <w:r w:rsidR="005976B2" w:rsidRPr="00F857D4">
        <w:rPr>
          <w:rFonts w:hint="eastAsia"/>
          <w:color w:val="000000"/>
          <w:sz w:val="16"/>
          <w:szCs w:val="16"/>
        </w:rPr>
        <w:t>等价类</w:t>
      </w:r>
    </w:p>
    <w:p w:rsidR="00B7416E" w:rsidRPr="00F857D4" w:rsidRDefault="00B7416E" w:rsidP="00F857D4">
      <w:pPr>
        <w:snapToGrid w:val="0"/>
        <w:rPr>
          <w:b/>
          <w:color w:val="000000"/>
          <w:sz w:val="16"/>
          <w:szCs w:val="16"/>
        </w:rPr>
      </w:pPr>
      <w:r w:rsidRPr="00F857D4">
        <w:rPr>
          <w:rFonts w:hint="eastAsia"/>
          <w:b/>
          <w:color w:val="000000"/>
          <w:sz w:val="16"/>
          <w:szCs w:val="16"/>
        </w:rPr>
        <w:t>等价类划分是边界值分析的补充</w:t>
      </w:r>
    </w:p>
    <w:p w:rsidR="00066AA7" w:rsidRPr="00F857D4" w:rsidRDefault="00EA4E92" w:rsidP="00F857D4">
      <w:pPr>
        <w:snapToGrid w:val="0"/>
        <w:rPr>
          <w:b/>
          <w:color w:val="000000"/>
          <w:sz w:val="16"/>
          <w:szCs w:val="16"/>
        </w:rPr>
      </w:pPr>
      <w:r w:rsidRPr="00F857D4">
        <w:rPr>
          <w:rFonts w:hint="eastAsia"/>
          <w:b/>
          <w:color w:val="000000"/>
          <w:sz w:val="16"/>
          <w:szCs w:val="16"/>
        </w:rPr>
        <w:t>弱等价类测试</w:t>
      </w:r>
      <w:r w:rsidRPr="00F857D4">
        <w:rPr>
          <w:rFonts w:hint="eastAsia"/>
          <w:b/>
          <w:color w:val="000000"/>
          <w:sz w:val="16"/>
          <w:szCs w:val="16"/>
        </w:rPr>
        <w:t>(</w:t>
      </w:r>
      <w:r w:rsidRPr="00F857D4">
        <w:rPr>
          <w:rFonts w:hint="eastAsia"/>
          <w:b/>
          <w:color w:val="000000"/>
          <w:sz w:val="16"/>
          <w:szCs w:val="16"/>
        </w:rPr>
        <w:t>单缺陷假设</w:t>
      </w:r>
      <w:r w:rsidRPr="00F857D4">
        <w:rPr>
          <w:rFonts w:hint="eastAsia"/>
          <w:b/>
          <w:color w:val="000000"/>
          <w:sz w:val="16"/>
          <w:szCs w:val="16"/>
        </w:rPr>
        <w:t>)</w:t>
      </w:r>
    </w:p>
    <w:p w:rsidR="009E547B" w:rsidRPr="00F857D4" w:rsidRDefault="00933107" w:rsidP="00F857D4">
      <w:pPr>
        <w:snapToGrid w:val="0"/>
        <w:rPr>
          <w:b/>
          <w:color w:val="000000"/>
          <w:sz w:val="16"/>
          <w:szCs w:val="16"/>
        </w:rPr>
      </w:pPr>
      <w:r w:rsidRPr="00F857D4">
        <w:rPr>
          <w:rFonts w:hint="eastAsia"/>
          <w:b/>
          <w:color w:val="000000"/>
          <w:sz w:val="16"/>
          <w:szCs w:val="16"/>
        </w:rPr>
        <w:t>强等价类测试</w:t>
      </w:r>
      <w:r w:rsidRPr="00F857D4">
        <w:rPr>
          <w:rFonts w:hint="eastAsia"/>
          <w:b/>
          <w:color w:val="000000"/>
          <w:sz w:val="16"/>
          <w:szCs w:val="16"/>
        </w:rPr>
        <w:t>(</w:t>
      </w:r>
      <w:r w:rsidRPr="00F857D4">
        <w:rPr>
          <w:rFonts w:hint="eastAsia"/>
          <w:b/>
          <w:color w:val="000000"/>
          <w:sz w:val="16"/>
          <w:szCs w:val="16"/>
        </w:rPr>
        <w:t>多缺陷假设</w:t>
      </w:r>
      <w:r w:rsidRPr="00F857D4">
        <w:rPr>
          <w:rFonts w:hint="eastAsia"/>
          <w:b/>
          <w:color w:val="000000"/>
          <w:sz w:val="16"/>
          <w:szCs w:val="16"/>
        </w:rPr>
        <w:t>)</w:t>
      </w:r>
    </w:p>
    <w:p w:rsidR="00BB16CF" w:rsidRPr="00F857D4" w:rsidRDefault="00AB0397" w:rsidP="00F857D4">
      <w:pPr>
        <w:snapToGrid w:val="0"/>
        <w:rPr>
          <w:color w:val="000000"/>
          <w:sz w:val="16"/>
          <w:szCs w:val="16"/>
        </w:rPr>
      </w:pPr>
      <w:r w:rsidRPr="00F857D4">
        <w:rPr>
          <w:rFonts w:hint="eastAsia"/>
          <w:b/>
          <w:color w:val="000000"/>
          <w:sz w:val="16"/>
          <w:szCs w:val="16"/>
        </w:rPr>
        <w:t>32.</w:t>
      </w:r>
      <w:r w:rsidRPr="00F857D4">
        <w:rPr>
          <w:rFonts w:hint="eastAsia"/>
          <w:b/>
          <w:color w:val="000000"/>
          <w:sz w:val="16"/>
          <w:szCs w:val="16"/>
        </w:rPr>
        <w:t>因果图法</w:t>
      </w:r>
      <w:r w:rsidRPr="00F857D4">
        <w:rPr>
          <w:rFonts w:hint="eastAsia"/>
          <w:color w:val="000000"/>
          <w:sz w:val="16"/>
          <w:szCs w:val="16"/>
        </w:rPr>
        <w:t>：约束</w:t>
      </w:r>
      <w:r w:rsidR="00937CCF" w:rsidRPr="00F857D4">
        <w:rPr>
          <w:rFonts w:hint="eastAsia"/>
          <w:color w:val="000000"/>
          <w:sz w:val="16"/>
          <w:szCs w:val="16"/>
        </w:rPr>
        <w:t>(</w:t>
      </w:r>
      <w:r w:rsidR="00937CCF" w:rsidRPr="00F857D4">
        <w:rPr>
          <w:rFonts w:hint="eastAsia"/>
          <w:color w:val="000000"/>
          <w:sz w:val="16"/>
          <w:szCs w:val="16"/>
        </w:rPr>
        <w:t>输入约束</w:t>
      </w:r>
      <w:r w:rsidR="00937CCF" w:rsidRPr="00F857D4">
        <w:rPr>
          <w:rFonts w:hint="eastAsia"/>
          <w:color w:val="000000"/>
          <w:sz w:val="16"/>
          <w:szCs w:val="16"/>
        </w:rPr>
        <w:t>)</w:t>
      </w:r>
      <w:r w:rsidRPr="00F857D4">
        <w:rPr>
          <w:rFonts w:hint="eastAsia"/>
          <w:color w:val="000000"/>
          <w:sz w:val="16"/>
          <w:szCs w:val="16"/>
        </w:rPr>
        <w:t>：</w:t>
      </w:r>
    </w:p>
    <w:p w:rsidR="00AB0397" w:rsidRPr="00F857D4" w:rsidRDefault="00DD4A5F" w:rsidP="00F857D4">
      <w:pPr>
        <w:snapToGrid w:val="0"/>
        <w:rPr>
          <w:color w:val="000000"/>
          <w:sz w:val="16"/>
          <w:szCs w:val="16"/>
        </w:rPr>
      </w:pPr>
      <w:r w:rsidRPr="00F857D4">
        <w:rPr>
          <w:color w:val="000000"/>
          <w:sz w:val="16"/>
          <w:szCs w:val="16"/>
        </w:rPr>
        <w:t>E</w:t>
      </w:r>
      <w:r w:rsidRPr="00F857D4">
        <w:rPr>
          <w:rFonts w:hint="eastAsia"/>
          <w:color w:val="000000"/>
          <w:sz w:val="16"/>
          <w:szCs w:val="16"/>
        </w:rPr>
        <w:t>约束</w:t>
      </w:r>
      <w:r w:rsidRPr="00F857D4">
        <w:rPr>
          <w:rFonts w:hint="eastAsia"/>
          <w:color w:val="000000"/>
          <w:sz w:val="16"/>
          <w:szCs w:val="16"/>
        </w:rPr>
        <w:t>(</w:t>
      </w:r>
      <w:r w:rsidRPr="00F857D4">
        <w:rPr>
          <w:rFonts w:hint="eastAsia"/>
          <w:color w:val="000000"/>
          <w:sz w:val="16"/>
          <w:szCs w:val="16"/>
        </w:rPr>
        <w:t>异</w:t>
      </w:r>
      <w:r w:rsidRPr="00F857D4">
        <w:rPr>
          <w:rFonts w:hint="eastAsia"/>
          <w:color w:val="000000"/>
          <w:sz w:val="16"/>
          <w:szCs w:val="16"/>
        </w:rPr>
        <w:t>):a,b</w:t>
      </w:r>
      <w:r w:rsidRPr="00F857D4">
        <w:rPr>
          <w:rFonts w:hint="eastAsia"/>
          <w:color w:val="000000"/>
          <w:sz w:val="16"/>
          <w:szCs w:val="16"/>
        </w:rPr>
        <w:t>不能同时为</w:t>
      </w:r>
      <w:r w:rsidRPr="00F857D4">
        <w:rPr>
          <w:rFonts w:hint="eastAsia"/>
          <w:color w:val="000000"/>
          <w:sz w:val="16"/>
          <w:szCs w:val="16"/>
        </w:rPr>
        <w:t>1</w:t>
      </w:r>
    </w:p>
    <w:p w:rsidR="00DD4A5F" w:rsidRPr="00F857D4" w:rsidRDefault="00DD4A5F" w:rsidP="00F857D4">
      <w:pPr>
        <w:snapToGrid w:val="0"/>
        <w:rPr>
          <w:color w:val="000000"/>
          <w:sz w:val="16"/>
          <w:szCs w:val="16"/>
        </w:rPr>
      </w:pPr>
      <w:r w:rsidRPr="00F857D4">
        <w:rPr>
          <w:noProof/>
          <w:sz w:val="16"/>
          <w:szCs w:val="16"/>
        </w:rPr>
        <w:drawing>
          <wp:inline distT="0" distB="0" distL="0" distR="0">
            <wp:extent cx="1504950" cy="6953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04950" cy="695325"/>
                    </a:xfrm>
                    <a:prstGeom prst="rect">
                      <a:avLst/>
                    </a:prstGeom>
                  </pic:spPr>
                </pic:pic>
              </a:graphicData>
            </a:graphic>
          </wp:inline>
        </w:drawing>
      </w:r>
    </w:p>
    <w:p w:rsidR="00DD4A5F" w:rsidRPr="00F857D4" w:rsidRDefault="00DD4A5F" w:rsidP="00F857D4">
      <w:pPr>
        <w:snapToGrid w:val="0"/>
        <w:rPr>
          <w:color w:val="000000"/>
          <w:sz w:val="16"/>
          <w:szCs w:val="16"/>
        </w:rPr>
      </w:pPr>
      <w:r w:rsidRPr="00F857D4">
        <w:rPr>
          <w:color w:val="000000"/>
          <w:sz w:val="16"/>
          <w:szCs w:val="16"/>
        </w:rPr>
        <w:t>I</w:t>
      </w:r>
      <w:r w:rsidRPr="00F857D4">
        <w:rPr>
          <w:rFonts w:hint="eastAsia"/>
          <w:color w:val="000000"/>
          <w:sz w:val="16"/>
          <w:szCs w:val="16"/>
        </w:rPr>
        <w:t>约束</w:t>
      </w:r>
      <w:r w:rsidRPr="00F857D4">
        <w:rPr>
          <w:rFonts w:hint="eastAsia"/>
          <w:color w:val="000000"/>
          <w:sz w:val="16"/>
          <w:szCs w:val="16"/>
        </w:rPr>
        <w:t>(</w:t>
      </w:r>
      <w:r w:rsidRPr="00F857D4">
        <w:rPr>
          <w:rFonts w:hint="eastAsia"/>
          <w:color w:val="000000"/>
          <w:sz w:val="16"/>
          <w:szCs w:val="16"/>
        </w:rPr>
        <w:t>或</w:t>
      </w:r>
      <w:r w:rsidRPr="00F857D4">
        <w:rPr>
          <w:rFonts w:hint="eastAsia"/>
          <w:color w:val="000000"/>
          <w:sz w:val="16"/>
          <w:szCs w:val="16"/>
        </w:rPr>
        <w:t>)</w:t>
      </w:r>
      <w:r w:rsidRPr="00F857D4">
        <w:rPr>
          <w:rFonts w:hint="eastAsia"/>
          <w:color w:val="000000"/>
          <w:sz w:val="16"/>
          <w:szCs w:val="16"/>
        </w:rPr>
        <w:t>：</w:t>
      </w:r>
      <w:r w:rsidRPr="00F857D4">
        <w:rPr>
          <w:color w:val="000000"/>
          <w:sz w:val="16"/>
          <w:szCs w:val="16"/>
        </w:rPr>
        <w:t>a</w:t>
      </w:r>
      <w:r w:rsidRPr="00F857D4">
        <w:rPr>
          <w:rFonts w:hint="eastAsia"/>
          <w:color w:val="000000"/>
          <w:sz w:val="16"/>
          <w:szCs w:val="16"/>
        </w:rPr>
        <w:t>、</w:t>
      </w:r>
      <w:r w:rsidRPr="00F857D4">
        <w:rPr>
          <w:color w:val="000000"/>
          <w:sz w:val="16"/>
          <w:szCs w:val="16"/>
        </w:rPr>
        <w:t xml:space="preserve">b </w:t>
      </w:r>
      <w:r w:rsidRPr="00F857D4">
        <w:rPr>
          <w:rFonts w:hint="eastAsia"/>
          <w:color w:val="000000"/>
          <w:sz w:val="16"/>
          <w:szCs w:val="16"/>
        </w:rPr>
        <w:t>和</w:t>
      </w:r>
      <w:r w:rsidRPr="00F857D4">
        <w:rPr>
          <w:color w:val="000000"/>
          <w:sz w:val="16"/>
          <w:szCs w:val="16"/>
        </w:rPr>
        <w:t>c</w:t>
      </w:r>
      <w:r w:rsidRPr="00F857D4">
        <w:rPr>
          <w:rFonts w:hint="eastAsia"/>
          <w:color w:val="000000"/>
          <w:sz w:val="16"/>
          <w:szCs w:val="16"/>
        </w:rPr>
        <w:t>不能同时为</w:t>
      </w:r>
      <w:r w:rsidRPr="00F857D4">
        <w:rPr>
          <w:color w:val="000000"/>
          <w:sz w:val="16"/>
          <w:szCs w:val="16"/>
        </w:rPr>
        <w:t>0</w:t>
      </w:r>
      <w:r w:rsidRPr="00F857D4">
        <w:rPr>
          <w:rFonts w:hint="eastAsia"/>
          <w:color w:val="000000"/>
          <w:sz w:val="16"/>
          <w:szCs w:val="16"/>
        </w:rPr>
        <w:t>。</w:t>
      </w:r>
    </w:p>
    <w:p w:rsidR="00DD4A5F" w:rsidRPr="00F857D4" w:rsidRDefault="00DD4A5F" w:rsidP="00F857D4">
      <w:pPr>
        <w:snapToGrid w:val="0"/>
        <w:rPr>
          <w:color w:val="000000"/>
          <w:sz w:val="16"/>
          <w:szCs w:val="16"/>
        </w:rPr>
      </w:pPr>
      <w:r w:rsidRPr="00F857D4">
        <w:rPr>
          <w:color w:val="000000"/>
          <w:sz w:val="16"/>
          <w:szCs w:val="16"/>
        </w:rPr>
        <w:t>O</w:t>
      </w:r>
      <w:r w:rsidRPr="00F857D4">
        <w:rPr>
          <w:rFonts w:hint="eastAsia"/>
          <w:color w:val="000000"/>
          <w:sz w:val="16"/>
          <w:szCs w:val="16"/>
        </w:rPr>
        <w:t>约束</w:t>
      </w:r>
      <w:r w:rsidRPr="00F857D4">
        <w:rPr>
          <w:rFonts w:hint="eastAsia"/>
          <w:color w:val="000000"/>
          <w:sz w:val="16"/>
          <w:szCs w:val="16"/>
        </w:rPr>
        <w:t>(</w:t>
      </w:r>
      <w:r w:rsidRPr="00F857D4">
        <w:rPr>
          <w:rFonts w:hint="eastAsia"/>
          <w:color w:val="000000"/>
          <w:sz w:val="16"/>
          <w:szCs w:val="16"/>
        </w:rPr>
        <w:t>唯一</w:t>
      </w:r>
      <w:r w:rsidRPr="00F857D4">
        <w:rPr>
          <w:rFonts w:hint="eastAsia"/>
          <w:color w:val="000000"/>
          <w:sz w:val="16"/>
          <w:szCs w:val="16"/>
        </w:rPr>
        <w:t>)</w:t>
      </w:r>
      <w:r w:rsidRPr="00F857D4">
        <w:rPr>
          <w:rFonts w:hint="eastAsia"/>
          <w:color w:val="000000"/>
          <w:sz w:val="16"/>
          <w:szCs w:val="16"/>
        </w:rPr>
        <w:t>；</w:t>
      </w:r>
      <w:r w:rsidRPr="00F857D4">
        <w:rPr>
          <w:color w:val="000000"/>
          <w:sz w:val="16"/>
          <w:szCs w:val="16"/>
        </w:rPr>
        <w:t>a</w:t>
      </w:r>
      <w:r w:rsidRPr="00F857D4">
        <w:rPr>
          <w:rFonts w:hint="eastAsia"/>
          <w:color w:val="000000"/>
          <w:sz w:val="16"/>
          <w:szCs w:val="16"/>
        </w:rPr>
        <w:t>和</w:t>
      </w:r>
      <w:r w:rsidRPr="00F857D4">
        <w:rPr>
          <w:color w:val="000000"/>
          <w:sz w:val="16"/>
          <w:szCs w:val="16"/>
        </w:rPr>
        <w:t>b</w:t>
      </w:r>
      <w:r w:rsidRPr="00F857D4">
        <w:rPr>
          <w:rFonts w:hint="eastAsia"/>
          <w:color w:val="000000"/>
          <w:sz w:val="16"/>
          <w:szCs w:val="16"/>
        </w:rPr>
        <w:t>有且仅有</w:t>
      </w:r>
      <w:r w:rsidRPr="00F857D4">
        <w:rPr>
          <w:color w:val="000000"/>
          <w:sz w:val="16"/>
          <w:szCs w:val="16"/>
        </w:rPr>
        <w:t>1</w:t>
      </w:r>
      <w:r w:rsidRPr="00F857D4">
        <w:rPr>
          <w:rFonts w:hint="eastAsia"/>
          <w:color w:val="000000"/>
          <w:sz w:val="16"/>
          <w:szCs w:val="16"/>
        </w:rPr>
        <w:t>个为</w:t>
      </w:r>
      <w:r w:rsidRPr="00F857D4">
        <w:rPr>
          <w:color w:val="000000"/>
          <w:sz w:val="16"/>
          <w:szCs w:val="16"/>
        </w:rPr>
        <w:t>1</w:t>
      </w:r>
      <w:r w:rsidRPr="00F857D4">
        <w:rPr>
          <w:rFonts w:hint="eastAsia"/>
          <w:color w:val="000000"/>
          <w:sz w:val="16"/>
          <w:szCs w:val="16"/>
        </w:rPr>
        <w:t>。</w:t>
      </w:r>
    </w:p>
    <w:p w:rsidR="00DD4A5F" w:rsidRPr="00F857D4" w:rsidRDefault="00DD4A5F" w:rsidP="00F857D4">
      <w:pPr>
        <w:snapToGrid w:val="0"/>
        <w:rPr>
          <w:color w:val="000000"/>
          <w:sz w:val="16"/>
          <w:szCs w:val="16"/>
        </w:rPr>
      </w:pPr>
      <w:r w:rsidRPr="00F857D4">
        <w:rPr>
          <w:rFonts w:hint="eastAsia"/>
          <w:color w:val="000000"/>
          <w:sz w:val="16"/>
          <w:szCs w:val="16"/>
        </w:rPr>
        <w:t>④</w:t>
      </w:r>
      <w:r w:rsidRPr="00F857D4">
        <w:rPr>
          <w:color w:val="000000"/>
          <w:sz w:val="16"/>
          <w:szCs w:val="16"/>
        </w:rPr>
        <w:t>R</w:t>
      </w:r>
      <w:r w:rsidRPr="00F857D4">
        <w:rPr>
          <w:rFonts w:hint="eastAsia"/>
          <w:color w:val="000000"/>
          <w:sz w:val="16"/>
          <w:szCs w:val="16"/>
        </w:rPr>
        <w:t>约束</w:t>
      </w:r>
      <w:r w:rsidRPr="00F857D4">
        <w:rPr>
          <w:rFonts w:hint="eastAsia"/>
          <w:color w:val="000000"/>
          <w:sz w:val="16"/>
          <w:szCs w:val="16"/>
        </w:rPr>
        <w:t>(</w:t>
      </w:r>
      <w:r w:rsidRPr="00F857D4">
        <w:rPr>
          <w:rFonts w:hint="eastAsia"/>
          <w:color w:val="000000"/>
          <w:sz w:val="16"/>
          <w:szCs w:val="16"/>
        </w:rPr>
        <w:t>要求</w:t>
      </w:r>
      <w:r w:rsidRPr="00F857D4">
        <w:rPr>
          <w:rFonts w:hint="eastAsia"/>
          <w:color w:val="000000"/>
          <w:sz w:val="16"/>
          <w:szCs w:val="16"/>
        </w:rPr>
        <w:t>)</w:t>
      </w:r>
      <w:r w:rsidRPr="00F857D4">
        <w:rPr>
          <w:rFonts w:hint="eastAsia"/>
          <w:color w:val="000000"/>
          <w:sz w:val="16"/>
          <w:szCs w:val="16"/>
        </w:rPr>
        <w:t>：</w:t>
      </w:r>
      <w:r w:rsidRPr="00F857D4">
        <w:rPr>
          <w:color w:val="000000"/>
          <w:sz w:val="16"/>
          <w:szCs w:val="16"/>
        </w:rPr>
        <w:t>a</w:t>
      </w:r>
      <w:r w:rsidRPr="00F857D4">
        <w:rPr>
          <w:rFonts w:hint="eastAsia"/>
          <w:color w:val="000000"/>
          <w:sz w:val="16"/>
          <w:szCs w:val="16"/>
        </w:rPr>
        <w:t>是</w:t>
      </w:r>
      <w:r w:rsidRPr="00F857D4">
        <w:rPr>
          <w:color w:val="000000"/>
          <w:sz w:val="16"/>
          <w:szCs w:val="16"/>
        </w:rPr>
        <w:t>1</w:t>
      </w:r>
      <w:r w:rsidRPr="00F857D4">
        <w:rPr>
          <w:rFonts w:hint="eastAsia"/>
          <w:color w:val="000000"/>
          <w:sz w:val="16"/>
          <w:szCs w:val="16"/>
        </w:rPr>
        <w:t>时，</w:t>
      </w:r>
      <w:r w:rsidRPr="00F857D4">
        <w:rPr>
          <w:color w:val="000000"/>
          <w:sz w:val="16"/>
          <w:szCs w:val="16"/>
        </w:rPr>
        <w:t>b</w:t>
      </w:r>
      <w:r w:rsidRPr="00F857D4">
        <w:rPr>
          <w:rFonts w:hint="eastAsia"/>
          <w:color w:val="000000"/>
          <w:sz w:val="16"/>
          <w:szCs w:val="16"/>
        </w:rPr>
        <w:t>必须是</w:t>
      </w:r>
      <w:r w:rsidRPr="00F857D4">
        <w:rPr>
          <w:color w:val="000000"/>
          <w:sz w:val="16"/>
          <w:szCs w:val="16"/>
        </w:rPr>
        <w:t>1</w:t>
      </w:r>
      <w:r w:rsidRPr="00F857D4">
        <w:rPr>
          <w:rFonts w:hint="eastAsia"/>
          <w:color w:val="000000"/>
          <w:sz w:val="16"/>
          <w:szCs w:val="16"/>
        </w:rPr>
        <w:t>，即不可能</w:t>
      </w:r>
      <w:r w:rsidRPr="00F857D4">
        <w:rPr>
          <w:color w:val="000000"/>
          <w:sz w:val="16"/>
          <w:szCs w:val="16"/>
        </w:rPr>
        <w:t>a</w:t>
      </w:r>
      <w:r w:rsidRPr="00F857D4">
        <w:rPr>
          <w:rFonts w:hint="eastAsia"/>
          <w:color w:val="000000"/>
          <w:sz w:val="16"/>
          <w:szCs w:val="16"/>
        </w:rPr>
        <w:t>是</w:t>
      </w:r>
      <w:r w:rsidRPr="00F857D4">
        <w:rPr>
          <w:color w:val="000000"/>
          <w:sz w:val="16"/>
          <w:szCs w:val="16"/>
        </w:rPr>
        <w:t>1</w:t>
      </w:r>
      <w:r w:rsidRPr="00F857D4">
        <w:rPr>
          <w:rFonts w:hint="eastAsia"/>
          <w:color w:val="000000"/>
          <w:sz w:val="16"/>
          <w:szCs w:val="16"/>
        </w:rPr>
        <w:t>时</w:t>
      </w:r>
      <w:r w:rsidRPr="00F857D4">
        <w:rPr>
          <w:color w:val="000000"/>
          <w:sz w:val="16"/>
          <w:szCs w:val="16"/>
        </w:rPr>
        <w:t>b</w:t>
      </w:r>
      <w:r w:rsidRPr="00F857D4">
        <w:rPr>
          <w:rFonts w:hint="eastAsia"/>
          <w:color w:val="000000"/>
          <w:sz w:val="16"/>
          <w:szCs w:val="16"/>
        </w:rPr>
        <w:t>是</w:t>
      </w:r>
      <w:r w:rsidRPr="00F857D4">
        <w:rPr>
          <w:color w:val="000000"/>
          <w:sz w:val="16"/>
          <w:szCs w:val="16"/>
        </w:rPr>
        <w:t>0</w:t>
      </w:r>
    </w:p>
    <w:p w:rsidR="00DD4A5F" w:rsidRPr="00F857D4" w:rsidRDefault="00DD4A5F" w:rsidP="00F857D4">
      <w:pPr>
        <w:snapToGrid w:val="0"/>
        <w:rPr>
          <w:color w:val="000000"/>
          <w:sz w:val="16"/>
          <w:szCs w:val="16"/>
        </w:rPr>
      </w:pPr>
      <w:r w:rsidRPr="00F857D4">
        <w:rPr>
          <w:noProof/>
          <w:sz w:val="16"/>
          <w:szCs w:val="16"/>
        </w:rPr>
        <w:drawing>
          <wp:inline distT="0" distB="0" distL="0" distR="0">
            <wp:extent cx="1577975" cy="385434"/>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1577975" cy="385434"/>
                    </a:xfrm>
                    <a:prstGeom prst="rect">
                      <a:avLst/>
                    </a:prstGeom>
                  </pic:spPr>
                </pic:pic>
              </a:graphicData>
            </a:graphic>
          </wp:inline>
        </w:drawing>
      </w:r>
    </w:p>
    <w:p w:rsidR="000D2462" w:rsidRPr="00F857D4" w:rsidRDefault="000D2462" w:rsidP="00F857D4">
      <w:pPr>
        <w:snapToGrid w:val="0"/>
        <w:rPr>
          <w:color w:val="000000"/>
          <w:sz w:val="16"/>
          <w:szCs w:val="16"/>
        </w:rPr>
      </w:pPr>
      <w:r w:rsidRPr="00F857D4">
        <w:rPr>
          <w:rFonts w:hint="eastAsia"/>
          <w:color w:val="000000"/>
          <w:sz w:val="16"/>
          <w:szCs w:val="16"/>
        </w:rPr>
        <w:t>输出约束：</w:t>
      </w:r>
      <w:r w:rsidRPr="00F857D4">
        <w:rPr>
          <w:color w:val="000000"/>
          <w:sz w:val="16"/>
          <w:szCs w:val="16"/>
        </w:rPr>
        <w:t>M</w:t>
      </w:r>
      <w:r w:rsidRPr="00F857D4">
        <w:rPr>
          <w:rFonts w:hint="eastAsia"/>
          <w:color w:val="000000"/>
          <w:sz w:val="16"/>
          <w:szCs w:val="16"/>
        </w:rPr>
        <w:t>约束</w:t>
      </w:r>
      <w:r w:rsidRPr="00F857D4">
        <w:rPr>
          <w:rFonts w:hint="eastAsia"/>
          <w:color w:val="000000"/>
          <w:sz w:val="16"/>
          <w:szCs w:val="16"/>
        </w:rPr>
        <w:t>(</w:t>
      </w:r>
      <w:r w:rsidRPr="00F857D4">
        <w:rPr>
          <w:rFonts w:hint="eastAsia"/>
          <w:color w:val="000000"/>
          <w:sz w:val="16"/>
          <w:szCs w:val="16"/>
        </w:rPr>
        <w:t>强制</w:t>
      </w:r>
      <w:r w:rsidRPr="00F857D4">
        <w:rPr>
          <w:rFonts w:hint="eastAsia"/>
          <w:color w:val="000000"/>
          <w:sz w:val="16"/>
          <w:szCs w:val="16"/>
        </w:rPr>
        <w:t>)</w:t>
      </w:r>
      <w:r w:rsidRPr="00F857D4">
        <w:rPr>
          <w:rFonts w:hint="eastAsia"/>
          <w:color w:val="000000"/>
          <w:sz w:val="16"/>
          <w:szCs w:val="16"/>
        </w:rPr>
        <w:t>若结果</w:t>
      </w:r>
      <w:r w:rsidRPr="00F857D4">
        <w:rPr>
          <w:color w:val="000000"/>
          <w:sz w:val="16"/>
          <w:szCs w:val="16"/>
        </w:rPr>
        <w:t>a</w:t>
      </w:r>
      <w:r w:rsidRPr="00F857D4">
        <w:rPr>
          <w:rFonts w:hint="eastAsia"/>
          <w:color w:val="000000"/>
          <w:sz w:val="16"/>
          <w:szCs w:val="16"/>
        </w:rPr>
        <w:t>是</w:t>
      </w:r>
      <w:r w:rsidRPr="00F857D4">
        <w:rPr>
          <w:color w:val="000000"/>
          <w:sz w:val="16"/>
          <w:szCs w:val="16"/>
        </w:rPr>
        <w:t>1</w:t>
      </w:r>
      <w:r w:rsidRPr="00F857D4">
        <w:rPr>
          <w:rFonts w:hint="eastAsia"/>
          <w:color w:val="000000"/>
          <w:sz w:val="16"/>
          <w:szCs w:val="16"/>
        </w:rPr>
        <w:t>，则结果</w:t>
      </w:r>
      <w:r w:rsidRPr="00F857D4">
        <w:rPr>
          <w:color w:val="000000"/>
          <w:sz w:val="16"/>
          <w:szCs w:val="16"/>
        </w:rPr>
        <w:t>b</w:t>
      </w:r>
      <w:r w:rsidRPr="00F857D4">
        <w:rPr>
          <w:rFonts w:hint="eastAsia"/>
          <w:color w:val="000000"/>
          <w:sz w:val="16"/>
          <w:szCs w:val="16"/>
        </w:rPr>
        <w:t>强制为</w:t>
      </w:r>
      <w:r w:rsidRPr="00F857D4">
        <w:rPr>
          <w:color w:val="000000"/>
          <w:sz w:val="16"/>
          <w:szCs w:val="16"/>
        </w:rPr>
        <w:t>0</w:t>
      </w:r>
    </w:p>
    <w:p w:rsidR="000D2462" w:rsidRPr="00F857D4" w:rsidRDefault="000D2462" w:rsidP="00F857D4">
      <w:pPr>
        <w:snapToGrid w:val="0"/>
        <w:rPr>
          <w:color w:val="000000"/>
          <w:sz w:val="16"/>
          <w:szCs w:val="16"/>
        </w:rPr>
      </w:pPr>
      <w:r w:rsidRPr="00F857D4">
        <w:rPr>
          <w:noProof/>
          <w:sz w:val="16"/>
          <w:szCs w:val="16"/>
        </w:rPr>
        <w:drawing>
          <wp:inline distT="0" distB="0" distL="0" distR="0">
            <wp:extent cx="1095153" cy="467832"/>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095375" cy="467927"/>
                    </a:xfrm>
                    <a:prstGeom prst="rect">
                      <a:avLst/>
                    </a:prstGeom>
                  </pic:spPr>
                </pic:pic>
              </a:graphicData>
            </a:graphic>
          </wp:inline>
        </w:drawing>
      </w:r>
      <w:r w:rsidR="00AF31E5" w:rsidRPr="00F857D4">
        <w:rPr>
          <w:rFonts w:hint="eastAsia"/>
          <w:color w:val="000000"/>
          <w:sz w:val="16"/>
          <w:szCs w:val="16"/>
        </w:rPr>
        <w:t>生成判定表</w:t>
      </w:r>
    </w:p>
    <w:p w:rsidR="000D2462" w:rsidRPr="00F857D4" w:rsidRDefault="003A5D31" w:rsidP="00F857D4">
      <w:pPr>
        <w:snapToGrid w:val="0"/>
        <w:rPr>
          <w:b/>
          <w:color w:val="000000"/>
          <w:sz w:val="16"/>
          <w:szCs w:val="16"/>
        </w:rPr>
      </w:pPr>
      <w:r w:rsidRPr="00F857D4">
        <w:rPr>
          <w:rFonts w:hint="eastAsia"/>
          <w:b/>
          <w:color w:val="000000"/>
          <w:sz w:val="16"/>
          <w:szCs w:val="16"/>
        </w:rPr>
        <w:t>基于判定表的测试是最为严格、最具有逻辑性的测试方法</w:t>
      </w:r>
    </w:p>
    <w:p w:rsidR="003A5D31" w:rsidRPr="00F857D4" w:rsidRDefault="00616748" w:rsidP="00F857D4">
      <w:pPr>
        <w:snapToGrid w:val="0"/>
        <w:rPr>
          <w:color w:val="000000"/>
          <w:sz w:val="16"/>
          <w:szCs w:val="16"/>
        </w:rPr>
      </w:pPr>
      <w:r w:rsidRPr="00F857D4">
        <w:rPr>
          <w:rFonts w:hint="eastAsia"/>
          <w:b/>
          <w:color w:val="000000"/>
          <w:sz w:val="16"/>
          <w:szCs w:val="16"/>
        </w:rPr>
        <w:t>33</w:t>
      </w:r>
      <w:r w:rsidRPr="00F857D4">
        <w:rPr>
          <w:rFonts w:hint="eastAsia"/>
          <w:b/>
          <w:color w:val="000000"/>
          <w:sz w:val="16"/>
          <w:szCs w:val="16"/>
        </w:rPr>
        <w:t>．</w:t>
      </w:r>
      <w:r w:rsidR="00F3055E" w:rsidRPr="00F857D4">
        <w:rPr>
          <w:rFonts w:hint="eastAsia"/>
          <w:b/>
          <w:color w:val="000000"/>
          <w:sz w:val="16"/>
          <w:szCs w:val="16"/>
        </w:rPr>
        <w:t>判定表组成</w:t>
      </w:r>
      <w:r w:rsidR="00F3055E" w:rsidRPr="00F857D4">
        <w:rPr>
          <w:rFonts w:hint="eastAsia"/>
          <w:color w:val="000000"/>
          <w:sz w:val="16"/>
          <w:szCs w:val="16"/>
        </w:rPr>
        <w:t>：条件桩</w:t>
      </w:r>
      <w:r w:rsidR="00F3055E" w:rsidRPr="00F857D4">
        <w:rPr>
          <w:rFonts w:hint="eastAsia"/>
          <w:color w:val="000000"/>
          <w:sz w:val="16"/>
          <w:szCs w:val="16"/>
        </w:rPr>
        <w:t>(</w:t>
      </w:r>
      <w:r w:rsidR="00F3055E" w:rsidRPr="00F857D4">
        <w:rPr>
          <w:rFonts w:hint="eastAsia"/>
          <w:color w:val="000000"/>
          <w:sz w:val="16"/>
          <w:szCs w:val="16"/>
        </w:rPr>
        <w:t>问题的所有条件</w:t>
      </w:r>
      <w:r w:rsidR="00F3055E" w:rsidRPr="00F857D4">
        <w:rPr>
          <w:rFonts w:hint="eastAsia"/>
          <w:color w:val="000000"/>
          <w:sz w:val="16"/>
          <w:szCs w:val="16"/>
        </w:rPr>
        <w:t>)</w:t>
      </w:r>
      <w:r w:rsidR="00F3055E" w:rsidRPr="00F857D4">
        <w:rPr>
          <w:rFonts w:hint="eastAsia"/>
          <w:color w:val="000000"/>
          <w:sz w:val="16"/>
          <w:szCs w:val="16"/>
        </w:rPr>
        <w:t>、动作桩</w:t>
      </w:r>
      <w:r w:rsidR="00F3055E" w:rsidRPr="00F857D4">
        <w:rPr>
          <w:rFonts w:hint="eastAsia"/>
          <w:color w:val="000000"/>
          <w:sz w:val="16"/>
          <w:szCs w:val="16"/>
        </w:rPr>
        <w:t>(</w:t>
      </w:r>
      <w:r w:rsidR="00F3055E" w:rsidRPr="00F857D4">
        <w:rPr>
          <w:rFonts w:hint="eastAsia"/>
          <w:color w:val="000000"/>
          <w:sz w:val="16"/>
          <w:szCs w:val="16"/>
        </w:rPr>
        <w:t>问题规定可能采取的操作</w:t>
      </w:r>
      <w:r w:rsidR="00F3055E" w:rsidRPr="00F857D4">
        <w:rPr>
          <w:rFonts w:hint="eastAsia"/>
          <w:color w:val="000000"/>
          <w:sz w:val="16"/>
          <w:szCs w:val="16"/>
        </w:rPr>
        <w:t>)</w:t>
      </w:r>
      <w:r w:rsidR="00F3055E" w:rsidRPr="00F857D4">
        <w:rPr>
          <w:rFonts w:hint="eastAsia"/>
          <w:color w:val="000000"/>
          <w:sz w:val="16"/>
          <w:szCs w:val="16"/>
        </w:rPr>
        <w:t>、条件项</w:t>
      </w:r>
      <w:r w:rsidR="006046D8" w:rsidRPr="00F857D4">
        <w:rPr>
          <w:rFonts w:hint="eastAsia"/>
          <w:color w:val="000000"/>
          <w:sz w:val="16"/>
          <w:szCs w:val="16"/>
        </w:rPr>
        <w:t>(</w:t>
      </w:r>
      <w:r w:rsidR="006046D8" w:rsidRPr="00F857D4">
        <w:rPr>
          <w:rFonts w:hint="eastAsia"/>
          <w:color w:val="000000"/>
          <w:sz w:val="16"/>
          <w:szCs w:val="16"/>
        </w:rPr>
        <w:t>左列条件的可能取值</w:t>
      </w:r>
      <w:r w:rsidR="006046D8" w:rsidRPr="00F857D4">
        <w:rPr>
          <w:rFonts w:hint="eastAsia"/>
          <w:color w:val="000000"/>
          <w:sz w:val="16"/>
          <w:szCs w:val="16"/>
        </w:rPr>
        <w:t>-</w:t>
      </w:r>
      <w:r w:rsidR="006046D8" w:rsidRPr="00F857D4">
        <w:rPr>
          <w:rFonts w:hint="eastAsia"/>
          <w:color w:val="000000"/>
          <w:sz w:val="16"/>
          <w:szCs w:val="16"/>
        </w:rPr>
        <w:t>真假</w:t>
      </w:r>
      <w:r w:rsidR="006046D8" w:rsidRPr="00F857D4">
        <w:rPr>
          <w:rFonts w:hint="eastAsia"/>
          <w:color w:val="000000"/>
          <w:sz w:val="16"/>
          <w:szCs w:val="16"/>
        </w:rPr>
        <w:t>)</w:t>
      </w:r>
      <w:r w:rsidR="00F3055E" w:rsidRPr="00F857D4">
        <w:rPr>
          <w:rFonts w:hint="eastAsia"/>
          <w:color w:val="000000"/>
          <w:sz w:val="16"/>
          <w:szCs w:val="16"/>
        </w:rPr>
        <w:t>、动作项</w:t>
      </w:r>
      <w:r w:rsidR="006046D8" w:rsidRPr="00F857D4">
        <w:rPr>
          <w:rFonts w:hint="eastAsia"/>
          <w:color w:val="000000"/>
          <w:sz w:val="16"/>
          <w:szCs w:val="16"/>
        </w:rPr>
        <w:t>(</w:t>
      </w:r>
      <w:r w:rsidR="006046D8" w:rsidRPr="00F857D4">
        <w:rPr>
          <w:rFonts w:hint="eastAsia"/>
          <w:color w:val="000000"/>
          <w:sz w:val="16"/>
          <w:szCs w:val="16"/>
        </w:rPr>
        <w:t>应采取的动作</w:t>
      </w:r>
      <w:r w:rsidR="006046D8" w:rsidRPr="00F857D4">
        <w:rPr>
          <w:rFonts w:hint="eastAsia"/>
          <w:color w:val="000000"/>
          <w:sz w:val="16"/>
          <w:szCs w:val="16"/>
        </w:rPr>
        <w:t>)</w:t>
      </w:r>
    </w:p>
    <w:p w:rsidR="006046D8" w:rsidRPr="00F857D4" w:rsidRDefault="00616748" w:rsidP="00F857D4">
      <w:pPr>
        <w:snapToGrid w:val="0"/>
        <w:rPr>
          <w:color w:val="000000"/>
          <w:sz w:val="16"/>
          <w:szCs w:val="16"/>
        </w:rPr>
      </w:pPr>
      <w:r w:rsidRPr="00F857D4">
        <w:rPr>
          <w:rFonts w:hint="eastAsia"/>
          <w:b/>
          <w:color w:val="000000"/>
          <w:sz w:val="16"/>
          <w:szCs w:val="16"/>
        </w:rPr>
        <w:t>34.</w:t>
      </w:r>
      <w:r w:rsidRPr="00F857D4">
        <w:rPr>
          <w:rFonts w:hint="eastAsia"/>
          <w:b/>
          <w:color w:val="000000"/>
          <w:sz w:val="16"/>
          <w:szCs w:val="16"/>
        </w:rPr>
        <w:t>规则</w:t>
      </w:r>
      <w:r w:rsidRPr="00F857D4">
        <w:rPr>
          <w:color w:val="000000"/>
          <w:sz w:val="16"/>
          <w:szCs w:val="16"/>
        </w:rPr>
        <w:t>:</w:t>
      </w:r>
      <w:r w:rsidRPr="00F857D4">
        <w:rPr>
          <w:rFonts w:hint="eastAsia"/>
          <w:color w:val="000000"/>
          <w:sz w:val="16"/>
          <w:szCs w:val="16"/>
        </w:rPr>
        <w:t>任何一个条件组合的特定取值及其相应要执行的操作称为规则</w:t>
      </w:r>
    </w:p>
    <w:p w:rsidR="004436A2" w:rsidRPr="00F857D4" w:rsidRDefault="004436A2" w:rsidP="00F857D4">
      <w:pPr>
        <w:snapToGrid w:val="0"/>
        <w:rPr>
          <w:color w:val="000000"/>
          <w:sz w:val="16"/>
          <w:szCs w:val="16"/>
        </w:rPr>
      </w:pPr>
      <w:r w:rsidRPr="00F857D4">
        <w:rPr>
          <w:rFonts w:hint="eastAsia"/>
          <w:color w:val="000000"/>
          <w:sz w:val="16"/>
          <w:szCs w:val="16"/>
        </w:rPr>
        <w:t>35</w:t>
      </w:r>
      <w:r w:rsidRPr="00F857D4">
        <w:rPr>
          <w:rFonts w:hint="eastAsia"/>
          <w:b/>
          <w:color w:val="000000"/>
          <w:sz w:val="16"/>
          <w:szCs w:val="16"/>
        </w:rPr>
        <w:t>.</w:t>
      </w:r>
      <w:r w:rsidRPr="00F857D4">
        <w:rPr>
          <w:rFonts w:hint="eastAsia"/>
          <w:b/>
          <w:color w:val="000000"/>
          <w:sz w:val="16"/>
          <w:szCs w:val="16"/>
        </w:rPr>
        <w:t>正交试验</w:t>
      </w:r>
      <w:r w:rsidRPr="00F857D4">
        <w:rPr>
          <w:rFonts w:hint="eastAsia"/>
          <w:color w:val="000000"/>
          <w:sz w:val="16"/>
          <w:szCs w:val="16"/>
        </w:rPr>
        <w:t>：正交表的形式：</w:t>
      </w:r>
    </w:p>
    <w:p w:rsidR="00066AA7" w:rsidRPr="00F857D4" w:rsidRDefault="00EA4E92" w:rsidP="00F857D4">
      <w:pPr>
        <w:snapToGrid w:val="0"/>
        <w:rPr>
          <w:color w:val="000000"/>
          <w:sz w:val="16"/>
          <w:szCs w:val="16"/>
        </w:rPr>
      </w:pPr>
      <w:r w:rsidRPr="00F857D4">
        <w:rPr>
          <w:rFonts w:hint="eastAsia"/>
          <w:color w:val="000000"/>
          <w:sz w:val="16"/>
          <w:szCs w:val="16"/>
        </w:rPr>
        <w:t>行数</w:t>
      </w:r>
      <w:r w:rsidRPr="00F857D4">
        <w:rPr>
          <w:color w:val="000000"/>
          <w:sz w:val="16"/>
          <w:szCs w:val="16"/>
        </w:rPr>
        <w:t>(Runs)</w:t>
      </w:r>
      <w:r w:rsidRPr="00F857D4">
        <w:rPr>
          <w:rFonts w:hint="eastAsia"/>
          <w:color w:val="000000"/>
          <w:sz w:val="16"/>
          <w:szCs w:val="16"/>
        </w:rPr>
        <w:t>：正交表中</w:t>
      </w:r>
      <w:r w:rsidR="004436A2" w:rsidRPr="00F857D4">
        <w:rPr>
          <w:rFonts w:hint="eastAsia"/>
          <w:color w:val="000000"/>
          <w:sz w:val="16"/>
          <w:szCs w:val="16"/>
        </w:rPr>
        <w:t>行数，即试验</w:t>
      </w:r>
      <w:r w:rsidRPr="00F857D4">
        <w:rPr>
          <w:rFonts w:hint="eastAsia"/>
          <w:color w:val="000000"/>
          <w:sz w:val="16"/>
          <w:szCs w:val="16"/>
        </w:rPr>
        <w:t>次数，也是正交实验法设计测试用例的。</w:t>
      </w:r>
    </w:p>
    <w:p w:rsidR="00066AA7" w:rsidRPr="00F857D4" w:rsidRDefault="00EA4E92" w:rsidP="00F857D4">
      <w:pPr>
        <w:snapToGrid w:val="0"/>
        <w:rPr>
          <w:color w:val="000000"/>
          <w:sz w:val="16"/>
          <w:szCs w:val="16"/>
        </w:rPr>
      </w:pPr>
      <w:r w:rsidRPr="00F857D4">
        <w:rPr>
          <w:rFonts w:hint="eastAsia"/>
          <w:color w:val="000000"/>
          <w:sz w:val="16"/>
          <w:szCs w:val="16"/>
        </w:rPr>
        <w:t>因素数</w:t>
      </w:r>
      <w:r w:rsidRPr="00F857D4">
        <w:rPr>
          <w:color w:val="000000"/>
          <w:sz w:val="16"/>
          <w:szCs w:val="16"/>
        </w:rPr>
        <w:t xml:space="preserve">(Factors) </w:t>
      </w:r>
      <w:r w:rsidRPr="00F857D4">
        <w:rPr>
          <w:rFonts w:hint="eastAsia"/>
          <w:color w:val="000000"/>
          <w:sz w:val="16"/>
          <w:szCs w:val="16"/>
        </w:rPr>
        <w:t>：正交表中列的个数，即要测试的输入数。</w:t>
      </w:r>
    </w:p>
    <w:p w:rsidR="004436A2" w:rsidRPr="00F857D4" w:rsidRDefault="004436A2" w:rsidP="00F857D4">
      <w:pPr>
        <w:snapToGrid w:val="0"/>
        <w:rPr>
          <w:color w:val="000000"/>
          <w:sz w:val="16"/>
          <w:szCs w:val="16"/>
        </w:rPr>
      </w:pPr>
      <w:r w:rsidRPr="00F857D4">
        <w:rPr>
          <w:rFonts w:hint="eastAsia"/>
          <w:color w:val="000000"/>
          <w:sz w:val="16"/>
          <w:szCs w:val="16"/>
        </w:rPr>
        <w:t>水平数</w:t>
      </w:r>
      <w:r w:rsidRPr="00F857D4">
        <w:rPr>
          <w:color w:val="000000"/>
          <w:sz w:val="16"/>
          <w:szCs w:val="16"/>
        </w:rPr>
        <w:t>(Levels)</w:t>
      </w:r>
      <w:r w:rsidRPr="00F857D4">
        <w:rPr>
          <w:rFonts w:hint="eastAsia"/>
          <w:color w:val="000000"/>
          <w:sz w:val="16"/>
          <w:szCs w:val="16"/>
        </w:rPr>
        <w:t>：任何单个因素取值的最大个数。正交表中的包含的值为从</w:t>
      </w:r>
      <w:r w:rsidRPr="00F857D4">
        <w:rPr>
          <w:color w:val="000000"/>
          <w:sz w:val="16"/>
          <w:szCs w:val="16"/>
        </w:rPr>
        <w:t>0</w:t>
      </w:r>
      <w:r w:rsidRPr="00F857D4">
        <w:rPr>
          <w:rFonts w:hint="eastAsia"/>
          <w:color w:val="000000"/>
          <w:sz w:val="16"/>
          <w:szCs w:val="16"/>
        </w:rPr>
        <w:t>到</w:t>
      </w:r>
      <w:r w:rsidRPr="00F857D4">
        <w:rPr>
          <w:color w:val="000000"/>
          <w:sz w:val="16"/>
          <w:szCs w:val="16"/>
        </w:rPr>
        <w:t>“</w:t>
      </w:r>
      <w:r w:rsidRPr="00F857D4">
        <w:rPr>
          <w:rFonts w:hint="eastAsia"/>
          <w:color w:val="000000"/>
          <w:sz w:val="16"/>
          <w:szCs w:val="16"/>
        </w:rPr>
        <w:t>水平数</w:t>
      </w:r>
      <w:r w:rsidRPr="00F857D4">
        <w:rPr>
          <w:color w:val="000000"/>
          <w:sz w:val="16"/>
          <w:szCs w:val="16"/>
        </w:rPr>
        <w:t>-1”</w:t>
      </w:r>
      <w:r w:rsidRPr="00F857D4">
        <w:rPr>
          <w:rFonts w:hint="eastAsia"/>
          <w:color w:val="000000"/>
          <w:sz w:val="16"/>
          <w:szCs w:val="16"/>
        </w:rPr>
        <w:t>，或从</w:t>
      </w:r>
      <w:r w:rsidRPr="00F857D4">
        <w:rPr>
          <w:color w:val="000000"/>
          <w:sz w:val="16"/>
          <w:szCs w:val="16"/>
        </w:rPr>
        <w:t>1</w:t>
      </w:r>
      <w:r w:rsidRPr="00F857D4">
        <w:rPr>
          <w:rFonts w:hint="eastAsia"/>
          <w:color w:val="000000"/>
          <w:sz w:val="16"/>
          <w:szCs w:val="16"/>
        </w:rPr>
        <w:t>到</w:t>
      </w:r>
      <w:r w:rsidRPr="00F857D4">
        <w:rPr>
          <w:color w:val="000000"/>
          <w:sz w:val="16"/>
          <w:szCs w:val="16"/>
        </w:rPr>
        <w:t>“</w:t>
      </w:r>
      <w:r w:rsidRPr="00F857D4">
        <w:rPr>
          <w:rFonts w:hint="eastAsia"/>
          <w:color w:val="000000"/>
          <w:sz w:val="16"/>
          <w:szCs w:val="16"/>
        </w:rPr>
        <w:t>水平数</w:t>
      </w:r>
      <w:r w:rsidRPr="00F857D4">
        <w:rPr>
          <w:color w:val="000000"/>
          <w:sz w:val="16"/>
          <w:szCs w:val="16"/>
        </w:rPr>
        <w:t>”</w:t>
      </w:r>
    </w:p>
    <w:p w:rsidR="004436A2" w:rsidRPr="00F857D4" w:rsidRDefault="007B0CB8" w:rsidP="00F857D4">
      <w:pPr>
        <w:snapToGrid w:val="0"/>
        <w:rPr>
          <w:b/>
          <w:color w:val="000000"/>
          <w:sz w:val="16"/>
          <w:szCs w:val="16"/>
        </w:rPr>
      </w:pPr>
      <w:r w:rsidRPr="00F857D4">
        <w:rPr>
          <w:noProof/>
          <w:sz w:val="16"/>
          <w:szCs w:val="16"/>
        </w:rPr>
        <w:drawing>
          <wp:inline distT="0" distB="0" distL="0" distR="0">
            <wp:extent cx="1577975" cy="321783"/>
            <wp:effectExtent l="0" t="0" r="3175"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77975" cy="321783"/>
                    </a:xfrm>
                    <a:prstGeom prst="rect">
                      <a:avLst/>
                    </a:prstGeom>
                  </pic:spPr>
                </pic:pic>
              </a:graphicData>
            </a:graphic>
          </wp:inline>
        </w:drawing>
      </w:r>
    </w:p>
    <w:p w:rsidR="007B0CB8" w:rsidRPr="00F857D4" w:rsidRDefault="007B0CB8" w:rsidP="00F857D4">
      <w:pPr>
        <w:snapToGrid w:val="0"/>
        <w:rPr>
          <w:color w:val="000000"/>
          <w:sz w:val="16"/>
          <w:szCs w:val="16"/>
        </w:rPr>
      </w:pPr>
      <w:r w:rsidRPr="00F857D4">
        <w:rPr>
          <w:rFonts w:hint="eastAsia"/>
          <w:b/>
          <w:color w:val="000000"/>
          <w:sz w:val="16"/>
          <w:szCs w:val="16"/>
        </w:rPr>
        <w:t>36.</w:t>
      </w:r>
      <w:r w:rsidRPr="00F857D4">
        <w:rPr>
          <w:rFonts w:hint="eastAsia"/>
          <w:b/>
          <w:color w:val="000000"/>
          <w:sz w:val="16"/>
          <w:szCs w:val="16"/>
        </w:rPr>
        <w:t>正交表的正交性</w:t>
      </w:r>
      <w:r w:rsidRPr="00F857D4">
        <w:rPr>
          <w:rFonts w:hint="eastAsia"/>
          <w:color w:val="000000"/>
          <w:sz w:val="16"/>
          <w:szCs w:val="16"/>
        </w:rPr>
        <w:t>：</w:t>
      </w:r>
    </w:p>
    <w:p w:rsidR="007B0CB8" w:rsidRPr="00F857D4" w:rsidRDefault="00EA4E92" w:rsidP="00F857D4">
      <w:pPr>
        <w:snapToGrid w:val="0"/>
        <w:rPr>
          <w:color w:val="000000"/>
          <w:sz w:val="16"/>
          <w:szCs w:val="16"/>
        </w:rPr>
      </w:pPr>
      <w:r w:rsidRPr="00F857D4">
        <w:rPr>
          <w:rFonts w:hint="eastAsia"/>
          <w:b/>
          <w:color w:val="000000"/>
          <w:sz w:val="16"/>
          <w:szCs w:val="16"/>
        </w:rPr>
        <w:t>整齐可比性</w:t>
      </w:r>
      <w:r w:rsidR="007B0CB8" w:rsidRPr="00F857D4">
        <w:rPr>
          <w:rFonts w:hint="eastAsia"/>
          <w:color w:val="000000"/>
          <w:sz w:val="16"/>
          <w:szCs w:val="16"/>
        </w:rPr>
        <w:t>：每个因素（列）的每个水平值出现的次数是完全相同的</w:t>
      </w:r>
    </w:p>
    <w:p w:rsidR="007B0CB8" w:rsidRPr="00F857D4" w:rsidRDefault="00EA4E92" w:rsidP="00F857D4">
      <w:pPr>
        <w:snapToGrid w:val="0"/>
        <w:rPr>
          <w:color w:val="000000"/>
          <w:sz w:val="16"/>
          <w:szCs w:val="16"/>
        </w:rPr>
      </w:pPr>
      <w:r w:rsidRPr="00F857D4">
        <w:rPr>
          <w:rFonts w:hint="eastAsia"/>
          <w:b/>
          <w:color w:val="000000"/>
          <w:sz w:val="16"/>
          <w:szCs w:val="16"/>
        </w:rPr>
        <w:t>均衡分散性</w:t>
      </w:r>
      <w:r w:rsidR="007B0CB8" w:rsidRPr="00F857D4">
        <w:rPr>
          <w:rFonts w:hint="eastAsia"/>
          <w:color w:val="000000"/>
          <w:sz w:val="16"/>
          <w:szCs w:val="16"/>
        </w:rPr>
        <w:t>：任意两列的水平搭配（横向形成的数字对）是完全相同的。</w:t>
      </w:r>
    </w:p>
    <w:p w:rsidR="007B0CB8" w:rsidRPr="00F857D4" w:rsidRDefault="00AD0D0F" w:rsidP="00F857D4">
      <w:pPr>
        <w:snapToGrid w:val="0"/>
        <w:rPr>
          <w:b/>
          <w:color w:val="000000"/>
          <w:sz w:val="16"/>
          <w:szCs w:val="16"/>
        </w:rPr>
      </w:pPr>
      <w:r w:rsidRPr="00F857D4">
        <w:rPr>
          <w:noProof/>
          <w:sz w:val="16"/>
          <w:szCs w:val="16"/>
        </w:rPr>
        <w:drawing>
          <wp:inline distT="0" distB="0" distL="0" distR="0">
            <wp:extent cx="1577975" cy="856266"/>
            <wp:effectExtent l="0" t="0" r="3175"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77975" cy="856266"/>
                    </a:xfrm>
                    <a:prstGeom prst="rect">
                      <a:avLst/>
                    </a:prstGeom>
                  </pic:spPr>
                </pic:pic>
              </a:graphicData>
            </a:graphic>
          </wp:inline>
        </w:drawing>
      </w:r>
    </w:p>
    <w:p w:rsidR="00066AA7" w:rsidRPr="00F857D4" w:rsidRDefault="00A831E6" w:rsidP="00F857D4">
      <w:pPr>
        <w:snapToGrid w:val="0"/>
        <w:rPr>
          <w:b/>
          <w:color w:val="000000"/>
          <w:sz w:val="16"/>
          <w:szCs w:val="16"/>
        </w:rPr>
      </w:pPr>
      <w:r w:rsidRPr="00F857D4">
        <w:rPr>
          <w:rFonts w:hint="eastAsia"/>
          <w:b/>
          <w:color w:val="000000"/>
          <w:sz w:val="16"/>
          <w:szCs w:val="16"/>
        </w:rPr>
        <w:t>37.</w:t>
      </w:r>
      <w:r w:rsidR="00EA4E92" w:rsidRPr="00F857D4">
        <w:rPr>
          <w:rFonts w:hint="eastAsia"/>
          <w:b/>
          <w:color w:val="000000"/>
          <w:sz w:val="16"/>
          <w:szCs w:val="16"/>
        </w:rPr>
        <w:t>评审是一种保证质量的方法</w:t>
      </w:r>
    </w:p>
    <w:p w:rsidR="00B7416E" w:rsidRPr="00F857D4" w:rsidRDefault="00436A2E" w:rsidP="00F857D4">
      <w:pPr>
        <w:snapToGrid w:val="0"/>
        <w:rPr>
          <w:color w:val="000000"/>
          <w:sz w:val="16"/>
          <w:szCs w:val="16"/>
        </w:rPr>
      </w:pPr>
      <w:r w:rsidRPr="00F857D4">
        <w:rPr>
          <w:rFonts w:hint="eastAsia"/>
          <w:b/>
          <w:color w:val="000000"/>
          <w:sz w:val="16"/>
          <w:szCs w:val="16"/>
        </w:rPr>
        <w:t>评审步骤</w:t>
      </w:r>
      <w:r w:rsidRPr="00F857D4">
        <w:rPr>
          <w:rFonts w:hint="eastAsia"/>
          <w:color w:val="000000"/>
          <w:sz w:val="16"/>
          <w:szCs w:val="16"/>
        </w:rPr>
        <w:t>：计划、概述、准备、检查（评审会议）、返工和跟踪</w:t>
      </w:r>
    </w:p>
    <w:p w:rsidR="003E1CFF" w:rsidRPr="00F857D4" w:rsidRDefault="003E1CFF" w:rsidP="00F857D4">
      <w:pPr>
        <w:snapToGrid w:val="0"/>
        <w:rPr>
          <w:color w:val="000000"/>
          <w:sz w:val="16"/>
          <w:szCs w:val="16"/>
        </w:rPr>
      </w:pPr>
      <w:r w:rsidRPr="00F857D4">
        <w:rPr>
          <w:rFonts w:hint="eastAsia"/>
          <w:b/>
          <w:color w:val="000000"/>
          <w:sz w:val="16"/>
          <w:szCs w:val="16"/>
        </w:rPr>
        <w:t>评审会议通用准则</w:t>
      </w:r>
      <w:r w:rsidRPr="00F857D4">
        <w:rPr>
          <w:rFonts w:hint="eastAsia"/>
          <w:color w:val="000000"/>
          <w:sz w:val="16"/>
          <w:szCs w:val="16"/>
        </w:rPr>
        <w:t>:</w:t>
      </w:r>
      <w:r w:rsidRPr="00F857D4">
        <w:rPr>
          <w:rFonts w:hint="eastAsia"/>
          <w:color w:val="000000"/>
          <w:sz w:val="16"/>
          <w:szCs w:val="16"/>
        </w:rPr>
        <w:t>评审会议限制</w:t>
      </w:r>
      <w:r w:rsidRPr="00F857D4">
        <w:rPr>
          <w:color w:val="000000"/>
          <w:sz w:val="16"/>
          <w:szCs w:val="16"/>
        </w:rPr>
        <w:t>2</w:t>
      </w:r>
      <w:r w:rsidRPr="00F857D4">
        <w:rPr>
          <w:rFonts w:hint="eastAsia"/>
          <w:color w:val="000000"/>
          <w:sz w:val="16"/>
          <w:szCs w:val="16"/>
        </w:rPr>
        <w:t>小时内；如有评审人缺席或准备不充分</w:t>
      </w:r>
      <w:r w:rsidRPr="00F857D4">
        <w:rPr>
          <w:rFonts w:hint="eastAsia"/>
          <w:color w:val="000000"/>
          <w:sz w:val="16"/>
          <w:szCs w:val="16"/>
        </w:rPr>
        <w:t>,</w:t>
      </w:r>
      <w:r w:rsidRPr="00F857D4">
        <w:rPr>
          <w:rFonts w:hint="eastAsia"/>
          <w:color w:val="000000"/>
          <w:sz w:val="16"/>
          <w:szCs w:val="16"/>
        </w:rPr>
        <w:t>主持人有权取消或中止会议</w:t>
      </w:r>
      <w:r w:rsidRPr="00F857D4">
        <w:rPr>
          <w:rFonts w:hint="eastAsia"/>
          <w:color w:val="000000"/>
          <w:sz w:val="16"/>
          <w:szCs w:val="16"/>
        </w:rPr>
        <w:t>;</w:t>
      </w:r>
      <w:r w:rsidRPr="00F857D4">
        <w:rPr>
          <w:rFonts w:hint="eastAsia"/>
          <w:color w:val="000000"/>
          <w:sz w:val="16"/>
          <w:szCs w:val="16"/>
        </w:rPr>
        <w:t>检查对象是被提交的文档</w:t>
      </w:r>
      <w:r w:rsidRPr="00F857D4">
        <w:rPr>
          <w:rFonts w:hint="eastAsia"/>
          <w:color w:val="000000"/>
          <w:sz w:val="16"/>
          <w:szCs w:val="16"/>
        </w:rPr>
        <w:t>,</w:t>
      </w:r>
      <w:r w:rsidRPr="00F857D4">
        <w:rPr>
          <w:rFonts w:hint="eastAsia"/>
          <w:color w:val="000000"/>
          <w:sz w:val="16"/>
          <w:szCs w:val="16"/>
        </w:rPr>
        <w:t>而非作者</w:t>
      </w:r>
      <w:r w:rsidRPr="00F857D4">
        <w:rPr>
          <w:rFonts w:hint="eastAsia"/>
          <w:color w:val="000000"/>
          <w:sz w:val="16"/>
          <w:szCs w:val="16"/>
        </w:rPr>
        <w:t>;</w:t>
      </w:r>
      <w:r w:rsidRPr="00F857D4">
        <w:rPr>
          <w:rFonts w:hint="eastAsia"/>
          <w:color w:val="000000"/>
          <w:sz w:val="16"/>
          <w:szCs w:val="16"/>
        </w:rPr>
        <w:t>评审人必须注意他们的言语及表达方式</w:t>
      </w:r>
      <w:r w:rsidRPr="00F857D4">
        <w:rPr>
          <w:rFonts w:hint="eastAsia"/>
          <w:color w:val="000000"/>
          <w:sz w:val="16"/>
          <w:szCs w:val="16"/>
        </w:rPr>
        <w:t>;</w:t>
      </w:r>
      <w:r w:rsidRPr="00F857D4">
        <w:rPr>
          <w:rFonts w:hint="eastAsia"/>
          <w:color w:val="000000"/>
          <w:sz w:val="16"/>
          <w:szCs w:val="16"/>
        </w:rPr>
        <w:t>作者不应为自己或文档辩护</w:t>
      </w:r>
      <w:r w:rsidRPr="00F857D4">
        <w:rPr>
          <w:rFonts w:hint="eastAsia"/>
          <w:color w:val="000000"/>
          <w:sz w:val="16"/>
          <w:szCs w:val="16"/>
        </w:rPr>
        <w:t>;</w:t>
      </w:r>
      <w:r w:rsidRPr="00F857D4">
        <w:rPr>
          <w:rFonts w:hint="eastAsia"/>
          <w:color w:val="000000"/>
          <w:sz w:val="16"/>
          <w:szCs w:val="16"/>
        </w:rPr>
        <w:t>主持人不应同时作为评审人</w:t>
      </w:r>
      <w:r w:rsidRPr="00F857D4">
        <w:rPr>
          <w:rFonts w:hint="eastAsia"/>
          <w:color w:val="000000"/>
          <w:sz w:val="16"/>
          <w:szCs w:val="16"/>
        </w:rPr>
        <w:t>;</w:t>
      </w:r>
      <w:r w:rsidRPr="00F857D4">
        <w:rPr>
          <w:rFonts w:hint="eastAsia"/>
          <w:color w:val="000000"/>
          <w:sz w:val="16"/>
          <w:szCs w:val="16"/>
        </w:rPr>
        <w:t>不讨论方针之外的问题</w:t>
      </w:r>
      <w:r w:rsidRPr="00F857D4">
        <w:rPr>
          <w:rFonts w:hint="eastAsia"/>
          <w:color w:val="000000"/>
          <w:sz w:val="16"/>
          <w:szCs w:val="16"/>
        </w:rPr>
        <w:t>;</w:t>
      </w:r>
      <w:r w:rsidRPr="00F857D4">
        <w:rPr>
          <w:rFonts w:hint="eastAsia"/>
          <w:color w:val="000000"/>
          <w:sz w:val="16"/>
          <w:szCs w:val="16"/>
        </w:rPr>
        <w:t>开发方案和对应的讨论不是评审团队的任务；每个评审人员必须有机会充分表达各自论点；会议纪要必须完整表达评审人的意见；问题</w:t>
      </w:r>
      <w:r w:rsidRPr="00F857D4">
        <w:rPr>
          <w:rFonts w:hint="eastAsia"/>
          <w:color w:val="000000"/>
          <w:sz w:val="16"/>
          <w:szCs w:val="16"/>
        </w:rPr>
        <w:lastRenderedPageBreak/>
        <w:t>不应以命令的形式写给作者；问题必须划分为不同的权重：严重缺陷、重要缺陷、一般缺陷、好的；评审团队应对评审对象给出最后意见：接受</w:t>
      </w:r>
      <w:r w:rsidRPr="00F857D4">
        <w:rPr>
          <w:rFonts w:hint="eastAsia"/>
          <w:color w:val="000000"/>
          <w:sz w:val="16"/>
          <w:szCs w:val="16"/>
        </w:rPr>
        <w:t>(</w:t>
      </w:r>
      <w:r w:rsidRPr="00F857D4">
        <w:rPr>
          <w:rFonts w:hint="eastAsia"/>
          <w:color w:val="000000"/>
          <w:sz w:val="16"/>
          <w:szCs w:val="16"/>
        </w:rPr>
        <w:t>无需修改</w:t>
      </w:r>
      <w:r w:rsidRPr="00F857D4">
        <w:rPr>
          <w:rFonts w:hint="eastAsia"/>
          <w:color w:val="000000"/>
          <w:sz w:val="16"/>
          <w:szCs w:val="16"/>
        </w:rPr>
        <w:t>)</w:t>
      </w:r>
      <w:r w:rsidRPr="00F857D4">
        <w:rPr>
          <w:rFonts w:hint="eastAsia"/>
          <w:color w:val="000000"/>
          <w:sz w:val="16"/>
          <w:szCs w:val="16"/>
        </w:rPr>
        <w:t>、有条件接受</w:t>
      </w:r>
      <w:r w:rsidRPr="00F857D4">
        <w:rPr>
          <w:rFonts w:hint="eastAsia"/>
          <w:color w:val="000000"/>
          <w:sz w:val="16"/>
          <w:szCs w:val="16"/>
        </w:rPr>
        <w:t>(</w:t>
      </w:r>
      <w:r w:rsidRPr="00F857D4">
        <w:rPr>
          <w:rFonts w:hint="eastAsia"/>
          <w:color w:val="000000"/>
          <w:sz w:val="16"/>
          <w:szCs w:val="16"/>
        </w:rPr>
        <w:t>需修改，但不需进一步评审</w:t>
      </w:r>
      <w:r w:rsidRPr="00F857D4">
        <w:rPr>
          <w:rFonts w:hint="eastAsia"/>
          <w:color w:val="000000"/>
          <w:sz w:val="16"/>
          <w:szCs w:val="16"/>
        </w:rPr>
        <w:t>)</w:t>
      </w:r>
      <w:r w:rsidRPr="00F857D4">
        <w:rPr>
          <w:rFonts w:hint="eastAsia"/>
          <w:color w:val="000000"/>
          <w:sz w:val="16"/>
          <w:szCs w:val="16"/>
        </w:rPr>
        <w:t>、不接受</w:t>
      </w:r>
      <w:r w:rsidRPr="00F857D4">
        <w:rPr>
          <w:rFonts w:hint="eastAsia"/>
          <w:color w:val="000000"/>
          <w:sz w:val="16"/>
          <w:szCs w:val="16"/>
        </w:rPr>
        <w:t>(</w:t>
      </w:r>
      <w:r w:rsidRPr="00F857D4">
        <w:rPr>
          <w:rFonts w:hint="eastAsia"/>
          <w:color w:val="000000"/>
          <w:sz w:val="16"/>
          <w:szCs w:val="16"/>
        </w:rPr>
        <w:t>需进一步评审或其他的检查</w:t>
      </w:r>
      <w:r w:rsidRPr="00F857D4">
        <w:rPr>
          <w:rFonts w:hint="eastAsia"/>
          <w:color w:val="000000"/>
          <w:sz w:val="16"/>
          <w:szCs w:val="16"/>
        </w:rPr>
        <w:t>);</w:t>
      </w:r>
      <w:r w:rsidRPr="00F857D4">
        <w:rPr>
          <w:rFonts w:hint="eastAsia"/>
          <w:color w:val="000000"/>
          <w:sz w:val="16"/>
          <w:szCs w:val="16"/>
        </w:rPr>
        <w:t>要有会议纪要及总结，包括会议中讨论的问题或发现问题的列表，评审总结报告等。</w:t>
      </w:r>
    </w:p>
    <w:p w:rsidR="003E1CFF" w:rsidRPr="00F857D4" w:rsidRDefault="00EA4E92" w:rsidP="00F857D4">
      <w:pPr>
        <w:snapToGrid w:val="0"/>
        <w:rPr>
          <w:color w:val="000000"/>
          <w:sz w:val="16"/>
          <w:szCs w:val="16"/>
        </w:rPr>
      </w:pPr>
      <w:r w:rsidRPr="00F857D4">
        <w:rPr>
          <w:rFonts w:hint="eastAsia"/>
          <w:b/>
          <w:color w:val="000000"/>
          <w:sz w:val="16"/>
          <w:szCs w:val="16"/>
        </w:rPr>
        <w:t>返工</w:t>
      </w:r>
      <w:r w:rsidR="003E1CFF" w:rsidRPr="00F857D4">
        <w:rPr>
          <w:rFonts w:hint="eastAsia"/>
          <w:color w:val="000000"/>
          <w:sz w:val="16"/>
          <w:szCs w:val="16"/>
        </w:rPr>
        <w:t>：经理决定接受评审团队意见修正缺陷，或选择另外的方法</w:t>
      </w:r>
      <w:r w:rsidR="003E1CFF" w:rsidRPr="00F857D4">
        <w:rPr>
          <w:rFonts w:hint="eastAsia"/>
          <w:color w:val="000000"/>
          <w:sz w:val="16"/>
          <w:szCs w:val="16"/>
        </w:rPr>
        <w:t>(</w:t>
      </w:r>
      <w:r w:rsidR="003E1CFF" w:rsidRPr="00F857D4">
        <w:rPr>
          <w:rFonts w:hint="eastAsia"/>
          <w:color w:val="000000"/>
          <w:sz w:val="16"/>
          <w:szCs w:val="16"/>
        </w:rPr>
        <w:t>经理必须对此全权负责</w:t>
      </w:r>
      <w:r w:rsidR="003E1CFF" w:rsidRPr="00F857D4">
        <w:rPr>
          <w:rFonts w:hint="eastAsia"/>
          <w:color w:val="000000"/>
          <w:sz w:val="16"/>
          <w:szCs w:val="16"/>
        </w:rPr>
        <w:t>)</w:t>
      </w:r>
    </w:p>
    <w:p w:rsidR="003E1CFF" w:rsidRPr="00F857D4" w:rsidRDefault="00EA4E92" w:rsidP="00F857D4">
      <w:pPr>
        <w:snapToGrid w:val="0"/>
        <w:rPr>
          <w:color w:val="000000"/>
          <w:sz w:val="16"/>
          <w:szCs w:val="16"/>
        </w:rPr>
      </w:pPr>
      <w:r w:rsidRPr="00F857D4">
        <w:rPr>
          <w:rFonts w:hint="eastAsia"/>
          <w:b/>
          <w:color w:val="000000"/>
          <w:sz w:val="16"/>
          <w:szCs w:val="16"/>
        </w:rPr>
        <w:t>跟踪</w:t>
      </w:r>
      <w:r w:rsidR="003E1CFF" w:rsidRPr="00F857D4">
        <w:rPr>
          <w:rFonts w:hint="eastAsia"/>
          <w:color w:val="000000"/>
          <w:sz w:val="16"/>
          <w:szCs w:val="16"/>
        </w:rPr>
        <w:t>:</w:t>
      </w:r>
      <w:r w:rsidR="003E1CFF" w:rsidRPr="00F857D4">
        <w:rPr>
          <w:rFonts w:hint="eastAsia"/>
          <w:color w:val="000000"/>
          <w:sz w:val="16"/>
          <w:szCs w:val="16"/>
        </w:rPr>
        <w:t>专人跟踪缺陷的修改</w:t>
      </w:r>
    </w:p>
    <w:p w:rsidR="003E1CFF" w:rsidRPr="00F857D4" w:rsidRDefault="00D06306" w:rsidP="00F857D4">
      <w:pPr>
        <w:snapToGrid w:val="0"/>
        <w:rPr>
          <w:color w:val="000000"/>
          <w:sz w:val="16"/>
          <w:szCs w:val="16"/>
        </w:rPr>
      </w:pPr>
      <w:r w:rsidRPr="00F857D4">
        <w:rPr>
          <w:rFonts w:hint="eastAsia"/>
          <w:b/>
          <w:color w:val="000000"/>
          <w:sz w:val="16"/>
          <w:szCs w:val="16"/>
        </w:rPr>
        <w:t>38.</w:t>
      </w:r>
      <w:r w:rsidRPr="00F857D4">
        <w:rPr>
          <w:rFonts w:hint="eastAsia"/>
          <w:b/>
          <w:color w:val="000000"/>
          <w:sz w:val="16"/>
          <w:szCs w:val="16"/>
        </w:rPr>
        <w:t>评审角色职责</w:t>
      </w:r>
      <w:r w:rsidRPr="00F857D4">
        <w:rPr>
          <w:rFonts w:hint="eastAsia"/>
          <w:color w:val="000000"/>
          <w:sz w:val="16"/>
          <w:szCs w:val="16"/>
        </w:rPr>
        <w:t>：</w:t>
      </w:r>
      <w:r w:rsidR="00EA4E92" w:rsidRPr="00F857D4">
        <w:rPr>
          <w:rFonts w:hint="eastAsia"/>
          <w:b/>
          <w:color w:val="000000"/>
          <w:sz w:val="16"/>
          <w:szCs w:val="16"/>
        </w:rPr>
        <w:t>经理</w:t>
      </w:r>
      <w:r w:rsidRPr="00F857D4">
        <w:rPr>
          <w:rFonts w:hint="eastAsia"/>
          <w:b/>
          <w:color w:val="000000"/>
          <w:sz w:val="16"/>
          <w:szCs w:val="16"/>
        </w:rPr>
        <w:t>(</w:t>
      </w:r>
      <w:r w:rsidRPr="00F857D4">
        <w:rPr>
          <w:rFonts w:hint="eastAsia"/>
          <w:color w:val="000000"/>
          <w:sz w:val="16"/>
          <w:szCs w:val="16"/>
        </w:rPr>
        <w:t>确保文档、必需资源可用、选择评审人</w:t>
      </w:r>
      <w:r w:rsidRPr="00F857D4">
        <w:rPr>
          <w:rFonts w:hint="eastAsia"/>
          <w:color w:val="000000"/>
          <w:sz w:val="16"/>
          <w:szCs w:val="16"/>
        </w:rPr>
        <w:t>)</w:t>
      </w:r>
      <w:r w:rsidRPr="00F857D4">
        <w:rPr>
          <w:rFonts w:hint="eastAsia"/>
          <w:color w:val="000000"/>
          <w:sz w:val="16"/>
          <w:szCs w:val="16"/>
        </w:rPr>
        <w:t>，经理不一定得是管理层人员。</w:t>
      </w:r>
      <w:r w:rsidR="00EA4E92" w:rsidRPr="00F857D4">
        <w:rPr>
          <w:rFonts w:hint="eastAsia"/>
          <w:b/>
          <w:color w:val="000000"/>
          <w:sz w:val="16"/>
          <w:szCs w:val="16"/>
        </w:rPr>
        <w:t>主持人</w:t>
      </w:r>
      <w:r w:rsidRPr="00F857D4">
        <w:rPr>
          <w:rFonts w:hint="eastAsia"/>
          <w:color w:val="000000"/>
          <w:sz w:val="16"/>
          <w:szCs w:val="16"/>
        </w:rPr>
        <w:t>(</w:t>
      </w:r>
      <w:r w:rsidRPr="00F857D4">
        <w:rPr>
          <w:rFonts w:hint="eastAsia"/>
          <w:color w:val="000000"/>
          <w:sz w:val="16"/>
          <w:szCs w:val="16"/>
        </w:rPr>
        <w:t>管理评审有关工作：计划、准备并保证评审有序进行且满足目标，收集评审数据、发布评审报告</w:t>
      </w:r>
      <w:r w:rsidRPr="00F857D4">
        <w:rPr>
          <w:rFonts w:hint="eastAsia"/>
          <w:color w:val="000000"/>
          <w:sz w:val="16"/>
          <w:szCs w:val="16"/>
        </w:rPr>
        <w:t>).</w:t>
      </w:r>
      <w:r w:rsidR="00EA4E92" w:rsidRPr="00F857D4">
        <w:rPr>
          <w:rFonts w:hint="eastAsia"/>
          <w:b/>
          <w:color w:val="000000"/>
          <w:sz w:val="16"/>
          <w:szCs w:val="16"/>
        </w:rPr>
        <w:t>作者</w:t>
      </w:r>
      <w:r w:rsidRPr="00F857D4">
        <w:rPr>
          <w:rFonts w:hint="eastAsia"/>
          <w:b/>
          <w:color w:val="000000"/>
          <w:sz w:val="16"/>
          <w:szCs w:val="16"/>
        </w:rPr>
        <w:t>(</w:t>
      </w:r>
      <w:r w:rsidRPr="00F857D4">
        <w:rPr>
          <w:rFonts w:hint="eastAsia"/>
          <w:color w:val="000000"/>
          <w:sz w:val="16"/>
          <w:szCs w:val="16"/>
        </w:rPr>
        <w:t>文档的创建者，如有多人应为主要负责人</w:t>
      </w:r>
      <w:r w:rsidRPr="00F857D4">
        <w:rPr>
          <w:rFonts w:hint="eastAsia"/>
          <w:color w:val="000000"/>
          <w:sz w:val="16"/>
          <w:szCs w:val="16"/>
        </w:rPr>
        <w:t>)</w:t>
      </w:r>
      <w:r w:rsidRPr="00F857D4">
        <w:rPr>
          <w:rFonts w:hint="eastAsia"/>
          <w:color w:val="000000"/>
          <w:sz w:val="16"/>
          <w:szCs w:val="16"/>
        </w:rPr>
        <w:t>。</w:t>
      </w:r>
      <w:r w:rsidR="00EA4E92" w:rsidRPr="00F857D4">
        <w:rPr>
          <w:rFonts w:hint="eastAsia"/>
          <w:b/>
          <w:color w:val="000000"/>
          <w:sz w:val="16"/>
          <w:szCs w:val="16"/>
        </w:rPr>
        <w:t>评审人</w:t>
      </w:r>
      <w:r w:rsidRPr="00F857D4">
        <w:rPr>
          <w:rFonts w:hint="eastAsia"/>
          <w:color w:val="000000"/>
          <w:sz w:val="16"/>
          <w:szCs w:val="16"/>
        </w:rPr>
        <w:t>(</w:t>
      </w:r>
      <w:r w:rsidRPr="00F857D4">
        <w:rPr>
          <w:rFonts w:hint="eastAsia"/>
          <w:color w:val="000000"/>
          <w:sz w:val="16"/>
          <w:szCs w:val="16"/>
        </w:rPr>
        <w:t>最多</w:t>
      </w:r>
      <w:r w:rsidRPr="00F857D4">
        <w:rPr>
          <w:color w:val="000000"/>
          <w:sz w:val="16"/>
          <w:szCs w:val="16"/>
        </w:rPr>
        <w:t>5</w:t>
      </w:r>
      <w:r w:rsidRPr="00F857D4">
        <w:rPr>
          <w:rFonts w:hint="eastAsia"/>
          <w:color w:val="000000"/>
          <w:sz w:val="16"/>
          <w:szCs w:val="16"/>
        </w:rPr>
        <w:t>个。应能识别并描述评审对象中存在的问题</w:t>
      </w:r>
      <w:r w:rsidRPr="00F857D4">
        <w:rPr>
          <w:rFonts w:hint="eastAsia"/>
          <w:color w:val="000000"/>
          <w:sz w:val="16"/>
          <w:szCs w:val="16"/>
        </w:rPr>
        <w:t>)</w:t>
      </w:r>
      <w:r w:rsidRPr="00F857D4">
        <w:rPr>
          <w:rFonts w:hint="eastAsia"/>
          <w:color w:val="000000"/>
          <w:sz w:val="16"/>
          <w:szCs w:val="16"/>
        </w:rPr>
        <w:t>。为保证有效的覆盖率，可给评审人分配制定的评审主题。</w:t>
      </w:r>
      <w:r w:rsidR="00EA4E92" w:rsidRPr="00F857D4">
        <w:rPr>
          <w:rFonts w:hint="eastAsia"/>
          <w:b/>
          <w:color w:val="000000"/>
          <w:sz w:val="16"/>
          <w:szCs w:val="16"/>
        </w:rPr>
        <w:t>记录员</w:t>
      </w:r>
      <w:r w:rsidRPr="00F857D4">
        <w:rPr>
          <w:rFonts w:hint="eastAsia"/>
          <w:color w:val="000000"/>
          <w:sz w:val="16"/>
          <w:szCs w:val="16"/>
        </w:rPr>
        <w:t>(</w:t>
      </w:r>
      <w:r w:rsidRPr="00F857D4">
        <w:rPr>
          <w:rFonts w:hint="eastAsia"/>
          <w:color w:val="000000"/>
          <w:sz w:val="16"/>
          <w:szCs w:val="16"/>
        </w:rPr>
        <w:t>记录所有的发现：问题、采取的措施、决定和建议等。文字应简短和准确</w:t>
      </w:r>
      <w:r w:rsidRPr="00F857D4">
        <w:rPr>
          <w:rFonts w:hint="eastAsia"/>
          <w:color w:val="000000"/>
          <w:sz w:val="16"/>
          <w:szCs w:val="16"/>
        </w:rPr>
        <w:t>,</w:t>
      </w:r>
      <w:r w:rsidRPr="00F857D4">
        <w:rPr>
          <w:rFonts w:hint="eastAsia"/>
          <w:color w:val="000000"/>
          <w:sz w:val="16"/>
          <w:szCs w:val="16"/>
        </w:rPr>
        <w:t>最好由文档作者来担当</w:t>
      </w:r>
      <w:r w:rsidRPr="00F857D4">
        <w:rPr>
          <w:rFonts w:hint="eastAsia"/>
          <w:color w:val="000000"/>
          <w:sz w:val="16"/>
          <w:szCs w:val="16"/>
        </w:rPr>
        <w:t>)</w:t>
      </w:r>
    </w:p>
    <w:p w:rsidR="00066AA7" w:rsidRPr="00F857D4" w:rsidRDefault="00D06306" w:rsidP="00F857D4">
      <w:pPr>
        <w:snapToGrid w:val="0"/>
        <w:rPr>
          <w:color w:val="000000"/>
          <w:sz w:val="16"/>
          <w:szCs w:val="16"/>
        </w:rPr>
      </w:pPr>
      <w:r w:rsidRPr="00F857D4">
        <w:rPr>
          <w:rFonts w:hint="eastAsia"/>
          <w:b/>
          <w:color w:val="000000"/>
          <w:sz w:val="16"/>
          <w:szCs w:val="16"/>
        </w:rPr>
        <w:t>39.</w:t>
      </w:r>
      <w:r w:rsidRPr="00F857D4">
        <w:rPr>
          <w:rFonts w:hint="eastAsia"/>
          <w:b/>
          <w:color w:val="000000"/>
          <w:sz w:val="16"/>
          <w:szCs w:val="16"/>
        </w:rPr>
        <w:t>评审失败可能原因</w:t>
      </w:r>
      <w:r w:rsidRPr="00F857D4">
        <w:rPr>
          <w:rFonts w:hint="eastAsia"/>
          <w:color w:val="000000"/>
          <w:sz w:val="16"/>
          <w:szCs w:val="16"/>
        </w:rPr>
        <w:t>：</w:t>
      </w:r>
      <w:r w:rsidR="00EA4E92" w:rsidRPr="00F857D4">
        <w:rPr>
          <w:rFonts w:hint="eastAsia"/>
          <w:color w:val="000000"/>
          <w:sz w:val="16"/>
          <w:szCs w:val="16"/>
        </w:rPr>
        <w:t>需要的人没空或不具备必须的资格和技术技能。</w:t>
      </w:r>
    </w:p>
    <w:p w:rsidR="00066AA7" w:rsidRPr="00F857D4" w:rsidRDefault="00EA4E92" w:rsidP="00F857D4">
      <w:pPr>
        <w:snapToGrid w:val="0"/>
        <w:rPr>
          <w:color w:val="000000"/>
          <w:sz w:val="16"/>
          <w:szCs w:val="16"/>
        </w:rPr>
      </w:pPr>
      <w:r w:rsidRPr="00F857D4">
        <w:rPr>
          <w:rFonts w:hint="eastAsia"/>
          <w:color w:val="000000"/>
          <w:sz w:val="16"/>
          <w:szCs w:val="16"/>
        </w:rPr>
        <w:t>管理层在资源计划时不准确的估计</w:t>
      </w:r>
    </w:p>
    <w:p w:rsidR="00066AA7" w:rsidRPr="00F857D4" w:rsidRDefault="00EA4E92" w:rsidP="00F857D4">
      <w:pPr>
        <w:snapToGrid w:val="0"/>
        <w:rPr>
          <w:color w:val="000000"/>
          <w:sz w:val="16"/>
          <w:szCs w:val="16"/>
        </w:rPr>
      </w:pPr>
      <w:r w:rsidRPr="00F857D4">
        <w:rPr>
          <w:rFonts w:hint="eastAsia"/>
          <w:color w:val="000000"/>
          <w:sz w:val="16"/>
          <w:szCs w:val="16"/>
        </w:rPr>
        <w:t>准备不足。文档不足</w:t>
      </w:r>
    </w:p>
    <w:p w:rsidR="00066AA7" w:rsidRPr="00F857D4" w:rsidRDefault="00EA4E92" w:rsidP="00F857D4">
      <w:pPr>
        <w:snapToGrid w:val="0"/>
        <w:rPr>
          <w:color w:val="000000"/>
          <w:sz w:val="16"/>
          <w:szCs w:val="16"/>
        </w:rPr>
      </w:pPr>
      <w:r w:rsidRPr="00F857D4">
        <w:rPr>
          <w:rFonts w:hint="eastAsia"/>
          <w:color w:val="000000"/>
          <w:sz w:val="16"/>
          <w:szCs w:val="16"/>
        </w:rPr>
        <w:t>缺少管理层支持</w:t>
      </w:r>
    </w:p>
    <w:p w:rsidR="00436A2E" w:rsidRPr="00F857D4" w:rsidRDefault="005B7A5B" w:rsidP="00F857D4">
      <w:pPr>
        <w:snapToGrid w:val="0"/>
        <w:rPr>
          <w:bCs/>
          <w:color w:val="000000"/>
          <w:sz w:val="16"/>
          <w:szCs w:val="16"/>
        </w:rPr>
      </w:pPr>
      <w:r w:rsidRPr="00F857D4">
        <w:rPr>
          <w:rFonts w:hint="eastAsia"/>
          <w:b/>
          <w:color w:val="000000"/>
          <w:sz w:val="16"/>
          <w:szCs w:val="16"/>
        </w:rPr>
        <w:t>40:</w:t>
      </w:r>
      <w:r w:rsidRPr="00F857D4">
        <w:rPr>
          <w:rFonts w:hint="eastAsia"/>
          <w:b/>
          <w:color w:val="000000"/>
          <w:sz w:val="16"/>
          <w:szCs w:val="16"/>
        </w:rPr>
        <w:t>。代码检查</w:t>
      </w:r>
      <w:r w:rsidRPr="00F857D4">
        <w:rPr>
          <w:rFonts w:hint="eastAsia"/>
          <w:b/>
          <w:color w:val="000000"/>
          <w:sz w:val="16"/>
          <w:szCs w:val="16"/>
        </w:rPr>
        <w:t>(</w:t>
      </w:r>
      <w:r w:rsidRPr="00F857D4">
        <w:rPr>
          <w:rFonts w:hint="eastAsia"/>
          <w:color w:val="000000"/>
          <w:sz w:val="16"/>
          <w:szCs w:val="16"/>
        </w:rPr>
        <w:t>检查代码和设计的一致性</w:t>
      </w:r>
      <w:r w:rsidRPr="00F857D4">
        <w:rPr>
          <w:rFonts w:hint="eastAsia"/>
          <w:color w:val="000000"/>
          <w:sz w:val="16"/>
          <w:szCs w:val="16"/>
        </w:rPr>
        <w:t>,</w:t>
      </w:r>
      <w:r w:rsidRPr="00F857D4">
        <w:rPr>
          <w:rFonts w:hint="eastAsia"/>
          <w:color w:val="000000"/>
          <w:sz w:val="16"/>
          <w:szCs w:val="16"/>
        </w:rPr>
        <w:t>在编译和动态测试前进行</w:t>
      </w:r>
      <w:r w:rsidRPr="00F857D4">
        <w:rPr>
          <w:rFonts w:hint="eastAsia"/>
          <w:b/>
          <w:color w:val="000000"/>
          <w:sz w:val="16"/>
          <w:szCs w:val="16"/>
        </w:rPr>
        <w:t>)</w:t>
      </w:r>
      <w:r w:rsidRPr="00F857D4">
        <w:rPr>
          <w:rFonts w:hint="eastAsia"/>
          <w:color w:val="000000"/>
          <w:sz w:val="16"/>
          <w:szCs w:val="16"/>
        </w:rPr>
        <w:t>：</w:t>
      </w:r>
      <w:r w:rsidRPr="00F857D4">
        <w:rPr>
          <w:rFonts w:hint="eastAsia"/>
          <w:bCs/>
          <w:color w:val="000000"/>
          <w:sz w:val="16"/>
          <w:szCs w:val="16"/>
        </w:rPr>
        <w:t>桌面检查</w:t>
      </w:r>
      <w:r w:rsidR="000613CF" w:rsidRPr="00F857D4">
        <w:rPr>
          <w:rFonts w:hint="eastAsia"/>
          <w:bCs/>
          <w:color w:val="000000"/>
          <w:sz w:val="16"/>
          <w:szCs w:val="16"/>
        </w:rPr>
        <w:t>(</w:t>
      </w:r>
      <w:r w:rsidR="000613CF" w:rsidRPr="00F857D4">
        <w:rPr>
          <w:rFonts w:hint="eastAsia"/>
          <w:bCs/>
          <w:color w:val="000000"/>
          <w:sz w:val="16"/>
          <w:szCs w:val="16"/>
        </w:rPr>
        <w:t>程序员自查</w:t>
      </w:r>
      <w:r w:rsidR="000613CF" w:rsidRPr="00F857D4">
        <w:rPr>
          <w:rFonts w:hint="eastAsia"/>
          <w:bCs/>
          <w:color w:val="000000"/>
          <w:sz w:val="16"/>
          <w:szCs w:val="16"/>
        </w:rPr>
        <w:t>)</w:t>
      </w:r>
      <w:r w:rsidRPr="00F857D4">
        <w:rPr>
          <w:rFonts w:hint="eastAsia"/>
          <w:bCs/>
          <w:color w:val="000000"/>
          <w:sz w:val="16"/>
          <w:szCs w:val="16"/>
        </w:rPr>
        <w:t>、代码审查</w:t>
      </w:r>
      <w:r w:rsidR="000613CF" w:rsidRPr="00F857D4">
        <w:rPr>
          <w:rFonts w:hint="eastAsia"/>
          <w:bCs/>
          <w:color w:val="000000"/>
          <w:sz w:val="16"/>
          <w:szCs w:val="16"/>
        </w:rPr>
        <w:t>(</w:t>
      </w:r>
      <w:r w:rsidR="000613CF" w:rsidRPr="00F857D4">
        <w:rPr>
          <w:rFonts w:hint="eastAsia"/>
          <w:bCs/>
          <w:color w:val="000000"/>
          <w:sz w:val="16"/>
          <w:szCs w:val="16"/>
        </w:rPr>
        <w:t>若干程序员和测试员组成一个会审小组，对程序静态分析</w:t>
      </w:r>
      <w:r w:rsidR="000613CF" w:rsidRPr="00F857D4">
        <w:rPr>
          <w:rFonts w:hint="eastAsia"/>
          <w:bCs/>
          <w:color w:val="000000"/>
          <w:sz w:val="16"/>
          <w:szCs w:val="16"/>
        </w:rPr>
        <w:t>.</w:t>
      </w:r>
      <w:r w:rsidR="000613CF" w:rsidRPr="00F857D4">
        <w:rPr>
          <w:rFonts w:hint="eastAsia"/>
          <w:bCs/>
          <w:color w:val="000000"/>
          <w:sz w:val="16"/>
          <w:szCs w:val="16"/>
        </w:rPr>
        <w:t>两步：阅读材料、召开审查会</w:t>
      </w:r>
      <w:r w:rsidR="000613CF" w:rsidRPr="00F857D4">
        <w:rPr>
          <w:rFonts w:hint="eastAsia"/>
          <w:bCs/>
          <w:color w:val="000000"/>
          <w:sz w:val="16"/>
          <w:szCs w:val="16"/>
        </w:rPr>
        <w:t>)</w:t>
      </w:r>
      <w:r w:rsidRPr="00F857D4">
        <w:rPr>
          <w:rFonts w:hint="eastAsia"/>
          <w:bCs/>
          <w:color w:val="000000"/>
          <w:sz w:val="16"/>
          <w:szCs w:val="16"/>
        </w:rPr>
        <w:t>、代码走查</w:t>
      </w:r>
      <w:r w:rsidR="000613CF" w:rsidRPr="00F857D4">
        <w:rPr>
          <w:rFonts w:hint="eastAsia"/>
          <w:bCs/>
          <w:color w:val="000000"/>
          <w:sz w:val="16"/>
          <w:szCs w:val="16"/>
        </w:rPr>
        <w:t>(</w:t>
      </w:r>
      <w:r w:rsidR="000613CF" w:rsidRPr="00F857D4">
        <w:rPr>
          <w:rFonts w:hint="eastAsia"/>
          <w:bCs/>
          <w:color w:val="000000"/>
          <w:sz w:val="16"/>
          <w:szCs w:val="16"/>
        </w:rPr>
        <w:t>分两步。避免现场修改</w:t>
      </w:r>
      <w:r w:rsidR="000613CF" w:rsidRPr="00F857D4">
        <w:rPr>
          <w:rFonts w:hint="eastAsia"/>
          <w:bCs/>
          <w:color w:val="000000"/>
          <w:sz w:val="16"/>
          <w:szCs w:val="16"/>
        </w:rPr>
        <w:t>)</w:t>
      </w:r>
    </w:p>
    <w:p w:rsidR="005B7A5B" w:rsidRPr="00F857D4" w:rsidRDefault="002C45A9" w:rsidP="00F857D4">
      <w:pPr>
        <w:snapToGrid w:val="0"/>
        <w:rPr>
          <w:color w:val="000000"/>
          <w:sz w:val="16"/>
          <w:szCs w:val="16"/>
        </w:rPr>
      </w:pPr>
      <w:r w:rsidRPr="00F857D4">
        <w:rPr>
          <w:rFonts w:hint="eastAsia"/>
          <w:color w:val="000000"/>
          <w:sz w:val="16"/>
          <w:szCs w:val="16"/>
        </w:rPr>
        <w:t>41.</w:t>
      </w:r>
      <w:r w:rsidRPr="00F857D4">
        <w:rPr>
          <w:rFonts w:hint="eastAsia"/>
          <w:b/>
          <w:color w:val="000000"/>
          <w:sz w:val="16"/>
          <w:szCs w:val="16"/>
        </w:rPr>
        <w:t>覆盖分类</w:t>
      </w:r>
      <w:r w:rsidR="00802B82" w:rsidRPr="00F857D4">
        <w:rPr>
          <w:rFonts w:hint="eastAsia"/>
          <w:b/>
          <w:color w:val="000000"/>
          <w:sz w:val="16"/>
          <w:szCs w:val="16"/>
        </w:rPr>
        <w:t>(</w:t>
      </w:r>
      <w:r w:rsidR="00802B82" w:rsidRPr="00F857D4">
        <w:rPr>
          <w:rFonts w:hint="eastAsia"/>
          <w:color w:val="000000"/>
          <w:sz w:val="16"/>
          <w:szCs w:val="16"/>
        </w:rPr>
        <w:t>覆盖标准从低到高</w:t>
      </w:r>
      <w:r w:rsidR="00802B82" w:rsidRPr="00F857D4">
        <w:rPr>
          <w:rFonts w:hint="eastAsia"/>
          <w:b/>
          <w:color w:val="000000"/>
          <w:sz w:val="16"/>
          <w:szCs w:val="16"/>
        </w:rPr>
        <w:t>)</w:t>
      </w:r>
      <w:r w:rsidRPr="00F857D4">
        <w:rPr>
          <w:rFonts w:hint="eastAsia"/>
          <w:color w:val="000000"/>
          <w:sz w:val="16"/>
          <w:szCs w:val="16"/>
        </w:rPr>
        <w:t>：语句、判定、条件、判定</w:t>
      </w:r>
      <w:r w:rsidRPr="00F857D4">
        <w:rPr>
          <w:color w:val="000000"/>
          <w:sz w:val="16"/>
          <w:szCs w:val="16"/>
        </w:rPr>
        <w:t>/</w:t>
      </w:r>
      <w:r w:rsidR="00802B82" w:rsidRPr="00F857D4">
        <w:rPr>
          <w:rFonts w:hint="eastAsia"/>
          <w:color w:val="000000"/>
          <w:sz w:val="16"/>
          <w:szCs w:val="16"/>
        </w:rPr>
        <w:t>条件</w:t>
      </w:r>
      <w:r w:rsidRPr="00F857D4">
        <w:rPr>
          <w:rFonts w:hint="eastAsia"/>
          <w:color w:val="000000"/>
          <w:sz w:val="16"/>
          <w:szCs w:val="16"/>
        </w:rPr>
        <w:t>、</w:t>
      </w:r>
      <w:r w:rsidR="00802B82" w:rsidRPr="00F857D4">
        <w:rPr>
          <w:rFonts w:hint="eastAsia"/>
          <w:color w:val="000000"/>
          <w:sz w:val="16"/>
          <w:szCs w:val="16"/>
        </w:rPr>
        <w:t>组合和路径</w:t>
      </w:r>
    </w:p>
    <w:p w:rsidR="00802B82" w:rsidRPr="00F857D4" w:rsidRDefault="004F2CE5" w:rsidP="00F857D4">
      <w:pPr>
        <w:snapToGrid w:val="0"/>
        <w:rPr>
          <w:color w:val="000000"/>
          <w:sz w:val="16"/>
          <w:szCs w:val="16"/>
        </w:rPr>
      </w:pPr>
      <w:r w:rsidRPr="00F857D4">
        <w:rPr>
          <w:rFonts w:hint="eastAsia"/>
          <w:color w:val="000000"/>
          <w:sz w:val="16"/>
          <w:szCs w:val="16"/>
        </w:rPr>
        <w:t>42</w:t>
      </w:r>
      <w:r w:rsidRPr="00F857D4">
        <w:rPr>
          <w:rFonts w:hint="eastAsia"/>
          <w:b/>
          <w:color w:val="000000"/>
          <w:sz w:val="16"/>
          <w:szCs w:val="16"/>
        </w:rPr>
        <w:t>.</w:t>
      </w:r>
      <w:r w:rsidRPr="00F857D4">
        <w:rPr>
          <w:rFonts w:hint="eastAsia"/>
          <w:b/>
          <w:color w:val="000000"/>
          <w:sz w:val="16"/>
          <w:szCs w:val="16"/>
        </w:rPr>
        <w:t>基本路径覆盖</w:t>
      </w:r>
      <w:r w:rsidRPr="00F857D4">
        <w:rPr>
          <w:rFonts w:hint="eastAsia"/>
          <w:color w:val="000000"/>
          <w:sz w:val="16"/>
          <w:szCs w:val="16"/>
        </w:rPr>
        <w:t>：覆盖程序中所有可能的路径。这是最强的覆盖准则</w:t>
      </w:r>
    </w:p>
    <w:p w:rsidR="004F2CE5" w:rsidRPr="00F857D4" w:rsidRDefault="004F2CE5" w:rsidP="00F857D4">
      <w:pPr>
        <w:snapToGrid w:val="0"/>
        <w:rPr>
          <w:color w:val="000000"/>
          <w:sz w:val="16"/>
          <w:szCs w:val="16"/>
        </w:rPr>
      </w:pPr>
      <w:r w:rsidRPr="00F857D4">
        <w:rPr>
          <w:rFonts w:hint="eastAsia"/>
          <w:color w:val="000000"/>
          <w:sz w:val="16"/>
          <w:szCs w:val="16"/>
        </w:rPr>
        <w:t>43.</w:t>
      </w:r>
      <w:r w:rsidRPr="00F857D4">
        <w:rPr>
          <w:rFonts w:hint="eastAsia"/>
          <w:b/>
          <w:color w:val="000000"/>
          <w:sz w:val="16"/>
          <w:szCs w:val="16"/>
        </w:rPr>
        <w:t>条件测试</w:t>
      </w:r>
      <w:r w:rsidR="00E576D9" w:rsidRPr="00F857D4">
        <w:rPr>
          <w:rFonts w:hint="eastAsia"/>
          <w:b/>
          <w:color w:val="000000"/>
          <w:sz w:val="16"/>
          <w:szCs w:val="16"/>
        </w:rPr>
        <w:t>(</w:t>
      </w:r>
      <w:r w:rsidR="00E576D9" w:rsidRPr="00F857D4">
        <w:rPr>
          <w:rFonts w:hint="eastAsia"/>
          <w:color w:val="000000"/>
          <w:sz w:val="16"/>
          <w:szCs w:val="16"/>
        </w:rPr>
        <w:t>穷举或分支</w:t>
      </w:r>
      <w:r w:rsidR="00E576D9" w:rsidRPr="00F857D4">
        <w:rPr>
          <w:rFonts w:hint="eastAsia"/>
          <w:b/>
          <w:color w:val="000000"/>
          <w:sz w:val="16"/>
          <w:szCs w:val="16"/>
        </w:rPr>
        <w:t>)</w:t>
      </w:r>
      <w:r w:rsidRPr="00F857D4">
        <w:rPr>
          <w:rFonts w:hint="eastAsia"/>
          <w:color w:val="000000"/>
          <w:sz w:val="16"/>
          <w:szCs w:val="16"/>
        </w:rPr>
        <w:t>：</w:t>
      </w:r>
      <w:r w:rsidR="00E576D9" w:rsidRPr="00F857D4">
        <w:rPr>
          <w:rFonts w:hint="eastAsia"/>
          <w:color w:val="000000"/>
          <w:sz w:val="16"/>
          <w:szCs w:val="16"/>
        </w:rPr>
        <w:t>测试程序条件错误和程序的其他错误</w:t>
      </w:r>
    </w:p>
    <w:p w:rsidR="00946C0E" w:rsidRPr="00F857D4" w:rsidRDefault="00946C0E" w:rsidP="00F857D4">
      <w:pPr>
        <w:snapToGrid w:val="0"/>
        <w:rPr>
          <w:color w:val="000000"/>
          <w:sz w:val="16"/>
          <w:szCs w:val="16"/>
        </w:rPr>
      </w:pPr>
      <w:r w:rsidRPr="00F857D4">
        <w:rPr>
          <w:rFonts w:hint="eastAsia"/>
          <w:b/>
          <w:color w:val="000000"/>
          <w:sz w:val="16"/>
          <w:szCs w:val="16"/>
        </w:rPr>
        <w:t>域测试</w:t>
      </w:r>
      <w:r w:rsidRPr="00F857D4">
        <w:rPr>
          <w:rFonts w:hint="eastAsia"/>
          <w:color w:val="000000"/>
          <w:sz w:val="16"/>
          <w:szCs w:val="16"/>
        </w:rPr>
        <w:t>：对大于小于等于值的测试策略</w:t>
      </w:r>
      <w:r w:rsidR="00EA4E92" w:rsidRPr="00F857D4">
        <w:rPr>
          <w:rFonts w:hint="eastAsia"/>
          <w:b/>
          <w:color w:val="000000"/>
          <w:sz w:val="16"/>
          <w:szCs w:val="16"/>
        </w:rPr>
        <w:t>数据流分析</w:t>
      </w:r>
      <w:r w:rsidR="0072754B" w:rsidRPr="00F857D4">
        <w:rPr>
          <w:rFonts w:hint="eastAsia"/>
          <w:color w:val="000000"/>
          <w:sz w:val="16"/>
          <w:szCs w:val="16"/>
        </w:rPr>
        <w:t>：此方法在程序代码经过的路径上检查数据的用法，以期发现异常</w:t>
      </w:r>
    </w:p>
    <w:p w:rsidR="0072754B" w:rsidRPr="00F857D4" w:rsidRDefault="0072754B" w:rsidP="00F857D4">
      <w:pPr>
        <w:snapToGrid w:val="0"/>
        <w:rPr>
          <w:color w:val="000000"/>
          <w:sz w:val="16"/>
          <w:szCs w:val="16"/>
        </w:rPr>
      </w:pPr>
      <w:r w:rsidRPr="00F857D4">
        <w:rPr>
          <w:rFonts w:hint="eastAsia"/>
          <w:color w:val="000000"/>
          <w:sz w:val="16"/>
          <w:szCs w:val="16"/>
        </w:rPr>
        <w:t>44.</w:t>
      </w:r>
      <w:r w:rsidRPr="00F857D4">
        <w:rPr>
          <w:rFonts w:hint="eastAsia"/>
          <w:b/>
          <w:color w:val="000000"/>
          <w:sz w:val="16"/>
          <w:szCs w:val="16"/>
        </w:rPr>
        <w:t>三种变量状态</w:t>
      </w:r>
      <w:r w:rsidRPr="00F857D4">
        <w:rPr>
          <w:rFonts w:hint="eastAsia"/>
          <w:color w:val="000000"/>
          <w:sz w:val="16"/>
          <w:szCs w:val="16"/>
        </w:rPr>
        <w:t>：</w:t>
      </w:r>
      <w:r w:rsidR="00EA4E92" w:rsidRPr="00F857D4">
        <w:rPr>
          <w:rFonts w:hint="eastAsia"/>
          <w:color w:val="000000"/>
          <w:sz w:val="16"/>
          <w:szCs w:val="16"/>
        </w:rPr>
        <w:t>已定义的</w:t>
      </w:r>
      <w:r w:rsidRPr="00F857D4">
        <w:rPr>
          <w:rFonts w:hint="eastAsia"/>
          <w:color w:val="000000"/>
          <w:sz w:val="16"/>
          <w:szCs w:val="16"/>
        </w:rPr>
        <w:t>(d)</w:t>
      </w:r>
      <w:r w:rsidR="00EA4E92" w:rsidRPr="00F857D4">
        <w:rPr>
          <w:rFonts w:hint="eastAsia"/>
          <w:color w:val="000000"/>
          <w:sz w:val="16"/>
          <w:szCs w:val="16"/>
        </w:rPr>
        <w:t>：变量已赋值；引用的</w:t>
      </w:r>
      <w:r w:rsidRPr="00F857D4">
        <w:rPr>
          <w:rFonts w:hint="eastAsia"/>
          <w:color w:val="000000"/>
          <w:sz w:val="16"/>
          <w:szCs w:val="16"/>
        </w:rPr>
        <w:t>(r)</w:t>
      </w:r>
      <w:r w:rsidR="00EA4E92" w:rsidRPr="00F857D4">
        <w:rPr>
          <w:rFonts w:hint="eastAsia"/>
          <w:color w:val="000000"/>
          <w:sz w:val="16"/>
          <w:szCs w:val="16"/>
        </w:rPr>
        <w:t>：访问变量；</w:t>
      </w:r>
      <w:r w:rsidRPr="00F857D4">
        <w:rPr>
          <w:rFonts w:hint="eastAsia"/>
          <w:color w:val="000000"/>
          <w:sz w:val="16"/>
          <w:szCs w:val="16"/>
        </w:rPr>
        <w:t>没有定义的</w:t>
      </w:r>
      <w:r w:rsidRPr="00F857D4">
        <w:rPr>
          <w:rFonts w:hint="eastAsia"/>
          <w:color w:val="000000"/>
          <w:sz w:val="16"/>
          <w:szCs w:val="16"/>
        </w:rPr>
        <w:t>(u)</w:t>
      </w:r>
      <w:r w:rsidRPr="00F857D4">
        <w:rPr>
          <w:rFonts w:hint="eastAsia"/>
          <w:color w:val="000000"/>
          <w:sz w:val="16"/>
          <w:szCs w:val="16"/>
        </w:rPr>
        <w:t>：变量没有定义具体的值</w:t>
      </w:r>
    </w:p>
    <w:p w:rsidR="00A03878" w:rsidRPr="00F857D4" w:rsidRDefault="00A03878" w:rsidP="00F857D4">
      <w:pPr>
        <w:snapToGrid w:val="0"/>
        <w:rPr>
          <w:color w:val="000000"/>
          <w:sz w:val="16"/>
          <w:szCs w:val="16"/>
        </w:rPr>
      </w:pPr>
      <w:r w:rsidRPr="00F857D4">
        <w:rPr>
          <w:rFonts w:hint="eastAsia"/>
          <w:color w:val="000000"/>
          <w:sz w:val="16"/>
          <w:szCs w:val="16"/>
        </w:rPr>
        <w:t>45.</w:t>
      </w:r>
      <w:r w:rsidRPr="00F857D4">
        <w:rPr>
          <w:rFonts w:hint="eastAsia"/>
          <w:b/>
          <w:color w:val="000000"/>
          <w:sz w:val="16"/>
          <w:szCs w:val="16"/>
        </w:rPr>
        <w:t>循环测试</w:t>
      </w:r>
      <w:r w:rsidRPr="00F857D4">
        <w:rPr>
          <w:rFonts w:hint="eastAsia"/>
          <w:color w:val="000000"/>
          <w:sz w:val="16"/>
          <w:szCs w:val="16"/>
        </w:rPr>
        <w:t>(</w:t>
      </w:r>
      <w:r w:rsidRPr="00F857D4">
        <w:rPr>
          <w:rFonts w:hint="eastAsia"/>
          <w:color w:val="000000"/>
          <w:sz w:val="16"/>
          <w:szCs w:val="16"/>
        </w:rPr>
        <w:t>白盒的一种</w:t>
      </w:r>
      <w:r w:rsidRPr="00F857D4">
        <w:rPr>
          <w:rFonts w:hint="eastAsia"/>
          <w:color w:val="000000"/>
          <w:sz w:val="16"/>
          <w:szCs w:val="16"/>
        </w:rPr>
        <w:t>)</w:t>
      </w:r>
      <w:r w:rsidRPr="00F857D4">
        <w:rPr>
          <w:rFonts w:hint="eastAsia"/>
          <w:color w:val="000000"/>
          <w:sz w:val="16"/>
          <w:szCs w:val="16"/>
        </w:rPr>
        <w:t>：注重于循环构造的有效性。简单循环，串接</w:t>
      </w:r>
      <w:r w:rsidRPr="00F857D4">
        <w:rPr>
          <w:color w:val="000000"/>
          <w:sz w:val="16"/>
          <w:szCs w:val="16"/>
        </w:rPr>
        <w:t>(</w:t>
      </w:r>
      <w:r w:rsidRPr="00F857D4">
        <w:rPr>
          <w:rFonts w:hint="eastAsia"/>
          <w:color w:val="000000"/>
          <w:sz w:val="16"/>
          <w:szCs w:val="16"/>
        </w:rPr>
        <w:t>连锁</w:t>
      </w:r>
      <w:r w:rsidRPr="00F857D4">
        <w:rPr>
          <w:color w:val="000000"/>
          <w:sz w:val="16"/>
          <w:szCs w:val="16"/>
        </w:rPr>
        <w:t>)</w:t>
      </w:r>
      <w:r w:rsidRPr="00F857D4">
        <w:rPr>
          <w:rFonts w:hint="eastAsia"/>
          <w:color w:val="000000"/>
          <w:sz w:val="16"/>
          <w:szCs w:val="16"/>
        </w:rPr>
        <w:t>循环</w:t>
      </w:r>
      <w:r w:rsidR="00E97D8D" w:rsidRPr="00F857D4">
        <w:rPr>
          <w:rFonts w:hint="eastAsia"/>
          <w:color w:val="000000"/>
          <w:sz w:val="16"/>
          <w:szCs w:val="16"/>
        </w:rPr>
        <w:t>(</w:t>
      </w:r>
      <w:r w:rsidR="00E97D8D" w:rsidRPr="00F857D4">
        <w:rPr>
          <w:rFonts w:hint="eastAsia"/>
          <w:color w:val="000000"/>
          <w:sz w:val="16"/>
          <w:szCs w:val="16"/>
        </w:rPr>
        <w:t>相互独立和非独立</w:t>
      </w:r>
      <w:r w:rsidR="00E97D8D" w:rsidRPr="00F857D4">
        <w:rPr>
          <w:rFonts w:hint="eastAsia"/>
          <w:color w:val="000000"/>
          <w:sz w:val="16"/>
          <w:szCs w:val="16"/>
        </w:rPr>
        <w:t>)</w:t>
      </w:r>
      <w:r w:rsidRPr="00F857D4">
        <w:rPr>
          <w:rFonts w:hint="eastAsia"/>
          <w:color w:val="000000"/>
          <w:sz w:val="16"/>
          <w:szCs w:val="16"/>
        </w:rPr>
        <w:t>，嵌套循环</w:t>
      </w:r>
      <w:r w:rsidR="00E97D8D" w:rsidRPr="00F857D4">
        <w:rPr>
          <w:rFonts w:hint="eastAsia"/>
          <w:color w:val="000000"/>
          <w:sz w:val="16"/>
          <w:szCs w:val="16"/>
        </w:rPr>
        <w:t>(</w:t>
      </w:r>
      <w:r w:rsidR="00E97D8D" w:rsidRPr="00F857D4">
        <w:rPr>
          <w:rFonts w:hint="eastAsia"/>
          <w:color w:val="000000"/>
          <w:sz w:val="16"/>
          <w:szCs w:val="16"/>
        </w:rPr>
        <w:t>逐步外推</w:t>
      </w:r>
      <w:r w:rsidR="00E97D8D" w:rsidRPr="00F857D4">
        <w:rPr>
          <w:rFonts w:hint="eastAsia"/>
          <w:color w:val="000000"/>
          <w:sz w:val="16"/>
          <w:szCs w:val="16"/>
        </w:rPr>
        <w:t>)</w:t>
      </w:r>
      <w:r w:rsidRPr="00F857D4">
        <w:rPr>
          <w:rFonts w:hint="eastAsia"/>
          <w:color w:val="000000"/>
          <w:sz w:val="16"/>
          <w:szCs w:val="16"/>
        </w:rPr>
        <w:t>和不规则循环。</w:t>
      </w:r>
    </w:p>
    <w:p w:rsidR="00E6086E" w:rsidRPr="00F857D4" w:rsidRDefault="00E6086E" w:rsidP="00F857D4">
      <w:pPr>
        <w:snapToGrid w:val="0"/>
        <w:rPr>
          <w:color w:val="000000"/>
          <w:sz w:val="16"/>
          <w:szCs w:val="16"/>
        </w:rPr>
      </w:pPr>
      <w:r w:rsidRPr="00F857D4">
        <w:rPr>
          <w:rFonts w:hint="eastAsia"/>
          <w:color w:val="000000"/>
          <w:sz w:val="16"/>
          <w:szCs w:val="16"/>
        </w:rPr>
        <w:t>46.</w:t>
      </w:r>
      <w:r w:rsidRPr="00F857D4">
        <w:rPr>
          <w:rFonts w:hint="eastAsia"/>
          <w:b/>
          <w:color w:val="000000"/>
          <w:sz w:val="16"/>
          <w:szCs w:val="16"/>
        </w:rPr>
        <w:t>类测试</w:t>
      </w:r>
      <w:r w:rsidRPr="00F857D4">
        <w:rPr>
          <w:rFonts w:hint="eastAsia"/>
          <w:color w:val="000000"/>
          <w:sz w:val="16"/>
          <w:szCs w:val="16"/>
        </w:rPr>
        <w:t>：功能性测试</w:t>
      </w:r>
      <w:r w:rsidR="003C5442" w:rsidRPr="00F857D4">
        <w:rPr>
          <w:rFonts w:hint="eastAsia"/>
          <w:color w:val="000000"/>
          <w:sz w:val="16"/>
          <w:szCs w:val="16"/>
        </w:rPr>
        <w:t>(</w:t>
      </w:r>
      <w:r w:rsidR="003C5442" w:rsidRPr="00F857D4">
        <w:rPr>
          <w:rFonts w:hint="eastAsia"/>
          <w:color w:val="000000"/>
          <w:sz w:val="16"/>
          <w:szCs w:val="16"/>
        </w:rPr>
        <w:t>以类的规格说明为基础</w:t>
      </w:r>
      <w:r w:rsidR="003C5442" w:rsidRPr="00F857D4">
        <w:rPr>
          <w:rFonts w:hint="eastAsia"/>
          <w:color w:val="000000"/>
          <w:sz w:val="16"/>
          <w:szCs w:val="16"/>
        </w:rPr>
        <w:t>)</w:t>
      </w:r>
      <w:r w:rsidRPr="00F857D4">
        <w:rPr>
          <w:rFonts w:hint="eastAsia"/>
          <w:color w:val="000000"/>
          <w:sz w:val="16"/>
          <w:szCs w:val="16"/>
        </w:rPr>
        <w:t>和结构性测试</w:t>
      </w:r>
      <w:r w:rsidR="003C5442" w:rsidRPr="00F857D4">
        <w:rPr>
          <w:rFonts w:hint="eastAsia"/>
          <w:color w:val="000000"/>
          <w:sz w:val="16"/>
          <w:szCs w:val="16"/>
        </w:rPr>
        <w:t>(</w:t>
      </w:r>
      <w:r w:rsidR="003C5442" w:rsidRPr="00F857D4">
        <w:rPr>
          <w:rFonts w:hint="eastAsia"/>
          <w:color w:val="000000"/>
          <w:sz w:val="16"/>
          <w:szCs w:val="16"/>
        </w:rPr>
        <w:t>从程序出发</w:t>
      </w:r>
      <w:r w:rsidR="003C5442" w:rsidRPr="00F857D4">
        <w:rPr>
          <w:rFonts w:hint="eastAsia"/>
          <w:color w:val="000000"/>
          <w:sz w:val="16"/>
          <w:szCs w:val="16"/>
        </w:rPr>
        <w:t>)</w:t>
      </w:r>
    </w:p>
    <w:p w:rsidR="005971C4" w:rsidRPr="00F857D4" w:rsidRDefault="000046B0" w:rsidP="00F857D4">
      <w:pPr>
        <w:snapToGrid w:val="0"/>
        <w:rPr>
          <w:color w:val="000000"/>
          <w:sz w:val="16"/>
          <w:szCs w:val="16"/>
        </w:rPr>
      </w:pPr>
      <w:r w:rsidRPr="00F857D4">
        <w:rPr>
          <w:rFonts w:hint="eastAsia"/>
          <w:b/>
          <w:color w:val="000000"/>
          <w:sz w:val="16"/>
          <w:szCs w:val="16"/>
        </w:rPr>
        <w:t>47.</w:t>
      </w:r>
      <w:r w:rsidRPr="00F857D4">
        <w:rPr>
          <w:rFonts w:hint="eastAsia"/>
          <w:b/>
          <w:color w:val="000000"/>
          <w:sz w:val="16"/>
          <w:szCs w:val="16"/>
        </w:rPr>
        <w:t>测试分类</w:t>
      </w:r>
      <w:r w:rsidRPr="00F857D4">
        <w:rPr>
          <w:rFonts w:hint="eastAsia"/>
          <w:color w:val="000000"/>
          <w:sz w:val="16"/>
          <w:szCs w:val="16"/>
        </w:rPr>
        <w:t>：单元、集成、配置项</w:t>
      </w:r>
      <w:r w:rsidRPr="00F857D4">
        <w:rPr>
          <w:rFonts w:hint="eastAsia"/>
          <w:color w:val="000000"/>
          <w:sz w:val="16"/>
          <w:szCs w:val="16"/>
        </w:rPr>
        <w:t>(</w:t>
      </w:r>
      <w:r w:rsidRPr="00F857D4">
        <w:rPr>
          <w:rFonts w:hint="eastAsia"/>
          <w:color w:val="000000"/>
          <w:sz w:val="16"/>
          <w:szCs w:val="16"/>
        </w:rPr>
        <w:t>也称软件合格性试或确认</w:t>
      </w:r>
      <w:r w:rsidRPr="00F857D4">
        <w:rPr>
          <w:rFonts w:hint="eastAsia"/>
          <w:color w:val="000000"/>
          <w:sz w:val="16"/>
          <w:szCs w:val="16"/>
        </w:rPr>
        <w:t>)</w:t>
      </w:r>
      <w:r w:rsidRPr="00F857D4">
        <w:rPr>
          <w:rFonts w:hint="eastAsia"/>
          <w:color w:val="000000"/>
          <w:sz w:val="16"/>
          <w:szCs w:val="16"/>
        </w:rPr>
        <w:t>、系统、验收</w:t>
      </w:r>
    </w:p>
    <w:p w:rsidR="00A03878" w:rsidRPr="00F857D4" w:rsidRDefault="00A9107B" w:rsidP="00F857D4">
      <w:pPr>
        <w:snapToGrid w:val="0"/>
        <w:rPr>
          <w:color w:val="000000"/>
          <w:sz w:val="16"/>
          <w:szCs w:val="16"/>
        </w:rPr>
      </w:pPr>
      <w:r w:rsidRPr="00F857D4">
        <w:rPr>
          <w:rFonts w:hint="eastAsia"/>
          <w:b/>
          <w:color w:val="000000"/>
          <w:sz w:val="16"/>
          <w:szCs w:val="16"/>
        </w:rPr>
        <w:t>48.</w:t>
      </w:r>
      <w:r w:rsidRPr="00F857D4">
        <w:rPr>
          <w:rFonts w:hint="eastAsia"/>
          <w:b/>
          <w:color w:val="000000"/>
          <w:sz w:val="16"/>
          <w:szCs w:val="16"/>
        </w:rPr>
        <w:t>测试过程四步</w:t>
      </w:r>
      <w:r w:rsidRPr="00F857D4">
        <w:rPr>
          <w:rFonts w:hint="eastAsia"/>
          <w:color w:val="000000"/>
          <w:sz w:val="16"/>
          <w:szCs w:val="16"/>
        </w:rPr>
        <w:t>：测试策划、测试设计、测试执行、测试总结。</w:t>
      </w:r>
    </w:p>
    <w:p w:rsidR="003234D3" w:rsidRPr="00F857D4" w:rsidRDefault="003234D3" w:rsidP="00F857D4">
      <w:pPr>
        <w:snapToGrid w:val="0"/>
        <w:rPr>
          <w:color w:val="000000"/>
          <w:sz w:val="16"/>
          <w:szCs w:val="16"/>
        </w:rPr>
      </w:pPr>
      <w:r w:rsidRPr="00F857D4">
        <w:rPr>
          <w:rFonts w:hint="eastAsia"/>
          <w:b/>
          <w:color w:val="000000"/>
          <w:sz w:val="16"/>
          <w:szCs w:val="16"/>
        </w:rPr>
        <w:t>49.</w:t>
      </w:r>
      <w:r w:rsidRPr="00F857D4">
        <w:rPr>
          <w:rFonts w:hint="eastAsia"/>
          <w:b/>
          <w:color w:val="000000"/>
          <w:sz w:val="16"/>
          <w:szCs w:val="16"/>
        </w:rPr>
        <w:t>工作角色具体职责</w:t>
      </w:r>
      <w:r w:rsidRPr="00F857D4">
        <w:rPr>
          <w:rFonts w:hint="eastAsia"/>
          <w:color w:val="000000"/>
          <w:sz w:val="16"/>
          <w:szCs w:val="16"/>
        </w:rPr>
        <w:br/>
      </w:r>
      <w:r w:rsidRPr="00F857D4">
        <w:rPr>
          <w:rFonts w:hint="eastAsia"/>
          <w:b/>
          <w:color w:val="000000"/>
          <w:sz w:val="16"/>
          <w:szCs w:val="16"/>
        </w:rPr>
        <w:t>测试项目负责人</w:t>
      </w:r>
      <w:r w:rsidRPr="00F857D4">
        <w:rPr>
          <w:rFonts w:hint="eastAsia"/>
          <w:color w:val="000000"/>
          <w:sz w:val="16"/>
          <w:szCs w:val="16"/>
        </w:rPr>
        <w:t>管理监督测试项目，提供技术指导，获取适当资源，制定基线，技术协调，负责项目的安全保密和</w:t>
      </w:r>
      <w:r w:rsidRPr="00F857D4">
        <w:rPr>
          <w:rFonts w:hint="eastAsia"/>
          <w:color w:val="000000"/>
          <w:sz w:val="16"/>
          <w:szCs w:val="16"/>
        </w:rPr>
        <w:br/>
      </w:r>
      <w:r w:rsidRPr="00F857D4">
        <w:rPr>
          <w:rFonts w:hint="eastAsia"/>
          <w:color w:val="000000"/>
          <w:sz w:val="16"/>
          <w:szCs w:val="16"/>
        </w:rPr>
        <w:t>质量管理</w:t>
      </w:r>
      <w:r w:rsidRPr="00F857D4">
        <w:rPr>
          <w:rFonts w:hint="eastAsia"/>
          <w:b/>
          <w:color w:val="000000"/>
          <w:sz w:val="16"/>
          <w:szCs w:val="16"/>
        </w:rPr>
        <w:t>测试分析员</w:t>
      </w:r>
      <w:r w:rsidRPr="00F857D4">
        <w:rPr>
          <w:rFonts w:hint="eastAsia"/>
          <w:color w:val="000000"/>
          <w:sz w:val="16"/>
          <w:szCs w:val="16"/>
        </w:rPr>
        <w:t>确定测试计划、测试内容、测试方法、测试数据生成方法、测试（软、硬件）环境、测试</w:t>
      </w:r>
      <w:r w:rsidRPr="00F857D4">
        <w:rPr>
          <w:rFonts w:hint="eastAsia"/>
          <w:color w:val="000000"/>
          <w:sz w:val="16"/>
          <w:szCs w:val="16"/>
        </w:rPr>
        <w:lastRenderedPageBreak/>
        <w:t>工具，评价测试工作的有效性</w:t>
      </w:r>
      <w:r w:rsidRPr="00F857D4">
        <w:rPr>
          <w:rFonts w:hint="eastAsia"/>
          <w:color w:val="000000"/>
          <w:sz w:val="16"/>
          <w:szCs w:val="16"/>
        </w:rPr>
        <w:br/>
      </w:r>
      <w:r w:rsidRPr="00F857D4">
        <w:rPr>
          <w:rFonts w:hint="eastAsia"/>
          <w:b/>
          <w:color w:val="000000"/>
          <w:sz w:val="16"/>
          <w:szCs w:val="16"/>
        </w:rPr>
        <w:t>测试设计员</w:t>
      </w:r>
      <w:r w:rsidRPr="00F857D4">
        <w:rPr>
          <w:rFonts w:hint="eastAsia"/>
          <w:color w:val="000000"/>
          <w:sz w:val="16"/>
          <w:szCs w:val="16"/>
        </w:rPr>
        <w:t>设计测试用例</w:t>
      </w:r>
      <w:r w:rsidRPr="00F857D4">
        <w:rPr>
          <w:rFonts w:ascii="Calibri" w:hAnsi="Calibri"/>
          <w:color w:val="000000"/>
          <w:sz w:val="16"/>
          <w:szCs w:val="16"/>
        </w:rPr>
        <w:t>·</w:t>
      </w:r>
      <w:r w:rsidRPr="00F857D4">
        <w:rPr>
          <w:rFonts w:hint="eastAsia"/>
          <w:color w:val="000000"/>
          <w:sz w:val="16"/>
          <w:szCs w:val="16"/>
        </w:rPr>
        <w:t>确定测试用例的优先级，建立测试环境</w:t>
      </w:r>
      <w:r w:rsidRPr="00F857D4">
        <w:rPr>
          <w:rFonts w:hint="eastAsia"/>
          <w:color w:val="000000"/>
          <w:sz w:val="16"/>
          <w:szCs w:val="16"/>
        </w:rPr>
        <w:br/>
      </w:r>
      <w:r w:rsidRPr="00F857D4">
        <w:rPr>
          <w:rFonts w:hint="eastAsia"/>
          <w:b/>
          <w:color w:val="000000"/>
          <w:sz w:val="16"/>
          <w:szCs w:val="16"/>
        </w:rPr>
        <w:t>测试程序员</w:t>
      </w:r>
      <w:r w:rsidRPr="00F857D4">
        <w:rPr>
          <w:rFonts w:hint="eastAsia"/>
          <w:color w:val="000000"/>
          <w:sz w:val="16"/>
          <w:szCs w:val="16"/>
        </w:rPr>
        <w:t>编写测试辅助软件</w:t>
      </w:r>
      <w:r w:rsidRPr="00F857D4">
        <w:rPr>
          <w:rFonts w:hint="eastAsia"/>
          <w:color w:val="000000"/>
          <w:sz w:val="16"/>
          <w:szCs w:val="16"/>
        </w:rPr>
        <w:br/>
      </w:r>
      <w:r w:rsidRPr="00F857D4">
        <w:rPr>
          <w:rFonts w:hint="eastAsia"/>
          <w:b/>
          <w:color w:val="000000"/>
          <w:sz w:val="16"/>
          <w:szCs w:val="16"/>
        </w:rPr>
        <w:t>测试员</w:t>
      </w:r>
      <w:r w:rsidRPr="00F857D4">
        <w:rPr>
          <w:rFonts w:hint="eastAsia"/>
          <w:color w:val="000000"/>
          <w:sz w:val="16"/>
          <w:szCs w:val="16"/>
        </w:rPr>
        <w:t>执行测试、记录测试结果</w:t>
      </w:r>
      <w:r w:rsidRPr="00F857D4">
        <w:rPr>
          <w:rFonts w:hint="eastAsia"/>
          <w:color w:val="000000"/>
          <w:sz w:val="16"/>
          <w:szCs w:val="16"/>
        </w:rPr>
        <w:br/>
      </w:r>
      <w:r w:rsidRPr="00F857D4">
        <w:rPr>
          <w:rFonts w:hint="eastAsia"/>
          <w:b/>
          <w:color w:val="000000"/>
          <w:sz w:val="16"/>
          <w:szCs w:val="16"/>
        </w:rPr>
        <w:t>测试系统管理员</w:t>
      </w:r>
      <w:r w:rsidRPr="00F857D4">
        <w:rPr>
          <w:rFonts w:hint="eastAsia"/>
          <w:color w:val="000000"/>
          <w:sz w:val="16"/>
          <w:szCs w:val="16"/>
        </w:rPr>
        <w:t>对测试环境和资产进行管理和维护</w:t>
      </w:r>
    </w:p>
    <w:p w:rsidR="00A9107B" w:rsidRPr="00F857D4" w:rsidRDefault="000C529F" w:rsidP="00F857D4">
      <w:pPr>
        <w:snapToGrid w:val="0"/>
        <w:rPr>
          <w:color w:val="000000"/>
          <w:sz w:val="16"/>
          <w:szCs w:val="16"/>
        </w:rPr>
      </w:pPr>
      <w:r w:rsidRPr="00F857D4">
        <w:rPr>
          <w:rFonts w:hint="eastAsia"/>
          <w:b/>
          <w:color w:val="000000"/>
          <w:sz w:val="16"/>
          <w:szCs w:val="16"/>
        </w:rPr>
        <w:t xml:space="preserve">50. </w:t>
      </w:r>
      <w:r w:rsidRPr="00F857D4">
        <w:rPr>
          <w:rFonts w:hint="eastAsia"/>
          <w:b/>
          <w:color w:val="000000"/>
          <w:sz w:val="16"/>
          <w:szCs w:val="16"/>
        </w:rPr>
        <w:t>测试充分性准则</w:t>
      </w:r>
      <w:r w:rsidRPr="00F857D4">
        <w:rPr>
          <w:rFonts w:hint="eastAsia"/>
          <w:color w:val="000000"/>
          <w:sz w:val="16"/>
          <w:szCs w:val="16"/>
        </w:rPr>
        <w:t>单调性、非复合性、非分解性、复杂性、回报递减率</w:t>
      </w:r>
    </w:p>
    <w:p w:rsidR="000C529F" w:rsidRPr="00F857D4" w:rsidRDefault="000C529F" w:rsidP="00F857D4">
      <w:pPr>
        <w:snapToGrid w:val="0"/>
        <w:rPr>
          <w:color w:val="000000"/>
          <w:sz w:val="16"/>
          <w:szCs w:val="16"/>
        </w:rPr>
      </w:pPr>
      <w:r w:rsidRPr="00F857D4">
        <w:rPr>
          <w:rFonts w:hint="eastAsia"/>
          <w:b/>
          <w:color w:val="000000"/>
          <w:sz w:val="16"/>
          <w:szCs w:val="16"/>
        </w:rPr>
        <w:t>51.</w:t>
      </w:r>
      <w:r w:rsidRPr="00F857D4">
        <w:rPr>
          <w:rFonts w:hint="eastAsia"/>
          <w:b/>
          <w:color w:val="000000"/>
          <w:sz w:val="16"/>
          <w:szCs w:val="16"/>
        </w:rPr>
        <w:t>单元测试</w:t>
      </w:r>
      <w:r w:rsidR="00645EA9" w:rsidRPr="00F857D4">
        <w:rPr>
          <w:rFonts w:hint="eastAsia"/>
          <w:b/>
          <w:color w:val="000000"/>
          <w:sz w:val="16"/>
          <w:szCs w:val="16"/>
        </w:rPr>
        <w:t>(</w:t>
      </w:r>
      <w:r w:rsidR="00645EA9" w:rsidRPr="00F857D4">
        <w:rPr>
          <w:rFonts w:hint="eastAsia"/>
          <w:color w:val="000000"/>
          <w:sz w:val="16"/>
          <w:szCs w:val="16"/>
        </w:rPr>
        <w:t>针对编码过程中可能存在的问题</w:t>
      </w:r>
      <w:r w:rsidR="00645EA9" w:rsidRPr="00F857D4">
        <w:rPr>
          <w:rFonts w:hint="eastAsia"/>
          <w:b/>
          <w:color w:val="000000"/>
          <w:sz w:val="16"/>
          <w:szCs w:val="16"/>
        </w:rPr>
        <w:t>)</w:t>
      </w:r>
      <w:r w:rsidRPr="00F857D4">
        <w:rPr>
          <w:rFonts w:hint="eastAsia"/>
          <w:color w:val="000000"/>
          <w:sz w:val="16"/>
          <w:szCs w:val="16"/>
        </w:rPr>
        <w:t>技术要求</w:t>
      </w:r>
      <w:r w:rsidRPr="00F857D4">
        <w:rPr>
          <w:rFonts w:hint="eastAsia"/>
          <w:color w:val="000000"/>
          <w:sz w:val="16"/>
          <w:szCs w:val="16"/>
        </w:rPr>
        <w:t>(</w:t>
      </w:r>
      <w:r w:rsidRPr="00F857D4">
        <w:rPr>
          <w:rFonts w:hint="eastAsia"/>
          <w:color w:val="000000"/>
          <w:sz w:val="16"/>
          <w:szCs w:val="16"/>
        </w:rPr>
        <w:t>模块测试</w:t>
      </w:r>
      <w:r w:rsidRPr="00F857D4">
        <w:rPr>
          <w:rFonts w:hint="eastAsia"/>
          <w:color w:val="000000"/>
          <w:sz w:val="16"/>
          <w:szCs w:val="16"/>
        </w:rPr>
        <w:t>)</w:t>
      </w:r>
      <w:r w:rsidRPr="00F857D4">
        <w:rPr>
          <w:rFonts w:hint="eastAsia"/>
          <w:color w:val="000000"/>
          <w:sz w:val="16"/>
          <w:szCs w:val="16"/>
        </w:rPr>
        <w:t>：对软件单元进行动态测试之前，应对软件单元的源代码进行静态测试：语句覆盖率达到</w:t>
      </w:r>
      <w:r w:rsidRPr="00F857D4">
        <w:rPr>
          <w:rFonts w:ascii="Calibri" w:hAnsi="Calibri"/>
          <w:color w:val="000000"/>
          <w:sz w:val="16"/>
          <w:szCs w:val="16"/>
        </w:rPr>
        <w:t>100%</w:t>
      </w:r>
      <w:r w:rsidRPr="00F857D4">
        <w:rPr>
          <w:rFonts w:hint="eastAsia"/>
          <w:color w:val="000000"/>
          <w:sz w:val="16"/>
          <w:szCs w:val="16"/>
        </w:rPr>
        <w:t>、分支覆盖率要达到</w:t>
      </w:r>
      <w:r w:rsidRPr="00F857D4">
        <w:rPr>
          <w:rFonts w:ascii="Calibri" w:hAnsi="Calibri"/>
          <w:color w:val="000000"/>
          <w:sz w:val="16"/>
          <w:szCs w:val="16"/>
        </w:rPr>
        <w:t>100%,</w:t>
      </w:r>
      <w:r w:rsidRPr="00F857D4">
        <w:rPr>
          <w:rFonts w:ascii="Calibri" w:hAnsi="Calibri"/>
          <w:color w:val="000000"/>
          <w:sz w:val="16"/>
          <w:szCs w:val="16"/>
        </w:rPr>
        <w:br/>
      </w:r>
      <w:r w:rsidRPr="00F857D4">
        <w:rPr>
          <w:rFonts w:hint="eastAsia"/>
          <w:color w:val="000000"/>
          <w:sz w:val="16"/>
          <w:szCs w:val="16"/>
        </w:rPr>
        <w:t>对输出数据及其格式进行测试</w:t>
      </w:r>
    </w:p>
    <w:p w:rsidR="00FB244A" w:rsidRPr="00F857D4" w:rsidRDefault="00FB244A" w:rsidP="00F857D4">
      <w:pPr>
        <w:snapToGrid w:val="0"/>
        <w:rPr>
          <w:b/>
          <w:color w:val="000000"/>
          <w:sz w:val="16"/>
          <w:szCs w:val="16"/>
        </w:rPr>
      </w:pPr>
      <w:r w:rsidRPr="00F857D4">
        <w:rPr>
          <w:rFonts w:hint="eastAsia"/>
          <w:b/>
          <w:color w:val="000000"/>
          <w:sz w:val="16"/>
          <w:szCs w:val="16"/>
        </w:rPr>
        <w:t>多个模块可平行地独立进行单元测试。</w:t>
      </w:r>
    </w:p>
    <w:p w:rsidR="00FB244A" w:rsidRPr="00F857D4" w:rsidRDefault="00FE0A42" w:rsidP="00F857D4">
      <w:pPr>
        <w:snapToGrid w:val="0"/>
        <w:rPr>
          <w:color w:val="000000"/>
          <w:sz w:val="16"/>
          <w:szCs w:val="16"/>
        </w:rPr>
      </w:pPr>
      <w:r w:rsidRPr="00F857D4">
        <w:rPr>
          <w:rFonts w:hint="eastAsia"/>
          <w:b/>
          <w:color w:val="000000"/>
          <w:sz w:val="16"/>
          <w:szCs w:val="16"/>
        </w:rPr>
        <w:t>52.</w:t>
      </w:r>
      <w:r w:rsidRPr="00F857D4">
        <w:rPr>
          <w:rFonts w:hint="eastAsia"/>
          <w:b/>
          <w:color w:val="000000"/>
          <w:sz w:val="16"/>
          <w:szCs w:val="16"/>
        </w:rPr>
        <w:t>独立路径</w:t>
      </w:r>
      <w:r w:rsidRPr="00F857D4">
        <w:rPr>
          <w:rFonts w:hint="eastAsia"/>
          <w:color w:val="000000"/>
          <w:sz w:val="16"/>
          <w:szCs w:val="16"/>
        </w:rPr>
        <w:t>指在程序中至少引进一个新处理语句集合或新条件的任一路径</w:t>
      </w:r>
    </w:p>
    <w:p w:rsidR="00524519" w:rsidRPr="00F857D4" w:rsidRDefault="002A446D" w:rsidP="00F857D4">
      <w:pPr>
        <w:snapToGrid w:val="0"/>
        <w:rPr>
          <w:color w:val="000000"/>
          <w:sz w:val="16"/>
          <w:szCs w:val="16"/>
        </w:rPr>
      </w:pPr>
      <w:r w:rsidRPr="00F857D4">
        <w:rPr>
          <w:rFonts w:hint="eastAsia"/>
          <w:b/>
          <w:color w:val="000000"/>
          <w:sz w:val="16"/>
          <w:szCs w:val="16"/>
        </w:rPr>
        <w:t>53</w:t>
      </w:r>
      <w:r w:rsidRPr="00F857D4">
        <w:rPr>
          <w:rFonts w:hint="eastAsia"/>
          <w:b/>
          <w:color w:val="000000"/>
          <w:sz w:val="16"/>
          <w:szCs w:val="16"/>
        </w:rPr>
        <w:t>．好的设计</w:t>
      </w:r>
      <w:r w:rsidRPr="00F857D4">
        <w:rPr>
          <w:rFonts w:hint="eastAsia"/>
          <w:color w:val="000000"/>
          <w:sz w:val="16"/>
          <w:szCs w:val="16"/>
        </w:rPr>
        <w:t>：应能预见各种出错条件，并预设各种出错处理通路</w:t>
      </w:r>
    </w:p>
    <w:p w:rsidR="00901E87" w:rsidRPr="00F857D4" w:rsidRDefault="00901E87" w:rsidP="00F857D4">
      <w:pPr>
        <w:snapToGrid w:val="0"/>
        <w:rPr>
          <w:b/>
          <w:color w:val="000000"/>
          <w:sz w:val="16"/>
          <w:szCs w:val="16"/>
        </w:rPr>
      </w:pPr>
      <w:r w:rsidRPr="00F857D4">
        <w:rPr>
          <w:rFonts w:hint="eastAsia"/>
          <w:b/>
          <w:color w:val="000000"/>
          <w:sz w:val="16"/>
          <w:szCs w:val="16"/>
        </w:rPr>
        <w:t>边界值是单元测试最后最重要的任务</w:t>
      </w:r>
    </w:p>
    <w:p w:rsidR="00901E87" w:rsidRPr="00F857D4" w:rsidRDefault="00AF0805" w:rsidP="00F857D4">
      <w:pPr>
        <w:snapToGrid w:val="0"/>
        <w:rPr>
          <w:color w:val="000000"/>
          <w:sz w:val="16"/>
          <w:szCs w:val="16"/>
        </w:rPr>
      </w:pPr>
      <w:r w:rsidRPr="00F857D4">
        <w:rPr>
          <w:rFonts w:hint="eastAsia"/>
          <w:color w:val="000000"/>
          <w:sz w:val="16"/>
          <w:szCs w:val="16"/>
        </w:rPr>
        <w:t>53.</w:t>
      </w:r>
      <w:r w:rsidRPr="00F857D4">
        <w:rPr>
          <w:rFonts w:hint="eastAsia"/>
          <w:color w:val="000000"/>
          <w:sz w:val="16"/>
          <w:szCs w:val="16"/>
        </w:rPr>
        <w:t>单元测试的文档：计划、说明、报告、记录、问题报告</w:t>
      </w:r>
    </w:p>
    <w:p w:rsidR="00AF0805" w:rsidRPr="00F857D4" w:rsidRDefault="00AF0805" w:rsidP="00F857D4">
      <w:pPr>
        <w:snapToGrid w:val="0"/>
        <w:rPr>
          <w:color w:val="000000"/>
          <w:sz w:val="16"/>
          <w:szCs w:val="16"/>
        </w:rPr>
      </w:pPr>
      <w:r w:rsidRPr="00F857D4">
        <w:rPr>
          <w:rFonts w:hint="eastAsia"/>
          <w:b/>
          <w:color w:val="000000"/>
          <w:sz w:val="16"/>
          <w:szCs w:val="16"/>
        </w:rPr>
        <w:t>54.</w:t>
      </w:r>
      <w:r w:rsidRPr="00F857D4">
        <w:rPr>
          <w:rFonts w:hint="eastAsia"/>
          <w:b/>
          <w:color w:val="000000"/>
          <w:sz w:val="16"/>
          <w:szCs w:val="16"/>
        </w:rPr>
        <w:t>驱动模块</w:t>
      </w:r>
      <w:r w:rsidRPr="00F857D4">
        <w:rPr>
          <w:rFonts w:hint="eastAsia"/>
          <w:color w:val="000000"/>
          <w:sz w:val="16"/>
          <w:szCs w:val="16"/>
        </w:rPr>
        <w:t>：模拟被测模块的上级模块</w:t>
      </w:r>
      <w:r w:rsidRPr="00F857D4">
        <w:rPr>
          <w:rFonts w:hint="eastAsia"/>
          <w:b/>
          <w:color w:val="000000"/>
          <w:sz w:val="16"/>
          <w:szCs w:val="16"/>
        </w:rPr>
        <w:t>桩模块</w:t>
      </w:r>
      <w:r w:rsidRPr="00F857D4">
        <w:rPr>
          <w:rFonts w:hint="eastAsia"/>
          <w:color w:val="000000"/>
          <w:sz w:val="16"/>
          <w:szCs w:val="16"/>
        </w:rPr>
        <w:t>：模拟被测模块的调用模块</w:t>
      </w:r>
    </w:p>
    <w:p w:rsidR="001E09B3" w:rsidRPr="00F857D4" w:rsidRDefault="001E09B3" w:rsidP="00F857D4">
      <w:pPr>
        <w:snapToGrid w:val="0"/>
        <w:rPr>
          <w:color w:val="000000"/>
          <w:sz w:val="16"/>
          <w:szCs w:val="16"/>
        </w:rPr>
      </w:pPr>
      <w:r w:rsidRPr="00F857D4">
        <w:rPr>
          <w:rFonts w:hint="eastAsia"/>
          <w:b/>
          <w:color w:val="000000"/>
          <w:sz w:val="16"/>
          <w:szCs w:val="16"/>
        </w:rPr>
        <w:t>55.</w:t>
      </w:r>
      <w:r w:rsidRPr="00F857D4">
        <w:rPr>
          <w:rFonts w:hint="eastAsia"/>
          <w:b/>
          <w:color w:val="000000"/>
          <w:sz w:val="16"/>
          <w:szCs w:val="16"/>
        </w:rPr>
        <w:t>集成测试目的</w:t>
      </w:r>
      <w:r w:rsidRPr="00F857D4">
        <w:rPr>
          <w:rFonts w:hint="eastAsia"/>
          <w:b/>
          <w:color w:val="000000"/>
          <w:sz w:val="16"/>
          <w:szCs w:val="16"/>
        </w:rPr>
        <w:t>(</w:t>
      </w:r>
      <w:r w:rsidRPr="00F857D4">
        <w:rPr>
          <w:rFonts w:hint="eastAsia"/>
          <w:color w:val="000000"/>
          <w:sz w:val="16"/>
          <w:szCs w:val="16"/>
        </w:rPr>
        <w:t>组装测试、联合测试</w:t>
      </w:r>
      <w:r w:rsidRPr="00F857D4">
        <w:rPr>
          <w:rFonts w:hint="eastAsia"/>
          <w:b/>
          <w:color w:val="000000"/>
          <w:sz w:val="16"/>
          <w:szCs w:val="16"/>
        </w:rPr>
        <w:t>)</w:t>
      </w:r>
      <w:r w:rsidRPr="00F857D4">
        <w:rPr>
          <w:rFonts w:hint="eastAsia"/>
          <w:color w:val="000000"/>
          <w:sz w:val="16"/>
          <w:szCs w:val="16"/>
        </w:rPr>
        <w:t>发现与接口有关的问题</w:t>
      </w:r>
    </w:p>
    <w:p w:rsidR="00D32EF7" w:rsidRPr="00F857D4" w:rsidRDefault="00D32EF7" w:rsidP="00F857D4">
      <w:pPr>
        <w:snapToGrid w:val="0"/>
        <w:rPr>
          <w:color w:val="000000"/>
          <w:sz w:val="16"/>
          <w:szCs w:val="16"/>
        </w:rPr>
      </w:pPr>
      <w:r w:rsidRPr="00F857D4">
        <w:rPr>
          <w:rFonts w:hint="eastAsia"/>
          <w:b/>
          <w:color w:val="000000"/>
          <w:sz w:val="16"/>
          <w:szCs w:val="16"/>
        </w:rPr>
        <w:t>56.</w:t>
      </w:r>
      <w:r w:rsidRPr="00F857D4">
        <w:rPr>
          <w:rFonts w:hint="eastAsia"/>
          <w:b/>
          <w:color w:val="000000"/>
          <w:sz w:val="16"/>
          <w:szCs w:val="16"/>
        </w:rPr>
        <w:t>集成策略</w:t>
      </w:r>
      <w:r w:rsidRPr="00F857D4">
        <w:rPr>
          <w:rFonts w:hint="eastAsia"/>
          <w:color w:val="000000"/>
          <w:sz w:val="16"/>
          <w:szCs w:val="16"/>
        </w:rPr>
        <w:t>：一次性组装</w:t>
      </w:r>
      <w:r w:rsidR="00B820F9" w:rsidRPr="00F857D4">
        <w:rPr>
          <w:rFonts w:hint="eastAsia"/>
          <w:color w:val="000000"/>
          <w:sz w:val="16"/>
          <w:szCs w:val="16"/>
        </w:rPr>
        <w:t>(</w:t>
      </w:r>
      <w:r w:rsidR="00B820F9" w:rsidRPr="00F857D4">
        <w:rPr>
          <w:rFonts w:hint="eastAsia"/>
          <w:color w:val="000000"/>
          <w:sz w:val="16"/>
          <w:szCs w:val="16"/>
        </w:rPr>
        <w:t>先分散测试，再集中起来一次完成集成测试。</w:t>
      </w:r>
      <w:r w:rsidR="008D1A87" w:rsidRPr="00F857D4">
        <w:rPr>
          <w:rFonts w:hint="eastAsia"/>
          <w:color w:val="000000"/>
          <w:sz w:val="16"/>
          <w:szCs w:val="16"/>
        </w:rPr>
        <w:t>应避免此方式</w:t>
      </w:r>
      <w:r w:rsidR="00B820F9" w:rsidRPr="00F857D4">
        <w:rPr>
          <w:rFonts w:hint="eastAsia"/>
          <w:color w:val="000000"/>
          <w:sz w:val="16"/>
          <w:szCs w:val="16"/>
        </w:rPr>
        <w:t>)</w:t>
      </w:r>
      <w:r w:rsidRPr="00F857D4">
        <w:rPr>
          <w:rFonts w:hint="eastAsia"/>
          <w:color w:val="000000"/>
          <w:sz w:val="16"/>
          <w:szCs w:val="16"/>
        </w:rPr>
        <w:t>、增值组装</w:t>
      </w:r>
      <w:r w:rsidR="00636395" w:rsidRPr="00F857D4">
        <w:rPr>
          <w:rFonts w:hint="eastAsia"/>
          <w:color w:val="000000"/>
          <w:sz w:val="16"/>
          <w:szCs w:val="16"/>
        </w:rPr>
        <w:t>(</w:t>
      </w:r>
      <w:r w:rsidR="00636395" w:rsidRPr="00F857D4">
        <w:rPr>
          <w:rFonts w:hint="eastAsia"/>
          <w:color w:val="000000"/>
          <w:sz w:val="16"/>
          <w:szCs w:val="16"/>
        </w:rPr>
        <w:t>自顶向下、</w:t>
      </w:r>
      <w:r w:rsidR="00636395" w:rsidRPr="00F857D4">
        <w:rPr>
          <w:rFonts w:cs="Arial" w:hint="eastAsia"/>
          <w:color w:val="000000"/>
          <w:sz w:val="16"/>
          <w:szCs w:val="16"/>
        </w:rPr>
        <w:t>自底向上、混合增值式</w:t>
      </w:r>
      <w:r w:rsidR="00636395" w:rsidRPr="00F857D4">
        <w:rPr>
          <w:rFonts w:hint="eastAsia"/>
          <w:color w:val="000000"/>
          <w:sz w:val="16"/>
          <w:szCs w:val="16"/>
        </w:rPr>
        <w:t>)</w:t>
      </w:r>
    </w:p>
    <w:p w:rsidR="00D32EF7" w:rsidRPr="00F857D4" w:rsidRDefault="009B700A" w:rsidP="00F857D4">
      <w:pPr>
        <w:snapToGrid w:val="0"/>
        <w:rPr>
          <w:color w:val="000000"/>
          <w:sz w:val="16"/>
          <w:szCs w:val="16"/>
        </w:rPr>
      </w:pPr>
      <w:r w:rsidRPr="00F857D4">
        <w:rPr>
          <w:rFonts w:hint="eastAsia"/>
          <w:b/>
          <w:color w:val="000000"/>
          <w:sz w:val="16"/>
          <w:szCs w:val="16"/>
        </w:rPr>
        <w:t>57.</w:t>
      </w:r>
      <w:r w:rsidRPr="00F857D4">
        <w:rPr>
          <w:rFonts w:hint="eastAsia"/>
          <w:b/>
          <w:color w:val="000000"/>
          <w:sz w:val="16"/>
          <w:szCs w:val="16"/>
        </w:rPr>
        <w:t>回归测试</w:t>
      </w:r>
      <w:r w:rsidRPr="00F857D4">
        <w:rPr>
          <w:rFonts w:hint="eastAsia"/>
          <w:color w:val="000000"/>
          <w:sz w:val="16"/>
          <w:szCs w:val="16"/>
        </w:rPr>
        <w:t>：已进行过测试的某些子集再重新进行一遍，以保证上述改变不传播无法预料的副作用或引发新问题</w:t>
      </w:r>
      <w:r w:rsidR="006E0753" w:rsidRPr="00F857D4">
        <w:rPr>
          <w:rFonts w:hint="eastAsia"/>
          <w:color w:val="000000"/>
          <w:sz w:val="16"/>
          <w:szCs w:val="16"/>
        </w:rPr>
        <w:t>、</w:t>
      </w:r>
    </w:p>
    <w:p w:rsidR="00F73CB2" w:rsidRPr="00F857D4" w:rsidRDefault="00F73CB2" w:rsidP="00F857D4">
      <w:pPr>
        <w:snapToGrid w:val="0"/>
        <w:rPr>
          <w:color w:val="000000"/>
          <w:sz w:val="16"/>
          <w:szCs w:val="16"/>
        </w:rPr>
      </w:pPr>
      <w:r w:rsidRPr="00F857D4">
        <w:rPr>
          <w:rFonts w:hint="eastAsia"/>
          <w:b/>
          <w:color w:val="000000"/>
          <w:sz w:val="16"/>
          <w:szCs w:val="16"/>
        </w:rPr>
        <w:t>回归测试集</w:t>
      </w:r>
      <w:r w:rsidRPr="00F857D4">
        <w:rPr>
          <w:rFonts w:hint="eastAsia"/>
          <w:color w:val="000000"/>
          <w:sz w:val="16"/>
          <w:szCs w:val="16"/>
        </w:rPr>
        <w:t>包括三种类型的测试用例：</w:t>
      </w:r>
      <w:r w:rsidRPr="00F857D4">
        <w:rPr>
          <w:rFonts w:hint="eastAsia"/>
          <w:color w:val="000000"/>
          <w:sz w:val="16"/>
          <w:szCs w:val="16"/>
        </w:rPr>
        <w:br/>
      </w:r>
      <w:r w:rsidRPr="00F857D4">
        <w:rPr>
          <w:rFonts w:ascii="Calibri" w:hAnsi="Calibri" w:hint="eastAsia"/>
          <w:color w:val="000000"/>
          <w:sz w:val="16"/>
          <w:szCs w:val="16"/>
        </w:rPr>
        <w:t>1)</w:t>
      </w:r>
      <w:r w:rsidRPr="00F857D4">
        <w:rPr>
          <w:rFonts w:hint="eastAsia"/>
          <w:color w:val="000000"/>
          <w:sz w:val="16"/>
          <w:szCs w:val="16"/>
        </w:rPr>
        <w:t>能够测试软件的所有功能的代表性测试用例</w:t>
      </w:r>
      <w:r w:rsidRPr="00F857D4">
        <w:rPr>
          <w:rFonts w:hint="eastAsia"/>
          <w:color w:val="000000"/>
          <w:sz w:val="16"/>
          <w:szCs w:val="16"/>
        </w:rPr>
        <w:t>2)</w:t>
      </w:r>
      <w:r w:rsidRPr="00F857D4">
        <w:rPr>
          <w:rFonts w:hint="eastAsia"/>
          <w:color w:val="000000"/>
          <w:sz w:val="16"/>
          <w:szCs w:val="16"/>
        </w:rPr>
        <w:t>专门针对可能会被修改而影响软件功能的附加测试</w:t>
      </w:r>
      <w:r w:rsidRPr="00F857D4">
        <w:rPr>
          <w:rFonts w:hint="eastAsia"/>
          <w:color w:val="000000"/>
          <w:sz w:val="16"/>
          <w:szCs w:val="16"/>
        </w:rPr>
        <w:br/>
      </w:r>
      <w:r w:rsidRPr="00F857D4">
        <w:rPr>
          <w:rFonts w:ascii="Calibri" w:hAnsi="Calibri" w:hint="eastAsia"/>
          <w:color w:val="000000"/>
          <w:sz w:val="16"/>
          <w:szCs w:val="16"/>
        </w:rPr>
        <w:t>3)</w:t>
      </w:r>
      <w:r w:rsidRPr="00F857D4">
        <w:rPr>
          <w:rFonts w:hint="eastAsia"/>
          <w:color w:val="000000"/>
          <w:sz w:val="16"/>
          <w:szCs w:val="16"/>
        </w:rPr>
        <w:t>针对修改过的软件成分的测试</w:t>
      </w:r>
    </w:p>
    <w:p w:rsidR="00287CB7" w:rsidRPr="00F857D4" w:rsidRDefault="009D0934" w:rsidP="00F857D4">
      <w:pPr>
        <w:snapToGrid w:val="0"/>
        <w:rPr>
          <w:color w:val="000000"/>
          <w:sz w:val="16"/>
          <w:szCs w:val="16"/>
        </w:rPr>
      </w:pPr>
      <w:r w:rsidRPr="00F857D4">
        <w:rPr>
          <w:rFonts w:hint="eastAsia"/>
          <w:b/>
          <w:color w:val="000000"/>
          <w:sz w:val="16"/>
          <w:szCs w:val="16"/>
        </w:rPr>
        <w:t>58.</w:t>
      </w:r>
      <w:r w:rsidRPr="00F857D4">
        <w:rPr>
          <w:rFonts w:hint="eastAsia"/>
          <w:b/>
          <w:color w:val="000000"/>
          <w:sz w:val="16"/>
          <w:szCs w:val="16"/>
        </w:rPr>
        <w:t>确认测试</w:t>
      </w:r>
      <w:r w:rsidRPr="00F857D4">
        <w:rPr>
          <w:rFonts w:hint="eastAsia"/>
          <w:color w:val="000000"/>
          <w:sz w:val="16"/>
          <w:szCs w:val="16"/>
        </w:rPr>
        <w:t>：</w:t>
      </w:r>
      <w:r w:rsidR="00287CB7" w:rsidRPr="00F857D4">
        <w:rPr>
          <w:rFonts w:hint="eastAsia"/>
          <w:color w:val="000000"/>
          <w:sz w:val="16"/>
          <w:szCs w:val="16"/>
        </w:rPr>
        <w:t>验证软件功能和性能及其特性是否与用户</w:t>
      </w:r>
      <w:r w:rsidRPr="00F857D4">
        <w:rPr>
          <w:rFonts w:hint="eastAsia"/>
          <w:color w:val="000000"/>
          <w:sz w:val="16"/>
          <w:szCs w:val="16"/>
        </w:rPr>
        <w:t>要求一致</w:t>
      </w:r>
    </w:p>
    <w:p w:rsidR="00287CB7" w:rsidRPr="00F857D4" w:rsidRDefault="00DD4941" w:rsidP="00F857D4">
      <w:pPr>
        <w:snapToGrid w:val="0"/>
        <w:rPr>
          <w:color w:val="000000"/>
          <w:sz w:val="16"/>
          <w:szCs w:val="16"/>
        </w:rPr>
      </w:pPr>
      <w:r w:rsidRPr="00F857D4">
        <w:rPr>
          <w:rFonts w:hint="eastAsia"/>
          <w:color w:val="000000"/>
          <w:sz w:val="16"/>
          <w:szCs w:val="16"/>
        </w:rPr>
        <w:t>对象：包括有效性测试和软件配置审查</w:t>
      </w:r>
    </w:p>
    <w:p w:rsidR="00A36C83" w:rsidRPr="00F857D4" w:rsidRDefault="00FE342A" w:rsidP="00F857D4">
      <w:pPr>
        <w:snapToGrid w:val="0"/>
        <w:rPr>
          <w:color w:val="000000"/>
          <w:sz w:val="16"/>
          <w:szCs w:val="16"/>
        </w:rPr>
      </w:pPr>
      <w:r w:rsidRPr="00F857D4">
        <w:rPr>
          <w:rFonts w:hint="eastAsia"/>
          <w:b/>
          <w:color w:val="000000"/>
          <w:sz w:val="16"/>
          <w:szCs w:val="16"/>
        </w:rPr>
        <w:t>59.</w:t>
      </w:r>
      <w:r w:rsidRPr="00F857D4">
        <w:rPr>
          <w:rFonts w:hint="eastAsia"/>
          <w:b/>
          <w:color w:val="000000"/>
          <w:sz w:val="16"/>
          <w:szCs w:val="16"/>
        </w:rPr>
        <w:t>有效性测试</w:t>
      </w:r>
      <w:r w:rsidRPr="00F857D4">
        <w:rPr>
          <w:rFonts w:hint="eastAsia"/>
          <w:color w:val="000000"/>
          <w:sz w:val="16"/>
          <w:szCs w:val="16"/>
        </w:rPr>
        <w:t>(</w:t>
      </w:r>
      <w:r w:rsidRPr="00F857D4">
        <w:rPr>
          <w:rFonts w:hint="eastAsia"/>
          <w:color w:val="000000"/>
          <w:sz w:val="16"/>
          <w:szCs w:val="16"/>
        </w:rPr>
        <w:t>功能测试</w:t>
      </w:r>
      <w:r w:rsidRPr="00F857D4">
        <w:rPr>
          <w:rFonts w:hint="eastAsia"/>
          <w:color w:val="000000"/>
          <w:sz w:val="16"/>
          <w:szCs w:val="16"/>
        </w:rPr>
        <w:t>)</w:t>
      </w:r>
      <w:r w:rsidRPr="00F857D4">
        <w:rPr>
          <w:rFonts w:hint="eastAsia"/>
          <w:color w:val="000000"/>
          <w:sz w:val="16"/>
          <w:szCs w:val="16"/>
        </w:rPr>
        <w:t>：验证被测软件是否满足需求规格说明列出的需求</w:t>
      </w:r>
    </w:p>
    <w:p w:rsidR="00FD277C" w:rsidRPr="00F857D4" w:rsidRDefault="00FD277C" w:rsidP="00F857D4">
      <w:pPr>
        <w:snapToGrid w:val="0"/>
        <w:rPr>
          <w:color w:val="000000"/>
          <w:sz w:val="16"/>
          <w:szCs w:val="16"/>
        </w:rPr>
      </w:pPr>
      <w:r w:rsidRPr="00F857D4">
        <w:rPr>
          <w:rFonts w:hint="eastAsia"/>
          <w:b/>
          <w:color w:val="000000"/>
          <w:sz w:val="16"/>
          <w:szCs w:val="16"/>
        </w:rPr>
        <w:t>61.</w:t>
      </w:r>
      <w:r w:rsidRPr="00F857D4">
        <w:rPr>
          <w:rFonts w:hint="eastAsia"/>
          <w:b/>
          <w:color w:val="000000"/>
          <w:sz w:val="16"/>
          <w:szCs w:val="16"/>
        </w:rPr>
        <w:t>效率有关术语</w:t>
      </w:r>
      <w:r w:rsidRPr="00F857D4">
        <w:rPr>
          <w:rFonts w:hint="eastAsia"/>
          <w:color w:val="000000"/>
          <w:sz w:val="16"/>
          <w:szCs w:val="16"/>
        </w:rPr>
        <w:t>：响应时间：完成一项规定任务所需的时间周转时间：从发出一条指令开始到一组相关的任务完成的时间；周转时间极限：指在最大负载条件下，系统完成一项任务所需要时间的极限。</w:t>
      </w:r>
    </w:p>
    <w:p w:rsidR="00E72C64" w:rsidRPr="00F857D4" w:rsidRDefault="00F51332" w:rsidP="00F857D4">
      <w:pPr>
        <w:snapToGrid w:val="0"/>
        <w:rPr>
          <w:rFonts w:cs="Arial"/>
          <w:color w:val="000000"/>
          <w:sz w:val="16"/>
          <w:szCs w:val="16"/>
        </w:rPr>
      </w:pPr>
      <w:r w:rsidRPr="00F857D4">
        <w:rPr>
          <w:rFonts w:hint="eastAsia"/>
          <w:b/>
          <w:color w:val="000000"/>
          <w:sz w:val="16"/>
          <w:szCs w:val="16"/>
        </w:rPr>
        <w:t>62.</w:t>
      </w:r>
      <w:r w:rsidRPr="00F857D4">
        <w:rPr>
          <w:rFonts w:hint="eastAsia"/>
          <w:b/>
          <w:color w:val="000000"/>
          <w:sz w:val="16"/>
          <w:szCs w:val="16"/>
        </w:rPr>
        <w:t>负载类型</w:t>
      </w:r>
      <w:r w:rsidRPr="00F857D4">
        <w:rPr>
          <w:rFonts w:hint="eastAsia"/>
          <w:color w:val="000000"/>
          <w:sz w:val="16"/>
          <w:szCs w:val="16"/>
        </w:rPr>
        <w:t>：</w:t>
      </w:r>
      <w:r w:rsidRPr="00F857D4">
        <w:rPr>
          <w:rFonts w:ascii="Calibri" w:hAnsi="Calibri"/>
          <w:color w:val="000000"/>
          <w:sz w:val="16"/>
          <w:szCs w:val="16"/>
        </w:rPr>
        <w:t>flat</w:t>
      </w:r>
      <w:r w:rsidRPr="00F857D4">
        <w:rPr>
          <w:rFonts w:hint="eastAsia"/>
          <w:color w:val="000000"/>
          <w:sz w:val="16"/>
          <w:szCs w:val="16"/>
        </w:rPr>
        <w:t>测试</w:t>
      </w:r>
      <w:r w:rsidR="00E12D8B" w:rsidRPr="00F857D4">
        <w:rPr>
          <w:rFonts w:hint="eastAsia"/>
          <w:color w:val="000000"/>
          <w:sz w:val="16"/>
          <w:szCs w:val="16"/>
        </w:rPr>
        <w:t>(</w:t>
      </w:r>
      <w:r w:rsidR="00E12D8B" w:rsidRPr="00F857D4">
        <w:rPr>
          <w:rFonts w:hint="eastAsia"/>
          <w:color w:val="000000"/>
          <w:sz w:val="16"/>
          <w:szCs w:val="16"/>
        </w:rPr>
        <w:t>一次加载所有负载</w:t>
      </w:r>
      <w:r w:rsidR="00E12D8B" w:rsidRPr="00F857D4">
        <w:rPr>
          <w:rFonts w:hint="eastAsia"/>
          <w:color w:val="000000"/>
          <w:sz w:val="16"/>
          <w:szCs w:val="16"/>
        </w:rPr>
        <w:t>,</w:t>
      </w:r>
      <w:r w:rsidR="00E12D8B" w:rsidRPr="00F857D4">
        <w:rPr>
          <w:rFonts w:hint="eastAsia"/>
          <w:color w:val="000000"/>
          <w:sz w:val="16"/>
          <w:szCs w:val="16"/>
        </w:rPr>
        <w:t>在预定时间段内持续运行</w:t>
      </w:r>
      <w:r w:rsidR="00E12D8B" w:rsidRPr="00F857D4">
        <w:rPr>
          <w:rFonts w:hint="eastAsia"/>
          <w:color w:val="000000"/>
          <w:sz w:val="16"/>
          <w:szCs w:val="16"/>
        </w:rPr>
        <w:t>,</w:t>
      </w:r>
      <w:r w:rsidR="00E12D8B" w:rsidRPr="00F857D4">
        <w:rPr>
          <w:rFonts w:hint="eastAsia"/>
          <w:color w:val="000000"/>
          <w:sz w:val="16"/>
          <w:szCs w:val="16"/>
        </w:rPr>
        <w:t>取平均值</w:t>
      </w:r>
      <w:r w:rsidR="000F4071" w:rsidRPr="00F857D4">
        <w:rPr>
          <w:rFonts w:hint="eastAsia"/>
          <w:color w:val="000000"/>
          <w:sz w:val="16"/>
          <w:szCs w:val="16"/>
        </w:rPr>
        <w:t>-</w:t>
      </w:r>
      <w:r w:rsidR="000F4071" w:rsidRPr="00F857D4">
        <w:rPr>
          <w:rFonts w:hint="eastAsia"/>
          <w:color w:val="000000"/>
          <w:sz w:val="16"/>
          <w:szCs w:val="16"/>
        </w:rPr>
        <w:t>产生波动效应</w:t>
      </w:r>
      <w:r w:rsidR="00E12D8B" w:rsidRPr="00F857D4">
        <w:rPr>
          <w:rFonts w:hint="eastAsia"/>
          <w:color w:val="000000"/>
          <w:sz w:val="16"/>
          <w:szCs w:val="16"/>
        </w:rPr>
        <w:t>)</w:t>
      </w:r>
      <w:r w:rsidRPr="00F857D4">
        <w:rPr>
          <w:rFonts w:hint="eastAsia"/>
          <w:color w:val="000000"/>
          <w:sz w:val="16"/>
          <w:szCs w:val="16"/>
        </w:rPr>
        <w:t>、</w:t>
      </w:r>
      <w:r w:rsidRPr="00F857D4">
        <w:rPr>
          <w:rFonts w:ascii="Calibri" w:hAnsi="Calibri" w:cs="Arial"/>
          <w:color w:val="000000"/>
          <w:sz w:val="16"/>
          <w:szCs w:val="16"/>
        </w:rPr>
        <w:t>ramp-up</w:t>
      </w:r>
      <w:r w:rsidRPr="00F857D4">
        <w:rPr>
          <w:rFonts w:cs="Arial" w:hint="eastAsia"/>
          <w:color w:val="000000"/>
          <w:sz w:val="16"/>
          <w:szCs w:val="16"/>
        </w:rPr>
        <w:t>测试</w:t>
      </w:r>
      <w:r w:rsidR="00E12D8B" w:rsidRPr="00F857D4">
        <w:rPr>
          <w:rFonts w:cs="Arial" w:hint="eastAsia"/>
          <w:color w:val="000000"/>
          <w:sz w:val="16"/>
          <w:szCs w:val="16"/>
        </w:rPr>
        <w:t>(</w:t>
      </w:r>
      <w:r w:rsidR="00E12D8B" w:rsidRPr="00F857D4">
        <w:rPr>
          <w:rFonts w:hint="eastAsia"/>
          <w:color w:val="000000"/>
          <w:sz w:val="16"/>
          <w:szCs w:val="16"/>
        </w:rPr>
        <w:t>负载是交错上升</w:t>
      </w:r>
      <w:r w:rsidR="00E12D8B" w:rsidRPr="00F857D4">
        <w:rPr>
          <w:rFonts w:hint="eastAsia"/>
          <w:color w:val="000000"/>
          <w:sz w:val="16"/>
          <w:szCs w:val="16"/>
        </w:rPr>
        <w:t>,</w:t>
      </w:r>
      <w:r w:rsidR="00E12D8B" w:rsidRPr="00F857D4">
        <w:rPr>
          <w:rFonts w:hint="eastAsia"/>
          <w:color w:val="000000"/>
          <w:sz w:val="16"/>
          <w:szCs w:val="16"/>
        </w:rPr>
        <w:t>无法产生精确和可重现的平均值</w:t>
      </w:r>
      <w:r w:rsidR="00E12D8B" w:rsidRPr="00F857D4">
        <w:rPr>
          <w:rFonts w:cs="Arial" w:hint="eastAsia"/>
          <w:color w:val="000000"/>
          <w:sz w:val="16"/>
          <w:szCs w:val="16"/>
        </w:rPr>
        <w:t>)</w:t>
      </w:r>
    </w:p>
    <w:p w:rsidR="00F51332" w:rsidRPr="00F857D4" w:rsidRDefault="00F51332" w:rsidP="00F857D4">
      <w:pPr>
        <w:snapToGrid w:val="0"/>
        <w:rPr>
          <w:rFonts w:cs="Arial"/>
          <w:color w:val="000000"/>
          <w:sz w:val="16"/>
          <w:szCs w:val="16"/>
        </w:rPr>
      </w:pPr>
      <w:r w:rsidRPr="00F857D4">
        <w:rPr>
          <w:rFonts w:cs="Arial" w:hint="eastAsia"/>
          <w:color w:val="000000"/>
          <w:sz w:val="16"/>
          <w:szCs w:val="16"/>
        </w:rPr>
        <w:t>对企业级系统性能测试方法有：</w:t>
      </w:r>
      <w:r w:rsidRPr="00F857D4">
        <w:rPr>
          <w:rFonts w:hint="eastAsia"/>
          <w:color w:val="000000"/>
          <w:sz w:val="16"/>
          <w:szCs w:val="16"/>
        </w:rPr>
        <w:t>基准</w:t>
      </w:r>
      <w:r w:rsidR="000F4071" w:rsidRPr="00F857D4">
        <w:rPr>
          <w:rFonts w:hint="eastAsia"/>
          <w:color w:val="000000"/>
          <w:sz w:val="16"/>
          <w:szCs w:val="16"/>
        </w:rPr>
        <w:t>(</w:t>
      </w:r>
      <w:r w:rsidR="000F4071" w:rsidRPr="00F857D4">
        <w:rPr>
          <w:rFonts w:hint="eastAsia"/>
          <w:color w:val="000000"/>
          <w:sz w:val="16"/>
          <w:szCs w:val="16"/>
        </w:rPr>
        <w:t>关键是要获得一致的、可再现的结果</w:t>
      </w:r>
      <w:r w:rsidR="000F4071" w:rsidRPr="00F857D4">
        <w:rPr>
          <w:rFonts w:hint="eastAsia"/>
          <w:color w:val="000000"/>
          <w:sz w:val="16"/>
          <w:szCs w:val="16"/>
        </w:rPr>
        <w:t>)</w:t>
      </w:r>
      <w:r w:rsidRPr="00F857D4">
        <w:rPr>
          <w:rFonts w:hint="eastAsia"/>
          <w:color w:val="000000"/>
          <w:sz w:val="16"/>
          <w:szCs w:val="16"/>
        </w:rPr>
        <w:t>、</w:t>
      </w:r>
      <w:r w:rsidRPr="00F857D4">
        <w:rPr>
          <w:rFonts w:cs="Arial" w:hint="eastAsia"/>
          <w:color w:val="000000"/>
          <w:sz w:val="16"/>
          <w:szCs w:val="16"/>
        </w:rPr>
        <w:t>性能规划、渗入测试、峰谷测试</w:t>
      </w:r>
    </w:p>
    <w:p w:rsidR="00E12D8B" w:rsidRPr="00F857D4" w:rsidRDefault="006B2674" w:rsidP="00F857D4">
      <w:pPr>
        <w:snapToGrid w:val="0"/>
        <w:rPr>
          <w:color w:val="000000"/>
          <w:sz w:val="16"/>
          <w:szCs w:val="16"/>
        </w:rPr>
      </w:pPr>
      <w:r w:rsidRPr="00F857D4">
        <w:rPr>
          <w:rFonts w:hint="eastAsia"/>
          <w:b/>
          <w:color w:val="000000"/>
          <w:sz w:val="16"/>
          <w:szCs w:val="16"/>
        </w:rPr>
        <w:t>63.</w:t>
      </w:r>
      <w:r w:rsidRPr="00F857D4">
        <w:rPr>
          <w:rFonts w:hint="eastAsia"/>
          <w:b/>
          <w:color w:val="000000"/>
          <w:sz w:val="16"/>
          <w:szCs w:val="16"/>
        </w:rPr>
        <w:t>验收测试</w:t>
      </w:r>
      <w:r w:rsidRPr="00F857D4">
        <w:rPr>
          <w:rFonts w:hint="eastAsia"/>
          <w:b/>
          <w:color w:val="000000"/>
          <w:sz w:val="16"/>
          <w:szCs w:val="16"/>
        </w:rPr>
        <w:t>(</w:t>
      </w:r>
      <w:r w:rsidRPr="00F857D4">
        <w:rPr>
          <w:rFonts w:hint="eastAsia"/>
          <w:color w:val="000000"/>
          <w:sz w:val="16"/>
          <w:szCs w:val="16"/>
        </w:rPr>
        <w:t>交付测试</w:t>
      </w:r>
      <w:r w:rsidR="00F45BAF" w:rsidRPr="00F857D4">
        <w:rPr>
          <w:rFonts w:hint="eastAsia"/>
          <w:color w:val="000000"/>
          <w:sz w:val="16"/>
          <w:szCs w:val="16"/>
        </w:rPr>
        <w:t>,UC</w:t>
      </w:r>
      <w:r w:rsidR="00F45BAF" w:rsidRPr="00F857D4">
        <w:rPr>
          <w:rFonts w:hint="eastAsia"/>
          <w:color w:val="000000"/>
          <w:sz w:val="16"/>
          <w:szCs w:val="16"/>
        </w:rPr>
        <w:t>根据需求分析规格说明设计</w:t>
      </w:r>
      <w:r w:rsidR="00F45BAF" w:rsidRPr="00F857D4">
        <w:rPr>
          <w:rFonts w:hint="eastAsia"/>
          <w:color w:val="000000"/>
          <w:sz w:val="16"/>
          <w:szCs w:val="16"/>
        </w:rPr>
        <w:t>,</w:t>
      </w:r>
      <w:r w:rsidR="00F45BAF" w:rsidRPr="00F857D4">
        <w:rPr>
          <w:rFonts w:hint="eastAsia"/>
          <w:color w:val="000000"/>
          <w:sz w:val="16"/>
          <w:szCs w:val="16"/>
        </w:rPr>
        <w:t>并在实际使用环境下来运行</w:t>
      </w:r>
      <w:r w:rsidRPr="00F857D4">
        <w:rPr>
          <w:rFonts w:hint="eastAsia"/>
          <w:b/>
          <w:color w:val="000000"/>
          <w:sz w:val="16"/>
          <w:szCs w:val="16"/>
        </w:rPr>
        <w:t>)</w:t>
      </w:r>
      <w:r w:rsidRPr="00F857D4">
        <w:rPr>
          <w:rFonts w:hint="eastAsia"/>
          <w:color w:val="000000"/>
          <w:sz w:val="16"/>
          <w:szCs w:val="16"/>
        </w:rPr>
        <w:t>：是否满足软件合同中的确认标准</w:t>
      </w:r>
      <w:r w:rsidRPr="00F857D4">
        <w:rPr>
          <w:rFonts w:hint="eastAsia"/>
          <w:b/>
          <w:color w:val="000000"/>
          <w:sz w:val="16"/>
          <w:szCs w:val="16"/>
        </w:rPr>
        <w:t>对象</w:t>
      </w:r>
      <w:r w:rsidRPr="00F857D4">
        <w:rPr>
          <w:rFonts w:hint="eastAsia"/>
          <w:color w:val="000000"/>
          <w:sz w:val="16"/>
          <w:szCs w:val="16"/>
        </w:rPr>
        <w:t>：是完整的、集成的计算机系统</w:t>
      </w:r>
      <w:r w:rsidR="00F45BAF" w:rsidRPr="00F857D4">
        <w:rPr>
          <w:rFonts w:hint="eastAsia"/>
          <w:b/>
          <w:color w:val="000000"/>
          <w:sz w:val="16"/>
          <w:szCs w:val="16"/>
        </w:rPr>
        <w:t>步骤</w:t>
      </w:r>
      <w:r w:rsidR="00F45BAF" w:rsidRPr="00F857D4">
        <w:rPr>
          <w:rFonts w:hint="eastAsia"/>
          <w:color w:val="000000"/>
          <w:sz w:val="16"/>
          <w:szCs w:val="16"/>
        </w:rPr>
        <w:t>:</w:t>
      </w:r>
      <w:r w:rsidR="00F45BAF" w:rsidRPr="00F857D4">
        <w:rPr>
          <w:rFonts w:hint="eastAsia"/>
          <w:color w:val="000000"/>
          <w:sz w:val="16"/>
          <w:szCs w:val="16"/>
        </w:rPr>
        <w:t>确定测试计划</w:t>
      </w:r>
      <w:r w:rsidR="00F45BAF" w:rsidRPr="00F857D4">
        <w:rPr>
          <w:rFonts w:hint="eastAsia"/>
          <w:color w:val="000000"/>
          <w:sz w:val="16"/>
          <w:szCs w:val="16"/>
        </w:rPr>
        <w:t>;</w:t>
      </w:r>
      <w:r w:rsidR="00F45BAF" w:rsidRPr="00F857D4">
        <w:rPr>
          <w:rFonts w:hint="eastAsia"/>
          <w:color w:val="000000"/>
          <w:sz w:val="16"/>
          <w:szCs w:val="16"/>
        </w:rPr>
        <w:t>建立</w:t>
      </w:r>
      <w:r w:rsidR="00F45BAF" w:rsidRPr="00F857D4">
        <w:rPr>
          <w:rFonts w:hint="eastAsia"/>
          <w:color w:val="000000"/>
          <w:sz w:val="16"/>
          <w:szCs w:val="16"/>
        </w:rPr>
        <w:lastRenderedPageBreak/>
        <w:t>测试环境</w:t>
      </w:r>
      <w:r w:rsidR="00F45BAF" w:rsidRPr="00F857D4">
        <w:rPr>
          <w:rFonts w:hint="eastAsia"/>
          <w:color w:val="000000"/>
          <w:sz w:val="16"/>
          <w:szCs w:val="16"/>
        </w:rPr>
        <w:t>;</w:t>
      </w:r>
      <w:r w:rsidR="00F45BAF" w:rsidRPr="00F857D4">
        <w:rPr>
          <w:color w:val="000000"/>
          <w:sz w:val="16"/>
          <w:szCs w:val="16"/>
        </w:rPr>
        <w:t>准备测试数据</w:t>
      </w:r>
      <w:r w:rsidR="00F45BAF" w:rsidRPr="00F857D4">
        <w:rPr>
          <w:rFonts w:hint="eastAsia"/>
          <w:color w:val="000000"/>
          <w:sz w:val="16"/>
          <w:szCs w:val="16"/>
        </w:rPr>
        <w:t>,</w:t>
      </w:r>
      <w:r w:rsidR="00F45BAF" w:rsidRPr="00F857D4">
        <w:rPr>
          <w:rFonts w:hint="eastAsia"/>
          <w:color w:val="000000"/>
          <w:sz w:val="16"/>
          <w:szCs w:val="16"/>
        </w:rPr>
        <w:t>执行测试用例</w:t>
      </w:r>
      <w:r w:rsidR="00F45BAF" w:rsidRPr="00F857D4">
        <w:rPr>
          <w:rFonts w:hint="eastAsia"/>
          <w:color w:val="000000"/>
          <w:sz w:val="16"/>
          <w:szCs w:val="16"/>
        </w:rPr>
        <w:t>,</w:t>
      </w:r>
      <w:r w:rsidR="00F45BAF" w:rsidRPr="00F857D4">
        <w:rPr>
          <w:rFonts w:hint="eastAsia"/>
          <w:color w:val="000000"/>
          <w:sz w:val="16"/>
          <w:szCs w:val="16"/>
        </w:rPr>
        <w:t>记录测试结果</w:t>
      </w:r>
      <w:r w:rsidR="00F45BAF" w:rsidRPr="00F857D4">
        <w:rPr>
          <w:rFonts w:hint="eastAsia"/>
          <w:color w:val="000000"/>
          <w:sz w:val="16"/>
          <w:szCs w:val="16"/>
        </w:rPr>
        <w:t>,</w:t>
      </w:r>
      <w:r w:rsidR="00F45BAF" w:rsidRPr="00F857D4">
        <w:rPr>
          <w:rFonts w:hint="eastAsia"/>
          <w:color w:val="000000"/>
          <w:sz w:val="16"/>
          <w:szCs w:val="16"/>
        </w:rPr>
        <w:t>分析测试结果。</w:t>
      </w:r>
    </w:p>
    <w:p w:rsidR="006B2674" w:rsidRPr="00F857D4" w:rsidRDefault="006B2674" w:rsidP="00F857D4">
      <w:pPr>
        <w:snapToGrid w:val="0"/>
        <w:rPr>
          <w:rFonts w:cs="Arial"/>
          <w:color w:val="000000"/>
          <w:sz w:val="16"/>
          <w:szCs w:val="16"/>
        </w:rPr>
      </w:pPr>
      <w:r w:rsidRPr="00F857D4">
        <w:rPr>
          <w:rFonts w:hint="eastAsia"/>
          <w:b/>
          <w:color w:val="000000"/>
          <w:sz w:val="16"/>
          <w:szCs w:val="16"/>
        </w:rPr>
        <w:t>与系统测试区别</w:t>
      </w:r>
      <w:r w:rsidRPr="00F857D4">
        <w:rPr>
          <w:rFonts w:hint="eastAsia"/>
          <w:color w:val="000000"/>
          <w:sz w:val="16"/>
          <w:szCs w:val="16"/>
        </w:rPr>
        <w:t>：</w:t>
      </w:r>
      <w:r w:rsidRPr="00F857D4">
        <w:rPr>
          <w:rFonts w:cs="Arial" w:hint="eastAsia"/>
          <w:color w:val="000000"/>
          <w:sz w:val="16"/>
          <w:szCs w:val="16"/>
        </w:rPr>
        <w:t>组织机构、测试地点、覆盖范围、实施人员</w:t>
      </w:r>
    </w:p>
    <w:p w:rsidR="006B2674" w:rsidRPr="00F857D4" w:rsidRDefault="00C848E7" w:rsidP="00F857D4">
      <w:pPr>
        <w:snapToGrid w:val="0"/>
        <w:rPr>
          <w:color w:val="000000"/>
          <w:sz w:val="16"/>
          <w:szCs w:val="16"/>
        </w:rPr>
      </w:pPr>
      <w:r w:rsidRPr="00F857D4">
        <w:rPr>
          <w:rFonts w:hint="eastAsia"/>
          <w:b/>
          <w:color w:val="000000"/>
          <w:sz w:val="16"/>
          <w:szCs w:val="16"/>
        </w:rPr>
        <w:t>64.</w:t>
      </w:r>
      <w:r w:rsidRPr="00F857D4">
        <w:rPr>
          <w:rFonts w:hint="eastAsia"/>
          <w:b/>
          <w:color w:val="000000"/>
          <w:sz w:val="16"/>
          <w:szCs w:val="16"/>
        </w:rPr>
        <w:t>产品说明包含</w:t>
      </w:r>
      <w:r w:rsidRPr="00F857D4">
        <w:rPr>
          <w:rFonts w:hint="eastAsia"/>
          <w:color w:val="000000"/>
          <w:sz w:val="16"/>
          <w:szCs w:val="16"/>
        </w:rPr>
        <w:t>：标识和标示功能性、可靠性、易用性、效率陈述可维护性陈述可移植性陈述使用质量陈述</w:t>
      </w:r>
    </w:p>
    <w:p w:rsidR="00505305" w:rsidRPr="00F857D4" w:rsidRDefault="00573969" w:rsidP="00F857D4">
      <w:pPr>
        <w:snapToGrid w:val="0"/>
        <w:rPr>
          <w:color w:val="000000"/>
          <w:sz w:val="16"/>
          <w:szCs w:val="16"/>
        </w:rPr>
      </w:pPr>
      <w:r w:rsidRPr="00F857D4">
        <w:rPr>
          <w:rFonts w:hint="eastAsia"/>
          <w:b/>
          <w:color w:val="000000"/>
          <w:sz w:val="16"/>
          <w:szCs w:val="16"/>
        </w:rPr>
        <w:t>65.</w:t>
      </w:r>
      <w:r w:rsidRPr="00F857D4">
        <w:rPr>
          <w:rFonts w:hint="eastAsia"/>
          <w:b/>
          <w:color w:val="000000"/>
          <w:sz w:val="16"/>
          <w:szCs w:val="16"/>
        </w:rPr>
        <w:t>文档编写原则</w:t>
      </w:r>
      <w:r w:rsidRPr="00F857D4">
        <w:rPr>
          <w:rFonts w:hint="eastAsia"/>
          <w:color w:val="000000"/>
          <w:sz w:val="16"/>
          <w:szCs w:val="16"/>
        </w:rPr>
        <w:t>：完备性、正确性、一致性、易理解性、易学性、可操作性</w:t>
      </w:r>
    </w:p>
    <w:p w:rsidR="00505305" w:rsidRPr="00F857D4" w:rsidRDefault="00137A39" w:rsidP="00F857D4">
      <w:pPr>
        <w:snapToGrid w:val="0"/>
        <w:rPr>
          <w:color w:val="000000"/>
          <w:sz w:val="16"/>
          <w:szCs w:val="16"/>
        </w:rPr>
      </w:pPr>
      <w:r w:rsidRPr="00F857D4">
        <w:rPr>
          <w:rFonts w:hint="eastAsia"/>
          <w:b/>
          <w:color w:val="000000"/>
          <w:sz w:val="16"/>
          <w:szCs w:val="16"/>
        </w:rPr>
        <w:t>66.</w:t>
      </w:r>
      <w:r w:rsidRPr="00F857D4">
        <w:rPr>
          <w:rFonts w:hint="eastAsia"/>
          <w:b/>
          <w:color w:val="000000"/>
          <w:sz w:val="16"/>
          <w:szCs w:val="16"/>
        </w:rPr>
        <w:t>软件质量要求</w:t>
      </w:r>
      <w:r w:rsidRPr="00F857D4">
        <w:rPr>
          <w:rFonts w:hint="eastAsia"/>
          <w:color w:val="000000"/>
          <w:sz w:val="16"/>
          <w:szCs w:val="16"/>
        </w:rPr>
        <w:t>：功能、可靠、易用性、效率、维护、可移植性、使用质量</w:t>
      </w:r>
    </w:p>
    <w:p w:rsidR="00505305" w:rsidRPr="00F857D4" w:rsidRDefault="00B6636E" w:rsidP="00F857D4">
      <w:pPr>
        <w:snapToGrid w:val="0"/>
        <w:rPr>
          <w:color w:val="000000"/>
          <w:sz w:val="16"/>
          <w:szCs w:val="16"/>
        </w:rPr>
      </w:pPr>
      <w:r w:rsidRPr="00F857D4">
        <w:rPr>
          <w:rFonts w:hint="eastAsia"/>
          <w:b/>
          <w:color w:val="000000"/>
          <w:sz w:val="16"/>
          <w:szCs w:val="16"/>
        </w:rPr>
        <w:t>66.</w:t>
      </w:r>
      <w:r w:rsidRPr="00F857D4">
        <w:rPr>
          <w:rFonts w:hint="eastAsia"/>
          <w:b/>
          <w:color w:val="000000"/>
          <w:sz w:val="16"/>
          <w:szCs w:val="16"/>
        </w:rPr>
        <w:t>自动化测试</w:t>
      </w:r>
      <w:r w:rsidR="00425A43" w:rsidRPr="00F857D4">
        <w:rPr>
          <w:rFonts w:hint="eastAsia"/>
          <w:color w:val="000000"/>
          <w:sz w:val="16"/>
          <w:szCs w:val="16"/>
        </w:rPr>
        <w:t>(</w:t>
      </w:r>
      <w:r w:rsidRPr="00F857D4">
        <w:rPr>
          <w:rFonts w:hint="eastAsia"/>
          <w:color w:val="000000"/>
          <w:sz w:val="16"/>
          <w:szCs w:val="16"/>
        </w:rPr>
        <w:t>模拟手动测试步骤，控制被测软件的执行</w:t>
      </w:r>
      <w:r w:rsidR="00425A43" w:rsidRPr="00F857D4">
        <w:rPr>
          <w:rFonts w:hint="eastAsia"/>
          <w:color w:val="000000"/>
          <w:sz w:val="16"/>
          <w:szCs w:val="16"/>
        </w:rPr>
        <w:t>):</w:t>
      </w:r>
      <w:r w:rsidR="00425A43" w:rsidRPr="00F857D4">
        <w:rPr>
          <w:rFonts w:hint="eastAsia"/>
          <w:color w:val="000000"/>
          <w:sz w:val="16"/>
          <w:szCs w:val="16"/>
        </w:rPr>
        <w:t>一般是指软件测试的自动化。自动化测试可理解为测试过程自动化和测试结果分析自动化，包括测试活动的管理与实施、测试脚本的开发与执行。</w:t>
      </w:r>
    </w:p>
    <w:p w:rsidR="00D515D3" w:rsidRPr="00F857D4" w:rsidRDefault="00D515D3" w:rsidP="00F857D4">
      <w:pPr>
        <w:snapToGrid w:val="0"/>
        <w:rPr>
          <w:color w:val="000000"/>
          <w:sz w:val="16"/>
          <w:szCs w:val="16"/>
        </w:rPr>
      </w:pPr>
      <w:r w:rsidRPr="00F857D4">
        <w:rPr>
          <w:rFonts w:hint="eastAsia"/>
          <w:b/>
          <w:color w:val="000000"/>
          <w:sz w:val="16"/>
          <w:szCs w:val="16"/>
        </w:rPr>
        <w:t>意义</w:t>
      </w:r>
      <w:r w:rsidRPr="00F857D4">
        <w:rPr>
          <w:rFonts w:hint="eastAsia"/>
          <w:color w:val="000000"/>
          <w:sz w:val="16"/>
          <w:szCs w:val="16"/>
        </w:rPr>
        <w:t>：测试量大，重复性高</w:t>
      </w:r>
      <w:r w:rsidR="008D5324" w:rsidRPr="00F857D4">
        <w:rPr>
          <w:rFonts w:hint="eastAsia"/>
          <w:color w:val="000000"/>
          <w:sz w:val="16"/>
          <w:szCs w:val="16"/>
        </w:rPr>
        <w:t>，手工测试</w:t>
      </w:r>
      <w:r w:rsidRPr="00F857D4">
        <w:rPr>
          <w:rFonts w:hint="eastAsia"/>
          <w:color w:val="000000"/>
          <w:sz w:val="16"/>
          <w:szCs w:val="16"/>
        </w:rPr>
        <w:t>局限性；软件自动化测试所带来的好处。</w:t>
      </w:r>
    </w:p>
    <w:p w:rsidR="00264F4E" w:rsidRPr="00F857D4" w:rsidRDefault="0061737D" w:rsidP="00F857D4">
      <w:pPr>
        <w:snapToGrid w:val="0"/>
        <w:rPr>
          <w:color w:val="000000"/>
          <w:sz w:val="16"/>
          <w:szCs w:val="16"/>
        </w:rPr>
      </w:pPr>
      <w:r w:rsidRPr="00F857D4">
        <w:rPr>
          <w:rFonts w:hint="eastAsia"/>
          <w:b/>
          <w:color w:val="000000"/>
          <w:sz w:val="16"/>
          <w:szCs w:val="16"/>
        </w:rPr>
        <w:t>好处</w:t>
      </w:r>
      <w:r w:rsidRPr="00F857D4">
        <w:rPr>
          <w:rFonts w:hint="eastAsia"/>
          <w:color w:val="000000"/>
          <w:sz w:val="16"/>
          <w:szCs w:val="16"/>
        </w:rPr>
        <w:t>：</w:t>
      </w:r>
      <w:r w:rsidR="001E1A25" w:rsidRPr="00F857D4">
        <w:rPr>
          <w:rFonts w:hint="eastAsia"/>
          <w:color w:val="000000"/>
          <w:sz w:val="16"/>
          <w:szCs w:val="16"/>
        </w:rPr>
        <w:t>缩短</w:t>
      </w:r>
      <w:r w:rsidRPr="00F857D4">
        <w:rPr>
          <w:rFonts w:hint="eastAsia"/>
          <w:color w:val="000000"/>
          <w:sz w:val="16"/>
          <w:szCs w:val="16"/>
        </w:rPr>
        <w:t>测试周期，可让产品更快投放市场，</w:t>
      </w:r>
      <w:r w:rsidR="001E1A25" w:rsidRPr="00F857D4">
        <w:rPr>
          <w:rFonts w:hint="eastAsia"/>
          <w:color w:val="000000"/>
          <w:sz w:val="16"/>
          <w:szCs w:val="16"/>
        </w:rPr>
        <w:t>提高测试效率，充分利用硬件资源。节省人力资源，降低测试成本。</w:t>
      </w:r>
    </w:p>
    <w:p w:rsidR="00505305" w:rsidRPr="00F857D4" w:rsidRDefault="001E1A25" w:rsidP="00F857D4">
      <w:pPr>
        <w:snapToGrid w:val="0"/>
        <w:rPr>
          <w:color w:val="000000"/>
          <w:sz w:val="16"/>
          <w:szCs w:val="16"/>
        </w:rPr>
      </w:pPr>
      <w:r w:rsidRPr="00F857D4">
        <w:rPr>
          <w:rFonts w:hint="eastAsia"/>
          <w:color w:val="000000"/>
          <w:sz w:val="16"/>
          <w:szCs w:val="16"/>
        </w:rPr>
        <w:t>增强测试的稳定性和可靠性。提高软件测试的准确度和精确度，增加软件信任度。测试工具使测试工作相对较容易，且能产生更高质量的测试结果。</w:t>
      </w:r>
      <w:r w:rsidR="0061737D" w:rsidRPr="00F857D4">
        <w:rPr>
          <w:rFonts w:hint="eastAsia"/>
          <w:color w:val="000000"/>
          <w:sz w:val="16"/>
          <w:szCs w:val="16"/>
        </w:rPr>
        <w:t>手工不能做的事情，自动化测试能做，如负载、性能测试</w:t>
      </w:r>
    </w:p>
    <w:p w:rsidR="0061737D" w:rsidRPr="00F857D4" w:rsidRDefault="00247DE8" w:rsidP="00F857D4">
      <w:pPr>
        <w:snapToGrid w:val="0"/>
        <w:rPr>
          <w:color w:val="000000"/>
          <w:sz w:val="16"/>
          <w:szCs w:val="16"/>
        </w:rPr>
      </w:pPr>
      <w:r w:rsidRPr="00F857D4">
        <w:rPr>
          <w:rFonts w:hint="eastAsia"/>
          <w:b/>
          <w:color w:val="000000"/>
          <w:sz w:val="16"/>
          <w:szCs w:val="16"/>
        </w:rPr>
        <w:t>原理</w:t>
      </w:r>
      <w:r w:rsidRPr="00F857D4">
        <w:rPr>
          <w:rFonts w:hint="eastAsia"/>
          <w:color w:val="000000"/>
          <w:sz w:val="16"/>
          <w:szCs w:val="16"/>
        </w:rPr>
        <w:t>：通过设计的特殊程序模拟测试人员对计算机的操作过程、操作行为。</w:t>
      </w:r>
    </w:p>
    <w:p w:rsidR="00247DE8" w:rsidRPr="00F857D4" w:rsidRDefault="00247DE8" w:rsidP="00F857D4">
      <w:pPr>
        <w:snapToGrid w:val="0"/>
        <w:rPr>
          <w:color w:val="000000"/>
          <w:sz w:val="16"/>
          <w:szCs w:val="16"/>
        </w:rPr>
      </w:pPr>
      <w:r w:rsidRPr="00F857D4">
        <w:rPr>
          <w:rFonts w:hint="eastAsia"/>
          <w:b/>
          <w:color w:val="000000"/>
          <w:sz w:val="16"/>
          <w:szCs w:val="16"/>
        </w:rPr>
        <w:t>方法</w:t>
      </w:r>
      <w:r w:rsidRPr="00F857D4">
        <w:rPr>
          <w:rFonts w:hint="eastAsia"/>
          <w:color w:val="000000"/>
          <w:sz w:val="16"/>
          <w:szCs w:val="16"/>
        </w:rPr>
        <w:t>：</w:t>
      </w:r>
      <w:r w:rsidR="00F82C06" w:rsidRPr="00F857D4">
        <w:rPr>
          <w:rFonts w:hint="eastAsia"/>
          <w:color w:val="000000"/>
          <w:sz w:val="16"/>
          <w:szCs w:val="16"/>
        </w:rPr>
        <w:t>直接对代码进行静态和动态分析</w:t>
      </w:r>
      <w:r w:rsidR="00F82C06" w:rsidRPr="00F857D4">
        <w:rPr>
          <w:rFonts w:hint="eastAsia"/>
          <w:color w:val="000000"/>
          <w:sz w:val="16"/>
          <w:szCs w:val="16"/>
        </w:rPr>
        <w:t>(</w:t>
      </w:r>
      <w:r w:rsidR="00F82C06" w:rsidRPr="00F857D4">
        <w:rPr>
          <w:rFonts w:hint="eastAsia"/>
          <w:color w:val="000000"/>
          <w:sz w:val="16"/>
          <w:szCs w:val="16"/>
        </w:rPr>
        <w:t>针对不同语言构造分析工具</w:t>
      </w:r>
      <w:r w:rsidR="00F82C06" w:rsidRPr="00F857D4">
        <w:rPr>
          <w:rFonts w:hint="eastAsia"/>
          <w:color w:val="000000"/>
          <w:sz w:val="16"/>
          <w:szCs w:val="16"/>
        </w:rPr>
        <w:t>,</w:t>
      </w:r>
      <w:r w:rsidR="00F82C06" w:rsidRPr="00F857D4">
        <w:rPr>
          <w:rFonts w:hint="eastAsia"/>
          <w:color w:val="000000"/>
          <w:sz w:val="16"/>
          <w:szCs w:val="16"/>
        </w:rPr>
        <w:t>在工具中定义相关规则</w:t>
      </w:r>
      <w:r w:rsidR="00F82C06" w:rsidRPr="00F857D4">
        <w:rPr>
          <w:rFonts w:hint="eastAsia"/>
          <w:color w:val="000000"/>
          <w:sz w:val="16"/>
          <w:szCs w:val="16"/>
        </w:rPr>
        <w:t>)</w:t>
      </w:r>
      <w:r w:rsidR="00F82C06" w:rsidRPr="00F857D4">
        <w:rPr>
          <w:rFonts w:hint="eastAsia"/>
          <w:color w:val="000000"/>
          <w:sz w:val="16"/>
          <w:szCs w:val="16"/>
        </w:rPr>
        <w:t>；</w:t>
      </w:r>
      <w:r w:rsidRPr="00F857D4">
        <w:rPr>
          <w:rFonts w:hint="eastAsia"/>
          <w:color w:val="000000"/>
          <w:sz w:val="16"/>
          <w:szCs w:val="16"/>
        </w:rPr>
        <w:t>测试过程的</w:t>
      </w:r>
      <w:r w:rsidRPr="00F857D4">
        <w:rPr>
          <w:rFonts w:hint="eastAsia"/>
          <w:b/>
          <w:color w:val="000000"/>
          <w:sz w:val="16"/>
          <w:szCs w:val="16"/>
        </w:rPr>
        <w:t>捕获</w:t>
      </w:r>
      <w:r w:rsidR="00134924" w:rsidRPr="00F857D4">
        <w:rPr>
          <w:rFonts w:hint="eastAsia"/>
          <w:color w:val="000000"/>
          <w:sz w:val="16"/>
          <w:szCs w:val="16"/>
        </w:rPr>
        <w:t>(</w:t>
      </w:r>
      <w:r w:rsidR="00134924" w:rsidRPr="00F857D4">
        <w:rPr>
          <w:rFonts w:hint="eastAsia"/>
          <w:color w:val="000000"/>
          <w:sz w:val="16"/>
          <w:szCs w:val="16"/>
        </w:rPr>
        <w:t>将用户每步操作都记录</w:t>
      </w:r>
      <w:r w:rsidR="00134924" w:rsidRPr="00F857D4">
        <w:rPr>
          <w:rFonts w:hint="eastAsia"/>
          <w:color w:val="000000"/>
          <w:sz w:val="16"/>
          <w:szCs w:val="16"/>
        </w:rPr>
        <w:t>)</w:t>
      </w:r>
      <w:r w:rsidRPr="00F857D4">
        <w:rPr>
          <w:rFonts w:hint="eastAsia"/>
          <w:color w:val="000000"/>
          <w:sz w:val="16"/>
          <w:szCs w:val="16"/>
        </w:rPr>
        <w:t>和</w:t>
      </w:r>
      <w:r w:rsidRPr="00F857D4">
        <w:rPr>
          <w:rFonts w:hint="eastAsia"/>
          <w:b/>
          <w:color w:val="000000"/>
          <w:sz w:val="16"/>
          <w:szCs w:val="16"/>
        </w:rPr>
        <w:t>回放</w:t>
      </w:r>
      <w:r w:rsidR="00134924" w:rsidRPr="00F857D4">
        <w:rPr>
          <w:rFonts w:hint="eastAsia"/>
          <w:color w:val="000000"/>
          <w:sz w:val="16"/>
          <w:szCs w:val="16"/>
        </w:rPr>
        <w:t>(</w:t>
      </w:r>
      <w:r w:rsidR="00F022D9" w:rsidRPr="00F857D4">
        <w:rPr>
          <w:rFonts w:hint="eastAsia"/>
          <w:color w:val="000000"/>
          <w:sz w:val="16"/>
          <w:szCs w:val="16"/>
        </w:rPr>
        <w:t>将脚本语言所描述的过程转换为屏幕上的操作</w:t>
      </w:r>
      <w:r w:rsidR="00134924" w:rsidRPr="00F857D4">
        <w:rPr>
          <w:rFonts w:hint="eastAsia"/>
          <w:color w:val="000000"/>
          <w:sz w:val="16"/>
          <w:szCs w:val="16"/>
        </w:rPr>
        <w:t>)</w:t>
      </w:r>
      <w:r w:rsidR="00CD291E" w:rsidRPr="00F857D4">
        <w:rPr>
          <w:rFonts w:hint="eastAsia"/>
          <w:color w:val="000000"/>
          <w:sz w:val="16"/>
          <w:szCs w:val="16"/>
        </w:rPr>
        <w:t>[</w:t>
      </w:r>
      <w:r w:rsidR="00CD291E" w:rsidRPr="00F857D4">
        <w:rPr>
          <w:rFonts w:hint="eastAsia"/>
          <w:color w:val="000000"/>
          <w:sz w:val="16"/>
          <w:szCs w:val="16"/>
        </w:rPr>
        <w:t>捕获和回放时</w:t>
      </w:r>
      <w:r w:rsidR="00134924" w:rsidRPr="00F857D4">
        <w:rPr>
          <w:rFonts w:hint="eastAsia"/>
          <w:color w:val="000000"/>
          <w:sz w:val="16"/>
          <w:szCs w:val="16"/>
        </w:rPr>
        <w:t>黑盒</w:t>
      </w:r>
      <w:r w:rsidR="00CD291E" w:rsidRPr="00F857D4">
        <w:rPr>
          <w:rFonts w:hint="eastAsia"/>
          <w:color w:val="000000"/>
          <w:sz w:val="16"/>
          <w:szCs w:val="16"/>
        </w:rPr>
        <w:t>测试技术</w:t>
      </w:r>
      <w:r w:rsidR="00CD291E" w:rsidRPr="00F857D4">
        <w:rPr>
          <w:rFonts w:hint="eastAsia"/>
          <w:color w:val="000000"/>
          <w:sz w:val="16"/>
          <w:szCs w:val="16"/>
        </w:rPr>
        <w:t>,</w:t>
      </w:r>
      <w:r w:rsidR="008A322A" w:rsidRPr="00F857D4">
        <w:rPr>
          <w:rFonts w:hint="eastAsia"/>
          <w:color w:val="000000"/>
          <w:sz w:val="16"/>
          <w:szCs w:val="16"/>
        </w:rPr>
        <w:t>能大大减少工作量</w:t>
      </w:r>
      <w:r w:rsidR="00CD291E" w:rsidRPr="00F857D4">
        <w:rPr>
          <w:rFonts w:hint="eastAsia"/>
          <w:color w:val="000000"/>
          <w:sz w:val="16"/>
          <w:szCs w:val="16"/>
        </w:rPr>
        <w:t>]</w:t>
      </w:r>
      <w:r w:rsidR="00F82C06" w:rsidRPr="00F857D4">
        <w:rPr>
          <w:rFonts w:hint="eastAsia"/>
          <w:color w:val="000000"/>
          <w:sz w:val="16"/>
          <w:szCs w:val="16"/>
        </w:rPr>
        <w:t>;</w:t>
      </w:r>
      <w:r w:rsidRPr="00F857D4">
        <w:rPr>
          <w:rFonts w:hint="eastAsia"/>
          <w:color w:val="000000"/>
          <w:sz w:val="16"/>
          <w:szCs w:val="16"/>
        </w:rPr>
        <w:t>测试脚本技术</w:t>
      </w:r>
      <w:r w:rsidR="00610E26" w:rsidRPr="00F857D4">
        <w:rPr>
          <w:rFonts w:hint="eastAsia"/>
          <w:color w:val="000000"/>
          <w:sz w:val="16"/>
          <w:szCs w:val="16"/>
        </w:rPr>
        <w:t>(</w:t>
      </w:r>
      <w:r w:rsidR="00610E26" w:rsidRPr="00F857D4">
        <w:rPr>
          <w:rFonts w:hint="eastAsia"/>
          <w:color w:val="000000"/>
          <w:sz w:val="16"/>
          <w:szCs w:val="16"/>
        </w:rPr>
        <w:t>一组测试工具执行的指令集</w:t>
      </w:r>
      <w:r w:rsidR="00610E26" w:rsidRPr="00F857D4">
        <w:rPr>
          <w:rFonts w:hint="eastAsia"/>
          <w:color w:val="000000"/>
          <w:sz w:val="16"/>
          <w:szCs w:val="16"/>
        </w:rPr>
        <w:t>)</w:t>
      </w:r>
      <w:r w:rsidRPr="00F857D4">
        <w:rPr>
          <w:rFonts w:hint="eastAsia"/>
          <w:color w:val="000000"/>
          <w:sz w:val="16"/>
          <w:szCs w:val="16"/>
        </w:rPr>
        <w:t>、虚拟用户技术和测试管理技术</w:t>
      </w:r>
    </w:p>
    <w:p w:rsidR="00264F4E" w:rsidRPr="00F857D4" w:rsidRDefault="00610E26" w:rsidP="00F857D4">
      <w:pPr>
        <w:snapToGrid w:val="0"/>
        <w:rPr>
          <w:color w:val="000000"/>
          <w:sz w:val="16"/>
          <w:szCs w:val="16"/>
        </w:rPr>
      </w:pPr>
      <w:r w:rsidRPr="00F857D4">
        <w:rPr>
          <w:rFonts w:hint="eastAsia"/>
          <w:b/>
          <w:color w:val="000000"/>
          <w:sz w:val="16"/>
          <w:szCs w:val="16"/>
        </w:rPr>
        <w:t>存在的问题</w:t>
      </w:r>
      <w:r w:rsidRPr="00F857D4">
        <w:rPr>
          <w:rFonts w:hint="eastAsia"/>
          <w:color w:val="000000"/>
          <w:sz w:val="16"/>
          <w:szCs w:val="16"/>
        </w:rPr>
        <w:t>：</w:t>
      </w:r>
      <w:r w:rsidR="001E1A25" w:rsidRPr="00F857D4">
        <w:rPr>
          <w:rFonts w:hint="eastAsia"/>
          <w:color w:val="000000"/>
          <w:sz w:val="16"/>
          <w:szCs w:val="16"/>
        </w:rPr>
        <w:t>不正确的观念或不现实的期望</w:t>
      </w:r>
      <w:r w:rsidRPr="00F857D4">
        <w:rPr>
          <w:rFonts w:hint="eastAsia"/>
          <w:color w:val="000000"/>
          <w:sz w:val="16"/>
          <w:szCs w:val="16"/>
        </w:rPr>
        <w:t>；缺乏</w:t>
      </w:r>
      <w:r w:rsidR="001E1A25" w:rsidRPr="00F857D4">
        <w:rPr>
          <w:rFonts w:hint="eastAsia"/>
          <w:color w:val="000000"/>
          <w:sz w:val="16"/>
          <w:szCs w:val="16"/>
        </w:rPr>
        <w:t>良好素质和有经验的测试人才</w:t>
      </w:r>
      <w:r w:rsidRPr="00F857D4">
        <w:rPr>
          <w:rFonts w:hint="eastAsia"/>
          <w:color w:val="000000"/>
          <w:sz w:val="16"/>
          <w:szCs w:val="16"/>
        </w:rPr>
        <w:t>；</w:t>
      </w:r>
      <w:r w:rsidR="001E1A25" w:rsidRPr="00F857D4">
        <w:rPr>
          <w:rFonts w:hint="eastAsia"/>
          <w:color w:val="000000"/>
          <w:sz w:val="16"/>
          <w:szCs w:val="16"/>
        </w:rPr>
        <w:t>测试工具本身的问题影响测试的质量</w:t>
      </w:r>
      <w:r w:rsidRPr="00F857D4">
        <w:rPr>
          <w:rFonts w:hint="eastAsia"/>
          <w:color w:val="000000"/>
          <w:sz w:val="16"/>
          <w:szCs w:val="16"/>
        </w:rPr>
        <w:t>；没有进行有效</w:t>
      </w:r>
      <w:r w:rsidR="001E1A25" w:rsidRPr="00F857D4">
        <w:rPr>
          <w:rFonts w:hint="eastAsia"/>
          <w:color w:val="000000"/>
          <w:sz w:val="16"/>
          <w:szCs w:val="16"/>
        </w:rPr>
        <w:t>充分的培训</w:t>
      </w:r>
      <w:r w:rsidRPr="00F857D4">
        <w:rPr>
          <w:rFonts w:hint="eastAsia"/>
          <w:color w:val="000000"/>
          <w:sz w:val="16"/>
          <w:szCs w:val="16"/>
        </w:rPr>
        <w:t>；</w:t>
      </w:r>
      <w:r w:rsidR="001E1A25" w:rsidRPr="00F857D4">
        <w:rPr>
          <w:rFonts w:hint="eastAsia"/>
          <w:color w:val="000000"/>
          <w:sz w:val="16"/>
          <w:szCs w:val="16"/>
        </w:rPr>
        <w:t>不考虑公司的实际情况、盲目引入测试工具</w:t>
      </w:r>
      <w:r w:rsidRPr="00F857D4">
        <w:rPr>
          <w:rFonts w:hint="eastAsia"/>
          <w:color w:val="000000"/>
          <w:sz w:val="16"/>
          <w:szCs w:val="16"/>
        </w:rPr>
        <w:t>；</w:t>
      </w:r>
      <w:r w:rsidR="001E1A25" w:rsidRPr="00F857D4">
        <w:rPr>
          <w:rFonts w:hint="eastAsia"/>
          <w:color w:val="000000"/>
          <w:sz w:val="16"/>
          <w:szCs w:val="16"/>
        </w:rPr>
        <w:t>没有形成一个良好的测试工具使用环境</w:t>
      </w:r>
      <w:r w:rsidRPr="00F857D4">
        <w:rPr>
          <w:rFonts w:hint="eastAsia"/>
          <w:color w:val="000000"/>
          <w:sz w:val="16"/>
          <w:szCs w:val="16"/>
        </w:rPr>
        <w:t>；</w:t>
      </w:r>
      <w:r w:rsidR="001E1A25" w:rsidRPr="00F857D4">
        <w:rPr>
          <w:rFonts w:hint="eastAsia"/>
          <w:color w:val="000000"/>
          <w:sz w:val="16"/>
          <w:szCs w:val="16"/>
        </w:rPr>
        <w:t>其他技术问题和组织问题</w:t>
      </w:r>
    </w:p>
    <w:p w:rsidR="008F653A" w:rsidRPr="00F857D4" w:rsidRDefault="008F653A" w:rsidP="00F857D4">
      <w:pPr>
        <w:snapToGrid w:val="0"/>
        <w:rPr>
          <w:color w:val="000000"/>
          <w:sz w:val="16"/>
          <w:szCs w:val="16"/>
        </w:rPr>
      </w:pPr>
      <w:r w:rsidRPr="00F857D4">
        <w:rPr>
          <w:rFonts w:hint="eastAsia"/>
          <w:b/>
          <w:color w:val="000000"/>
          <w:sz w:val="16"/>
          <w:szCs w:val="16"/>
        </w:rPr>
        <w:t>限制</w:t>
      </w:r>
      <w:r w:rsidRPr="00F857D4">
        <w:rPr>
          <w:rFonts w:hint="eastAsia"/>
          <w:color w:val="000000"/>
          <w:sz w:val="16"/>
          <w:szCs w:val="16"/>
        </w:rPr>
        <w:t>:</w:t>
      </w:r>
      <w:r w:rsidRPr="00F857D4">
        <w:rPr>
          <w:rFonts w:hint="eastAsia"/>
          <w:color w:val="000000"/>
          <w:sz w:val="16"/>
          <w:szCs w:val="16"/>
        </w:rPr>
        <w:t>不能取代手工测试</w:t>
      </w:r>
      <w:r w:rsidRPr="00F857D4">
        <w:rPr>
          <w:rFonts w:hint="eastAsia"/>
          <w:color w:val="000000"/>
          <w:sz w:val="16"/>
          <w:szCs w:val="16"/>
        </w:rPr>
        <w:t>;</w:t>
      </w:r>
      <w:r w:rsidRPr="00F857D4">
        <w:rPr>
          <w:rFonts w:hint="eastAsia"/>
          <w:color w:val="000000"/>
          <w:sz w:val="16"/>
          <w:szCs w:val="16"/>
        </w:rPr>
        <w:t>手工测试比自动测试发现的缺陷更多</w:t>
      </w:r>
      <w:r w:rsidRPr="00F857D4">
        <w:rPr>
          <w:rFonts w:hint="eastAsia"/>
          <w:color w:val="000000"/>
          <w:sz w:val="16"/>
          <w:szCs w:val="16"/>
        </w:rPr>
        <w:t>;</w:t>
      </w:r>
      <w:r w:rsidRPr="00F857D4">
        <w:rPr>
          <w:rFonts w:hint="eastAsia"/>
          <w:color w:val="000000"/>
          <w:sz w:val="16"/>
          <w:szCs w:val="16"/>
        </w:rPr>
        <w:t>对测试质量的依赖性极大</w:t>
      </w:r>
      <w:r w:rsidRPr="00F857D4">
        <w:rPr>
          <w:rFonts w:hint="eastAsia"/>
          <w:color w:val="000000"/>
          <w:sz w:val="16"/>
          <w:szCs w:val="16"/>
        </w:rPr>
        <w:t>;</w:t>
      </w:r>
      <w:r w:rsidRPr="00F857D4">
        <w:rPr>
          <w:rFonts w:hint="eastAsia"/>
          <w:color w:val="000000"/>
          <w:sz w:val="16"/>
          <w:szCs w:val="16"/>
        </w:rPr>
        <w:t>测试自动化不能提高有效性</w:t>
      </w:r>
      <w:r w:rsidRPr="00F857D4">
        <w:rPr>
          <w:rFonts w:hint="eastAsia"/>
          <w:color w:val="000000"/>
          <w:sz w:val="16"/>
          <w:szCs w:val="16"/>
        </w:rPr>
        <w:t>;</w:t>
      </w:r>
      <w:r w:rsidRPr="00F857D4">
        <w:rPr>
          <w:rFonts w:hint="eastAsia"/>
          <w:color w:val="000000"/>
          <w:sz w:val="16"/>
          <w:szCs w:val="16"/>
        </w:rPr>
        <w:t>测试自动化可能会制约软件开发</w:t>
      </w:r>
      <w:r w:rsidRPr="00F857D4">
        <w:rPr>
          <w:rFonts w:hint="eastAsia"/>
          <w:color w:val="000000"/>
          <w:sz w:val="16"/>
          <w:szCs w:val="16"/>
        </w:rPr>
        <w:t>;</w:t>
      </w:r>
      <w:r w:rsidRPr="00F857D4">
        <w:rPr>
          <w:rFonts w:hint="eastAsia"/>
          <w:color w:val="000000"/>
          <w:sz w:val="16"/>
          <w:szCs w:val="16"/>
        </w:rPr>
        <w:t>工具本身并无想象力。</w:t>
      </w:r>
    </w:p>
    <w:p w:rsidR="00D57A60" w:rsidRPr="00F857D4" w:rsidRDefault="00C72772" w:rsidP="00F857D4">
      <w:pPr>
        <w:snapToGrid w:val="0"/>
        <w:rPr>
          <w:color w:val="000000"/>
          <w:sz w:val="16"/>
          <w:szCs w:val="16"/>
        </w:rPr>
      </w:pPr>
      <w:r w:rsidRPr="00F857D4">
        <w:rPr>
          <w:rFonts w:hint="eastAsia"/>
          <w:color w:val="000000"/>
          <w:sz w:val="16"/>
          <w:szCs w:val="16"/>
        </w:rPr>
        <w:t>67.</w:t>
      </w:r>
      <w:r w:rsidRPr="00F857D4">
        <w:rPr>
          <w:color w:val="000000"/>
          <w:sz w:val="16"/>
          <w:szCs w:val="16"/>
        </w:rPr>
        <w:t>ISO9000</w:t>
      </w:r>
      <w:r w:rsidRPr="00F857D4">
        <w:rPr>
          <w:rFonts w:hint="eastAsia"/>
          <w:color w:val="000000"/>
          <w:sz w:val="16"/>
          <w:szCs w:val="16"/>
        </w:rPr>
        <w:t>:</w:t>
      </w:r>
      <w:r w:rsidRPr="00F857D4">
        <w:rPr>
          <w:color w:val="000000"/>
          <w:sz w:val="16"/>
          <w:szCs w:val="16"/>
        </w:rPr>
        <w:t>2000</w:t>
      </w:r>
      <w:r w:rsidRPr="00F857D4">
        <w:rPr>
          <w:rFonts w:hint="eastAsia"/>
          <w:color w:val="000000"/>
          <w:sz w:val="16"/>
          <w:szCs w:val="16"/>
        </w:rPr>
        <w:t>质量管理体系文件结构</w:t>
      </w:r>
      <w:r w:rsidRPr="00F857D4">
        <w:rPr>
          <w:rFonts w:hint="eastAsia"/>
          <w:color w:val="000000"/>
          <w:sz w:val="16"/>
          <w:szCs w:val="16"/>
        </w:rPr>
        <w:t>:</w:t>
      </w:r>
      <w:r w:rsidRPr="00F857D4">
        <w:rPr>
          <w:rFonts w:hint="eastAsia"/>
          <w:b/>
          <w:color w:val="000000"/>
          <w:sz w:val="16"/>
          <w:szCs w:val="16"/>
        </w:rPr>
        <w:t>质量手册</w:t>
      </w:r>
      <w:r w:rsidR="005D3522" w:rsidRPr="00F857D4">
        <w:rPr>
          <w:rFonts w:hint="eastAsia"/>
          <w:b/>
          <w:color w:val="000000"/>
          <w:sz w:val="16"/>
          <w:szCs w:val="16"/>
        </w:rPr>
        <w:t>(Q</w:t>
      </w:r>
      <w:r w:rsidRPr="00F857D4">
        <w:rPr>
          <w:b/>
          <w:color w:val="000000"/>
          <w:sz w:val="16"/>
          <w:szCs w:val="16"/>
        </w:rPr>
        <w:t>M</w:t>
      </w:r>
      <w:r w:rsidR="005D3522" w:rsidRPr="00F857D4">
        <w:rPr>
          <w:rFonts w:hint="eastAsia"/>
          <w:b/>
          <w:color w:val="000000"/>
          <w:sz w:val="16"/>
          <w:szCs w:val="16"/>
        </w:rPr>
        <w:t>)</w:t>
      </w:r>
      <w:r w:rsidR="005D3522" w:rsidRPr="00F857D4">
        <w:rPr>
          <w:rFonts w:hint="eastAsia"/>
          <w:color w:val="000000"/>
          <w:sz w:val="16"/>
          <w:szCs w:val="16"/>
        </w:rPr>
        <w:t>:</w:t>
      </w:r>
      <w:r w:rsidR="005D3522" w:rsidRPr="00F857D4">
        <w:rPr>
          <w:rFonts w:hint="eastAsia"/>
          <w:color w:val="000000"/>
          <w:sz w:val="16"/>
          <w:szCs w:val="16"/>
        </w:rPr>
        <w:t>将管理层的质量方针及目标以文件形式告诉全体员工或</w:t>
      </w:r>
      <w:bookmarkStart w:id="0" w:name="_GoBack"/>
      <w:bookmarkEnd w:id="0"/>
      <w:r w:rsidR="005D3522" w:rsidRPr="00F857D4">
        <w:rPr>
          <w:rFonts w:hint="eastAsia"/>
          <w:color w:val="000000"/>
          <w:sz w:val="16"/>
          <w:szCs w:val="16"/>
        </w:rPr>
        <w:t>顾客</w:t>
      </w:r>
      <w:r w:rsidR="005D3522" w:rsidRPr="00F857D4">
        <w:rPr>
          <w:rFonts w:hint="eastAsia"/>
          <w:color w:val="000000"/>
          <w:sz w:val="16"/>
          <w:szCs w:val="16"/>
        </w:rPr>
        <w:t>.</w:t>
      </w:r>
      <w:r w:rsidRPr="00F857D4">
        <w:rPr>
          <w:rFonts w:hint="eastAsia"/>
          <w:b/>
          <w:color w:val="000000"/>
          <w:sz w:val="16"/>
          <w:szCs w:val="16"/>
        </w:rPr>
        <w:t>程序文件</w:t>
      </w:r>
      <w:r w:rsidR="005D3522" w:rsidRPr="00F857D4">
        <w:rPr>
          <w:rFonts w:hint="eastAsia"/>
          <w:b/>
          <w:color w:val="000000"/>
          <w:sz w:val="16"/>
          <w:szCs w:val="16"/>
        </w:rPr>
        <w:t>(</w:t>
      </w:r>
      <w:r w:rsidRPr="00F857D4">
        <w:rPr>
          <w:color w:val="000000"/>
          <w:sz w:val="16"/>
          <w:szCs w:val="16"/>
        </w:rPr>
        <w:t>QP</w:t>
      </w:r>
      <w:r w:rsidR="005D3522" w:rsidRPr="00F857D4">
        <w:rPr>
          <w:rFonts w:hint="eastAsia"/>
          <w:color w:val="000000"/>
          <w:sz w:val="16"/>
          <w:szCs w:val="16"/>
        </w:rPr>
        <w:t>):</w:t>
      </w:r>
      <w:r w:rsidR="005D3522" w:rsidRPr="00F857D4">
        <w:rPr>
          <w:rFonts w:hint="eastAsia"/>
          <w:color w:val="000000"/>
          <w:sz w:val="16"/>
          <w:szCs w:val="16"/>
        </w:rPr>
        <w:t>指导员工如何进行及完成质量手册内容所表达的方针及目标的文件</w:t>
      </w:r>
      <w:r w:rsidR="005D3522" w:rsidRPr="00F857D4">
        <w:rPr>
          <w:rFonts w:hint="eastAsia"/>
          <w:color w:val="000000"/>
          <w:sz w:val="16"/>
          <w:szCs w:val="16"/>
        </w:rPr>
        <w:t>.</w:t>
      </w:r>
      <w:r w:rsidRPr="00F857D4">
        <w:rPr>
          <w:rFonts w:hint="eastAsia"/>
          <w:b/>
          <w:color w:val="000000"/>
          <w:sz w:val="16"/>
          <w:szCs w:val="16"/>
        </w:rPr>
        <w:t>作业指导书</w:t>
      </w:r>
      <w:r w:rsidR="005D3522" w:rsidRPr="00F857D4">
        <w:rPr>
          <w:rFonts w:hint="eastAsia"/>
          <w:b/>
          <w:color w:val="000000"/>
          <w:sz w:val="16"/>
          <w:szCs w:val="16"/>
        </w:rPr>
        <w:t>(</w:t>
      </w:r>
      <w:r w:rsidRPr="00F857D4">
        <w:rPr>
          <w:color w:val="000000"/>
          <w:sz w:val="16"/>
          <w:szCs w:val="16"/>
        </w:rPr>
        <w:t>WI</w:t>
      </w:r>
      <w:r w:rsidR="005D3522" w:rsidRPr="00F857D4">
        <w:rPr>
          <w:rFonts w:hint="eastAsia"/>
          <w:color w:val="000000"/>
          <w:sz w:val="16"/>
          <w:szCs w:val="16"/>
        </w:rPr>
        <w:t>):</w:t>
      </w:r>
      <w:r w:rsidR="005D3522" w:rsidRPr="00F857D4">
        <w:rPr>
          <w:rFonts w:hint="eastAsia"/>
          <w:color w:val="000000"/>
          <w:sz w:val="16"/>
          <w:szCs w:val="16"/>
        </w:rPr>
        <w:t>详细说明特定作业是如何运作的文件</w:t>
      </w:r>
      <w:r w:rsidR="005D3522" w:rsidRPr="00F857D4">
        <w:rPr>
          <w:rFonts w:hint="eastAsia"/>
          <w:color w:val="000000"/>
          <w:sz w:val="16"/>
          <w:szCs w:val="16"/>
        </w:rPr>
        <w:t>.</w:t>
      </w:r>
      <w:r w:rsidR="005D3522" w:rsidRPr="00F857D4">
        <w:rPr>
          <w:rFonts w:hint="eastAsia"/>
          <w:b/>
          <w:color w:val="000000"/>
          <w:sz w:val="16"/>
          <w:szCs w:val="16"/>
        </w:rPr>
        <w:t>记录表格</w:t>
      </w:r>
      <w:r w:rsidR="005D3522" w:rsidRPr="00F857D4">
        <w:rPr>
          <w:rFonts w:hint="eastAsia"/>
          <w:b/>
          <w:color w:val="000000"/>
          <w:sz w:val="16"/>
          <w:szCs w:val="16"/>
        </w:rPr>
        <w:t>(</w:t>
      </w:r>
      <w:r w:rsidRPr="00F857D4">
        <w:rPr>
          <w:color w:val="000000"/>
          <w:sz w:val="16"/>
          <w:szCs w:val="16"/>
        </w:rPr>
        <w:t>F</w:t>
      </w:r>
      <w:r w:rsidR="005D3522" w:rsidRPr="00F857D4">
        <w:rPr>
          <w:rFonts w:hint="eastAsia"/>
          <w:color w:val="000000"/>
          <w:sz w:val="16"/>
          <w:szCs w:val="16"/>
        </w:rPr>
        <w:t>):</w:t>
      </w:r>
      <w:r w:rsidRPr="00F857D4">
        <w:rPr>
          <w:rFonts w:hint="eastAsia"/>
          <w:color w:val="000000"/>
          <w:sz w:val="16"/>
          <w:szCs w:val="16"/>
        </w:rPr>
        <w:t>证实产品或服务是如何依照所定要求运作的文件。</w:t>
      </w:r>
    </w:p>
    <w:p w:rsidR="00391B6C" w:rsidRPr="00F857D4" w:rsidRDefault="00D57A60" w:rsidP="00F857D4">
      <w:pPr>
        <w:snapToGrid w:val="0"/>
        <w:rPr>
          <w:color w:val="000000"/>
          <w:sz w:val="16"/>
          <w:szCs w:val="16"/>
        </w:rPr>
      </w:pPr>
      <w:r w:rsidRPr="00F857D4">
        <w:rPr>
          <w:rFonts w:hint="eastAsia"/>
          <w:b/>
          <w:color w:val="000000"/>
          <w:sz w:val="16"/>
          <w:szCs w:val="16"/>
        </w:rPr>
        <w:t>八项</w:t>
      </w:r>
      <w:r w:rsidRPr="00F857D4">
        <w:rPr>
          <w:rFonts w:hint="eastAsia"/>
          <w:b/>
          <w:bCs/>
          <w:color w:val="000000"/>
          <w:sz w:val="16"/>
          <w:szCs w:val="16"/>
        </w:rPr>
        <w:t>原则</w:t>
      </w:r>
      <w:r w:rsidRPr="00F857D4">
        <w:rPr>
          <w:rFonts w:hint="eastAsia"/>
          <w:b/>
          <w:bCs/>
          <w:color w:val="000000"/>
          <w:sz w:val="16"/>
          <w:szCs w:val="16"/>
        </w:rPr>
        <w:t>:</w:t>
      </w:r>
      <w:r w:rsidR="00B629A1" w:rsidRPr="00F857D4">
        <w:rPr>
          <w:rFonts w:hint="eastAsia"/>
          <w:bCs/>
          <w:color w:val="000000"/>
          <w:sz w:val="16"/>
          <w:szCs w:val="16"/>
        </w:rPr>
        <w:t>以顾客为关注焦点</w:t>
      </w:r>
      <w:r w:rsidRPr="00F857D4">
        <w:rPr>
          <w:rFonts w:hint="eastAsia"/>
          <w:color w:val="000000"/>
          <w:sz w:val="16"/>
          <w:szCs w:val="16"/>
        </w:rPr>
        <w:t>,</w:t>
      </w:r>
      <w:r w:rsidR="00B629A1" w:rsidRPr="00F857D4">
        <w:rPr>
          <w:rFonts w:hint="eastAsia"/>
          <w:bCs/>
          <w:color w:val="000000"/>
          <w:sz w:val="16"/>
          <w:szCs w:val="16"/>
        </w:rPr>
        <w:t>领导作用</w:t>
      </w:r>
      <w:r w:rsidRPr="00F857D4">
        <w:rPr>
          <w:rFonts w:hint="eastAsia"/>
          <w:color w:val="000000"/>
          <w:sz w:val="16"/>
          <w:szCs w:val="16"/>
        </w:rPr>
        <w:t>,</w:t>
      </w:r>
      <w:r w:rsidR="00B629A1" w:rsidRPr="00F857D4">
        <w:rPr>
          <w:rFonts w:hint="eastAsia"/>
          <w:bCs/>
          <w:color w:val="000000"/>
          <w:sz w:val="16"/>
          <w:szCs w:val="16"/>
        </w:rPr>
        <w:t>全员参与</w:t>
      </w:r>
      <w:r w:rsidRPr="00F857D4">
        <w:rPr>
          <w:rFonts w:hint="eastAsia"/>
          <w:color w:val="000000"/>
          <w:sz w:val="16"/>
          <w:szCs w:val="16"/>
        </w:rPr>
        <w:t>,</w:t>
      </w:r>
      <w:r w:rsidR="00B629A1" w:rsidRPr="00F857D4">
        <w:rPr>
          <w:rFonts w:hint="eastAsia"/>
          <w:bCs/>
          <w:color w:val="000000"/>
          <w:sz w:val="16"/>
          <w:szCs w:val="16"/>
        </w:rPr>
        <w:t>过程方法</w:t>
      </w:r>
      <w:r w:rsidRPr="00F857D4">
        <w:rPr>
          <w:rFonts w:hint="eastAsia"/>
          <w:color w:val="000000"/>
          <w:sz w:val="16"/>
          <w:szCs w:val="16"/>
        </w:rPr>
        <w:t>,</w:t>
      </w:r>
      <w:r w:rsidR="00B629A1" w:rsidRPr="00F857D4">
        <w:rPr>
          <w:rFonts w:hint="eastAsia"/>
          <w:bCs/>
          <w:color w:val="000000"/>
          <w:sz w:val="16"/>
          <w:szCs w:val="16"/>
        </w:rPr>
        <w:t>管理的系统方法</w:t>
      </w:r>
      <w:r w:rsidRPr="00F857D4">
        <w:rPr>
          <w:rFonts w:hint="eastAsia"/>
          <w:color w:val="000000"/>
          <w:sz w:val="16"/>
          <w:szCs w:val="16"/>
        </w:rPr>
        <w:t>,</w:t>
      </w:r>
      <w:r w:rsidR="00B629A1" w:rsidRPr="00F857D4">
        <w:rPr>
          <w:rFonts w:hint="eastAsia"/>
          <w:bCs/>
          <w:color w:val="000000"/>
          <w:sz w:val="16"/>
          <w:szCs w:val="16"/>
        </w:rPr>
        <w:t>持续改进</w:t>
      </w:r>
      <w:r w:rsidRPr="00F857D4">
        <w:rPr>
          <w:rFonts w:hint="eastAsia"/>
          <w:color w:val="000000"/>
          <w:sz w:val="16"/>
          <w:szCs w:val="16"/>
        </w:rPr>
        <w:t>,</w:t>
      </w:r>
      <w:r w:rsidR="00B629A1" w:rsidRPr="00F857D4">
        <w:rPr>
          <w:rFonts w:hint="eastAsia"/>
          <w:bCs/>
          <w:color w:val="000000"/>
          <w:sz w:val="16"/>
          <w:szCs w:val="16"/>
        </w:rPr>
        <w:t>基于事实的决策方法</w:t>
      </w:r>
      <w:r w:rsidRPr="00F857D4">
        <w:rPr>
          <w:rFonts w:hint="eastAsia"/>
          <w:color w:val="000000"/>
          <w:sz w:val="16"/>
          <w:szCs w:val="16"/>
        </w:rPr>
        <w:t>,</w:t>
      </w:r>
      <w:r w:rsidR="00B629A1" w:rsidRPr="00F857D4">
        <w:rPr>
          <w:rFonts w:hint="eastAsia"/>
          <w:bCs/>
          <w:color w:val="000000"/>
          <w:sz w:val="16"/>
          <w:szCs w:val="16"/>
        </w:rPr>
        <w:t>互利的供方关系</w:t>
      </w:r>
    </w:p>
    <w:p w:rsidR="0051004C" w:rsidRPr="00F857D4" w:rsidRDefault="00F260A3" w:rsidP="00F857D4">
      <w:pPr>
        <w:snapToGrid w:val="0"/>
        <w:rPr>
          <w:color w:val="000000"/>
          <w:sz w:val="16"/>
          <w:szCs w:val="16"/>
        </w:rPr>
      </w:pPr>
      <w:r w:rsidRPr="00F857D4">
        <w:rPr>
          <w:rFonts w:hint="eastAsia"/>
          <w:color w:val="000000"/>
          <w:sz w:val="16"/>
          <w:szCs w:val="16"/>
        </w:rPr>
        <w:t>68.</w:t>
      </w:r>
      <w:r w:rsidR="0051004C" w:rsidRPr="00F857D4">
        <w:rPr>
          <w:b/>
          <w:color w:val="000000"/>
          <w:sz w:val="16"/>
          <w:szCs w:val="16"/>
        </w:rPr>
        <w:t>CMM</w:t>
      </w:r>
      <w:r w:rsidR="0051004C" w:rsidRPr="00F857D4">
        <w:rPr>
          <w:rFonts w:hint="eastAsia"/>
          <w:color w:val="000000"/>
          <w:sz w:val="16"/>
          <w:szCs w:val="16"/>
        </w:rPr>
        <w:t>:</w:t>
      </w:r>
      <w:r w:rsidR="0051004C" w:rsidRPr="00F857D4">
        <w:rPr>
          <w:rFonts w:hint="eastAsia"/>
          <w:color w:val="000000"/>
          <w:sz w:val="16"/>
          <w:szCs w:val="16"/>
        </w:rPr>
        <w:t>软件过程策划</w:t>
      </w:r>
      <w:r w:rsidR="0051004C" w:rsidRPr="00F857D4">
        <w:rPr>
          <w:rFonts w:hint="eastAsia"/>
          <w:b/>
          <w:color w:val="000000"/>
          <w:sz w:val="16"/>
          <w:szCs w:val="16"/>
        </w:rPr>
        <w:t>两个阶段</w:t>
      </w:r>
      <w:r w:rsidR="0051004C" w:rsidRPr="00F857D4">
        <w:rPr>
          <w:rFonts w:hint="eastAsia"/>
          <w:color w:val="000000"/>
          <w:sz w:val="16"/>
          <w:szCs w:val="16"/>
        </w:rPr>
        <w:t>：组织标准生产过程策划和项目产品策划。</w:t>
      </w:r>
      <w:r w:rsidR="0051004C" w:rsidRPr="00F857D4">
        <w:rPr>
          <w:rFonts w:hint="eastAsia"/>
          <w:b/>
          <w:color w:val="000000"/>
          <w:sz w:val="16"/>
          <w:szCs w:val="16"/>
        </w:rPr>
        <w:t>三个关键过程域</w:t>
      </w:r>
      <w:r w:rsidR="0051004C" w:rsidRPr="00F857D4">
        <w:rPr>
          <w:rFonts w:hint="eastAsia"/>
          <w:color w:val="000000"/>
          <w:sz w:val="16"/>
          <w:szCs w:val="16"/>
        </w:rPr>
        <w:t>实现过程策划</w:t>
      </w:r>
      <w:r w:rsidR="0051004C" w:rsidRPr="00F857D4">
        <w:rPr>
          <w:rFonts w:hint="eastAsia"/>
          <w:color w:val="000000"/>
          <w:sz w:val="16"/>
          <w:szCs w:val="16"/>
        </w:rPr>
        <w:t>:</w:t>
      </w:r>
      <w:r w:rsidR="0051004C" w:rsidRPr="00F857D4">
        <w:rPr>
          <w:rFonts w:hint="eastAsia"/>
          <w:color w:val="000000"/>
          <w:sz w:val="16"/>
          <w:szCs w:val="16"/>
        </w:rPr>
        <w:lastRenderedPageBreak/>
        <w:t>组织过程定义</w:t>
      </w:r>
      <w:r w:rsidR="0051004C" w:rsidRPr="00F857D4">
        <w:rPr>
          <w:rFonts w:hint="eastAsia"/>
          <w:color w:val="000000"/>
          <w:sz w:val="16"/>
          <w:szCs w:val="16"/>
        </w:rPr>
        <w:t>,</w:t>
      </w:r>
      <w:r w:rsidR="0051004C" w:rsidRPr="00F857D4">
        <w:rPr>
          <w:rFonts w:hint="eastAsia"/>
          <w:color w:val="000000"/>
          <w:sz w:val="16"/>
          <w:szCs w:val="16"/>
        </w:rPr>
        <w:t>软件项目策划</w:t>
      </w:r>
      <w:r w:rsidR="0051004C" w:rsidRPr="00F857D4">
        <w:rPr>
          <w:rFonts w:hint="eastAsia"/>
          <w:color w:val="000000"/>
          <w:sz w:val="16"/>
          <w:szCs w:val="16"/>
        </w:rPr>
        <w:t>,</w:t>
      </w:r>
      <w:r w:rsidR="00886914" w:rsidRPr="00F857D4">
        <w:rPr>
          <w:rFonts w:hint="eastAsia"/>
          <w:color w:val="000000"/>
          <w:sz w:val="16"/>
          <w:szCs w:val="16"/>
        </w:rPr>
        <w:t>软件产品工程</w:t>
      </w:r>
      <w:r w:rsidR="00886914" w:rsidRPr="00F857D4">
        <w:rPr>
          <w:rFonts w:hint="eastAsia"/>
          <w:color w:val="000000"/>
          <w:sz w:val="16"/>
          <w:szCs w:val="16"/>
        </w:rPr>
        <w:t>.</w:t>
      </w:r>
      <w:r w:rsidR="00D1694E" w:rsidRPr="00F857D4">
        <w:rPr>
          <w:rFonts w:hint="eastAsia"/>
          <w:b/>
          <w:color w:val="000000"/>
          <w:sz w:val="16"/>
          <w:szCs w:val="16"/>
        </w:rPr>
        <w:t>成熟度等级</w:t>
      </w:r>
      <w:r w:rsidR="00886914" w:rsidRPr="00F857D4">
        <w:rPr>
          <w:rFonts w:hint="eastAsia"/>
          <w:color w:val="000000"/>
          <w:sz w:val="16"/>
          <w:szCs w:val="16"/>
        </w:rPr>
        <w:t>:</w:t>
      </w:r>
      <w:r w:rsidR="00AF6E5B" w:rsidRPr="00F857D4">
        <w:rPr>
          <w:rFonts w:hint="eastAsia"/>
          <w:color w:val="000000"/>
          <w:sz w:val="16"/>
          <w:szCs w:val="16"/>
        </w:rPr>
        <w:t>初始、可重复性、已定义、已管理、优化</w:t>
      </w:r>
    </w:p>
    <w:p w:rsidR="00D65D06" w:rsidRPr="00F857D4" w:rsidRDefault="007849D0" w:rsidP="00F857D4">
      <w:pPr>
        <w:snapToGrid w:val="0"/>
        <w:rPr>
          <w:color w:val="000000"/>
          <w:sz w:val="16"/>
          <w:szCs w:val="16"/>
        </w:rPr>
      </w:pPr>
      <w:r w:rsidRPr="00F857D4">
        <w:rPr>
          <w:rFonts w:hint="eastAsia"/>
          <w:b/>
          <w:color w:val="000000"/>
          <w:sz w:val="16"/>
          <w:szCs w:val="16"/>
        </w:rPr>
        <w:t>69.</w:t>
      </w:r>
      <w:r w:rsidRPr="00F857D4">
        <w:rPr>
          <w:rFonts w:hint="eastAsia"/>
          <w:b/>
          <w:color w:val="000000"/>
          <w:sz w:val="16"/>
          <w:szCs w:val="16"/>
        </w:rPr>
        <w:t>测试与调试区别</w:t>
      </w:r>
      <w:r w:rsidRPr="00F857D4">
        <w:rPr>
          <w:rFonts w:hint="eastAsia"/>
          <w:color w:val="000000"/>
          <w:sz w:val="16"/>
          <w:szCs w:val="16"/>
        </w:rPr>
        <w:t>:</w:t>
      </w:r>
      <w:r w:rsidRPr="00F857D4">
        <w:rPr>
          <w:rFonts w:hint="eastAsia"/>
          <w:color w:val="000000"/>
          <w:sz w:val="16"/>
          <w:szCs w:val="16"/>
        </w:rPr>
        <w:t>测试是为发现错误</w:t>
      </w:r>
      <w:r w:rsidR="00425A43" w:rsidRPr="00F857D4">
        <w:rPr>
          <w:rFonts w:hint="eastAsia"/>
          <w:color w:val="000000"/>
          <w:sz w:val="16"/>
          <w:szCs w:val="16"/>
        </w:rPr>
        <w:t>,</w:t>
      </w:r>
      <w:r w:rsidR="00425A43" w:rsidRPr="00F857D4">
        <w:rPr>
          <w:rFonts w:hint="eastAsia"/>
          <w:color w:val="000000"/>
          <w:sz w:val="16"/>
          <w:szCs w:val="16"/>
        </w:rPr>
        <w:t>贯穿于整个开发过程</w:t>
      </w:r>
      <w:r w:rsidRPr="00F857D4">
        <w:rPr>
          <w:rFonts w:hint="eastAsia"/>
          <w:color w:val="000000"/>
          <w:sz w:val="16"/>
          <w:szCs w:val="16"/>
        </w:rPr>
        <w:t>,</w:t>
      </w:r>
      <w:r w:rsidRPr="00F857D4">
        <w:rPr>
          <w:rFonts w:hint="eastAsia"/>
          <w:color w:val="000000"/>
          <w:sz w:val="16"/>
          <w:szCs w:val="16"/>
        </w:rPr>
        <w:t>调试是找出错误原因和错误发生地方并排除错误</w:t>
      </w:r>
      <w:r w:rsidR="00425A43" w:rsidRPr="00F857D4">
        <w:rPr>
          <w:rFonts w:hint="eastAsia"/>
          <w:color w:val="000000"/>
          <w:sz w:val="16"/>
          <w:szCs w:val="16"/>
        </w:rPr>
        <w:t>,</w:t>
      </w:r>
      <w:r w:rsidR="00425A43" w:rsidRPr="00F857D4">
        <w:rPr>
          <w:rFonts w:hint="eastAsia"/>
          <w:color w:val="000000"/>
          <w:sz w:val="16"/>
          <w:szCs w:val="16"/>
        </w:rPr>
        <w:t>是编码活动的一部分；指导原则、方法、操作者不同；</w:t>
      </w:r>
    </w:p>
    <w:p w:rsidR="00D65D06" w:rsidRPr="00F857D4" w:rsidRDefault="00D65D06" w:rsidP="00F857D4">
      <w:pPr>
        <w:snapToGrid w:val="0"/>
        <w:rPr>
          <w:sz w:val="16"/>
          <w:szCs w:val="16"/>
        </w:rPr>
      </w:pPr>
      <w:r w:rsidRPr="00F857D4">
        <w:rPr>
          <w:rFonts w:hint="eastAsia"/>
          <w:b/>
          <w:sz w:val="16"/>
          <w:szCs w:val="16"/>
        </w:rPr>
        <w:t>70</w:t>
      </w:r>
      <w:r w:rsidRPr="00F857D4">
        <w:rPr>
          <w:b/>
          <w:sz w:val="16"/>
          <w:szCs w:val="16"/>
        </w:rPr>
        <w:t>.</w:t>
      </w:r>
      <w:r w:rsidRPr="00F857D4">
        <w:rPr>
          <w:rFonts w:hint="eastAsia"/>
          <w:b/>
          <w:sz w:val="16"/>
          <w:szCs w:val="16"/>
        </w:rPr>
        <w:t>McCall</w:t>
      </w:r>
      <w:r w:rsidRPr="00F857D4">
        <w:rPr>
          <w:rFonts w:hint="eastAsia"/>
          <w:b/>
          <w:sz w:val="16"/>
          <w:szCs w:val="16"/>
        </w:rPr>
        <w:t>质量模型</w:t>
      </w:r>
      <w:r w:rsidRPr="00F857D4">
        <w:rPr>
          <w:rFonts w:hint="eastAsia"/>
          <w:sz w:val="16"/>
          <w:szCs w:val="16"/>
        </w:rPr>
        <w:t>包括质量要素、准则、度量三层次</w:t>
      </w:r>
      <w:r w:rsidRPr="00F857D4">
        <w:rPr>
          <w:rFonts w:hint="eastAsia"/>
          <w:sz w:val="16"/>
          <w:szCs w:val="16"/>
        </w:rPr>
        <w:t>:</w:t>
      </w:r>
    </w:p>
    <w:p w:rsidR="00D65D06" w:rsidRPr="00F857D4" w:rsidRDefault="00D65D06" w:rsidP="00F857D4">
      <w:pPr>
        <w:snapToGrid w:val="0"/>
        <w:rPr>
          <w:b/>
          <w:sz w:val="16"/>
          <w:szCs w:val="16"/>
        </w:rPr>
      </w:pPr>
      <w:r w:rsidRPr="00F857D4">
        <w:rPr>
          <w:noProof/>
          <w:sz w:val="16"/>
          <w:szCs w:val="16"/>
        </w:rPr>
        <w:drawing>
          <wp:anchor distT="0" distB="0" distL="114300" distR="114300" simplePos="0" relativeHeight="251659264" behindDoc="0" locked="0" layoutInCell="1" allowOverlap="1">
            <wp:simplePos x="0" y="0"/>
            <wp:positionH relativeFrom="column">
              <wp:posOffset>3412</wp:posOffset>
            </wp:positionH>
            <wp:positionV relativeFrom="paragraph">
              <wp:posOffset>10236</wp:posOffset>
            </wp:positionV>
            <wp:extent cx="1753737" cy="1157467"/>
            <wp:effectExtent l="0" t="0" r="0" b="5080"/>
            <wp:wrapSquare wrapText="bothSides"/>
            <wp:docPr id="13" name="图片 13" descr="http://i.imgur.com/qjQ4nK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qjQ4nKj.pn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53737" cy="1157467"/>
                    </a:xfrm>
                    <a:prstGeom prst="rect">
                      <a:avLst/>
                    </a:prstGeom>
                    <a:noFill/>
                    <a:ln>
                      <a:noFill/>
                    </a:ln>
                  </pic:spPr>
                </pic:pic>
              </a:graphicData>
            </a:graphic>
          </wp:anchor>
        </w:drawing>
      </w:r>
      <w:r w:rsidRPr="00F857D4">
        <w:rPr>
          <w:rFonts w:hint="eastAsia"/>
          <w:b/>
          <w:sz w:val="16"/>
          <w:szCs w:val="16"/>
        </w:rPr>
        <w:t>1</w:t>
      </w:r>
      <w:r w:rsidRPr="00F857D4">
        <w:rPr>
          <w:b/>
          <w:sz w:val="16"/>
          <w:szCs w:val="16"/>
        </w:rPr>
        <w:t>)</w:t>
      </w:r>
      <w:r w:rsidRPr="00F857D4">
        <w:rPr>
          <w:rFonts w:hint="eastAsia"/>
          <w:b/>
          <w:sz w:val="16"/>
          <w:szCs w:val="16"/>
        </w:rPr>
        <w:t>McCall</w:t>
      </w:r>
      <w:r w:rsidRPr="00F857D4">
        <w:rPr>
          <w:rFonts w:hint="eastAsia"/>
          <w:b/>
          <w:sz w:val="16"/>
          <w:szCs w:val="16"/>
        </w:rPr>
        <w:t>质量模型软件质量要素（</w:t>
      </w:r>
      <w:r w:rsidRPr="00F857D4">
        <w:rPr>
          <w:rFonts w:hint="eastAsia"/>
          <w:b/>
          <w:sz w:val="16"/>
          <w:szCs w:val="16"/>
        </w:rPr>
        <w:t>11</w:t>
      </w:r>
      <w:r w:rsidRPr="00F857D4">
        <w:rPr>
          <w:rFonts w:hint="eastAsia"/>
          <w:b/>
          <w:sz w:val="16"/>
          <w:szCs w:val="16"/>
        </w:rPr>
        <w:t>个分为</w:t>
      </w:r>
      <w:r w:rsidRPr="00F857D4">
        <w:rPr>
          <w:rFonts w:hint="eastAsia"/>
          <w:b/>
          <w:sz w:val="16"/>
          <w:szCs w:val="16"/>
        </w:rPr>
        <w:t>3</w:t>
      </w:r>
      <w:r w:rsidRPr="00F857D4">
        <w:rPr>
          <w:rFonts w:hint="eastAsia"/>
          <w:b/>
          <w:sz w:val="16"/>
          <w:szCs w:val="16"/>
        </w:rPr>
        <w:t>类）产品修正</w:t>
      </w:r>
      <w:r w:rsidRPr="00F857D4">
        <w:rPr>
          <w:rFonts w:hint="eastAsia"/>
          <w:sz w:val="16"/>
          <w:szCs w:val="16"/>
        </w:rPr>
        <w:t>：可维护性、可测试性、灵活性</w:t>
      </w:r>
      <w:r w:rsidRPr="00F857D4">
        <w:rPr>
          <w:rFonts w:hint="eastAsia"/>
          <w:b/>
          <w:sz w:val="16"/>
          <w:szCs w:val="16"/>
        </w:rPr>
        <w:t>、产品转移</w:t>
      </w:r>
      <w:r w:rsidRPr="00F857D4">
        <w:rPr>
          <w:rFonts w:hint="eastAsia"/>
          <w:sz w:val="16"/>
          <w:szCs w:val="16"/>
        </w:rPr>
        <w:t>:</w:t>
      </w:r>
      <w:r w:rsidRPr="00F857D4">
        <w:rPr>
          <w:rFonts w:hint="eastAsia"/>
          <w:sz w:val="16"/>
          <w:szCs w:val="16"/>
        </w:rPr>
        <w:t>互联性、可移植性、复用性、</w:t>
      </w:r>
      <w:r w:rsidRPr="00F857D4">
        <w:rPr>
          <w:rFonts w:hint="eastAsia"/>
          <w:b/>
          <w:sz w:val="16"/>
          <w:szCs w:val="16"/>
        </w:rPr>
        <w:t>产品运行</w:t>
      </w:r>
      <w:r w:rsidRPr="00F857D4">
        <w:rPr>
          <w:rFonts w:hint="eastAsia"/>
          <w:sz w:val="16"/>
          <w:szCs w:val="16"/>
        </w:rPr>
        <w:t>：正确性、可使用性、完整性、可靠性、效率</w:t>
      </w:r>
    </w:p>
    <w:p w:rsidR="00D65D06" w:rsidRPr="00F857D4" w:rsidRDefault="00D65D06" w:rsidP="00F857D4">
      <w:pPr>
        <w:snapToGrid w:val="0"/>
        <w:rPr>
          <w:sz w:val="16"/>
          <w:szCs w:val="16"/>
        </w:rPr>
      </w:pPr>
      <w:r w:rsidRPr="00F857D4">
        <w:rPr>
          <w:rFonts w:hint="eastAsia"/>
          <w:b/>
          <w:sz w:val="16"/>
          <w:szCs w:val="16"/>
        </w:rPr>
        <w:t xml:space="preserve">2) </w:t>
      </w:r>
      <w:r w:rsidRPr="00F857D4">
        <w:rPr>
          <w:rFonts w:hint="eastAsia"/>
          <w:b/>
          <w:sz w:val="16"/>
          <w:szCs w:val="16"/>
        </w:rPr>
        <w:t>质量要素评价准则</w:t>
      </w:r>
      <w:r w:rsidRPr="00F857D4">
        <w:rPr>
          <w:rFonts w:hint="eastAsia"/>
          <w:b/>
          <w:sz w:val="16"/>
          <w:szCs w:val="16"/>
        </w:rPr>
        <w:t>:</w:t>
      </w:r>
      <w:r w:rsidRPr="00F857D4">
        <w:rPr>
          <w:rFonts w:hint="eastAsia"/>
          <w:sz w:val="16"/>
          <w:szCs w:val="16"/>
        </w:rPr>
        <w:t>可审查性、准确性、通信通用性、完全性、简明性、一致性、数据通用性、容错性、执行效率、可扩充性、通用性、硬件独立性、检测性、模块化、可操作性、安全性、子文档化、简单性、软件系统独立性、可追踪性、易培训性</w:t>
      </w:r>
    </w:p>
    <w:p w:rsidR="00D65D06" w:rsidRPr="00F857D4" w:rsidRDefault="00D65D06" w:rsidP="00F857D4">
      <w:pPr>
        <w:snapToGrid w:val="0"/>
        <w:rPr>
          <w:b/>
          <w:sz w:val="16"/>
          <w:szCs w:val="16"/>
        </w:rPr>
      </w:pPr>
      <w:r w:rsidRPr="00F857D4">
        <w:rPr>
          <w:rFonts w:hint="eastAsia"/>
          <w:b/>
          <w:sz w:val="16"/>
          <w:szCs w:val="16"/>
        </w:rPr>
        <w:t>3)</w:t>
      </w:r>
      <w:r w:rsidR="00223B6A" w:rsidRPr="00F857D4">
        <w:rPr>
          <w:rFonts w:hint="eastAsia"/>
          <w:b/>
          <w:sz w:val="16"/>
          <w:szCs w:val="16"/>
        </w:rPr>
        <w:t>软件质量</w:t>
      </w:r>
      <w:r w:rsidRPr="00F857D4">
        <w:rPr>
          <w:rFonts w:hint="eastAsia"/>
          <w:b/>
          <w:sz w:val="16"/>
          <w:szCs w:val="16"/>
        </w:rPr>
        <w:t>度量</w:t>
      </w:r>
      <w:r w:rsidRPr="00F857D4">
        <w:rPr>
          <w:rFonts w:hint="eastAsia"/>
          <w:b/>
          <w:sz w:val="16"/>
          <w:szCs w:val="16"/>
        </w:rPr>
        <w:t>:</w:t>
      </w:r>
      <w:r w:rsidRPr="00F857D4">
        <w:rPr>
          <w:rFonts w:hint="eastAsia"/>
          <w:sz w:val="16"/>
          <w:szCs w:val="16"/>
        </w:rPr>
        <w:t>确定软件质量需求</w:t>
      </w:r>
      <w:r w:rsidR="00223B6A" w:rsidRPr="00F857D4">
        <w:rPr>
          <w:rFonts w:hint="eastAsia"/>
          <w:sz w:val="16"/>
          <w:szCs w:val="16"/>
        </w:rPr>
        <w:t>、</w:t>
      </w:r>
      <w:r w:rsidRPr="00F857D4">
        <w:rPr>
          <w:rFonts w:hint="eastAsia"/>
          <w:sz w:val="16"/>
          <w:szCs w:val="16"/>
        </w:rPr>
        <w:t>确定度量、分析度量结果确认质量度量</w:t>
      </w:r>
    </w:p>
    <w:p w:rsidR="00223B6A" w:rsidRPr="00F857D4" w:rsidRDefault="00223B6A" w:rsidP="00F857D4">
      <w:pPr>
        <w:snapToGrid w:val="0"/>
        <w:rPr>
          <w:sz w:val="16"/>
          <w:szCs w:val="16"/>
        </w:rPr>
      </w:pPr>
      <w:r w:rsidRPr="00F857D4">
        <w:rPr>
          <w:rFonts w:hint="eastAsia"/>
          <w:b/>
          <w:color w:val="000000"/>
          <w:sz w:val="16"/>
          <w:szCs w:val="16"/>
        </w:rPr>
        <w:t>71</w:t>
      </w:r>
      <w:r w:rsidRPr="00F857D4">
        <w:rPr>
          <w:b/>
          <w:sz w:val="16"/>
          <w:szCs w:val="16"/>
        </w:rPr>
        <w:t>.</w:t>
      </w:r>
      <w:r w:rsidRPr="00F857D4">
        <w:rPr>
          <w:rFonts w:hint="eastAsia"/>
          <w:b/>
          <w:sz w:val="16"/>
          <w:szCs w:val="16"/>
        </w:rPr>
        <w:t>ISO</w:t>
      </w:r>
      <w:r w:rsidRPr="00F857D4">
        <w:rPr>
          <w:b/>
          <w:sz w:val="16"/>
          <w:szCs w:val="16"/>
        </w:rPr>
        <w:t>-9126</w:t>
      </w:r>
      <w:r w:rsidRPr="00F857D4">
        <w:rPr>
          <w:rFonts w:hint="eastAsia"/>
          <w:b/>
          <w:sz w:val="16"/>
          <w:szCs w:val="16"/>
        </w:rPr>
        <w:t>软件质量模型：</w:t>
      </w:r>
      <w:r w:rsidRPr="00F857D4">
        <w:rPr>
          <w:sz w:val="16"/>
          <w:szCs w:val="16"/>
        </w:rPr>
        <w:t>包括</w:t>
      </w:r>
      <w:r w:rsidRPr="00F857D4">
        <w:rPr>
          <w:rFonts w:hint="eastAsia"/>
          <w:sz w:val="16"/>
          <w:szCs w:val="16"/>
        </w:rPr>
        <w:t>SQRC(</w:t>
      </w:r>
      <w:r w:rsidRPr="00F857D4">
        <w:rPr>
          <w:rFonts w:hint="eastAsia"/>
          <w:sz w:val="16"/>
          <w:szCs w:val="16"/>
        </w:rPr>
        <w:t>软件质量需求评价准则</w:t>
      </w:r>
      <w:r w:rsidRPr="00F857D4">
        <w:rPr>
          <w:rFonts w:hint="eastAsia"/>
          <w:sz w:val="16"/>
          <w:szCs w:val="16"/>
        </w:rPr>
        <w:t>)</w:t>
      </w:r>
      <w:r w:rsidRPr="00F857D4">
        <w:rPr>
          <w:rFonts w:hint="eastAsia"/>
          <w:b/>
          <w:sz w:val="16"/>
          <w:szCs w:val="16"/>
        </w:rPr>
        <w:t>、</w:t>
      </w:r>
      <w:r w:rsidRPr="00F857D4">
        <w:rPr>
          <w:rFonts w:hint="eastAsia"/>
          <w:sz w:val="16"/>
          <w:szCs w:val="16"/>
        </w:rPr>
        <w:t>SQDC(</w:t>
      </w:r>
      <w:r w:rsidRPr="00F857D4">
        <w:rPr>
          <w:rFonts w:hint="eastAsia"/>
          <w:sz w:val="16"/>
          <w:szCs w:val="16"/>
        </w:rPr>
        <w:t>软件质量设计评价准则</w:t>
      </w:r>
      <w:r w:rsidRPr="00F857D4">
        <w:rPr>
          <w:rFonts w:hint="eastAsia"/>
          <w:sz w:val="16"/>
          <w:szCs w:val="16"/>
        </w:rPr>
        <w:t>)</w:t>
      </w:r>
      <w:r w:rsidRPr="00F857D4">
        <w:rPr>
          <w:rFonts w:hint="eastAsia"/>
          <w:b/>
          <w:sz w:val="16"/>
          <w:szCs w:val="16"/>
        </w:rPr>
        <w:t>、</w:t>
      </w:r>
      <w:r w:rsidRPr="00F857D4">
        <w:rPr>
          <w:rFonts w:hint="eastAsia"/>
          <w:sz w:val="16"/>
          <w:szCs w:val="16"/>
        </w:rPr>
        <w:t>SQMC(</w:t>
      </w:r>
      <w:r w:rsidRPr="00F857D4">
        <w:rPr>
          <w:rFonts w:hint="eastAsia"/>
          <w:sz w:val="16"/>
          <w:szCs w:val="16"/>
        </w:rPr>
        <w:t>软件质量度量评价准则</w:t>
      </w:r>
      <w:r w:rsidRPr="00F857D4">
        <w:rPr>
          <w:rFonts w:hint="eastAsia"/>
          <w:sz w:val="16"/>
          <w:szCs w:val="16"/>
        </w:rPr>
        <w:t>)</w:t>
      </w:r>
      <w:r w:rsidRPr="00F857D4">
        <w:rPr>
          <w:rFonts w:hint="eastAsia"/>
          <w:sz w:val="16"/>
          <w:szCs w:val="16"/>
        </w:rPr>
        <w:t>，</w:t>
      </w:r>
      <w:r w:rsidRPr="00F857D4">
        <w:rPr>
          <w:sz w:val="16"/>
          <w:szCs w:val="16"/>
        </w:rPr>
        <w:t>对应于</w:t>
      </w:r>
      <w:r w:rsidRPr="00F857D4">
        <w:rPr>
          <w:rFonts w:hint="eastAsia"/>
          <w:sz w:val="16"/>
          <w:szCs w:val="16"/>
        </w:rPr>
        <w:t>McCall</w:t>
      </w:r>
      <w:r w:rsidRPr="00F857D4">
        <w:rPr>
          <w:rFonts w:hint="eastAsia"/>
          <w:sz w:val="16"/>
          <w:szCs w:val="16"/>
        </w:rPr>
        <w:t>质量模型的质量要素、准则、度量。</w:t>
      </w:r>
    </w:p>
    <w:p w:rsidR="00D65D06" w:rsidRPr="00F857D4" w:rsidRDefault="005668ED" w:rsidP="00F857D4">
      <w:pPr>
        <w:snapToGrid w:val="0"/>
        <w:rPr>
          <w:b/>
          <w:color w:val="000000"/>
          <w:sz w:val="16"/>
          <w:szCs w:val="16"/>
        </w:rPr>
      </w:pPr>
      <w:r w:rsidRPr="00F857D4">
        <w:rPr>
          <w:b/>
          <w:color w:val="000000"/>
          <w:sz w:val="16"/>
          <w:szCs w:val="16"/>
        </w:rPr>
        <w:t>I</w:t>
      </w:r>
      <w:r w:rsidRPr="00F857D4">
        <w:rPr>
          <w:rFonts w:hint="eastAsia"/>
          <w:b/>
          <w:color w:val="000000"/>
          <w:sz w:val="16"/>
          <w:szCs w:val="16"/>
        </w:rPr>
        <w:t>so9126</w:t>
      </w:r>
    </w:p>
    <w:p w:rsidR="00703D17" w:rsidRPr="00F857D4" w:rsidRDefault="00703D17" w:rsidP="00F857D4">
      <w:pPr>
        <w:snapToGrid w:val="0"/>
        <w:rPr>
          <w:sz w:val="16"/>
          <w:szCs w:val="16"/>
        </w:rPr>
      </w:pPr>
      <w:r w:rsidRPr="00F857D4">
        <w:rPr>
          <w:b/>
          <w:sz w:val="16"/>
          <w:szCs w:val="16"/>
        </w:rPr>
        <w:t>1</w:t>
      </w:r>
      <w:r w:rsidRPr="00F857D4">
        <w:rPr>
          <w:rFonts w:hint="eastAsia"/>
          <w:b/>
          <w:sz w:val="16"/>
          <w:szCs w:val="16"/>
        </w:rPr>
        <w:t>)8</w:t>
      </w:r>
      <w:r w:rsidRPr="00F857D4">
        <w:rPr>
          <w:rFonts w:hint="eastAsia"/>
          <w:b/>
          <w:sz w:val="16"/>
          <w:szCs w:val="16"/>
        </w:rPr>
        <w:t>个</w:t>
      </w:r>
      <w:r w:rsidRPr="00F857D4">
        <w:rPr>
          <w:b/>
          <w:sz w:val="16"/>
          <w:szCs w:val="16"/>
        </w:rPr>
        <w:t>要素</w:t>
      </w:r>
      <w:r w:rsidRPr="00F857D4">
        <w:rPr>
          <w:sz w:val="16"/>
          <w:szCs w:val="16"/>
        </w:rPr>
        <w:t>：</w:t>
      </w:r>
      <w:r w:rsidRPr="00F857D4">
        <w:rPr>
          <w:rFonts w:hint="eastAsia"/>
          <w:sz w:val="16"/>
          <w:szCs w:val="16"/>
        </w:rPr>
        <w:t>正确性、</w:t>
      </w:r>
      <w:r w:rsidRPr="00F857D4">
        <w:rPr>
          <w:sz w:val="16"/>
          <w:szCs w:val="16"/>
        </w:rPr>
        <w:t>可</w:t>
      </w:r>
      <w:r w:rsidRPr="00F857D4">
        <w:rPr>
          <w:rFonts w:hint="eastAsia"/>
          <w:sz w:val="16"/>
          <w:szCs w:val="16"/>
        </w:rPr>
        <w:t>容性</w:t>
      </w:r>
      <w:r w:rsidRPr="00F857D4">
        <w:rPr>
          <w:sz w:val="16"/>
          <w:szCs w:val="16"/>
        </w:rPr>
        <w:t>、效率、安全性、可用性、可维护性、适应性、连接</w:t>
      </w:r>
      <w:r w:rsidRPr="00F857D4">
        <w:rPr>
          <w:rFonts w:hint="eastAsia"/>
          <w:sz w:val="16"/>
          <w:szCs w:val="16"/>
        </w:rPr>
        <w:t>性</w:t>
      </w:r>
      <w:r w:rsidRPr="00F857D4">
        <w:rPr>
          <w:rFonts w:hint="eastAsia"/>
          <w:b/>
          <w:sz w:val="16"/>
          <w:szCs w:val="16"/>
        </w:rPr>
        <w:t>2</w:t>
      </w:r>
      <w:r w:rsidRPr="00F857D4">
        <w:rPr>
          <w:rFonts w:hint="eastAsia"/>
          <w:b/>
          <w:sz w:val="16"/>
          <w:szCs w:val="16"/>
        </w:rPr>
        <w:t>）</w:t>
      </w:r>
      <w:r w:rsidRPr="00F857D4">
        <w:rPr>
          <w:rFonts w:hint="eastAsia"/>
          <w:b/>
          <w:sz w:val="16"/>
          <w:szCs w:val="16"/>
        </w:rPr>
        <w:t>23</w:t>
      </w:r>
      <w:r w:rsidRPr="00F857D4">
        <w:rPr>
          <w:rFonts w:hint="eastAsia"/>
          <w:b/>
          <w:sz w:val="16"/>
          <w:szCs w:val="16"/>
        </w:rPr>
        <w:t>个</w:t>
      </w:r>
      <w:r w:rsidRPr="00F857D4">
        <w:rPr>
          <w:b/>
          <w:sz w:val="16"/>
          <w:szCs w:val="16"/>
        </w:rPr>
        <w:t>评价准则</w:t>
      </w:r>
      <w:r w:rsidRPr="00F857D4">
        <w:rPr>
          <w:rFonts w:hint="eastAsia"/>
          <w:sz w:val="16"/>
          <w:szCs w:val="16"/>
        </w:rPr>
        <w:t>：和</w:t>
      </w:r>
      <w:r w:rsidRPr="00F857D4">
        <w:rPr>
          <w:rFonts w:hint="eastAsia"/>
          <w:sz w:val="16"/>
          <w:szCs w:val="16"/>
        </w:rPr>
        <w:t>McCall</w:t>
      </w:r>
      <w:r w:rsidRPr="00F857D4">
        <w:rPr>
          <w:sz w:val="16"/>
          <w:szCs w:val="16"/>
        </w:rPr>
        <w:t>一样</w:t>
      </w:r>
    </w:p>
    <w:p w:rsidR="00703D17" w:rsidRPr="00F857D4" w:rsidRDefault="00703D17" w:rsidP="00F857D4">
      <w:pPr>
        <w:snapToGrid w:val="0"/>
        <w:rPr>
          <w:b/>
          <w:sz w:val="16"/>
          <w:szCs w:val="16"/>
        </w:rPr>
      </w:pPr>
      <w:r w:rsidRPr="00F857D4">
        <w:rPr>
          <w:rFonts w:hint="eastAsia"/>
          <w:b/>
          <w:sz w:val="16"/>
          <w:szCs w:val="16"/>
        </w:rPr>
        <w:t>3</w:t>
      </w:r>
      <w:r w:rsidRPr="00F857D4">
        <w:rPr>
          <w:rFonts w:hint="eastAsia"/>
          <w:b/>
          <w:sz w:val="16"/>
          <w:szCs w:val="16"/>
        </w:rPr>
        <w:t>）</w:t>
      </w:r>
      <w:r w:rsidRPr="00F857D4">
        <w:rPr>
          <w:rFonts w:hint="eastAsia"/>
          <w:b/>
          <w:sz w:val="16"/>
          <w:szCs w:val="16"/>
        </w:rPr>
        <w:t>6</w:t>
      </w:r>
      <w:r w:rsidRPr="00F857D4">
        <w:rPr>
          <w:rFonts w:hint="eastAsia"/>
          <w:b/>
          <w:sz w:val="16"/>
          <w:szCs w:val="16"/>
        </w:rPr>
        <w:t>个</w:t>
      </w:r>
      <w:r w:rsidRPr="00F857D4">
        <w:rPr>
          <w:b/>
          <w:sz w:val="16"/>
          <w:szCs w:val="16"/>
        </w:rPr>
        <w:t>质量特性</w:t>
      </w:r>
      <w:r w:rsidRPr="00F857D4">
        <w:rPr>
          <w:rFonts w:hint="eastAsia"/>
          <w:b/>
          <w:sz w:val="16"/>
          <w:szCs w:val="16"/>
        </w:rPr>
        <w:t>4)</w:t>
      </w:r>
      <w:r w:rsidRPr="00F857D4">
        <w:rPr>
          <w:rFonts w:hint="eastAsia"/>
          <w:b/>
          <w:sz w:val="16"/>
          <w:szCs w:val="16"/>
        </w:rPr>
        <w:t>质量</w:t>
      </w:r>
      <w:r w:rsidRPr="00F857D4">
        <w:rPr>
          <w:b/>
          <w:sz w:val="16"/>
          <w:szCs w:val="16"/>
        </w:rPr>
        <w:t>特性使用</w:t>
      </w:r>
      <w:r w:rsidRPr="00F857D4">
        <w:rPr>
          <w:sz w:val="16"/>
          <w:szCs w:val="16"/>
        </w:rPr>
        <w:t>：</w:t>
      </w:r>
      <w:r w:rsidRPr="00F857D4">
        <w:rPr>
          <w:rFonts w:hint="eastAsia"/>
          <w:sz w:val="16"/>
          <w:szCs w:val="16"/>
        </w:rPr>
        <w:t>定义</w:t>
      </w:r>
      <w:r w:rsidRPr="00F857D4">
        <w:rPr>
          <w:sz w:val="16"/>
          <w:szCs w:val="16"/>
        </w:rPr>
        <w:t>软件</w:t>
      </w:r>
      <w:r w:rsidRPr="00F857D4">
        <w:rPr>
          <w:rFonts w:hint="eastAsia"/>
          <w:sz w:val="16"/>
          <w:szCs w:val="16"/>
        </w:rPr>
        <w:t>质量</w:t>
      </w:r>
      <w:r w:rsidRPr="00F857D4">
        <w:rPr>
          <w:sz w:val="16"/>
          <w:szCs w:val="16"/>
        </w:rPr>
        <w:t>需求</w:t>
      </w:r>
      <w:r w:rsidRPr="00F857D4">
        <w:rPr>
          <w:rFonts w:hint="eastAsia"/>
          <w:sz w:val="16"/>
          <w:szCs w:val="16"/>
        </w:rPr>
        <w:t>、</w:t>
      </w:r>
      <w:r w:rsidRPr="00F857D4">
        <w:rPr>
          <w:sz w:val="16"/>
          <w:szCs w:val="16"/>
        </w:rPr>
        <w:t>评价</w:t>
      </w:r>
      <w:r w:rsidRPr="00F857D4">
        <w:rPr>
          <w:rFonts w:hint="eastAsia"/>
          <w:sz w:val="16"/>
          <w:szCs w:val="16"/>
        </w:rPr>
        <w:t>软件</w:t>
      </w:r>
      <w:r w:rsidRPr="00F857D4">
        <w:rPr>
          <w:sz w:val="16"/>
          <w:szCs w:val="16"/>
        </w:rPr>
        <w:t>产品</w:t>
      </w:r>
      <w:r w:rsidRPr="00F857D4">
        <w:rPr>
          <w:rFonts w:hint="eastAsia"/>
          <w:sz w:val="16"/>
          <w:szCs w:val="16"/>
        </w:rPr>
        <w:t>。软件</w:t>
      </w:r>
      <w:r w:rsidRPr="00F857D4">
        <w:rPr>
          <w:sz w:val="16"/>
          <w:szCs w:val="16"/>
        </w:rPr>
        <w:t>质量观点</w:t>
      </w:r>
      <w:r w:rsidRPr="00F857D4">
        <w:rPr>
          <w:rFonts w:hint="eastAsia"/>
          <w:sz w:val="16"/>
          <w:szCs w:val="16"/>
        </w:rPr>
        <w:t>（用户</w:t>
      </w:r>
      <w:r w:rsidRPr="00F857D4">
        <w:rPr>
          <w:sz w:val="16"/>
          <w:szCs w:val="16"/>
        </w:rPr>
        <w:t>、开发者、管理者）</w:t>
      </w:r>
      <w:r w:rsidRPr="00F857D4">
        <w:rPr>
          <w:rFonts w:hint="eastAsia"/>
          <w:b/>
          <w:sz w:val="16"/>
          <w:szCs w:val="16"/>
        </w:rPr>
        <w:t>5</w:t>
      </w:r>
      <w:r w:rsidRPr="00F857D4">
        <w:rPr>
          <w:rFonts w:hint="eastAsia"/>
          <w:b/>
          <w:sz w:val="16"/>
          <w:szCs w:val="16"/>
        </w:rPr>
        <w:t>）质量</w:t>
      </w:r>
      <w:r w:rsidRPr="00F857D4">
        <w:rPr>
          <w:b/>
          <w:sz w:val="16"/>
          <w:szCs w:val="16"/>
        </w:rPr>
        <w:t>评价</w:t>
      </w:r>
      <w:r w:rsidRPr="00F857D4">
        <w:rPr>
          <w:rFonts w:hint="eastAsia"/>
          <w:b/>
          <w:sz w:val="16"/>
          <w:szCs w:val="16"/>
        </w:rPr>
        <w:t>。</w:t>
      </w:r>
      <w:r w:rsidRPr="00F857D4">
        <w:rPr>
          <w:b/>
          <w:sz w:val="16"/>
          <w:szCs w:val="16"/>
        </w:rPr>
        <w:t>目的：</w:t>
      </w:r>
      <w:r w:rsidRPr="00F857D4">
        <w:rPr>
          <w:rFonts w:hint="eastAsia"/>
          <w:sz w:val="16"/>
          <w:szCs w:val="16"/>
        </w:rPr>
        <w:t>1.</w:t>
      </w:r>
      <w:r w:rsidRPr="00F857D4">
        <w:rPr>
          <w:rFonts w:hint="eastAsia"/>
          <w:sz w:val="16"/>
          <w:szCs w:val="16"/>
        </w:rPr>
        <w:t>确定产品是否</w:t>
      </w:r>
      <w:r w:rsidRPr="00F857D4">
        <w:rPr>
          <w:sz w:val="16"/>
          <w:szCs w:val="16"/>
        </w:rPr>
        <w:t>通过验收</w:t>
      </w:r>
      <w:r w:rsidRPr="00F857D4">
        <w:rPr>
          <w:rFonts w:hint="eastAsia"/>
          <w:sz w:val="16"/>
          <w:szCs w:val="16"/>
        </w:rPr>
        <w:t xml:space="preserve"> 2.</w:t>
      </w:r>
      <w:r w:rsidRPr="00F857D4">
        <w:rPr>
          <w:rFonts w:hint="eastAsia"/>
          <w:sz w:val="16"/>
          <w:szCs w:val="16"/>
        </w:rPr>
        <w:t>与</w:t>
      </w:r>
      <w:r w:rsidRPr="00F857D4">
        <w:rPr>
          <w:sz w:val="16"/>
          <w:szCs w:val="16"/>
        </w:rPr>
        <w:t>其他类似</w:t>
      </w:r>
      <w:r w:rsidRPr="00F857D4">
        <w:rPr>
          <w:rFonts w:hint="eastAsia"/>
          <w:sz w:val="16"/>
          <w:szCs w:val="16"/>
        </w:rPr>
        <w:t>产品相</w:t>
      </w:r>
      <w:r w:rsidRPr="00F857D4">
        <w:rPr>
          <w:sz w:val="16"/>
          <w:szCs w:val="16"/>
        </w:rPr>
        <w:t>比较</w:t>
      </w:r>
      <w:r w:rsidRPr="00F857D4">
        <w:rPr>
          <w:rFonts w:hint="eastAsia"/>
          <w:sz w:val="16"/>
          <w:szCs w:val="16"/>
        </w:rPr>
        <w:t>选择</w:t>
      </w:r>
      <w:r w:rsidRPr="00F857D4">
        <w:rPr>
          <w:rFonts w:hint="eastAsia"/>
          <w:sz w:val="16"/>
          <w:szCs w:val="16"/>
        </w:rPr>
        <w:t xml:space="preserve"> 3.</w:t>
      </w:r>
      <w:r w:rsidRPr="00F857D4">
        <w:rPr>
          <w:rFonts w:hint="eastAsia"/>
          <w:sz w:val="16"/>
          <w:szCs w:val="16"/>
        </w:rPr>
        <w:t>评估产品</w:t>
      </w:r>
      <w:r w:rsidRPr="00F857D4">
        <w:rPr>
          <w:sz w:val="16"/>
          <w:szCs w:val="16"/>
        </w:rPr>
        <w:t>正面和负面影响</w:t>
      </w:r>
      <w:r w:rsidRPr="00F857D4">
        <w:rPr>
          <w:sz w:val="16"/>
          <w:szCs w:val="16"/>
        </w:rPr>
        <w:t xml:space="preserve"> 4.</w:t>
      </w:r>
      <w:r w:rsidRPr="00F857D4">
        <w:rPr>
          <w:rFonts w:hint="eastAsia"/>
          <w:sz w:val="16"/>
          <w:szCs w:val="16"/>
        </w:rPr>
        <w:t>确定</w:t>
      </w:r>
      <w:r w:rsidRPr="00F857D4">
        <w:rPr>
          <w:sz w:val="16"/>
          <w:szCs w:val="16"/>
        </w:rPr>
        <w:t>何时优化</w:t>
      </w:r>
      <w:r w:rsidRPr="00F857D4">
        <w:rPr>
          <w:rFonts w:hint="eastAsia"/>
          <w:sz w:val="16"/>
          <w:szCs w:val="16"/>
        </w:rPr>
        <w:t>。</w:t>
      </w:r>
      <w:r w:rsidRPr="00F857D4">
        <w:rPr>
          <w:rFonts w:hint="eastAsia"/>
          <w:b/>
          <w:sz w:val="16"/>
          <w:szCs w:val="16"/>
        </w:rPr>
        <w:t>步骤</w:t>
      </w:r>
      <w:r w:rsidRPr="00F857D4">
        <w:rPr>
          <w:b/>
          <w:sz w:val="16"/>
          <w:szCs w:val="16"/>
        </w:rPr>
        <w:t>：</w:t>
      </w:r>
      <w:r w:rsidRPr="00F857D4">
        <w:rPr>
          <w:rFonts w:hint="eastAsia"/>
          <w:sz w:val="16"/>
          <w:szCs w:val="16"/>
        </w:rPr>
        <w:t>1.</w:t>
      </w:r>
      <w:r w:rsidRPr="00F857D4">
        <w:rPr>
          <w:rFonts w:hint="eastAsia"/>
          <w:sz w:val="16"/>
          <w:szCs w:val="16"/>
        </w:rPr>
        <w:t>质量</w:t>
      </w:r>
      <w:r w:rsidRPr="00F857D4">
        <w:rPr>
          <w:sz w:val="16"/>
          <w:szCs w:val="16"/>
        </w:rPr>
        <w:t>要求定义</w:t>
      </w:r>
      <w:r w:rsidRPr="00F857D4">
        <w:rPr>
          <w:rFonts w:hint="eastAsia"/>
          <w:sz w:val="16"/>
          <w:szCs w:val="16"/>
        </w:rPr>
        <w:t>：据</w:t>
      </w:r>
      <w:r w:rsidRPr="00F857D4">
        <w:rPr>
          <w:sz w:val="16"/>
          <w:szCs w:val="16"/>
        </w:rPr>
        <w:t>软件需求定义软件质量特性</w:t>
      </w:r>
      <w:r w:rsidRPr="00F857D4">
        <w:rPr>
          <w:rFonts w:hint="eastAsia"/>
          <w:sz w:val="16"/>
          <w:szCs w:val="16"/>
        </w:rPr>
        <w:t>和</w:t>
      </w:r>
      <w:r w:rsidRPr="00F857D4">
        <w:rPr>
          <w:sz w:val="16"/>
          <w:szCs w:val="16"/>
        </w:rPr>
        <w:t>可能的子特性</w:t>
      </w:r>
      <w:r w:rsidRPr="00F857D4">
        <w:rPr>
          <w:rFonts w:hint="eastAsia"/>
          <w:sz w:val="16"/>
          <w:szCs w:val="16"/>
        </w:rPr>
        <w:t>，</w:t>
      </w:r>
      <w:r w:rsidRPr="00F857D4">
        <w:rPr>
          <w:sz w:val="16"/>
          <w:szCs w:val="16"/>
        </w:rPr>
        <w:t>将</w:t>
      </w:r>
      <w:r w:rsidRPr="00F857D4">
        <w:rPr>
          <w:rFonts w:hint="eastAsia"/>
          <w:sz w:val="16"/>
          <w:szCs w:val="16"/>
        </w:rPr>
        <w:t>用户</w:t>
      </w:r>
      <w:r w:rsidRPr="00F857D4">
        <w:rPr>
          <w:sz w:val="16"/>
          <w:szCs w:val="16"/>
        </w:rPr>
        <w:t>的质量要求转化为软件开发</w:t>
      </w:r>
      <w:r w:rsidRPr="00F857D4">
        <w:rPr>
          <w:rFonts w:hint="eastAsia"/>
          <w:sz w:val="16"/>
          <w:szCs w:val="16"/>
        </w:rPr>
        <w:t>不同</w:t>
      </w:r>
      <w:r w:rsidRPr="00F857D4">
        <w:rPr>
          <w:sz w:val="16"/>
          <w:szCs w:val="16"/>
        </w:rPr>
        <w:t>阶段的质量</w:t>
      </w:r>
      <w:r w:rsidRPr="00F857D4">
        <w:rPr>
          <w:rFonts w:hint="eastAsia"/>
          <w:sz w:val="16"/>
          <w:szCs w:val="16"/>
        </w:rPr>
        <w:t>要求</w:t>
      </w:r>
      <w:r w:rsidRPr="00F857D4">
        <w:rPr>
          <w:sz w:val="16"/>
          <w:szCs w:val="16"/>
        </w:rPr>
        <w:t>，并及时分解</w:t>
      </w:r>
      <w:r w:rsidRPr="00F857D4">
        <w:rPr>
          <w:rFonts w:hint="eastAsia"/>
          <w:sz w:val="16"/>
          <w:szCs w:val="16"/>
        </w:rPr>
        <w:t>为</w:t>
      </w:r>
      <w:r w:rsidRPr="00F857D4">
        <w:rPr>
          <w:sz w:val="16"/>
          <w:szCs w:val="16"/>
        </w:rPr>
        <w:t>软件产品组成部分的质量要求</w:t>
      </w:r>
      <w:r w:rsidRPr="00F857D4">
        <w:rPr>
          <w:rFonts w:hint="eastAsia"/>
          <w:sz w:val="16"/>
          <w:szCs w:val="16"/>
        </w:rPr>
        <w:t>。</w:t>
      </w:r>
      <w:r w:rsidRPr="00F857D4">
        <w:rPr>
          <w:rFonts w:hint="eastAsia"/>
          <w:sz w:val="16"/>
          <w:szCs w:val="16"/>
        </w:rPr>
        <w:t>2.</w:t>
      </w:r>
      <w:r w:rsidRPr="00F857D4">
        <w:rPr>
          <w:rFonts w:hint="eastAsia"/>
          <w:sz w:val="16"/>
          <w:szCs w:val="16"/>
        </w:rPr>
        <w:t>评价</w:t>
      </w:r>
      <w:r w:rsidRPr="00F857D4">
        <w:rPr>
          <w:sz w:val="16"/>
          <w:szCs w:val="16"/>
        </w:rPr>
        <w:t>准备</w:t>
      </w:r>
      <w:r w:rsidRPr="00F857D4">
        <w:rPr>
          <w:rFonts w:hint="eastAsia"/>
          <w:sz w:val="16"/>
          <w:szCs w:val="16"/>
        </w:rPr>
        <w:t>：</w:t>
      </w:r>
      <w:r w:rsidRPr="00F857D4">
        <w:rPr>
          <w:sz w:val="16"/>
          <w:szCs w:val="16"/>
        </w:rPr>
        <w:t>（</w:t>
      </w:r>
      <w:r w:rsidRPr="00F857D4">
        <w:rPr>
          <w:rFonts w:hint="eastAsia"/>
          <w:sz w:val="16"/>
          <w:szCs w:val="16"/>
        </w:rPr>
        <w:t>1</w:t>
      </w:r>
      <w:r w:rsidRPr="00F857D4">
        <w:rPr>
          <w:sz w:val="16"/>
          <w:szCs w:val="16"/>
        </w:rPr>
        <w:t>）</w:t>
      </w:r>
      <w:r w:rsidRPr="00F857D4">
        <w:rPr>
          <w:rFonts w:hint="eastAsia"/>
          <w:sz w:val="16"/>
          <w:szCs w:val="16"/>
        </w:rPr>
        <w:t>选择</w:t>
      </w:r>
      <w:r w:rsidRPr="00F857D4">
        <w:rPr>
          <w:sz w:val="16"/>
          <w:szCs w:val="16"/>
        </w:rPr>
        <w:t>质量度量；（</w:t>
      </w:r>
      <w:r w:rsidRPr="00F857D4">
        <w:rPr>
          <w:rFonts w:hint="eastAsia"/>
          <w:sz w:val="16"/>
          <w:szCs w:val="16"/>
        </w:rPr>
        <w:t>2</w:t>
      </w:r>
      <w:r w:rsidRPr="00F857D4">
        <w:rPr>
          <w:sz w:val="16"/>
          <w:szCs w:val="16"/>
        </w:rPr>
        <w:t>）</w:t>
      </w:r>
      <w:r w:rsidRPr="00F857D4">
        <w:rPr>
          <w:rFonts w:hint="eastAsia"/>
          <w:sz w:val="16"/>
          <w:szCs w:val="16"/>
        </w:rPr>
        <w:t>定义</w:t>
      </w:r>
      <w:r w:rsidRPr="00F857D4">
        <w:rPr>
          <w:sz w:val="16"/>
          <w:szCs w:val="16"/>
        </w:rPr>
        <w:t>等级</w:t>
      </w:r>
      <w:r w:rsidRPr="00F857D4">
        <w:rPr>
          <w:rFonts w:hint="eastAsia"/>
          <w:sz w:val="16"/>
          <w:szCs w:val="16"/>
        </w:rPr>
        <w:t>；（</w:t>
      </w:r>
      <w:r w:rsidRPr="00F857D4">
        <w:rPr>
          <w:rFonts w:hint="eastAsia"/>
          <w:sz w:val="16"/>
          <w:szCs w:val="16"/>
        </w:rPr>
        <w:t>3</w:t>
      </w:r>
      <w:r w:rsidRPr="00F857D4">
        <w:rPr>
          <w:sz w:val="16"/>
          <w:szCs w:val="16"/>
        </w:rPr>
        <w:t>）</w:t>
      </w:r>
      <w:r w:rsidRPr="00F857D4">
        <w:rPr>
          <w:rFonts w:hint="eastAsia"/>
          <w:sz w:val="16"/>
          <w:szCs w:val="16"/>
        </w:rPr>
        <w:t>定义</w:t>
      </w:r>
      <w:r w:rsidRPr="00F857D4">
        <w:rPr>
          <w:sz w:val="16"/>
          <w:szCs w:val="16"/>
        </w:rPr>
        <w:t>评估</w:t>
      </w:r>
      <w:r w:rsidRPr="00F857D4">
        <w:rPr>
          <w:rFonts w:hint="eastAsia"/>
          <w:sz w:val="16"/>
          <w:szCs w:val="16"/>
        </w:rPr>
        <w:t>准则；</w:t>
      </w:r>
      <w:r w:rsidRPr="00F857D4">
        <w:rPr>
          <w:rFonts w:hint="eastAsia"/>
          <w:sz w:val="16"/>
          <w:szCs w:val="16"/>
        </w:rPr>
        <w:t>3.</w:t>
      </w:r>
      <w:r w:rsidRPr="00F857D4">
        <w:rPr>
          <w:sz w:val="16"/>
          <w:szCs w:val="16"/>
        </w:rPr>
        <w:t>评价过程</w:t>
      </w:r>
      <w:r w:rsidRPr="00F857D4">
        <w:rPr>
          <w:rFonts w:hint="eastAsia"/>
          <w:sz w:val="16"/>
          <w:szCs w:val="16"/>
        </w:rPr>
        <w:t>：</w:t>
      </w:r>
      <w:r w:rsidRPr="00F857D4">
        <w:rPr>
          <w:sz w:val="16"/>
          <w:szCs w:val="16"/>
        </w:rPr>
        <w:t>（</w:t>
      </w:r>
      <w:r w:rsidRPr="00F857D4">
        <w:rPr>
          <w:rFonts w:hint="eastAsia"/>
          <w:sz w:val="16"/>
          <w:szCs w:val="16"/>
        </w:rPr>
        <w:t>1</w:t>
      </w:r>
      <w:r w:rsidRPr="00F857D4">
        <w:rPr>
          <w:sz w:val="16"/>
          <w:szCs w:val="16"/>
        </w:rPr>
        <w:t>）</w:t>
      </w:r>
      <w:r w:rsidRPr="00F857D4">
        <w:rPr>
          <w:rFonts w:hint="eastAsia"/>
          <w:sz w:val="16"/>
          <w:szCs w:val="16"/>
        </w:rPr>
        <w:t>测量</w:t>
      </w:r>
      <w:r w:rsidRPr="00F857D4">
        <w:rPr>
          <w:sz w:val="16"/>
          <w:szCs w:val="16"/>
        </w:rPr>
        <w:t>：</w:t>
      </w:r>
      <w:r w:rsidRPr="00F857D4">
        <w:rPr>
          <w:rFonts w:hint="eastAsia"/>
          <w:sz w:val="16"/>
          <w:szCs w:val="16"/>
        </w:rPr>
        <w:t>把</w:t>
      </w:r>
      <w:r w:rsidRPr="00F857D4">
        <w:rPr>
          <w:sz w:val="16"/>
          <w:szCs w:val="16"/>
        </w:rPr>
        <w:t>选定的度量应用到软件产品</w:t>
      </w:r>
      <w:r w:rsidRPr="00F857D4">
        <w:rPr>
          <w:rFonts w:hint="eastAsia"/>
          <w:sz w:val="16"/>
          <w:szCs w:val="16"/>
        </w:rPr>
        <w:t>上</w:t>
      </w:r>
      <w:r w:rsidRPr="00F857D4">
        <w:rPr>
          <w:sz w:val="16"/>
          <w:szCs w:val="16"/>
        </w:rPr>
        <w:t>（</w:t>
      </w:r>
      <w:r w:rsidRPr="00F857D4">
        <w:rPr>
          <w:rFonts w:hint="eastAsia"/>
          <w:sz w:val="16"/>
          <w:szCs w:val="16"/>
        </w:rPr>
        <w:t>2</w:t>
      </w:r>
      <w:r w:rsidRPr="00F857D4">
        <w:rPr>
          <w:sz w:val="16"/>
          <w:szCs w:val="16"/>
        </w:rPr>
        <w:t>）</w:t>
      </w:r>
      <w:r w:rsidRPr="00F857D4">
        <w:rPr>
          <w:rFonts w:hint="eastAsia"/>
          <w:sz w:val="16"/>
          <w:szCs w:val="16"/>
        </w:rPr>
        <w:t>评级（</w:t>
      </w:r>
      <w:r w:rsidRPr="00F857D4">
        <w:rPr>
          <w:rFonts w:hint="eastAsia"/>
          <w:sz w:val="16"/>
          <w:szCs w:val="16"/>
        </w:rPr>
        <w:t>3</w:t>
      </w:r>
      <w:r w:rsidRPr="00F857D4">
        <w:rPr>
          <w:sz w:val="16"/>
          <w:szCs w:val="16"/>
        </w:rPr>
        <w:t>）</w:t>
      </w:r>
      <w:r w:rsidRPr="00F857D4">
        <w:rPr>
          <w:rFonts w:hint="eastAsia"/>
          <w:sz w:val="16"/>
          <w:szCs w:val="16"/>
        </w:rPr>
        <w:t>评估</w:t>
      </w:r>
      <w:r w:rsidRPr="00F857D4">
        <w:rPr>
          <w:sz w:val="16"/>
          <w:szCs w:val="16"/>
        </w:rPr>
        <w:t>。</w:t>
      </w:r>
    </w:p>
    <w:p w:rsidR="00703D17" w:rsidRPr="00F857D4" w:rsidRDefault="00703D17" w:rsidP="00F857D4">
      <w:pPr>
        <w:snapToGrid w:val="0"/>
        <w:rPr>
          <w:b/>
          <w:sz w:val="16"/>
          <w:szCs w:val="16"/>
        </w:rPr>
      </w:pPr>
      <w:r w:rsidRPr="00F857D4">
        <w:rPr>
          <w:rFonts w:hint="eastAsia"/>
          <w:b/>
          <w:sz w:val="16"/>
          <w:szCs w:val="16"/>
        </w:rPr>
        <w:t>7.</w:t>
      </w:r>
      <w:r w:rsidRPr="00F857D4">
        <w:rPr>
          <w:rFonts w:hint="eastAsia"/>
          <w:b/>
          <w:sz w:val="16"/>
          <w:szCs w:val="16"/>
        </w:rPr>
        <w:t>软件质量管理</w:t>
      </w:r>
      <w:r w:rsidRPr="00F857D4">
        <w:rPr>
          <w:rFonts w:hint="eastAsia"/>
          <w:b/>
          <w:sz w:val="16"/>
          <w:szCs w:val="16"/>
        </w:rPr>
        <w:t>:</w:t>
      </w:r>
    </w:p>
    <w:p w:rsidR="00F857D4" w:rsidRPr="004B7220" w:rsidRDefault="00703D17" w:rsidP="00F857D4">
      <w:pPr>
        <w:snapToGrid w:val="0"/>
        <w:rPr>
          <w:rFonts w:hint="eastAsia"/>
          <w:b/>
          <w:sz w:val="16"/>
          <w:szCs w:val="16"/>
        </w:rPr>
      </w:pPr>
      <w:r w:rsidRPr="00F857D4">
        <w:rPr>
          <w:b/>
          <w:sz w:val="16"/>
          <w:szCs w:val="16"/>
        </w:rPr>
        <w:t>1</w:t>
      </w:r>
      <w:r w:rsidRPr="00F857D4">
        <w:rPr>
          <w:rFonts w:hint="eastAsia"/>
          <w:b/>
          <w:sz w:val="16"/>
          <w:szCs w:val="16"/>
        </w:rPr>
        <w:t>）</w:t>
      </w:r>
      <w:r w:rsidRPr="00F857D4">
        <w:rPr>
          <w:rFonts w:hint="eastAsia"/>
          <w:b/>
          <w:sz w:val="16"/>
          <w:szCs w:val="16"/>
        </w:rPr>
        <w:t>ISO9000</w:t>
      </w:r>
      <w:r w:rsidRPr="00F857D4">
        <w:rPr>
          <w:rFonts w:hint="eastAsia"/>
          <w:b/>
          <w:sz w:val="16"/>
          <w:szCs w:val="16"/>
        </w:rPr>
        <w:t>：</w:t>
      </w:r>
      <w:r w:rsidRPr="00F857D4">
        <w:rPr>
          <w:rFonts w:hint="eastAsia"/>
          <w:b/>
          <w:sz w:val="16"/>
          <w:szCs w:val="16"/>
        </w:rPr>
        <w:t>2000</w:t>
      </w:r>
      <w:r w:rsidRPr="00F857D4">
        <w:rPr>
          <w:rFonts w:hint="eastAsia"/>
          <w:b/>
          <w:sz w:val="16"/>
          <w:szCs w:val="16"/>
        </w:rPr>
        <w:t>：</w:t>
      </w:r>
      <w:r w:rsidRPr="00F857D4">
        <w:rPr>
          <w:rFonts w:hint="eastAsia"/>
          <w:sz w:val="16"/>
          <w:szCs w:val="16"/>
        </w:rPr>
        <w:t>本标准表述了质量管理体系的基础。</w:t>
      </w:r>
      <w:r w:rsidRPr="00F857D4">
        <w:rPr>
          <w:rFonts w:hint="eastAsia"/>
          <w:sz w:val="16"/>
          <w:szCs w:val="16"/>
        </w:rPr>
        <w:t xml:space="preserve">1 </w:t>
      </w:r>
      <w:r w:rsidRPr="00F857D4">
        <w:rPr>
          <w:rFonts w:hint="eastAsia"/>
          <w:sz w:val="16"/>
          <w:szCs w:val="16"/>
        </w:rPr>
        <w:t>质量管理体系的理论说明</w:t>
      </w:r>
      <w:r w:rsidRPr="00F857D4">
        <w:rPr>
          <w:rFonts w:hint="eastAsia"/>
          <w:sz w:val="16"/>
          <w:szCs w:val="16"/>
        </w:rPr>
        <w:t xml:space="preserve">2 </w:t>
      </w:r>
      <w:r w:rsidRPr="00F857D4">
        <w:rPr>
          <w:rFonts w:hint="eastAsia"/>
          <w:sz w:val="16"/>
          <w:szCs w:val="16"/>
        </w:rPr>
        <w:t>质量管理体系要求与产品要求</w:t>
      </w:r>
      <w:r w:rsidRPr="00F857D4">
        <w:rPr>
          <w:sz w:val="16"/>
          <w:szCs w:val="16"/>
        </w:rPr>
        <w:t xml:space="preserve">3 </w:t>
      </w:r>
      <w:r w:rsidRPr="00F857D4">
        <w:rPr>
          <w:sz w:val="16"/>
          <w:szCs w:val="16"/>
        </w:rPr>
        <w:t>质量管理体系方法</w:t>
      </w:r>
      <w:r w:rsidRPr="00F857D4">
        <w:rPr>
          <w:sz w:val="16"/>
          <w:szCs w:val="16"/>
        </w:rPr>
        <w:t xml:space="preserve">4 </w:t>
      </w:r>
      <w:r w:rsidRPr="00F857D4">
        <w:rPr>
          <w:sz w:val="16"/>
          <w:szCs w:val="16"/>
        </w:rPr>
        <w:t>过程方法</w:t>
      </w:r>
      <w:r w:rsidRPr="00F857D4">
        <w:rPr>
          <w:sz w:val="16"/>
          <w:szCs w:val="16"/>
        </w:rPr>
        <w:t>5 </w:t>
      </w:r>
      <w:hyperlink r:id="rId22" w:tooltip="质量方针" w:history="1">
        <w:r w:rsidRPr="00F857D4">
          <w:rPr>
            <w:sz w:val="16"/>
            <w:szCs w:val="16"/>
          </w:rPr>
          <w:t>质量方针</w:t>
        </w:r>
      </w:hyperlink>
      <w:r w:rsidRPr="00F857D4">
        <w:rPr>
          <w:sz w:val="16"/>
          <w:szCs w:val="16"/>
        </w:rPr>
        <w:t>和质量目标</w:t>
      </w:r>
      <w:r w:rsidRPr="00F857D4">
        <w:rPr>
          <w:sz w:val="16"/>
          <w:szCs w:val="16"/>
        </w:rPr>
        <w:t xml:space="preserve">6 </w:t>
      </w:r>
      <w:r w:rsidRPr="00F857D4">
        <w:rPr>
          <w:sz w:val="16"/>
          <w:szCs w:val="16"/>
        </w:rPr>
        <w:t>最高管理者在质量管理体系中的作用</w:t>
      </w:r>
      <w:r w:rsidRPr="00F857D4">
        <w:rPr>
          <w:sz w:val="16"/>
          <w:szCs w:val="16"/>
        </w:rPr>
        <w:t xml:space="preserve">7 </w:t>
      </w:r>
      <w:r w:rsidRPr="00F857D4">
        <w:rPr>
          <w:sz w:val="16"/>
          <w:szCs w:val="16"/>
        </w:rPr>
        <w:t>文件</w:t>
      </w:r>
      <w:r w:rsidRPr="00F857D4">
        <w:rPr>
          <w:rFonts w:hint="eastAsia"/>
          <w:sz w:val="16"/>
          <w:szCs w:val="16"/>
        </w:rPr>
        <w:t xml:space="preserve"> 8 </w:t>
      </w:r>
      <w:r w:rsidRPr="00F857D4">
        <w:rPr>
          <w:rFonts w:hint="eastAsia"/>
          <w:sz w:val="16"/>
          <w:szCs w:val="16"/>
        </w:rPr>
        <w:t>质量管理体系评价</w:t>
      </w:r>
      <w:r w:rsidRPr="00F857D4">
        <w:rPr>
          <w:sz w:val="16"/>
          <w:szCs w:val="16"/>
        </w:rPr>
        <w:t xml:space="preserve">9 </w:t>
      </w:r>
      <w:r w:rsidRPr="00F857D4">
        <w:rPr>
          <w:sz w:val="16"/>
          <w:szCs w:val="16"/>
        </w:rPr>
        <w:t>持续改进</w:t>
      </w:r>
      <w:r w:rsidRPr="00F857D4">
        <w:rPr>
          <w:sz w:val="16"/>
          <w:szCs w:val="16"/>
        </w:rPr>
        <w:t xml:space="preserve">10 </w:t>
      </w:r>
      <w:r w:rsidRPr="00F857D4">
        <w:rPr>
          <w:sz w:val="16"/>
          <w:szCs w:val="16"/>
        </w:rPr>
        <w:t>统计技术的作用</w:t>
      </w:r>
      <w:r w:rsidRPr="00F857D4">
        <w:rPr>
          <w:sz w:val="16"/>
          <w:szCs w:val="16"/>
        </w:rPr>
        <w:t xml:space="preserve">11 </w:t>
      </w:r>
      <w:r w:rsidRPr="00F857D4">
        <w:rPr>
          <w:sz w:val="16"/>
          <w:szCs w:val="16"/>
        </w:rPr>
        <w:t>质量管理体系与其他管理体系的关注点</w:t>
      </w:r>
      <w:r w:rsidRPr="00F857D4">
        <w:rPr>
          <w:rFonts w:hint="eastAsia"/>
          <w:sz w:val="16"/>
          <w:szCs w:val="16"/>
        </w:rPr>
        <w:t xml:space="preserve"> 12 </w:t>
      </w:r>
      <w:r w:rsidRPr="00F857D4">
        <w:rPr>
          <w:rFonts w:hint="eastAsia"/>
          <w:sz w:val="16"/>
          <w:szCs w:val="16"/>
        </w:rPr>
        <w:t>质量管理体系与优秀模式之间的关</w:t>
      </w:r>
      <w:r w:rsidRPr="00F857D4">
        <w:rPr>
          <w:rFonts w:hint="eastAsia"/>
          <w:sz w:val="16"/>
          <w:szCs w:val="16"/>
        </w:rPr>
        <w:lastRenderedPageBreak/>
        <w:t>系</w:t>
      </w:r>
    </w:p>
    <w:p w:rsidR="00F857D4" w:rsidRPr="00B258DC" w:rsidRDefault="00F857D4" w:rsidP="002A0226">
      <w:pPr>
        <w:widowControl/>
        <w:snapToGrid w:val="0"/>
        <w:spacing w:beforeLines="50" w:afterLines="50"/>
        <w:jc w:val="left"/>
        <w:rPr>
          <w:rFonts w:ascii="宋体" w:eastAsia="宋体" w:hAnsi="宋体" w:cs="宋体"/>
          <w:b/>
          <w:bCs/>
          <w:sz w:val="15"/>
          <w:szCs w:val="15"/>
        </w:rPr>
      </w:pPr>
      <w:r w:rsidRPr="00B258DC">
        <w:rPr>
          <w:rFonts w:ascii="宋体" w:eastAsia="宋体" w:hAnsi="宋体" w:cs="宋体" w:hint="eastAsia"/>
          <w:b/>
          <w:bCs/>
          <w:sz w:val="15"/>
          <w:szCs w:val="15"/>
        </w:rPr>
        <w:t>1．什么是软件质量？请写出</w:t>
      </w:r>
      <w:r w:rsidRPr="00B258DC">
        <w:rPr>
          <w:rFonts w:ascii="宋体" w:eastAsia="宋体" w:hAnsi="宋体" w:cs="宋体"/>
          <w:b/>
          <w:bCs/>
          <w:sz w:val="15"/>
          <w:szCs w:val="15"/>
        </w:rPr>
        <w:t>ISO/IEC9126</w:t>
      </w:r>
      <w:r w:rsidRPr="00B258DC">
        <w:rPr>
          <w:rFonts w:ascii="宋体" w:eastAsia="宋体" w:hAnsi="宋体" w:cs="宋体" w:hint="eastAsia"/>
          <w:b/>
          <w:bCs/>
          <w:sz w:val="15"/>
          <w:szCs w:val="15"/>
        </w:rPr>
        <w:t>中如何评价和度量软件质量的。</w:t>
      </w:r>
    </w:p>
    <w:p w:rsidR="00F857D4" w:rsidRPr="00B258DC" w:rsidRDefault="00F857D4" w:rsidP="00B258DC">
      <w:pPr>
        <w:widowControl/>
        <w:snapToGrid w:val="0"/>
        <w:spacing w:beforeLines="50" w:afterLines="50"/>
        <w:ind w:firstLineChars="200" w:firstLine="300"/>
        <w:jc w:val="left"/>
        <w:rPr>
          <w:rFonts w:ascii="宋体" w:eastAsia="宋体" w:hAnsi="宋体" w:cs="宋体"/>
          <w:bCs/>
          <w:sz w:val="15"/>
          <w:szCs w:val="15"/>
        </w:rPr>
      </w:pPr>
      <w:r w:rsidRPr="00B258DC">
        <w:rPr>
          <w:rFonts w:ascii="宋体" w:eastAsia="宋体" w:hAnsi="宋体" w:cs="宋体"/>
          <w:bCs/>
          <w:sz w:val="15"/>
          <w:szCs w:val="15"/>
        </w:rPr>
        <w:t>ISO 8402</w:t>
      </w:r>
      <w:r w:rsidRPr="00B258DC">
        <w:rPr>
          <w:rFonts w:ascii="宋体" w:eastAsia="宋体" w:hAnsi="宋体" w:cs="宋体" w:hint="eastAsia"/>
          <w:bCs/>
          <w:sz w:val="15"/>
          <w:szCs w:val="15"/>
        </w:rPr>
        <w:t>中把软件质量定义为“反映实体满足明确和隐含需要的能力和特性总合”。即软件质量是软件一些特性的组合。</w:t>
      </w:r>
    </w:p>
    <w:p w:rsidR="00F857D4" w:rsidRPr="00B258DC" w:rsidRDefault="00F857D4" w:rsidP="00B258DC">
      <w:pPr>
        <w:widowControl/>
        <w:tabs>
          <w:tab w:val="num" w:pos="1440"/>
        </w:tabs>
        <w:snapToGrid w:val="0"/>
        <w:spacing w:beforeLines="50" w:afterLines="50"/>
        <w:ind w:firstLineChars="200" w:firstLine="300"/>
        <w:jc w:val="left"/>
        <w:rPr>
          <w:rFonts w:ascii="宋体" w:eastAsia="宋体" w:hAnsi="宋体" w:cs="宋体" w:hint="eastAsia"/>
          <w:bCs/>
          <w:sz w:val="15"/>
          <w:szCs w:val="15"/>
        </w:rPr>
      </w:pPr>
      <w:r w:rsidRPr="00B258DC">
        <w:rPr>
          <w:rFonts w:ascii="宋体" w:eastAsia="宋体" w:hAnsi="宋体" w:cs="宋体" w:hint="eastAsia"/>
          <w:bCs/>
          <w:sz w:val="15"/>
          <w:szCs w:val="15"/>
        </w:rPr>
        <w:t>在</w:t>
      </w:r>
      <w:r w:rsidRPr="00B258DC">
        <w:rPr>
          <w:rFonts w:ascii="宋体" w:eastAsia="宋体" w:hAnsi="宋体" w:cs="宋体"/>
          <w:bCs/>
          <w:sz w:val="15"/>
          <w:szCs w:val="15"/>
        </w:rPr>
        <w:t>ISO/IEC9126</w:t>
      </w:r>
      <w:r w:rsidRPr="00B258DC">
        <w:rPr>
          <w:rFonts w:ascii="宋体" w:eastAsia="宋体" w:hAnsi="宋体" w:cs="宋体" w:hint="eastAsia"/>
          <w:bCs/>
          <w:sz w:val="15"/>
          <w:szCs w:val="15"/>
        </w:rPr>
        <w:t>中将质量特性定义为</w:t>
      </w:r>
      <w:r w:rsidRPr="00B258DC">
        <w:rPr>
          <w:rFonts w:ascii="宋体" w:eastAsia="宋体" w:hAnsi="宋体" w:cs="宋体"/>
          <w:bCs/>
          <w:sz w:val="15"/>
          <w:szCs w:val="15"/>
        </w:rPr>
        <w:t>6</w:t>
      </w:r>
      <w:r w:rsidRPr="00B258DC">
        <w:rPr>
          <w:rFonts w:ascii="宋体" w:eastAsia="宋体" w:hAnsi="宋体" w:cs="宋体" w:hint="eastAsia"/>
          <w:bCs/>
          <w:sz w:val="15"/>
          <w:szCs w:val="15"/>
        </w:rPr>
        <w:t>（包括个</w:t>
      </w:r>
      <w:r w:rsidRPr="00B258DC">
        <w:rPr>
          <w:rFonts w:ascii="宋体" w:eastAsia="宋体" w:hAnsi="宋体" w:cs="宋体"/>
          <w:bCs/>
          <w:sz w:val="15"/>
          <w:szCs w:val="15"/>
        </w:rPr>
        <w:t>21</w:t>
      </w:r>
      <w:r w:rsidRPr="00B258DC">
        <w:rPr>
          <w:rFonts w:ascii="宋体" w:eastAsia="宋体" w:hAnsi="宋体" w:cs="宋体" w:hint="eastAsia"/>
          <w:bCs/>
          <w:sz w:val="15"/>
          <w:szCs w:val="15"/>
        </w:rPr>
        <w:t>个子特性），即：1)功能性：在指定条件下使用时，软件产品提供满足明确和隐含需求功能的能力；2)可靠性：在指定条件下使用时，软件产品维持规定的性能级别的能力；3)易用性：在指定条件下使用时，软件产品被理解、学习、使用及其吸引用户的能力；4)效率：在规定条件下，相对于所用资源的数量，软件产品可提供适当性能的能力；5)易维护性：软件产品可被修改的能力，修改可能包括修正、改进或者适应环境、需求和功能规约的变化；6)易移植性：软件产品从一种环境迁移到另一种环境的能力；</w:t>
      </w:r>
    </w:p>
    <w:p w:rsidR="00F857D4" w:rsidRPr="00B258DC" w:rsidRDefault="00F857D4" w:rsidP="00B258DC">
      <w:pPr>
        <w:widowControl/>
        <w:tabs>
          <w:tab w:val="num" w:pos="1440"/>
        </w:tabs>
        <w:snapToGrid w:val="0"/>
        <w:spacing w:beforeLines="50" w:afterLines="50"/>
        <w:ind w:firstLineChars="200" w:firstLine="300"/>
        <w:jc w:val="left"/>
        <w:rPr>
          <w:rFonts w:ascii="宋体" w:eastAsia="宋体" w:hAnsi="宋体" w:cs="宋体"/>
          <w:bCs/>
          <w:sz w:val="15"/>
          <w:szCs w:val="15"/>
        </w:rPr>
      </w:pPr>
      <w:r w:rsidRPr="00B258DC">
        <w:rPr>
          <w:rFonts w:ascii="宋体" w:eastAsia="宋体" w:hAnsi="宋体" w:cs="宋体" w:hint="eastAsia"/>
          <w:bCs/>
          <w:sz w:val="15"/>
          <w:szCs w:val="15"/>
        </w:rPr>
        <w:t>这6个特性作为软件质量的内部度量和外部度量，同时</w:t>
      </w:r>
      <w:r w:rsidRPr="00B258DC">
        <w:rPr>
          <w:rFonts w:ascii="宋体" w:eastAsia="宋体" w:hAnsi="宋体" w:cs="宋体"/>
          <w:bCs/>
          <w:sz w:val="15"/>
          <w:szCs w:val="15"/>
        </w:rPr>
        <w:t>ISO/IEC9126</w:t>
      </w:r>
      <w:r w:rsidRPr="00B258DC">
        <w:rPr>
          <w:rFonts w:ascii="宋体" w:eastAsia="宋体" w:hAnsi="宋体" w:cs="宋体" w:hint="eastAsia"/>
          <w:bCs/>
          <w:sz w:val="15"/>
          <w:szCs w:val="15"/>
        </w:rPr>
        <w:t>还定义了使用质量度量，包括4个特性：1)有效性：软件产品在指定使用环境下，使用户准确、完整地获得规定目标的能力；2)生产率：软件产品在指定使用环境下，使用户花费合适的与有效性相关的资源数量的能力；3)安全性：软件产品在指定使用环境下，获得可接受的损害人类、商务、软件、财产或环境风险级别的能力；4)满意度：软件产品在指定使用环境下，使用户满意的能力。</w:t>
      </w:r>
    </w:p>
    <w:p w:rsidR="00F857D4" w:rsidRPr="00B258DC" w:rsidRDefault="00F857D4" w:rsidP="002A0226">
      <w:pPr>
        <w:widowControl/>
        <w:snapToGrid w:val="0"/>
        <w:spacing w:beforeLines="50" w:afterLines="50"/>
        <w:jc w:val="left"/>
        <w:rPr>
          <w:rFonts w:ascii="宋体" w:eastAsia="宋体" w:hAnsi="宋体" w:cs="宋体" w:hint="eastAsia"/>
          <w:b/>
          <w:bCs/>
          <w:sz w:val="15"/>
          <w:szCs w:val="15"/>
        </w:rPr>
      </w:pPr>
      <w:r w:rsidRPr="00B258DC">
        <w:rPr>
          <w:rFonts w:ascii="宋体" w:eastAsia="宋体" w:hAnsi="宋体" w:cs="宋体" w:hint="eastAsia"/>
          <w:b/>
          <w:bCs/>
          <w:sz w:val="15"/>
          <w:szCs w:val="15"/>
        </w:rPr>
        <w:t>2.</w:t>
      </w:r>
      <w:r w:rsidRPr="00B258DC">
        <w:rPr>
          <w:rFonts w:ascii="宋体" w:eastAsia="宋体" w:hAnsi="宋体" w:cs="宋体"/>
          <w:b/>
          <w:bCs/>
          <w:sz w:val="15"/>
          <w:szCs w:val="15"/>
        </w:rPr>
        <w:t xml:space="preserve"> 怎样做好文档测试</w:t>
      </w:r>
    </w:p>
    <w:p w:rsidR="00F857D4" w:rsidRPr="00B258DC" w:rsidRDefault="00F857D4" w:rsidP="00B258DC">
      <w:pPr>
        <w:widowControl/>
        <w:snapToGrid w:val="0"/>
        <w:spacing w:beforeLines="50" w:afterLines="50"/>
        <w:ind w:firstLineChars="200" w:firstLine="300"/>
        <w:jc w:val="left"/>
        <w:rPr>
          <w:rFonts w:ascii="宋体" w:eastAsia="宋体" w:hAnsi="宋体" w:cs="宋体"/>
          <w:bCs/>
          <w:sz w:val="15"/>
          <w:szCs w:val="15"/>
        </w:rPr>
      </w:pPr>
      <w:r w:rsidRPr="00B258DC">
        <w:rPr>
          <w:rFonts w:ascii="宋体" w:eastAsia="宋体" w:hAnsi="宋体" w:cs="宋体" w:hint="eastAsia"/>
          <w:bCs/>
          <w:sz w:val="15"/>
          <w:szCs w:val="15"/>
        </w:rPr>
        <w:t>文档测试：是检查用户文档</w:t>
      </w:r>
      <w:r w:rsidRPr="00B258DC">
        <w:rPr>
          <w:rFonts w:ascii="宋体" w:eastAsia="宋体" w:hAnsi="宋体" w:cs="宋体"/>
          <w:bCs/>
          <w:sz w:val="15"/>
          <w:szCs w:val="15"/>
        </w:rPr>
        <w:t>(</w:t>
      </w:r>
      <w:r w:rsidRPr="00B258DC">
        <w:rPr>
          <w:rFonts w:ascii="宋体" w:eastAsia="宋体" w:hAnsi="宋体" w:cs="宋体" w:hint="eastAsia"/>
          <w:bCs/>
          <w:sz w:val="15"/>
          <w:szCs w:val="15"/>
        </w:rPr>
        <w:t>如需求、用户手册、安装手册等</w:t>
      </w:r>
      <w:r w:rsidRPr="00B258DC">
        <w:rPr>
          <w:rFonts w:ascii="宋体" w:eastAsia="宋体" w:hAnsi="宋体" w:cs="宋体"/>
          <w:bCs/>
          <w:sz w:val="15"/>
          <w:szCs w:val="15"/>
        </w:rPr>
        <w:t>)</w:t>
      </w:r>
      <w:r w:rsidRPr="00B258DC">
        <w:rPr>
          <w:rFonts w:ascii="宋体" w:eastAsia="宋体" w:hAnsi="宋体" w:cs="宋体" w:hint="eastAsia"/>
          <w:bCs/>
          <w:sz w:val="15"/>
          <w:szCs w:val="15"/>
        </w:rPr>
        <w:t>的正确性、清晰性和精确性，检验文档是否和实际应用存在的差别。</w:t>
      </w:r>
      <w:r w:rsidRPr="00B258DC">
        <w:rPr>
          <w:rFonts w:ascii="宋体" w:eastAsia="宋体" w:hAnsi="宋体" w:cs="宋体"/>
          <w:bCs/>
          <w:sz w:val="15"/>
          <w:szCs w:val="15"/>
        </w:rPr>
        <w:t xml:space="preserve"> </w:t>
      </w:r>
      <w:r w:rsidRPr="00B258DC">
        <w:rPr>
          <w:rFonts w:ascii="宋体" w:eastAsia="宋体" w:hAnsi="宋体" w:cs="宋体" w:hint="eastAsia"/>
          <w:bCs/>
          <w:sz w:val="15"/>
          <w:szCs w:val="15"/>
        </w:rPr>
        <w:t>对用户文档中所使用的例子必须在测试中一一试过，确保叙述正确无误。</w:t>
      </w:r>
    </w:p>
    <w:p w:rsidR="00F857D4" w:rsidRPr="00B258DC" w:rsidRDefault="00F857D4" w:rsidP="00B258DC">
      <w:pPr>
        <w:widowControl/>
        <w:tabs>
          <w:tab w:val="num" w:pos="720"/>
        </w:tabs>
        <w:snapToGrid w:val="0"/>
        <w:spacing w:beforeLines="50" w:afterLines="50"/>
        <w:ind w:firstLineChars="200" w:firstLine="300"/>
        <w:jc w:val="left"/>
        <w:rPr>
          <w:rFonts w:ascii="宋体" w:eastAsia="宋体" w:hAnsi="宋体" w:cs="宋体" w:hint="eastAsia"/>
          <w:bCs/>
          <w:sz w:val="15"/>
          <w:szCs w:val="15"/>
        </w:rPr>
      </w:pPr>
      <w:r w:rsidRPr="00B258DC">
        <w:rPr>
          <w:rFonts w:ascii="宋体" w:eastAsia="宋体" w:hAnsi="宋体" w:cs="宋体" w:hint="eastAsia"/>
          <w:bCs/>
          <w:sz w:val="15"/>
          <w:szCs w:val="15"/>
        </w:rPr>
        <w:t>对文档的测试一般从正确性、完备性和易理解性几个方面去测试，具体包括以下内容：</w:t>
      </w:r>
      <w:r w:rsidRPr="00B258DC">
        <w:rPr>
          <w:rFonts w:ascii="宋体" w:eastAsia="宋体" w:hAnsi="宋体" w:cs="宋体"/>
          <w:bCs/>
          <w:sz w:val="15"/>
          <w:szCs w:val="15"/>
        </w:rPr>
        <w:t xml:space="preserve"> </w:t>
      </w:r>
    </w:p>
    <w:p w:rsidR="00F857D4" w:rsidRPr="00B258DC" w:rsidRDefault="00F857D4" w:rsidP="002A0226">
      <w:pPr>
        <w:snapToGrid w:val="0"/>
        <w:spacing w:beforeLines="50" w:afterLines="50"/>
        <w:rPr>
          <w:rFonts w:ascii="宋体" w:eastAsia="宋体" w:hAnsi="宋体" w:cs="宋体"/>
          <w:bCs/>
          <w:sz w:val="15"/>
          <w:szCs w:val="15"/>
        </w:rPr>
      </w:pPr>
      <w:r w:rsidRPr="00B258DC">
        <w:rPr>
          <w:rFonts w:ascii="宋体" w:eastAsia="宋体" w:hAnsi="宋体" w:cs="宋体" w:hint="eastAsia"/>
          <w:bCs/>
          <w:sz w:val="15"/>
          <w:szCs w:val="15"/>
        </w:rPr>
        <w:t>（</w:t>
      </w:r>
      <w:r w:rsidRPr="00B258DC">
        <w:rPr>
          <w:rFonts w:ascii="宋体" w:eastAsia="宋体" w:hAnsi="宋体" w:cs="宋体"/>
          <w:bCs/>
          <w:sz w:val="15"/>
          <w:szCs w:val="15"/>
        </w:rPr>
        <w:t>1</w:t>
      </w:r>
      <w:r w:rsidRPr="00B258DC">
        <w:rPr>
          <w:rFonts w:ascii="宋体" w:eastAsia="宋体" w:hAnsi="宋体" w:cs="宋体" w:hint="eastAsia"/>
          <w:bCs/>
          <w:sz w:val="15"/>
          <w:szCs w:val="15"/>
        </w:rPr>
        <w:t>）检查产品说明书属性、（</w:t>
      </w:r>
      <w:r w:rsidRPr="00B258DC">
        <w:rPr>
          <w:rFonts w:ascii="宋体" w:eastAsia="宋体" w:hAnsi="宋体" w:cs="宋体"/>
          <w:bCs/>
          <w:sz w:val="15"/>
          <w:szCs w:val="15"/>
        </w:rPr>
        <w:t>2</w:t>
      </w:r>
      <w:r w:rsidRPr="00B258DC">
        <w:rPr>
          <w:rFonts w:ascii="宋体" w:eastAsia="宋体" w:hAnsi="宋体" w:cs="宋体" w:hint="eastAsia"/>
          <w:bCs/>
          <w:sz w:val="15"/>
          <w:szCs w:val="15"/>
        </w:rPr>
        <w:t>）检查是否完整</w:t>
      </w:r>
      <w:r w:rsidRPr="00B258DC">
        <w:rPr>
          <w:rFonts w:ascii="宋体" w:eastAsia="宋体" w:hAnsi="宋体" w:cs="宋体"/>
          <w:bCs/>
          <w:sz w:val="15"/>
          <w:szCs w:val="15"/>
        </w:rPr>
        <w:t xml:space="preserve"> </w:t>
      </w:r>
      <w:r w:rsidRPr="00B258DC">
        <w:rPr>
          <w:rFonts w:ascii="宋体" w:eastAsia="宋体" w:hAnsi="宋体" w:cs="宋体" w:hint="eastAsia"/>
          <w:bCs/>
          <w:sz w:val="15"/>
          <w:szCs w:val="15"/>
        </w:rPr>
        <w:t>、（</w:t>
      </w:r>
      <w:r w:rsidRPr="00B258DC">
        <w:rPr>
          <w:rFonts w:ascii="宋体" w:eastAsia="宋体" w:hAnsi="宋体" w:cs="宋体"/>
          <w:bCs/>
          <w:sz w:val="15"/>
          <w:szCs w:val="15"/>
        </w:rPr>
        <w:t>3</w:t>
      </w:r>
      <w:r w:rsidRPr="00B258DC">
        <w:rPr>
          <w:rFonts w:ascii="宋体" w:eastAsia="宋体" w:hAnsi="宋体" w:cs="宋体" w:hint="eastAsia"/>
          <w:bCs/>
          <w:sz w:val="15"/>
          <w:szCs w:val="15"/>
        </w:rPr>
        <w:t>）检查是否准确、（</w:t>
      </w:r>
      <w:r w:rsidRPr="00B258DC">
        <w:rPr>
          <w:rFonts w:ascii="宋体" w:eastAsia="宋体" w:hAnsi="宋体" w:cs="宋体"/>
          <w:bCs/>
          <w:sz w:val="15"/>
          <w:szCs w:val="15"/>
        </w:rPr>
        <w:t>4</w:t>
      </w:r>
      <w:r w:rsidRPr="00B258DC">
        <w:rPr>
          <w:rFonts w:ascii="宋体" w:eastAsia="宋体" w:hAnsi="宋体" w:cs="宋体" w:hint="eastAsia"/>
          <w:bCs/>
          <w:sz w:val="15"/>
          <w:szCs w:val="15"/>
        </w:rPr>
        <w:t>）检查是否精确、（</w:t>
      </w:r>
      <w:r w:rsidRPr="00B258DC">
        <w:rPr>
          <w:rFonts w:ascii="宋体" w:eastAsia="宋体" w:hAnsi="宋体" w:cs="宋体"/>
          <w:bCs/>
          <w:sz w:val="15"/>
          <w:szCs w:val="15"/>
        </w:rPr>
        <w:t>5</w:t>
      </w:r>
      <w:r w:rsidRPr="00B258DC">
        <w:rPr>
          <w:rFonts w:ascii="宋体" w:eastAsia="宋体" w:hAnsi="宋体" w:cs="宋体" w:hint="eastAsia"/>
          <w:bCs/>
          <w:sz w:val="15"/>
          <w:szCs w:val="15"/>
        </w:rPr>
        <w:t>）检查是否一致、（</w:t>
      </w:r>
      <w:r w:rsidRPr="00B258DC">
        <w:rPr>
          <w:rFonts w:ascii="宋体" w:eastAsia="宋体" w:hAnsi="宋体" w:cs="宋体"/>
          <w:bCs/>
          <w:sz w:val="15"/>
          <w:szCs w:val="15"/>
        </w:rPr>
        <w:t>6</w:t>
      </w:r>
      <w:r w:rsidRPr="00B258DC">
        <w:rPr>
          <w:rFonts w:ascii="宋体" w:eastAsia="宋体" w:hAnsi="宋体" w:cs="宋体" w:hint="eastAsia"/>
          <w:bCs/>
          <w:sz w:val="15"/>
          <w:szCs w:val="15"/>
        </w:rPr>
        <w:t>）检查是否贴切、（</w:t>
      </w:r>
      <w:r w:rsidRPr="00B258DC">
        <w:rPr>
          <w:rFonts w:ascii="宋体" w:eastAsia="宋体" w:hAnsi="宋体" w:cs="宋体"/>
          <w:bCs/>
          <w:sz w:val="15"/>
          <w:szCs w:val="15"/>
        </w:rPr>
        <w:t>7</w:t>
      </w:r>
      <w:r w:rsidRPr="00B258DC">
        <w:rPr>
          <w:rFonts w:ascii="宋体" w:eastAsia="宋体" w:hAnsi="宋体" w:cs="宋体" w:hint="eastAsia"/>
          <w:bCs/>
          <w:sz w:val="15"/>
          <w:szCs w:val="15"/>
        </w:rPr>
        <w:t>）检查是否合理、（</w:t>
      </w:r>
      <w:r w:rsidRPr="00B258DC">
        <w:rPr>
          <w:rFonts w:ascii="宋体" w:eastAsia="宋体" w:hAnsi="宋体" w:cs="宋体"/>
          <w:bCs/>
          <w:sz w:val="15"/>
          <w:szCs w:val="15"/>
        </w:rPr>
        <w:t>8</w:t>
      </w:r>
      <w:r w:rsidRPr="00B258DC">
        <w:rPr>
          <w:rFonts w:ascii="宋体" w:eastAsia="宋体" w:hAnsi="宋体" w:cs="宋体" w:hint="eastAsia"/>
          <w:bCs/>
          <w:sz w:val="15"/>
          <w:szCs w:val="15"/>
        </w:rPr>
        <w:t>）检查代码无关、（</w:t>
      </w:r>
      <w:r w:rsidRPr="00B258DC">
        <w:rPr>
          <w:rFonts w:ascii="宋体" w:eastAsia="宋体" w:hAnsi="宋体" w:cs="宋体"/>
          <w:bCs/>
          <w:sz w:val="15"/>
          <w:szCs w:val="15"/>
        </w:rPr>
        <w:t>9</w:t>
      </w:r>
      <w:r w:rsidRPr="00B258DC">
        <w:rPr>
          <w:rFonts w:ascii="宋体" w:eastAsia="宋体" w:hAnsi="宋体" w:cs="宋体" w:hint="eastAsia"/>
          <w:bCs/>
          <w:sz w:val="15"/>
          <w:szCs w:val="15"/>
        </w:rPr>
        <w:t>）检查可测试性。</w:t>
      </w:r>
    </w:p>
    <w:p w:rsidR="001A1DEF" w:rsidRPr="00B258DC" w:rsidRDefault="001A1DEF" w:rsidP="002A0226">
      <w:pPr>
        <w:snapToGrid w:val="0"/>
        <w:rPr>
          <w:rFonts w:hint="eastAsia"/>
          <w:color w:val="000000"/>
          <w:sz w:val="15"/>
          <w:szCs w:val="15"/>
        </w:rPr>
      </w:pPr>
      <w:r w:rsidRPr="00B258DC">
        <w:rPr>
          <w:rFonts w:hint="eastAsia"/>
          <w:b/>
          <w:color w:val="000000"/>
          <w:sz w:val="15"/>
          <w:szCs w:val="15"/>
        </w:rPr>
        <w:t>3.</w:t>
      </w:r>
      <w:r w:rsidRPr="00B258DC">
        <w:rPr>
          <w:rFonts w:ascii="宋体" w:eastAsia="宋体" w:hAnsi="宋体" w:hint="eastAsia"/>
          <w:b/>
          <w:sz w:val="15"/>
          <w:szCs w:val="15"/>
        </w:rPr>
        <w:t xml:space="preserve"> 请简要描述几种主要的</w:t>
      </w:r>
      <w:r w:rsidRPr="00B258DC">
        <w:rPr>
          <w:rFonts w:ascii="宋体" w:eastAsia="宋体" w:hAnsi="宋体"/>
          <w:b/>
          <w:sz w:val="15"/>
          <w:szCs w:val="15"/>
        </w:rPr>
        <w:t>软件</w:t>
      </w:r>
      <w:r w:rsidRPr="00B258DC">
        <w:rPr>
          <w:rFonts w:ascii="宋体" w:eastAsia="宋体" w:hAnsi="宋体" w:hint="eastAsia"/>
          <w:b/>
          <w:sz w:val="15"/>
          <w:szCs w:val="15"/>
        </w:rPr>
        <w:t>测试</w:t>
      </w:r>
      <w:r w:rsidRPr="00B258DC">
        <w:rPr>
          <w:rFonts w:ascii="宋体" w:eastAsia="宋体" w:hAnsi="宋体"/>
          <w:b/>
          <w:sz w:val="15"/>
          <w:szCs w:val="15"/>
        </w:rPr>
        <w:t>模型</w:t>
      </w:r>
      <w:r w:rsidRPr="00B258DC">
        <w:rPr>
          <w:rFonts w:ascii="宋体" w:eastAsia="宋体" w:hAnsi="宋体" w:hint="eastAsia"/>
          <w:b/>
          <w:sz w:val="15"/>
          <w:szCs w:val="15"/>
        </w:rPr>
        <w:t xml:space="preserve"> </w:t>
      </w:r>
      <w:r w:rsidRPr="00B258DC">
        <w:rPr>
          <w:rFonts w:hint="eastAsia"/>
          <w:color w:val="000000"/>
          <w:sz w:val="15"/>
          <w:szCs w:val="15"/>
        </w:rPr>
        <w:t>22.24.25.26</w:t>
      </w:r>
    </w:p>
    <w:p w:rsidR="001A1DEF" w:rsidRPr="00B258DC" w:rsidRDefault="001A1DEF" w:rsidP="002A0226">
      <w:pPr>
        <w:snapToGrid w:val="0"/>
        <w:spacing w:beforeLines="50" w:afterLines="50"/>
        <w:rPr>
          <w:rFonts w:ascii="宋体" w:eastAsia="宋体" w:hAnsi="宋体" w:hint="eastAsia"/>
          <w:b/>
          <w:sz w:val="15"/>
          <w:szCs w:val="15"/>
        </w:rPr>
      </w:pPr>
      <w:r w:rsidRPr="00B258DC">
        <w:rPr>
          <w:rFonts w:ascii="宋体" w:eastAsia="宋体" w:hAnsi="宋体" w:hint="eastAsia"/>
          <w:b/>
          <w:sz w:val="15"/>
          <w:szCs w:val="15"/>
        </w:rPr>
        <w:t>4. 请描述实现软件自动化测试用例的几个主要技术。</w:t>
      </w:r>
    </w:p>
    <w:p w:rsidR="001A1DEF" w:rsidRPr="00B258DC" w:rsidRDefault="001A1DEF" w:rsidP="002A0226">
      <w:pPr>
        <w:widowControl/>
        <w:snapToGrid w:val="0"/>
        <w:jc w:val="left"/>
        <w:rPr>
          <w:rFonts w:ascii="Arial" w:hAnsi="Arial" w:cs="Arial"/>
          <w:color w:val="333333"/>
          <w:sz w:val="15"/>
          <w:szCs w:val="15"/>
        </w:rPr>
      </w:pPr>
      <w:r w:rsidRPr="00B258DC">
        <w:rPr>
          <w:rStyle w:val="index"/>
          <w:rFonts w:ascii="Arial" w:hAnsi="Arial" w:cs="Arial"/>
          <w:color w:val="CCCCCC"/>
          <w:sz w:val="15"/>
          <w:szCs w:val="15"/>
        </w:rPr>
        <w:t>▪</w:t>
      </w:r>
      <w:r w:rsidRPr="00B258DC">
        <w:rPr>
          <w:rStyle w:val="apple-converted-space"/>
          <w:rFonts w:ascii="Arial" w:hAnsi="Arial" w:cs="Arial"/>
          <w:color w:val="333333"/>
          <w:sz w:val="15"/>
          <w:szCs w:val="15"/>
        </w:rPr>
        <w:t> </w:t>
      </w:r>
      <w:hyperlink r:id="rId23" w:anchor="2_1" w:history="1">
        <w:r w:rsidRPr="00B258DC">
          <w:rPr>
            <w:rStyle w:val="a8"/>
            <w:rFonts w:ascii="Arial" w:hAnsi="Arial" w:cs="Arial"/>
            <w:color w:val="333333"/>
            <w:sz w:val="15"/>
            <w:szCs w:val="15"/>
          </w:rPr>
          <w:t>QTP</w:t>
        </w:r>
      </w:hyperlink>
    </w:p>
    <w:p w:rsidR="001A1DEF" w:rsidRPr="00B258DC" w:rsidRDefault="001A1DEF" w:rsidP="002A0226">
      <w:pPr>
        <w:widowControl/>
        <w:numPr>
          <w:ilvl w:val="0"/>
          <w:numId w:val="38"/>
        </w:numPr>
        <w:snapToGrid w:val="0"/>
        <w:ind w:left="0"/>
        <w:jc w:val="left"/>
        <w:rPr>
          <w:rFonts w:ascii="Arial" w:hAnsi="Arial" w:cs="Arial"/>
          <w:color w:val="333333"/>
          <w:sz w:val="15"/>
          <w:szCs w:val="15"/>
        </w:rPr>
      </w:pPr>
      <w:r w:rsidRPr="00B258DC">
        <w:rPr>
          <w:rStyle w:val="index"/>
          <w:rFonts w:ascii="Arial" w:hAnsi="Arial" w:cs="Arial"/>
          <w:color w:val="CCCCCC"/>
          <w:sz w:val="15"/>
          <w:szCs w:val="15"/>
        </w:rPr>
        <w:t>▪</w:t>
      </w:r>
      <w:r w:rsidRPr="00B258DC">
        <w:rPr>
          <w:rStyle w:val="apple-converted-space"/>
          <w:rFonts w:ascii="Arial" w:hAnsi="Arial" w:cs="Arial"/>
          <w:color w:val="333333"/>
          <w:sz w:val="15"/>
          <w:szCs w:val="15"/>
        </w:rPr>
        <w:t> </w:t>
      </w:r>
      <w:hyperlink r:id="rId24" w:anchor="2_2" w:history="1">
        <w:r w:rsidRPr="00B258DC">
          <w:rPr>
            <w:rStyle w:val="a8"/>
            <w:rFonts w:ascii="Arial" w:hAnsi="Arial" w:cs="Arial"/>
            <w:color w:val="333333"/>
            <w:sz w:val="15"/>
            <w:szCs w:val="15"/>
          </w:rPr>
          <w:t>WinRunner</w:t>
        </w:r>
      </w:hyperlink>
    </w:p>
    <w:p w:rsidR="001A1DEF" w:rsidRPr="00B258DC" w:rsidRDefault="001A1DEF" w:rsidP="002A0226">
      <w:pPr>
        <w:widowControl/>
        <w:numPr>
          <w:ilvl w:val="0"/>
          <w:numId w:val="38"/>
        </w:numPr>
        <w:snapToGrid w:val="0"/>
        <w:ind w:left="0"/>
        <w:jc w:val="left"/>
        <w:rPr>
          <w:rFonts w:ascii="Arial" w:hAnsi="Arial" w:cs="Arial"/>
          <w:color w:val="333333"/>
          <w:sz w:val="15"/>
          <w:szCs w:val="15"/>
        </w:rPr>
      </w:pPr>
      <w:r w:rsidRPr="00B258DC">
        <w:rPr>
          <w:rStyle w:val="index"/>
          <w:rFonts w:ascii="Arial" w:hAnsi="Arial" w:cs="Arial"/>
          <w:color w:val="CCCCCC"/>
          <w:sz w:val="15"/>
          <w:szCs w:val="15"/>
        </w:rPr>
        <w:t>▪</w:t>
      </w:r>
      <w:r w:rsidRPr="00B258DC">
        <w:rPr>
          <w:rStyle w:val="apple-converted-space"/>
          <w:rFonts w:ascii="Arial" w:hAnsi="Arial" w:cs="Arial"/>
          <w:color w:val="333333"/>
          <w:sz w:val="15"/>
          <w:szCs w:val="15"/>
        </w:rPr>
        <w:t> </w:t>
      </w:r>
      <w:hyperlink r:id="rId25" w:anchor="2_3" w:history="1">
        <w:r w:rsidRPr="00B258DC">
          <w:rPr>
            <w:rStyle w:val="a8"/>
            <w:rFonts w:ascii="Arial" w:hAnsi="Arial" w:cs="Arial"/>
            <w:color w:val="333333"/>
            <w:sz w:val="15"/>
            <w:szCs w:val="15"/>
          </w:rPr>
          <w:t>Rational Robot</w:t>
        </w:r>
      </w:hyperlink>
    </w:p>
    <w:p w:rsidR="001A1DEF" w:rsidRPr="00B258DC" w:rsidRDefault="001A1DEF" w:rsidP="002A0226">
      <w:pPr>
        <w:widowControl/>
        <w:numPr>
          <w:ilvl w:val="0"/>
          <w:numId w:val="38"/>
        </w:numPr>
        <w:snapToGrid w:val="0"/>
        <w:ind w:left="0"/>
        <w:jc w:val="left"/>
        <w:rPr>
          <w:rFonts w:ascii="Arial" w:hAnsi="Arial" w:cs="Arial"/>
          <w:color w:val="333333"/>
          <w:sz w:val="15"/>
          <w:szCs w:val="15"/>
        </w:rPr>
      </w:pPr>
      <w:r w:rsidRPr="00B258DC">
        <w:rPr>
          <w:rStyle w:val="index"/>
          <w:rFonts w:ascii="Arial" w:hAnsi="Arial" w:cs="Arial"/>
          <w:color w:val="CCCCCC"/>
          <w:sz w:val="15"/>
          <w:szCs w:val="15"/>
        </w:rPr>
        <w:t>▪</w:t>
      </w:r>
      <w:r w:rsidRPr="00B258DC">
        <w:rPr>
          <w:rStyle w:val="apple-converted-space"/>
          <w:rFonts w:ascii="Arial" w:hAnsi="Arial" w:cs="Arial"/>
          <w:color w:val="333333"/>
          <w:sz w:val="15"/>
          <w:szCs w:val="15"/>
        </w:rPr>
        <w:t> </w:t>
      </w:r>
      <w:hyperlink r:id="rId26" w:anchor="2_4" w:history="1">
        <w:r w:rsidRPr="00B258DC">
          <w:rPr>
            <w:rStyle w:val="a8"/>
            <w:rFonts w:ascii="Arial" w:hAnsi="Arial" w:cs="Arial"/>
            <w:color w:val="333333"/>
            <w:sz w:val="15"/>
            <w:szCs w:val="15"/>
          </w:rPr>
          <w:t>AdventNet QEngine</w:t>
        </w:r>
      </w:hyperlink>
    </w:p>
    <w:p w:rsidR="001A1DEF" w:rsidRPr="00B258DC" w:rsidRDefault="001A1DEF" w:rsidP="002A0226">
      <w:pPr>
        <w:widowControl/>
        <w:numPr>
          <w:ilvl w:val="0"/>
          <w:numId w:val="38"/>
        </w:numPr>
        <w:snapToGrid w:val="0"/>
        <w:ind w:left="0"/>
        <w:jc w:val="left"/>
        <w:rPr>
          <w:rFonts w:ascii="Arial" w:hAnsi="Arial" w:cs="Arial"/>
          <w:color w:val="333333"/>
          <w:sz w:val="15"/>
          <w:szCs w:val="15"/>
        </w:rPr>
      </w:pPr>
      <w:r w:rsidRPr="00B258DC">
        <w:rPr>
          <w:rStyle w:val="index"/>
          <w:rFonts w:ascii="Arial" w:hAnsi="Arial" w:cs="Arial"/>
          <w:color w:val="CCCCCC"/>
          <w:sz w:val="15"/>
          <w:szCs w:val="15"/>
        </w:rPr>
        <w:t>▪</w:t>
      </w:r>
      <w:r w:rsidRPr="00B258DC">
        <w:rPr>
          <w:rStyle w:val="apple-converted-space"/>
          <w:rFonts w:ascii="Arial" w:hAnsi="Arial" w:cs="Arial"/>
          <w:color w:val="333333"/>
          <w:sz w:val="15"/>
          <w:szCs w:val="15"/>
        </w:rPr>
        <w:t> </w:t>
      </w:r>
      <w:hyperlink r:id="rId27" w:anchor="2_5" w:history="1">
        <w:r w:rsidRPr="00B258DC">
          <w:rPr>
            <w:rStyle w:val="a8"/>
            <w:rFonts w:ascii="Arial" w:hAnsi="Arial" w:cs="Arial"/>
            <w:color w:val="333333"/>
            <w:sz w:val="15"/>
            <w:szCs w:val="15"/>
          </w:rPr>
          <w:t>SilkTest</w:t>
        </w:r>
      </w:hyperlink>
    </w:p>
    <w:p w:rsidR="001A1DEF" w:rsidRPr="00B258DC" w:rsidRDefault="001A1DEF" w:rsidP="002A0226">
      <w:pPr>
        <w:widowControl/>
        <w:numPr>
          <w:ilvl w:val="0"/>
          <w:numId w:val="39"/>
        </w:numPr>
        <w:pBdr>
          <w:left w:val="single" w:sz="6" w:space="0" w:color="F5F5F5"/>
        </w:pBdr>
        <w:snapToGrid w:val="0"/>
        <w:ind w:left="0"/>
        <w:jc w:val="left"/>
        <w:rPr>
          <w:rFonts w:ascii="Arial" w:hAnsi="Arial" w:cs="Arial"/>
          <w:color w:val="333333"/>
          <w:sz w:val="15"/>
          <w:szCs w:val="15"/>
        </w:rPr>
      </w:pPr>
      <w:r w:rsidRPr="00B258DC">
        <w:rPr>
          <w:rStyle w:val="index"/>
          <w:rFonts w:ascii="Arial" w:hAnsi="Arial" w:cs="Arial"/>
          <w:color w:val="CCCCCC"/>
          <w:sz w:val="15"/>
          <w:szCs w:val="15"/>
        </w:rPr>
        <w:t>▪</w:t>
      </w:r>
      <w:r w:rsidRPr="00B258DC">
        <w:rPr>
          <w:rStyle w:val="apple-converted-space"/>
          <w:rFonts w:ascii="Arial" w:hAnsi="Arial" w:cs="Arial"/>
          <w:color w:val="333333"/>
          <w:sz w:val="15"/>
          <w:szCs w:val="15"/>
        </w:rPr>
        <w:t> </w:t>
      </w:r>
      <w:hyperlink r:id="rId28" w:anchor="2_6" w:history="1">
        <w:r w:rsidRPr="00B258DC">
          <w:rPr>
            <w:rStyle w:val="a8"/>
            <w:rFonts w:ascii="Arial" w:hAnsi="Arial" w:cs="Arial"/>
            <w:color w:val="333333"/>
            <w:sz w:val="15"/>
            <w:szCs w:val="15"/>
          </w:rPr>
          <w:t>QA Run</w:t>
        </w:r>
      </w:hyperlink>
    </w:p>
    <w:p w:rsidR="001A1DEF" w:rsidRPr="00B258DC" w:rsidRDefault="001A1DEF" w:rsidP="002A0226">
      <w:pPr>
        <w:widowControl/>
        <w:numPr>
          <w:ilvl w:val="0"/>
          <w:numId w:val="39"/>
        </w:numPr>
        <w:pBdr>
          <w:left w:val="single" w:sz="6" w:space="0" w:color="F5F5F5"/>
        </w:pBdr>
        <w:snapToGrid w:val="0"/>
        <w:ind w:left="0"/>
        <w:jc w:val="left"/>
        <w:rPr>
          <w:rFonts w:ascii="Arial" w:hAnsi="Arial" w:cs="Arial"/>
          <w:color w:val="333333"/>
          <w:sz w:val="15"/>
          <w:szCs w:val="15"/>
        </w:rPr>
      </w:pPr>
      <w:r w:rsidRPr="00B258DC">
        <w:rPr>
          <w:rStyle w:val="index"/>
          <w:rFonts w:ascii="Arial" w:hAnsi="Arial" w:cs="Arial"/>
          <w:color w:val="CCCCCC"/>
          <w:sz w:val="15"/>
          <w:szCs w:val="15"/>
        </w:rPr>
        <w:t>▪</w:t>
      </w:r>
      <w:r w:rsidRPr="00B258DC">
        <w:rPr>
          <w:rStyle w:val="apple-converted-space"/>
          <w:rFonts w:ascii="Arial" w:hAnsi="Arial" w:cs="Arial"/>
          <w:color w:val="333333"/>
          <w:sz w:val="15"/>
          <w:szCs w:val="15"/>
        </w:rPr>
        <w:t> </w:t>
      </w:r>
      <w:hyperlink r:id="rId29" w:anchor="2_7" w:history="1">
        <w:r w:rsidRPr="00B258DC">
          <w:rPr>
            <w:rStyle w:val="a8"/>
            <w:rFonts w:ascii="Arial" w:hAnsi="Arial" w:cs="Arial"/>
            <w:color w:val="333333"/>
            <w:sz w:val="15"/>
            <w:szCs w:val="15"/>
          </w:rPr>
          <w:t>Test Partner</w:t>
        </w:r>
      </w:hyperlink>
    </w:p>
    <w:p w:rsidR="001A1DEF" w:rsidRPr="00B258DC" w:rsidRDefault="001A1DEF" w:rsidP="002A0226">
      <w:pPr>
        <w:widowControl/>
        <w:numPr>
          <w:ilvl w:val="0"/>
          <w:numId w:val="39"/>
        </w:numPr>
        <w:pBdr>
          <w:left w:val="single" w:sz="6" w:space="0" w:color="F5F5F5"/>
        </w:pBdr>
        <w:snapToGrid w:val="0"/>
        <w:ind w:left="0"/>
        <w:jc w:val="left"/>
        <w:rPr>
          <w:rFonts w:ascii="Arial" w:hAnsi="Arial" w:cs="Arial"/>
          <w:color w:val="333333"/>
          <w:sz w:val="15"/>
          <w:szCs w:val="15"/>
        </w:rPr>
      </w:pPr>
      <w:r w:rsidRPr="00B258DC">
        <w:rPr>
          <w:rStyle w:val="index"/>
          <w:rFonts w:ascii="Arial" w:hAnsi="Arial" w:cs="Arial"/>
          <w:color w:val="CCCCCC"/>
          <w:sz w:val="15"/>
          <w:szCs w:val="15"/>
        </w:rPr>
        <w:t>▪</w:t>
      </w:r>
      <w:r w:rsidRPr="00B258DC">
        <w:rPr>
          <w:rStyle w:val="apple-converted-space"/>
          <w:rFonts w:ascii="Arial" w:hAnsi="Arial" w:cs="Arial"/>
          <w:color w:val="333333"/>
          <w:sz w:val="15"/>
          <w:szCs w:val="15"/>
        </w:rPr>
        <w:t> </w:t>
      </w:r>
      <w:hyperlink r:id="rId30" w:anchor="2_8" w:history="1">
        <w:r w:rsidRPr="00B258DC">
          <w:rPr>
            <w:rStyle w:val="a8"/>
            <w:rFonts w:ascii="Arial" w:hAnsi="Arial" w:cs="Arial"/>
            <w:color w:val="333333"/>
            <w:sz w:val="15"/>
            <w:szCs w:val="15"/>
          </w:rPr>
          <w:t>Holodeck</w:t>
        </w:r>
      </w:hyperlink>
    </w:p>
    <w:p w:rsidR="001A1DEF" w:rsidRPr="00B258DC" w:rsidRDefault="001A1DEF" w:rsidP="002A0226">
      <w:pPr>
        <w:widowControl/>
        <w:numPr>
          <w:ilvl w:val="0"/>
          <w:numId w:val="39"/>
        </w:numPr>
        <w:pBdr>
          <w:left w:val="single" w:sz="6" w:space="0" w:color="F5F5F5"/>
        </w:pBdr>
        <w:snapToGrid w:val="0"/>
        <w:ind w:left="0"/>
        <w:jc w:val="left"/>
        <w:rPr>
          <w:rFonts w:ascii="Arial" w:hAnsi="Arial" w:cs="Arial"/>
          <w:color w:val="333333"/>
          <w:sz w:val="15"/>
          <w:szCs w:val="15"/>
        </w:rPr>
      </w:pPr>
      <w:r w:rsidRPr="00B258DC">
        <w:rPr>
          <w:rStyle w:val="index"/>
          <w:rFonts w:ascii="Arial" w:hAnsi="Arial" w:cs="Arial"/>
          <w:color w:val="CCCCCC"/>
          <w:sz w:val="15"/>
          <w:szCs w:val="15"/>
        </w:rPr>
        <w:t>▪</w:t>
      </w:r>
      <w:r w:rsidRPr="00B258DC">
        <w:rPr>
          <w:rStyle w:val="apple-converted-space"/>
          <w:rFonts w:ascii="Arial" w:hAnsi="Arial" w:cs="Arial"/>
          <w:color w:val="333333"/>
          <w:sz w:val="15"/>
          <w:szCs w:val="15"/>
        </w:rPr>
        <w:t> </w:t>
      </w:r>
      <w:hyperlink r:id="rId31" w:anchor="2_9" w:history="1">
        <w:r w:rsidRPr="00B258DC">
          <w:rPr>
            <w:rStyle w:val="a8"/>
            <w:rFonts w:ascii="Arial" w:hAnsi="Arial" w:cs="Arial"/>
            <w:color w:val="333333"/>
            <w:sz w:val="15"/>
            <w:szCs w:val="15"/>
          </w:rPr>
          <w:t>Telelogic TAU</w:t>
        </w:r>
      </w:hyperlink>
    </w:p>
    <w:p w:rsidR="001A1DEF" w:rsidRPr="00B258DC" w:rsidRDefault="001A1DEF" w:rsidP="002A0226">
      <w:pPr>
        <w:widowControl/>
        <w:numPr>
          <w:ilvl w:val="0"/>
          <w:numId w:val="39"/>
        </w:numPr>
        <w:pBdr>
          <w:left w:val="single" w:sz="6" w:space="0" w:color="F5F5F5"/>
        </w:pBdr>
        <w:snapToGrid w:val="0"/>
        <w:ind w:left="0"/>
        <w:jc w:val="left"/>
        <w:rPr>
          <w:rFonts w:ascii="Arial" w:hAnsi="Arial" w:cs="Arial"/>
          <w:color w:val="333333"/>
          <w:sz w:val="15"/>
          <w:szCs w:val="15"/>
        </w:rPr>
      </w:pPr>
      <w:r w:rsidRPr="00B258DC">
        <w:rPr>
          <w:rStyle w:val="index"/>
          <w:rFonts w:ascii="Arial" w:hAnsi="Arial" w:cs="Arial"/>
          <w:color w:val="CCCCCC"/>
          <w:sz w:val="15"/>
          <w:szCs w:val="15"/>
        </w:rPr>
        <w:t>▪</w:t>
      </w:r>
      <w:r w:rsidRPr="00B258DC">
        <w:rPr>
          <w:rStyle w:val="apple-converted-space"/>
          <w:rFonts w:ascii="Arial" w:hAnsi="Arial" w:cs="Arial"/>
          <w:color w:val="333333"/>
          <w:sz w:val="15"/>
          <w:szCs w:val="15"/>
        </w:rPr>
        <w:t> </w:t>
      </w:r>
      <w:hyperlink r:id="rId32" w:anchor="2_10" w:history="1">
        <w:r w:rsidRPr="00B258DC">
          <w:rPr>
            <w:rStyle w:val="a8"/>
            <w:rFonts w:ascii="Arial" w:hAnsi="Arial" w:cs="Arial"/>
            <w:color w:val="333333"/>
            <w:sz w:val="15"/>
            <w:szCs w:val="15"/>
          </w:rPr>
          <w:t>AutoRunner</w:t>
        </w:r>
      </w:hyperlink>
    </w:p>
    <w:p w:rsidR="001A1DEF" w:rsidRPr="00B258DC" w:rsidRDefault="001A1DEF" w:rsidP="002A0226">
      <w:pPr>
        <w:widowControl/>
        <w:numPr>
          <w:ilvl w:val="0"/>
          <w:numId w:val="39"/>
        </w:numPr>
        <w:pBdr>
          <w:left w:val="single" w:sz="6" w:space="0" w:color="F5F5F5"/>
        </w:pBdr>
        <w:snapToGrid w:val="0"/>
        <w:ind w:left="0"/>
        <w:jc w:val="left"/>
        <w:rPr>
          <w:rFonts w:ascii="Arial" w:hAnsi="Arial" w:cs="Arial" w:hint="eastAsia"/>
          <w:color w:val="333333"/>
          <w:sz w:val="15"/>
          <w:szCs w:val="15"/>
        </w:rPr>
      </w:pPr>
      <w:r w:rsidRPr="00B258DC">
        <w:rPr>
          <w:rStyle w:val="index"/>
          <w:rFonts w:ascii="Arial" w:hAnsi="Arial" w:cs="Arial"/>
          <w:color w:val="CCCCCC"/>
          <w:sz w:val="15"/>
          <w:szCs w:val="15"/>
        </w:rPr>
        <w:t>▪</w:t>
      </w:r>
      <w:r w:rsidRPr="00B258DC">
        <w:rPr>
          <w:rStyle w:val="apple-converted-space"/>
          <w:rFonts w:ascii="Arial" w:hAnsi="Arial" w:cs="Arial"/>
          <w:color w:val="333333"/>
          <w:sz w:val="15"/>
          <w:szCs w:val="15"/>
        </w:rPr>
        <w:t> </w:t>
      </w:r>
      <w:hyperlink r:id="rId33" w:anchor="2_11" w:history="1">
        <w:r w:rsidRPr="00B258DC">
          <w:rPr>
            <w:rStyle w:val="a8"/>
            <w:rFonts w:ascii="Arial" w:hAnsi="Arial" w:cs="Arial"/>
            <w:color w:val="333333"/>
            <w:sz w:val="15"/>
            <w:szCs w:val="15"/>
          </w:rPr>
          <w:t>Phoenix Framework</w:t>
        </w:r>
      </w:hyperlink>
    </w:p>
    <w:p w:rsidR="001A1DEF" w:rsidRPr="00B258DC" w:rsidRDefault="001A1DEF" w:rsidP="002A0226">
      <w:pPr>
        <w:autoSpaceDE w:val="0"/>
        <w:autoSpaceDN w:val="0"/>
        <w:adjustRightInd w:val="0"/>
        <w:snapToGrid w:val="0"/>
        <w:spacing w:beforeLines="50" w:afterLines="50"/>
        <w:jc w:val="left"/>
        <w:rPr>
          <w:rFonts w:ascii="宋体" w:eastAsia="宋体" w:cs="宋体" w:hint="eastAsia"/>
          <w:b/>
          <w:bCs/>
          <w:sz w:val="15"/>
          <w:szCs w:val="15"/>
        </w:rPr>
      </w:pPr>
      <w:r w:rsidRPr="00B258DC">
        <w:rPr>
          <w:rFonts w:ascii="宋体" w:eastAsia="宋体" w:hAnsi="宋体" w:hint="eastAsia"/>
          <w:b/>
          <w:sz w:val="15"/>
          <w:szCs w:val="15"/>
        </w:rPr>
        <w:t>5. 请描述对一个</w:t>
      </w:r>
      <w:r w:rsidRPr="00B258DC">
        <w:rPr>
          <w:rFonts w:ascii="宋体" w:eastAsia="宋体" w:cs="宋体" w:hint="eastAsia"/>
          <w:b/>
          <w:bCs/>
          <w:sz w:val="15"/>
          <w:szCs w:val="15"/>
        </w:rPr>
        <w:t>嵌套循的环循环测试。</w:t>
      </w:r>
    </w:p>
    <w:p w:rsidR="001A1DEF" w:rsidRPr="00B258DC" w:rsidRDefault="001A1DEF" w:rsidP="002A0226">
      <w:pPr>
        <w:autoSpaceDE w:val="0"/>
        <w:autoSpaceDN w:val="0"/>
        <w:adjustRightInd w:val="0"/>
        <w:snapToGrid w:val="0"/>
        <w:spacing w:beforeLines="50" w:afterLines="50"/>
        <w:jc w:val="left"/>
        <w:rPr>
          <w:rFonts w:ascii="宋体" w:eastAsia="宋体" w:cs="宋体"/>
          <w:b/>
          <w:bCs/>
          <w:sz w:val="15"/>
          <w:szCs w:val="15"/>
        </w:rPr>
      </w:pPr>
    </w:p>
    <w:p w:rsidR="002A0226" w:rsidRPr="00B258DC" w:rsidRDefault="001A1DEF" w:rsidP="002A0226">
      <w:pPr>
        <w:snapToGrid w:val="0"/>
        <w:rPr>
          <w:rFonts w:ascii="宋体" w:eastAsia="宋体" w:hAnsi="宋体"/>
          <w:sz w:val="15"/>
          <w:szCs w:val="15"/>
        </w:rPr>
      </w:pPr>
      <w:r w:rsidRPr="00B258DC">
        <w:rPr>
          <w:rFonts w:ascii="宋体" w:eastAsia="宋体" w:hAnsi="宋体" w:hint="eastAsia"/>
          <w:b/>
          <w:bCs/>
          <w:sz w:val="15"/>
          <w:szCs w:val="15"/>
        </w:rPr>
        <w:t>6. 什么是黑盒测试?黑盒测试主要采</w:t>
      </w:r>
      <w:r w:rsidRPr="00B258DC">
        <w:rPr>
          <w:rFonts w:ascii="宋体" w:eastAsia="宋体" w:hAnsi="宋体" w:hint="eastAsia"/>
          <w:b/>
          <w:bCs/>
          <w:sz w:val="15"/>
          <w:szCs w:val="15"/>
        </w:rPr>
        <w:lastRenderedPageBreak/>
        <w:t>用的技术有哪些?</w:t>
      </w:r>
      <w:r w:rsidR="002A0226" w:rsidRPr="00B258DC">
        <w:rPr>
          <w:rFonts w:ascii="宋体" w:eastAsia="宋体" w:hAnsi="宋体" w:hint="eastAsia"/>
          <w:b/>
          <w:bCs/>
          <w:sz w:val="15"/>
          <w:szCs w:val="15"/>
        </w:rPr>
        <w:t xml:space="preserve"> </w:t>
      </w:r>
      <w:r w:rsidR="002A0226" w:rsidRPr="00B258DC">
        <w:rPr>
          <w:rFonts w:ascii="宋体" w:eastAsia="宋体" w:hAnsi="宋体" w:hint="eastAsia"/>
          <w:sz w:val="15"/>
          <w:szCs w:val="15"/>
        </w:rPr>
        <w:t>30</w:t>
      </w:r>
    </w:p>
    <w:p w:rsidR="001A1DEF" w:rsidRPr="00B258DC" w:rsidRDefault="002A0226" w:rsidP="002A0226">
      <w:pPr>
        <w:snapToGrid w:val="0"/>
        <w:spacing w:beforeLines="50" w:afterLines="50"/>
        <w:rPr>
          <w:rFonts w:ascii="宋体" w:eastAsia="宋体" w:hAnsi="宋体" w:hint="eastAsia"/>
          <w:bCs/>
          <w:sz w:val="15"/>
          <w:szCs w:val="15"/>
        </w:rPr>
      </w:pPr>
      <w:r w:rsidRPr="00B258DC">
        <w:rPr>
          <w:rFonts w:ascii="宋体" w:eastAsia="宋体" w:hAnsi="宋体" w:hint="eastAsia"/>
          <w:bCs/>
          <w:sz w:val="15"/>
          <w:szCs w:val="15"/>
        </w:rPr>
        <w:t>黑盒测试又称功能测试、数据驱动测试或基于需求说明书的测试，是从用户观点出发的测试。30</w:t>
      </w:r>
    </w:p>
    <w:p w:rsidR="00390AFD" w:rsidRPr="00B258DC" w:rsidRDefault="002A0226" w:rsidP="00390AFD">
      <w:pPr>
        <w:snapToGrid w:val="0"/>
        <w:rPr>
          <w:rFonts w:hint="eastAsia"/>
          <w:color w:val="000000"/>
          <w:sz w:val="15"/>
          <w:szCs w:val="15"/>
        </w:rPr>
      </w:pPr>
      <w:r w:rsidRPr="00B258DC">
        <w:rPr>
          <w:rFonts w:hint="eastAsia"/>
          <w:b/>
          <w:sz w:val="15"/>
          <w:szCs w:val="15"/>
        </w:rPr>
        <w:t>1</w:t>
      </w:r>
      <w:r w:rsidRPr="00B258DC">
        <w:rPr>
          <w:rFonts w:hint="eastAsia"/>
          <w:b/>
          <w:sz w:val="15"/>
          <w:szCs w:val="15"/>
        </w:rPr>
        <w:t>、问</w:t>
      </w:r>
      <w:r w:rsidRPr="00B258DC">
        <w:rPr>
          <w:b/>
          <w:sz w:val="15"/>
          <w:szCs w:val="15"/>
        </w:rPr>
        <w:t>：</w:t>
      </w:r>
      <w:r w:rsidRPr="00B258DC">
        <w:rPr>
          <w:rFonts w:hint="eastAsia"/>
          <w:b/>
          <w:sz w:val="15"/>
          <w:szCs w:val="15"/>
        </w:rPr>
        <w:t>为何说软件缺陷的最大来源是产品说明书？答</w:t>
      </w:r>
      <w:r w:rsidRPr="00B258DC">
        <w:rPr>
          <w:b/>
          <w:sz w:val="15"/>
          <w:szCs w:val="15"/>
        </w:rPr>
        <w:t>：</w:t>
      </w:r>
      <w:r w:rsidRPr="00B258DC">
        <w:rPr>
          <w:rFonts w:hint="eastAsia"/>
          <w:sz w:val="15"/>
          <w:szCs w:val="15"/>
        </w:rPr>
        <w:t>软件需求规格说明书描述了系统应该具有哪些功能</w:t>
      </w:r>
      <w:r w:rsidRPr="00B258DC">
        <w:rPr>
          <w:rFonts w:hint="eastAsia"/>
          <w:sz w:val="15"/>
          <w:szCs w:val="15"/>
        </w:rPr>
        <w:t>/</w:t>
      </w:r>
      <w:r w:rsidRPr="00B258DC">
        <w:rPr>
          <w:rFonts w:hint="eastAsia"/>
          <w:sz w:val="15"/>
          <w:szCs w:val="15"/>
        </w:rPr>
        <w:t>不应该具有哪些功能</w:t>
      </w:r>
      <w:r w:rsidRPr="00B258DC">
        <w:rPr>
          <w:rFonts w:hint="eastAsia"/>
          <w:sz w:val="15"/>
          <w:szCs w:val="15"/>
        </w:rPr>
        <w:t>/</w:t>
      </w:r>
      <w:r w:rsidRPr="00B258DC">
        <w:rPr>
          <w:rFonts w:hint="eastAsia"/>
          <w:sz w:val="15"/>
          <w:szCs w:val="15"/>
        </w:rPr>
        <w:t>功能的操作性如何</w:t>
      </w:r>
      <w:r w:rsidRPr="00B258DC">
        <w:rPr>
          <w:rFonts w:hint="eastAsia"/>
          <w:sz w:val="15"/>
          <w:szCs w:val="15"/>
        </w:rPr>
        <w:t>/</w:t>
      </w:r>
      <w:r w:rsidRPr="00B258DC">
        <w:rPr>
          <w:rFonts w:hint="eastAsia"/>
          <w:sz w:val="15"/>
          <w:szCs w:val="15"/>
        </w:rPr>
        <w:t>性能如何等等具体规格</w:t>
      </w:r>
      <w:r w:rsidRPr="00B258DC">
        <w:rPr>
          <w:rFonts w:hint="eastAsia"/>
          <w:sz w:val="15"/>
          <w:szCs w:val="15"/>
        </w:rPr>
        <w:t xml:space="preserve">, </w:t>
      </w:r>
      <w:r w:rsidRPr="00B258DC">
        <w:rPr>
          <w:rFonts w:hint="eastAsia"/>
          <w:sz w:val="15"/>
          <w:szCs w:val="15"/>
        </w:rPr>
        <w:t>是开发初期最重要的过程文档</w:t>
      </w:r>
      <w:r w:rsidRPr="00B258DC">
        <w:rPr>
          <w:rFonts w:hint="eastAsia"/>
          <w:sz w:val="15"/>
          <w:szCs w:val="15"/>
        </w:rPr>
        <w:t xml:space="preserve">, </w:t>
      </w:r>
      <w:r w:rsidRPr="00B258DC">
        <w:rPr>
          <w:rFonts w:hint="eastAsia"/>
          <w:sz w:val="15"/>
          <w:szCs w:val="15"/>
        </w:rPr>
        <w:t>也是后期开发与测试的重要依据</w:t>
      </w:r>
      <w:r w:rsidRPr="00B258DC">
        <w:rPr>
          <w:rFonts w:hint="eastAsia"/>
          <w:sz w:val="15"/>
          <w:szCs w:val="15"/>
        </w:rPr>
        <w:t xml:space="preserve">, </w:t>
      </w:r>
      <w:r w:rsidRPr="00B258DC">
        <w:rPr>
          <w:rFonts w:hint="eastAsia"/>
          <w:sz w:val="15"/>
          <w:szCs w:val="15"/>
        </w:rPr>
        <w:t>可以说是开发流程与测试流程的输入</w:t>
      </w:r>
      <w:r w:rsidRPr="00B258DC">
        <w:rPr>
          <w:rFonts w:hint="eastAsia"/>
          <w:sz w:val="15"/>
          <w:szCs w:val="15"/>
        </w:rPr>
        <w:t>,</w:t>
      </w:r>
      <w:r w:rsidR="00390AFD" w:rsidRPr="00B258DC">
        <w:rPr>
          <w:rFonts w:hint="eastAsia"/>
          <w:color w:val="000000"/>
          <w:sz w:val="15"/>
          <w:szCs w:val="15"/>
        </w:rPr>
        <w:t xml:space="preserve"> </w:t>
      </w:r>
      <w:r w:rsidR="00390AFD" w:rsidRPr="00B258DC">
        <w:rPr>
          <w:rFonts w:hint="eastAsia"/>
          <w:color w:val="000000"/>
          <w:sz w:val="15"/>
          <w:szCs w:val="15"/>
        </w:rPr>
        <w:t>计划、说明、报告、记录、测试问题报告</w:t>
      </w:r>
    </w:p>
    <w:p w:rsidR="002A0226" w:rsidRPr="00B258DC" w:rsidRDefault="002A0226" w:rsidP="002A0226">
      <w:pPr>
        <w:snapToGrid w:val="0"/>
        <w:rPr>
          <w:sz w:val="15"/>
          <w:szCs w:val="15"/>
        </w:rPr>
      </w:pPr>
    </w:p>
    <w:p w:rsidR="002A0226" w:rsidRPr="00B258DC" w:rsidRDefault="002A0226" w:rsidP="002A0226">
      <w:pPr>
        <w:snapToGrid w:val="0"/>
        <w:rPr>
          <w:color w:val="000000"/>
          <w:sz w:val="15"/>
          <w:szCs w:val="15"/>
        </w:rPr>
      </w:pPr>
      <w:r w:rsidRPr="00B258DC">
        <w:rPr>
          <w:rFonts w:hint="eastAsia"/>
          <w:b/>
          <w:color w:val="000000"/>
          <w:sz w:val="15"/>
          <w:szCs w:val="15"/>
        </w:rPr>
        <w:t>2</w:t>
      </w:r>
      <w:r w:rsidRPr="00B258DC">
        <w:rPr>
          <w:rFonts w:hint="eastAsia"/>
          <w:b/>
          <w:color w:val="000000"/>
          <w:sz w:val="15"/>
          <w:szCs w:val="15"/>
        </w:rPr>
        <w:t>、软件质量保证和软件测试的关系：</w:t>
      </w:r>
      <w:r w:rsidRPr="00B258DC">
        <w:rPr>
          <w:rFonts w:hint="eastAsia"/>
          <w:color w:val="000000"/>
          <w:sz w:val="15"/>
          <w:szCs w:val="15"/>
        </w:rPr>
        <w:t>软件测试能够找出软件缺陷，确保软件产品满足需求。测试可以查找错误并进行修改，从而提高软件产品的质量。软件质量保证测试避免错误以求高质量，并且还有其他方面的措施以保证质量问题。</w:t>
      </w:r>
    </w:p>
    <w:p w:rsidR="002A0226" w:rsidRPr="00B258DC" w:rsidRDefault="002A0226" w:rsidP="002A0226">
      <w:pPr>
        <w:snapToGrid w:val="0"/>
        <w:rPr>
          <w:color w:val="000000"/>
          <w:sz w:val="15"/>
          <w:szCs w:val="15"/>
        </w:rPr>
      </w:pPr>
      <w:r w:rsidRPr="00B258DC">
        <w:rPr>
          <w:rFonts w:hint="eastAsia"/>
          <w:b/>
          <w:color w:val="000000"/>
          <w:sz w:val="15"/>
          <w:szCs w:val="15"/>
        </w:rPr>
        <w:t>3</w:t>
      </w:r>
      <w:r w:rsidRPr="00B258DC">
        <w:rPr>
          <w:rFonts w:hint="eastAsia"/>
          <w:b/>
          <w:color w:val="000000"/>
          <w:sz w:val="15"/>
          <w:szCs w:val="15"/>
        </w:rPr>
        <w:t>、问</w:t>
      </w:r>
      <w:r w:rsidRPr="00B258DC">
        <w:rPr>
          <w:b/>
          <w:color w:val="000000"/>
          <w:sz w:val="15"/>
          <w:szCs w:val="15"/>
        </w:rPr>
        <w:t>：</w:t>
      </w:r>
      <w:r w:rsidRPr="00B258DC">
        <w:rPr>
          <w:rFonts w:hint="eastAsia"/>
          <w:b/>
          <w:color w:val="000000"/>
          <w:sz w:val="15"/>
          <w:szCs w:val="15"/>
        </w:rPr>
        <w:t>什么是单元测试</w:t>
      </w:r>
      <w:r w:rsidRPr="00B258DC">
        <w:rPr>
          <w:rFonts w:hint="eastAsia"/>
          <w:color w:val="000000"/>
          <w:sz w:val="15"/>
          <w:szCs w:val="15"/>
        </w:rPr>
        <w:t>？答</w:t>
      </w:r>
      <w:r w:rsidRPr="00B258DC">
        <w:rPr>
          <w:color w:val="000000"/>
          <w:sz w:val="15"/>
          <w:szCs w:val="15"/>
        </w:rPr>
        <w:t>：</w:t>
      </w:r>
      <w:r w:rsidRPr="00B258DC">
        <w:rPr>
          <w:rFonts w:hint="eastAsia"/>
          <w:color w:val="000000"/>
          <w:sz w:val="15"/>
          <w:szCs w:val="15"/>
        </w:rPr>
        <w:t>对软件中的最小可测试单元进行检查和验证。</w:t>
      </w:r>
    </w:p>
    <w:p w:rsidR="002A0226" w:rsidRPr="00B258DC" w:rsidRDefault="002A0226" w:rsidP="002A0226">
      <w:pPr>
        <w:snapToGrid w:val="0"/>
        <w:rPr>
          <w:color w:val="000000"/>
          <w:sz w:val="15"/>
          <w:szCs w:val="15"/>
        </w:rPr>
      </w:pPr>
      <w:r w:rsidRPr="00B258DC">
        <w:rPr>
          <w:rFonts w:hint="eastAsia"/>
          <w:b/>
          <w:color w:val="000000"/>
          <w:sz w:val="15"/>
          <w:szCs w:val="15"/>
        </w:rPr>
        <w:t>4</w:t>
      </w:r>
      <w:r w:rsidRPr="00B258DC">
        <w:rPr>
          <w:rFonts w:hint="eastAsia"/>
          <w:b/>
          <w:color w:val="000000"/>
          <w:sz w:val="15"/>
          <w:szCs w:val="15"/>
        </w:rPr>
        <w:t>、问</w:t>
      </w:r>
      <w:r w:rsidRPr="00B258DC">
        <w:rPr>
          <w:b/>
          <w:color w:val="000000"/>
          <w:sz w:val="15"/>
          <w:szCs w:val="15"/>
        </w:rPr>
        <w:t>：</w:t>
      </w:r>
      <w:r w:rsidRPr="00B258DC">
        <w:rPr>
          <w:rFonts w:hint="eastAsia"/>
          <w:b/>
          <w:color w:val="000000"/>
          <w:sz w:val="15"/>
          <w:szCs w:val="15"/>
        </w:rPr>
        <w:t>单元测试主要采用什么测试方法？</w:t>
      </w:r>
      <w:r w:rsidRPr="00B258DC">
        <w:rPr>
          <w:rFonts w:hint="eastAsia"/>
          <w:color w:val="000000"/>
          <w:sz w:val="15"/>
          <w:szCs w:val="15"/>
        </w:rPr>
        <w:t>答</w:t>
      </w:r>
      <w:r w:rsidRPr="00B258DC">
        <w:rPr>
          <w:color w:val="000000"/>
          <w:sz w:val="15"/>
          <w:szCs w:val="15"/>
        </w:rPr>
        <w:t>：</w:t>
      </w:r>
      <w:r w:rsidRPr="00B258DC">
        <w:rPr>
          <w:rFonts w:hint="eastAsia"/>
          <w:color w:val="000000"/>
          <w:sz w:val="15"/>
          <w:szCs w:val="15"/>
        </w:rPr>
        <w:t>代码走读（</w:t>
      </w:r>
      <w:r w:rsidRPr="00B258DC">
        <w:rPr>
          <w:rFonts w:hint="eastAsia"/>
          <w:color w:val="000000"/>
          <w:sz w:val="15"/>
          <w:szCs w:val="15"/>
        </w:rPr>
        <w:t>Code review)</w:t>
      </w:r>
      <w:r w:rsidRPr="00B258DC">
        <w:rPr>
          <w:rFonts w:hint="eastAsia"/>
          <w:color w:val="000000"/>
          <w:sz w:val="15"/>
          <w:szCs w:val="15"/>
        </w:rPr>
        <w:t>，静态分析（</w:t>
      </w:r>
      <w:r w:rsidRPr="00B258DC">
        <w:rPr>
          <w:rFonts w:hint="eastAsia"/>
          <w:color w:val="000000"/>
          <w:sz w:val="15"/>
          <w:szCs w:val="15"/>
        </w:rPr>
        <w:t>Static analysis)</w:t>
      </w:r>
      <w:r w:rsidRPr="00B258DC">
        <w:rPr>
          <w:rFonts w:hint="eastAsia"/>
          <w:color w:val="000000"/>
          <w:sz w:val="15"/>
          <w:szCs w:val="15"/>
        </w:rPr>
        <w:t>和动态分析</w:t>
      </w:r>
    </w:p>
    <w:p w:rsidR="002A0226" w:rsidRPr="00B258DC" w:rsidRDefault="002A0226" w:rsidP="002A0226">
      <w:pPr>
        <w:snapToGrid w:val="0"/>
        <w:rPr>
          <w:color w:val="000000"/>
          <w:sz w:val="15"/>
          <w:szCs w:val="15"/>
        </w:rPr>
      </w:pPr>
      <w:r w:rsidRPr="00B258DC">
        <w:rPr>
          <w:rFonts w:hint="eastAsia"/>
          <w:b/>
          <w:color w:val="000000"/>
          <w:sz w:val="15"/>
          <w:szCs w:val="15"/>
        </w:rPr>
        <w:t>5</w:t>
      </w:r>
      <w:r w:rsidRPr="00B258DC">
        <w:rPr>
          <w:rFonts w:hint="eastAsia"/>
          <w:b/>
          <w:color w:val="000000"/>
          <w:sz w:val="15"/>
          <w:szCs w:val="15"/>
        </w:rPr>
        <w:t>、等价类划分的原则</w:t>
      </w:r>
      <w:r w:rsidRPr="00B258DC">
        <w:rPr>
          <w:rFonts w:hint="eastAsia"/>
          <w:color w:val="000000"/>
          <w:sz w:val="15"/>
          <w:szCs w:val="15"/>
        </w:rPr>
        <w:t>：集合的划分，划分为互不相交的一组子集，而子集的并是整个集合</w:t>
      </w:r>
    </w:p>
    <w:p w:rsidR="002A0226" w:rsidRPr="00B258DC" w:rsidRDefault="002A0226" w:rsidP="002A0226">
      <w:pPr>
        <w:snapToGrid w:val="0"/>
        <w:rPr>
          <w:color w:val="000000"/>
          <w:sz w:val="15"/>
          <w:szCs w:val="15"/>
        </w:rPr>
      </w:pPr>
      <w:r w:rsidRPr="00B258DC">
        <w:rPr>
          <w:rFonts w:hint="eastAsia"/>
          <w:color w:val="000000"/>
          <w:sz w:val="15"/>
          <w:szCs w:val="15"/>
        </w:rPr>
        <w:t>等价类划分法步骤：</w:t>
      </w:r>
      <w:r w:rsidRPr="00B258DC">
        <w:rPr>
          <w:rFonts w:hint="eastAsia"/>
          <w:color w:val="000000"/>
          <w:sz w:val="15"/>
          <w:szCs w:val="15"/>
        </w:rPr>
        <w:t>1</w:t>
      </w:r>
      <w:r w:rsidRPr="00B258DC">
        <w:rPr>
          <w:rFonts w:hint="eastAsia"/>
          <w:color w:val="000000"/>
          <w:sz w:val="15"/>
          <w:szCs w:val="15"/>
        </w:rPr>
        <w:t>）确定等价类，列出等价类表。</w:t>
      </w:r>
      <w:r w:rsidRPr="00B258DC">
        <w:rPr>
          <w:rFonts w:hint="eastAsia"/>
          <w:color w:val="000000"/>
          <w:sz w:val="15"/>
          <w:szCs w:val="15"/>
        </w:rPr>
        <w:t>2</w:t>
      </w:r>
      <w:r w:rsidRPr="00B258DC">
        <w:rPr>
          <w:rFonts w:hint="eastAsia"/>
          <w:color w:val="000000"/>
          <w:sz w:val="15"/>
          <w:szCs w:val="15"/>
        </w:rPr>
        <w:t>）确定测试用例。</w:t>
      </w:r>
    </w:p>
    <w:p w:rsidR="002A0226" w:rsidRPr="00B258DC" w:rsidRDefault="002A0226" w:rsidP="002A0226">
      <w:pPr>
        <w:snapToGrid w:val="0"/>
        <w:rPr>
          <w:color w:val="000000"/>
          <w:sz w:val="15"/>
          <w:szCs w:val="15"/>
        </w:rPr>
      </w:pPr>
      <w:r w:rsidRPr="00B258DC">
        <w:rPr>
          <w:rFonts w:hint="eastAsia"/>
          <w:color w:val="000000"/>
          <w:sz w:val="15"/>
          <w:szCs w:val="15"/>
        </w:rPr>
        <w:t>划分等价类可分为两种情况：（</w:t>
      </w:r>
      <w:r w:rsidRPr="00B258DC">
        <w:rPr>
          <w:rFonts w:hint="eastAsia"/>
          <w:color w:val="000000"/>
          <w:sz w:val="15"/>
          <w:szCs w:val="15"/>
        </w:rPr>
        <w:t>1</w:t>
      </w:r>
      <w:r w:rsidRPr="00B258DC">
        <w:rPr>
          <w:rFonts w:hint="eastAsia"/>
          <w:color w:val="000000"/>
          <w:sz w:val="15"/>
          <w:szCs w:val="15"/>
        </w:rPr>
        <w:t>）有效等价类（</w:t>
      </w:r>
      <w:r w:rsidRPr="00B258DC">
        <w:rPr>
          <w:rFonts w:hint="eastAsia"/>
          <w:color w:val="000000"/>
          <w:sz w:val="15"/>
          <w:szCs w:val="15"/>
        </w:rPr>
        <w:t>2</w:t>
      </w:r>
      <w:r w:rsidRPr="00B258DC">
        <w:rPr>
          <w:rFonts w:hint="eastAsia"/>
          <w:color w:val="000000"/>
          <w:sz w:val="15"/>
          <w:szCs w:val="15"/>
        </w:rPr>
        <w:t>）无效等价类</w:t>
      </w:r>
    </w:p>
    <w:p w:rsidR="002A0226" w:rsidRPr="00B258DC" w:rsidRDefault="002A0226" w:rsidP="002A0226">
      <w:pPr>
        <w:snapToGrid w:val="0"/>
        <w:rPr>
          <w:color w:val="000000"/>
          <w:sz w:val="15"/>
          <w:szCs w:val="15"/>
        </w:rPr>
      </w:pPr>
      <w:r w:rsidRPr="00B258DC">
        <w:rPr>
          <w:rFonts w:hint="eastAsia"/>
          <w:b/>
          <w:color w:val="000000"/>
          <w:sz w:val="15"/>
          <w:szCs w:val="15"/>
        </w:rPr>
        <w:t>六条确定等价类的原则</w:t>
      </w:r>
      <w:r w:rsidRPr="00B258DC">
        <w:rPr>
          <w:rFonts w:hint="eastAsia"/>
          <w:color w:val="000000"/>
          <w:sz w:val="15"/>
          <w:szCs w:val="15"/>
        </w:rPr>
        <w:t>：①按照区间划分②按照输入限制划分③按照输入布尔量划分④按照数值划分⑤按照限制条件或规则划分⑥细分等价类</w:t>
      </w:r>
    </w:p>
    <w:p w:rsidR="002A0226" w:rsidRPr="00B258DC" w:rsidRDefault="002A0226" w:rsidP="002A0226">
      <w:pPr>
        <w:snapToGrid w:val="0"/>
        <w:rPr>
          <w:color w:val="000000"/>
          <w:sz w:val="15"/>
          <w:szCs w:val="15"/>
        </w:rPr>
      </w:pPr>
      <w:r w:rsidRPr="00B258DC">
        <w:rPr>
          <w:rFonts w:hint="eastAsia"/>
          <w:b/>
          <w:color w:val="000000"/>
          <w:sz w:val="15"/>
          <w:szCs w:val="15"/>
        </w:rPr>
        <w:t>6</w:t>
      </w:r>
      <w:r w:rsidRPr="00B258DC">
        <w:rPr>
          <w:rFonts w:hint="eastAsia"/>
          <w:b/>
          <w:color w:val="000000"/>
          <w:sz w:val="15"/>
          <w:szCs w:val="15"/>
        </w:rPr>
        <w:t>、简述边界值分析法的原则</w:t>
      </w:r>
      <w:r w:rsidRPr="00B258DC">
        <w:rPr>
          <w:rFonts w:hint="eastAsia"/>
          <w:color w:val="000000"/>
          <w:sz w:val="15"/>
          <w:szCs w:val="15"/>
        </w:rPr>
        <w:t>：</w:t>
      </w:r>
      <w:r w:rsidRPr="00B258DC">
        <w:rPr>
          <w:rFonts w:hint="eastAsia"/>
          <w:color w:val="000000"/>
          <w:sz w:val="15"/>
          <w:szCs w:val="15"/>
        </w:rPr>
        <w:t>1</w:t>
      </w:r>
      <w:r w:rsidRPr="00B258DC">
        <w:rPr>
          <w:rFonts w:hint="eastAsia"/>
          <w:color w:val="000000"/>
          <w:sz w:val="15"/>
          <w:szCs w:val="15"/>
        </w:rPr>
        <w:t>）如果输入条件规定了值的范围</w:t>
      </w:r>
      <w:r w:rsidRPr="00B258DC">
        <w:rPr>
          <w:rFonts w:hint="eastAsia"/>
          <w:color w:val="000000"/>
          <w:sz w:val="15"/>
          <w:szCs w:val="15"/>
        </w:rPr>
        <w:t>,</w:t>
      </w:r>
      <w:r w:rsidRPr="00B258DC">
        <w:rPr>
          <w:rFonts w:hint="eastAsia"/>
          <w:color w:val="000000"/>
          <w:sz w:val="15"/>
          <w:szCs w:val="15"/>
        </w:rPr>
        <w:t>则应取刚达到这个范围的边界的值</w:t>
      </w:r>
      <w:r w:rsidRPr="00B258DC">
        <w:rPr>
          <w:rFonts w:hint="eastAsia"/>
          <w:color w:val="000000"/>
          <w:sz w:val="15"/>
          <w:szCs w:val="15"/>
        </w:rPr>
        <w:t>,</w:t>
      </w:r>
      <w:r w:rsidRPr="00B258DC">
        <w:rPr>
          <w:rFonts w:hint="eastAsia"/>
          <w:color w:val="000000"/>
          <w:sz w:val="15"/>
          <w:szCs w:val="15"/>
        </w:rPr>
        <w:t>以及刚刚超越这个范围边界的值作为测试输入数据。</w:t>
      </w:r>
      <w:r w:rsidRPr="00B258DC">
        <w:rPr>
          <w:rFonts w:hint="eastAsia"/>
          <w:color w:val="000000"/>
          <w:sz w:val="15"/>
          <w:szCs w:val="15"/>
        </w:rPr>
        <w:t>2</w:t>
      </w:r>
      <w:r w:rsidRPr="00B258DC">
        <w:rPr>
          <w:rFonts w:hint="eastAsia"/>
          <w:color w:val="000000"/>
          <w:sz w:val="15"/>
          <w:szCs w:val="15"/>
        </w:rPr>
        <w:t>）如果输入条件规定了值的个数</w:t>
      </w:r>
      <w:r w:rsidRPr="00B258DC">
        <w:rPr>
          <w:rFonts w:hint="eastAsia"/>
          <w:color w:val="000000"/>
          <w:sz w:val="15"/>
          <w:szCs w:val="15"/>
        </w:rPr>
        <w:t>,</w:t>
      </w:r>
      <w:r w:rsidRPr="00B258DC">
        <w:rPr>
          <w:rFonts w:hint="eastAsia"/>
          <w:color w:val="000000"/>
          <w:sz w:val="15"/>
          <w:szCs w:val="15"/>
        </w:rPr>
        <w:t>则用最大个数</w:t>
      </w:r>
      <w:r w:rsidRPr="00B258DC">
        <w:rPr>
          <w:rFonts w:hint="eastAsia"/>
          <w:color w:val="000000"/>
          <w:sz w:val="15"/>
          <w:szCs w:val="15"/>
        </w:rPr>
        <w:t>,</w:t>
      </w:r>
      <w:r w:rsidRPr="00B258DC">
        <w:rPr>
          <w:rFonts w:hint="eastAsia"/>
          <w:color w:val="000000"/>
          <w:sz w:val="15"/>
          <w:szCs w:val="15"/>
        </w:rPr>
        <w:t>最小个数</w:t>
      </w:r>
      <w:r w:rsidRPr="00B258DC">
        <w:rPr>
          <w:rFonts w:hint="eastAsia"/>
          <w:color w:val="000000"/>
          <w:sz w:val="15"/>
          <w:szCs w:val="15"/>
        </w:rPr>
        <w:t>,</w:t>
      </w:r>
      <w:r w:rsidRPr="00B258DC">
        <w:rPr>
          <w:rFonts w:hint="eastAsia"/>
          <w:color w:val="000000"/>
          <w:sz w:val="15"/>
          <w:szCs w:val="15"/>
        </w:rPr>
        <w:t>比最小个数少一</w:t>
      </w:r>
      <w:r w:rsidRPr="00B258DC">
        <w:rPr>
          <w:rFonts w:hint="eastAsia"/>
          <w:color w:val="000000"/>
          <w:sz w:val="15"/>
          <w:szCs w:val="15"/>
        </w:rPr>
        <w:t>,</w:t>
      </w:r>
      <w:r w:rsidRPr="00B258DC">
        <w:rPr>
          <w:rFonts w:hint="eastAsia"/>
          <w:color w:val="000000"/>
          <w:sz w:val="15"/>
          <w:szCs w:val="15"/>
        </w:rPr>
        <w:t>比最大个数多一的数作为测试数据。</w:t>
      </w:r>
      <w:r w:rsidRPr="00B258DC">
        <w:rPr>
          <w:rFonts w:hint="eastAsia"/>
          <w:color w:val="000000"/>
          <w:sz w:val="15"/>
          <w:szCs w:val="15"/>
        </w:rPr>
        <w:t>3</w:t>
      </w:r>
      <w:r w:rsidRPr="00B258DC">
        <w:rPr>
          <w:rFonts w:hint="eastAsia"/>
          <w:color w:val="000000"/>
          <w:sz w:val="15"/>
          <w:szCs w:val="15"/>
        </w:rPr>
        <w:t>）将规则</w:t>
      </w:r>
      <w:r w:rsidRPr="00B258DC">
        <w:rPr>
          <w:rFonts w:hint="eastAsia"/>
          <w:color w:val="000000"/>
          <w:sz w:val="15"/>
          <w:szCs w:val="15"/>
        </w:rPr>
        <w:t>1</w:t>
      </w:r>
      <w:r w:rsidRPr="00B258DC">
        <w:rPr>
          <w:rFonts w:hint="eastAsia"/>
          <w:color w:val="000000"/>
          <w:sz w:val="15"/>
          <w:szCs w:val="15"/>
        </w:rPr>
        <w:t>和</w:t>
      </w:r>
      <w:r w:rsidRPr="00B258DC">
        <w:rPr>
          <w:rFonts w:hint="eastAsia"/>
          <w:color w:val="000000"/>
          <w:sz w:val="15"/>
          <w:szCs w:val="15"/>
        </w:rPr>
        <w:t>2</w:t>
      </w:r>
      <w:r w:rsidRPr="00B258DC">
        <w:rPr>
          <w:rFonts w:hint="eastAsia"/>
          <w:color w:val="000000"/>
          <w:sz w:val="15"/>
          <w:szCs w:val="15"/>
        </w:rPr>
        <w:t>应用于输出条件，即设计测试用例使输出值达到边界值及其左右的值。</w:t>
      </w:r>
      <w:r w:rsidRPr="00B258DC">
        <w:rPr>
          <w:rFonts w:hint="eastAsia"/>
          <w:color w:val="000000"/>
          <w:sz w:val="15"/>
          <w:szCs w:val="15"/>
        </w:rPr>
        <w:t>4</w:t>
      </w:r>
      <w:r w:rsidRPr="00B258DC">
        <w:rPr>
          <w:rFonts w:hint="eastAsia"/>
          <w:color w:val="000000"/>
          <w:sz w:val="15"/>
          <w:szCs w:val="15"/>
        </w:rPr>
        <w:t>）如果程序的规格说明给出的输入域或输出域是有序集合（如有序表、顺序文件等）</w:t>
      </w:r>
      <w:r w:rsidRPr="00B258DC">
        <w:rPr>
          <w:rFonts w:hint="eastAsia"/>
          <w:color w:val="000000"/>
          <w:sz w:val="15"/>
          <w:szCs w:val="15"/>
        </w:rPr>
        <w:t xml:space="preserve"> ,</w:t>
      </w:r>
      <w:r w:rsidRPr="00B258DC">
        <w:rPr>
          <w:rFonts w:hint="eastAsia"/>
          <w:color w:val="000000"/>
          <w:sz w:val="15"/>
          <w:szCs w:val="15"/>
        </w:rPr>
        <w:t>则应选取集合的第一个元素和最后一个元素作为测试用例。</w:t>
      </w:r>
      <w:r w:rsidRPr="00B258DC">
        <w:rPr>
          <w:rFonts w:hint="eastAsia"/>
          <w:color w:val="000000"/>
          <w:sz w:val="15"/>
          <w:szCs w:val="15"/>
        </w:rPr>
        <w:t>5</w:t>
      </w:r>
      <w:r w:rsidRPr="00B258DC">
        <w:rPr>
          <w:rFonts w:hint="eastAsia"/>
          <w:color w:val="000000"/>
          <w:sz w:val="15"/>
          <w:szCs w:val="15"/>
        </w:rPr>
        <w:t>）如果程序中使用了一个内部数据结构</w:t>
      </w:r>
      <w:r w:rsidRPr="00B258DC">
        <w:rPr>
          <w:rFonts w:hint="eastAsia"/>
          <w:color w:val="000000"/>
          <w:sz w:val="15"/>
          <w:szCs w:val="15"/>
        </w:rPr>
        <w:t>,</w:t>
      </w:r>
      <w:r w:rsidRPr="00B258DC">
        <w:rPr>
          <w:rFonts w:hint="eastAsia"/>
          <w:color w:val="000000"/>
          <w:sz w:val="15"/>
          <w:szCs w:val="15"/>
        </w:rPr>
        <w:t>则应当选择这个内部数据结构的边界上的值作为测试用例。</w:t>
      </w:r>
      <w:r w:rsidRPr="00B258DC">
        <w:rPr>
          <w:rFonts w:hint="eastAsia"/>
          <w:color w:val="000000"/>
          <w:sz w:val="15"/>
          <w:szCs w:val="15"/>
        </w:rPr>
        <w:t>6</w:t>
      </w:r>
      <w:r w:rsidRPr="00B258DC">
        <w:rPr>
          <w:rFonts w:hint="eastAsia"/>
          <w:color w:val="000000"/>
          <w:sz w:val="15"/>
          <w:szCs w:val="15"/>
        </w:rPr>
        <w:t>）分析规格说明</w:t>
      </w:r>
      <w:r w:rsidRPr="00B258DC">
        <w:rPr>
          <w:rFonts w:hint="eastAsia"/>
          <w:color w:val="000000"/>
          <w:sz w:val="15"/>
          <w:szCs w:val="15"/>
        </w:rPr>
        <w:t>,</w:t>
      </w:r>
      <w:r w:rsidRPr="00B258DC">
        <w:rPr>
          <w:rFonts w:hint="eastAsia"/>
          <w:color w:val="000000"/>
          <w:sz w:val="15"/>
          <w:szCs w:val="15"/>
        </w:rPr>
        <w:t>找出其它可能的边界条件。</w:t>
      </w:r>
    </w:p>
    <w:p w:rsidR="002A0226" w:rsidRPr="00B258DC" w:rsidRDefault="002A0226" w:rsidP="002A0226">
      <w:pPr>
        <w:snapToGrid w:val="0"/>
        <w:rPr>
          <w:b/>
          <w:color w:val="000000"/>
          <w:sz w:val="15"/>
          <w:szCs w:val="15"/>
        </w:rPr>
      </w:pPr>
      <w:r w:rsidRPr="00B258DC">
        <w:rPr>
          <w:rFonts w:hint="eastAsia"/>
          <w:b/>
          <w:color w:val="000000"/>
          <w:sz w:val="15"/>
          <w:szCs w:val="15"/>
        </w:rPr>
        <w:t>7</w:t>
      </w:r>
      <w:r w:rsidRPr="00B258DC">
        <w:rPr>
          <w:rFonts w:hint="eastAsia"/>
          <w:b/>
          <w:color w:val="000000"/>
          <w:sz w:val="15"/>
          <w:szCs w:val="15"/>
        </w:rPr>
        <w:t>、什么是测试桩？什么是驱动模块？</w:t>
      </w:r>
    </w:p>
    <w:p w:rsidR="002A0226" w:rsidRPr="00B258DC" w:rsidRDefault="002A0226" w:rsidP="002A0226">
      <w:pPr>
        <w:snapToGrid w:val="0"/>
        <w:rPr>
          <w:color w:val="000000"/>
          <w:sz w:val="15"/>
          <w:szCs w:val="15"/>
        </w:rPr>
      </w:pPr>
      <w:r w:rsidRPr="00B258DC">
        <w:rPr>
          <w:rFonts w:hint="eastAsia"/>
          <w:color w:val="000000"/>
          <w:sz w:val="15"/>
          <w:szCs w:val="15"/>
        </w:rPr>
        <w:t>在我们进行单元测试的时候，单元本身无法构成一个切实可运行的程序系统，所以我们需要为单元测试来开发桩模块和驱动模块，从而完成我们的单元测试目的，这是桩模块和驱动模块的作用。</w:t>
      </w:r>
    </w:p>
    <w:p w:rsidR="002A0226" w:rsidRPr="00B258DC" w:rsidRDefault="002A0226" w:rsidP="002A0226">
      <w:pPr>
        <w:snapToGrid w:val="0"/>
        <w:rPr>
          <w:color w:val="000000"/>
          <w:sz w:val="15"/>
          <w:szCs w:val="15"/>
        </w:rPr>
      </w:pPr>
      <w:r w:rsidRPr="00B258DC">
        <w:rPr>
          <w:rFonts w:hint="eastAsia"/>
          <w:color w:val="000000"/>
          <w:sz w:val="15"/>
          <w:szCs w:val="15"/>
        </w:rPr>
        <w:t>测试桩</w:t>
      </w:r>
      <w:r w:rsidRPr="00B258DC">
        <w:rPr>
          <w:color w:val="000000"/>
          <w:sz w:val="15"/>
          <w:szCs w:val="15"/>
        </w:rPr>
        <w:t>：被测试的模块</w:t>
      </w:r>
      <w:r w:rsidRPr="00B258DC">
        <w:rPr>
          <w:rFonts w:hint="eastAsia"/>
          <w:color w:val="000000"/>
          <w:sz w:val="15"/>
          <w:szCs w:val="15"/>
        </w:rPr>
        <w:t>在</w:t>
      </w:r>
      <w:r w:rsidRPr="00B258DC">
        <w:rPr>
          <w:color w:val="000000"/>
          <w:sz w:val="15"/>
          <w:szCs w:val="15"/>
        </w:rPr>
        <w:t>调用的方法</w:t>
      </w:r>
      <w:r w:rsidRPr="00B258DC">
        <w:rPr>
          <w:rFonts w:hint="eastAsia"/>
          <w:color w:val="000000"/>
          <w:sz w:val="15"/>
          <w:szCs w:val="15"/>
        </w:rPr>
        <w:t>/</w:t>
      </w:r>
      <w:r w:rsidRPr="00B258DC">
        <w:rPr>
          <w:rFonts w:hint="eastAsia"/>
          <w:color w:val="000000"/>
          <w:sz w:val="15"/>
          <w:szCs w:val="15"/>
        </w:rPr>
        <w:t>模块称为</w:t>
      </w:r>
      <w:r w:rsidRPr="00B258DC">
        <w:rPr>
          <w:color w:val="000000"/>
          <w:sz w:val="15"/>
          <w:szCs w:val="15"/>
        </w:rPr>
        <w:t>桩</w:t>
      </w:r>
      <w:r w:rsidRPr="00B258DC">
        <w:rPr>
          <w:rFonts w:hint="eastAsia"/>
          <w:color w:val="000000"/>
          <w:sz w:val="15"/>
          <w:szCs w:val="15"/>
        </w:rPr>
        <w:t>；</w:t>
      </w:r>
      <w:r w:rsidRPr="00B258DC">
        <w:rPr>
          <w:color w:val="000000"/>
          <w:sz w:val="15"/>
          <w:szCs w:val="15"/>
        </w:rPr>
        <w:t>驱动模块</w:t>
      </w:r>
      <w:r w:rsidRPr="00B258DC">
        <w:rPr>
          <w:rFonts w:hint="eastAsia"/>
          <w:color w:val="000000"/>
          <w:sz w:val="15"/>
          <w:szCs w:val="15"/>
        </w:rPr>
        <w:t>：</w:t>
      </w:r>
      <w:r w:rsidRPr="00B258DC">
        <w:rPr>
          <w:color w:val="000000"/>
          <w:sz w:val="15"/>
          <w:szCs w:val="15"/>
        </w:rPr>
        <w:t>用来</w:t>
      </w:r>
      <w:r w:rsidRPr="00B258DC">
        <w:rPr>
          <w:rFonts w:hint="eastAsia"/>
          <w:color w:val="000000"/>
          <w:sz w:val="15"/>
          <w:szCs w:val="15"/>
        </w:rPr>
        <w:t>调用被</w:t>
      </w:r>
      <w:r w:rsidRPr="00B258DC">
        <w:rPr>
          <w:color w:val="000000"/>
          <w:sz w:val="15"/>
          <w:szCs w:val="15"/>
        </w:rPr>
        <w:t>测试模块的模块</w:t>
      </w:r>
      <w:r w:rsidRPr="00B258DC">
        <w:rPr>
          <w:rFonts w:hint="eastAsia"/>
          <w:color w:val="000000"/>
          <w:sz w:val="15"/>
          <w:szCs w:val="15"/>
        </w:rPr>
        <w:t>。</w:t>
      </w:r>
    </w:p>
    <w:p w:rsidR="002A0226" w:rsidRPr="00B258DC" w:rsidRDefault="002A0226" w:rsidP="002A0226">
      <w:pPr>
        <w:snapToGrid w:val="0"/>
        <w:rPr>
          <w:color w:val="000000"/>
          <w:sz w:val="15"/>
          <w:szCs w:val="15"/>
        </w:rPr>
      </w:pPr>
      <w:r w:rsidRPr="00B258DC">
        <w:rPr>
          <w:rFonts w:hint="eastAsia"/>
          <w:b/>
          <w:color w:val="000000"/>
          <w:sz w:val="15"/>
          <w:szCs w:val="15"/>
        </w:rPr>
        <w:t>8</w:t>
      </w:r>
      <w:r w:rsidRPr="00B258DC">
        <w:rPr>
          <w:rFonts w:hint="eastAsia"/>
          <w:b/>
          <w:color w:val="000000"/>
          <w:sz w:val="15"/>
          <w:szCs w:val="15"/>
        </w:rPr>
        <w:t>、简述验收测试的步骤</w:t>
      </w:r>
      <w:r w:rsidRPr="00B258DC">
        <w:rPr>
          <w:rFonts w:hint="eastAsia"/>
          <w:color w:val="000000"/>
          <w:sz w:val="15"/>
          <w:szCs w:val="15"/>
        </w:rPr>
        <w:t>：（</w:t>
      </w:r>
      <w:r w:rsidRPr="00B258DC">
        <w:rPr>
          <w:rFonts w:hint="eastAsia"/>
          <w:color w:val="000000"/>
          <w:sz w:val="15"/>
          <w:szCs w:val="15"/>
        </w:rPr>
        <w:t>1</w:t>
      </w:r>
      <w:r w:rsidRPr="00B258DC">
        <w:rPr>
          <w:rFonts w:hint="eastAsia"/>
          <w:color w:val="000000"/>
          <w:sz w:val="15"/>
          <w:szCs w:val="15"/>
        </w:rPr>
        <w:t>）确定测试计划。（</w:t>
      </w:r>
      <w:r w:rsidRPr="00B258DC">
        <w:rPr>
          <w:rFonts w:hint="eastAsia"/>
          <w:color w:val="000000"/>
          <w:sz w:val="15"/>
          <w:szCs w:val="15"/>
        </w:rPr>
        <w:t>2</w:t>
      </w:r>
      <w:r w:rsidRPr="00B258DC">
        <w:rPr>
          <w:rFonts w:hint="eastAsia"/>
          <w:color w:val="000000"/>
          <w:sz w:val="15"/>
          <w:szCs w:val="15"/>
        </w:rPr>
        <w:t>）建立测试环境。</w:t>
      </w:r>
      <w:r w:rsidRPr="00B258DC">
        <w:rPr>
          <w:color w:val="000000"/>
          <w:sz w:val="15"/>
          <w:szCs w:val="15"/>
        </w:rPr>
        <w:t>（</w:t>
      </w:r>
      <w:r w:rsidRPr="00B258DC">
        <w:rPr>
          <w:color w:val="000000"/>
          <w:sz w:val="15"/>
          <w:szCs w:val="15"/>
        </w:rPr>
        <w:t>3</w:t>
      </w:r>
      <w:r w:rsidRPr="00B258DC">
        <w:rPr>
          <w:color w:val="000000"/>
          <w:sz w:val="15"/>
          <w:szCs w:val="15"/>
        </w:rPr>
        <w:t>）准备测试数据</w:t>
      </w:r>
      <w:r w:rsidRPr="00B258DC">
        <w:rPr>
          <w:rFonts w:hint="eastAsia"/>
          <w:color w:val="000000"/>
          <w:sz w:val="15"/>
          <w:szCs w:val="15"/>
        </w:rPr>
        <w:t>、执行测试用例，记录测试结果。（</w:t>
      </w:r>
      <w:r w:rsidRPr="00B258DC">
        <w:rPr>
          <w:rFonts w:hint="eastAsia"/>
          <w:color w:val="000000"/>
          <w:sz w:val="15"/>
          <w:szCs w:val="15"/>
        </w:rPr>
        <w:t>4</w:t>
      </w:r>
      <w:r w:rsidRPr="00B258DC">
        <w:rPr>
          <w:rFonts w:hint="eastAsia"/>
          <w:color w:val="000000"/>
          <w:sz w:val="15"/>
          <w:szCs w:val="15"/>
        </w:rPr>
        <w:t>）分析测试结果。</w:t>
      </w:r>
    </w:p>
    <w:p w:rsidR="002A0226" w:rsidRPr="00B258DC" w:rsidRDefault="002A0226" w:rsidP="002A0226">
      <w:pPr>
        <w:snapToGrid w:val="0"/>
        <w:rPr>
          <w:color w:val="000000"/>
          <w:sz w:val="15"/>
          <w:szCs w:val="15"/>
        </w:rPr>
      </w:pPr>
      <w:r w:rsidRPr="00B258DC">
        <w:rPr>
          <w:rFonts w:hint="eastAsia"/>
          <w:b/>
          <w:color w:val="000000"/>
          <w:sz w:val="15"/>
          <w:szCs w:val="15"/>
        </w:rPr>
        <w:t>9</w:t>
      </w:r>
      <w:r w:rsidRPr="00B258DC">
        <w:rPr>
          <w:rFonts w:hint="eastAsia"/>
          <w:b/>
          <w:color w:val="000000"/>
          <w:sz w:val="15"/>
          <w:szCs w:val="15"/>
        </w:rPr>
        <w:t>、简述面向对象软件测试和传统软件测试的不同</w:t>
      </w:r>
      <w:r w:rsidRPr="00B258DC">
        <w:rPr>
          <w:rFonts w:hint="eastAsia"/>
          <w:color w:val="000000"/>
          <w:sz w:val="15"/>
          <w:szCs w:val="15"/>
        </w:rPr>
        <w:t>。以往采用的是过程性的测试方法，程序单元即为功能单元，系统由一系列相关联的序单元构成。可以认为程序具有单一入口和单一出口，程序之间的关系是调用关系。而面向对象的系统由一些相互关联的对象构成，对象之间靠消息传递信息，对象由数据和服务组成，程序</w:t>
      </w:r>
      <w:r w:rsidRPr="00B258DC">
        <w:rPr>
          <w:color w:val="000000"/>
          <w:sz w:val="15"/>
          <w:szCs w:val="15"/>
        </w:rPr>
        <w:t>的</w:t>
      </w:r>
      <w:r w:rsidRPr="00B258DC">
        <w:rPr>
          <w:rFonts w:hint="eastAsia"/>
          <w:color w:val="000000"/>
          <w:sz w:val="15"/>
          <w:szCs w:val="15"/>
        </w:rPr>
        <w:t>基本单元是“类”。</w:t>
      </w:r>
    </w:p>
    <w:p w:rsidR="002A0226" w:rsidRPr="00B258DC" w:rsidRDefault="002A0226" w:rsidP="002A0226">
      <w:pPr>
        <w:snapToGrid w:val="0"/>
        <w:rPr>
          <w:b/>
          <w:color w:val="000000"/>
          <w:sz w:val="15"/>
          <w:szCs w:val="15"/>
        </w:rPr>
      </w:pPr>
      <w:r w:rsidRPr="00B258DC">
        <w:rPr>
          <w:rFonts w:hint="eastAsia"/>
          <w:b/>
          <w:color w:val="000000"/>
          <w:sz w:val="15"/>
          <w:szCs w:val="15"/>
        </w:rPr>
        <w:lastRenderedPageBreak/>
        <w:t>10</w:t>
      </w:r>
      <w:r w:rsidRPr="00B258DC">
        <w:rPr>
          <w:rFonts w:hint="eastAsia"/>
          <w:b/>
          <w:color w:val="000000"/>
          <w:sz w:val="15"/>
          <w:szCs w:val="15"/>
        </w:rPr>
        <w:t>、测试结束的依据有那些？</w:t>
      </w:r>
    </w:p>
    <w:p w:rsidR="002A0226" w:rsidRPr="00B258DC" w:rsidRDefault="002A0226" w:rsidP="002A0226">
      <w:pPr>
        <w:snapToGrid w:val="0"/>
        <w:rPr>
          <w:color w:val="000000"/>
          <w:sz w:val="15"/>
          <w:szCs w:val="15"/>
        </w:rPr>
      </w:pPr>
      <w:r w:rsidRPr="00B258DC">
        <w:rPr>
          <w:color w:val="000000"/>
          <w:sz w:val="15"/>
          <w:szCs w:val="15"/>
        </w:rPr>
        <w:t>1</w:t>
      </w:r>
      <w:r w:rsidRPr="00B258DC">
        <w:rPr>
          <w:rFonts w:hint="eastAsia"/>
          <w:color w:val="000000"/>
          <w:sz w:val="15"/>
          <w:szCs w:val="15"/>
        </w:rPr>
        <w:t>第一类标准：测试超过了预定时间，则停止测试。</w:t>
      </w:r>
    </w:p>
    <w:p w:rsidR="002A0226" w:rsidRPr="00B258DC" w:rsidRDefault="002A0226" w:rsidP="002A0226">
      <w:pPr>
        <w:snapToGrid w:val="0"/>
        <w:rPr>
          <w:color w:val="000000"/>
          <w:sz w:val="15"/>
          <w:szCs w:val="15"/>
        </w:rPr>
      </w:pPr>
      <w:r w:rsidRPr="00B258DC">
        <w:rPr>
          <w:color w:val="000000"/>
          <w:sz w:val="15"/>
          <w:szCs w:val="15"/>
        </w:rPr>
        <w:t>2</w:t>
      </w:r>
      <w:r w:rsidRPr="00B258DC">
        <w:rPr>
          <w:rFonts w:hint="eastAsia"/>
          <w:color w:val="000000"/>
          <w:sz w:val="15"/>
          <w:szCs w:val="15"/>
        </w:rPr>
        <w:t>第二类标准：执行了所有的测试用例，但并没有发现故障，则停止测试。</w:t>
      </w:r>
    </w:p>
    <w:p w:rsidR="002A0226" w:rsidRPr="00B258DC" w:rsidRDefault="002A0226" w:rsidP="002A0226">
      <w:pPr>
        <w:snapToGrid w:val="0"/>
        <w:rPr>
          <w:color w:val="000000"/>
          <w:sz w:val="15"/>
          <w:szCs w:val="15"/>
        </w:rPr>
      </w:pPr>
      <w:r w:rsidRPr="00B258DC">
        <w:rPr>
          <w:color w:val="000000"/>
          <w:sz w:val="15"/>
          <w:szCs w:val="15"/>
        </w:rPr>
        <w:t>3</w:t>
      </w:r>
      <w:r w:rsidRPr="00B258DC">
        <w:rPr>
          <w:rFonts w:hint="eastAsia"/>
          <w:color w:val="000000"/>
          <w:sz w:val="15"/>
          <w:szCs w:val="15"/>
        </w:rPr>
        <w:t>第三类标准：使用特定的测试用例设计方案作为判断测试停止的基础。</w:t>
      </w:r>
    </w:p>
    <w:p w:rsidR="002A0226" w:rsidRPr="00B258DC" w:rsidRDefault="002A0226" w:rsidP="002A0226">
      <w:pPr>
        <w:snapToGrid w:val="0"/>
        <w:rPr>
          <w:color w:val="000000"/>
          <w:sz w:val="15"/>
          <w:szCs w:val="15"/>
        </w:rPr>
      </w:pPr>
      <w:r w:rsidRPr="00B258DC">
        <w:rPr>
          <w:color w:val="000000"/>
          <w:sz w:val="15"/>
          <w:szCs w:val="15"/>
        </w:rPr>
        <w:t>4</w:t>
      </w:r>
      <w:r w:rsidRPr="00B258DC">
        <w:rPr>
          <w:rFonts w:hint="eastAsia"/>
          <w:color w:val="000000"/>
          <w:sz w:val="15"/>
          <w:szCs w:val="15"/>
        </w:rPr>
        <w:t>第四类标准：正面指出停止测试的具体要求，即停止测试的标准可定义为查出某一预订数目的故障。</w:t>
      </w:r>
    </w:p>
    <w:p w:rsidR="002A0226" w:rsidRPr="00B258DC" w:rsidRDefault="002A0226" w:rsidP="002A0226">
      <w:pPr>
        <w:snapToGrid w:val="0"/>
        <w:rPr>
          <w:color w:val="000000"/>
          <w:sz w:val="15"/>
          <w:szCs w:val="15"/>
        </w:rPr>
      </w:pPr>
      <w:r w:rsidRPr="00B258DC">
        <w:rPr>
          <w:color w:val="000000"/>
          <w:sz w:val="15"/>
          <w:szCs w:val="15"/>
        </w:rPr>
        <w:t>5</w:t>
      </w:r>
      <w:r w:rsidRPr="00B258DC">
        <w:rPr>
          <w:rFonts w:hint="eastAsia"/>
          <w:color w:val="000000"/>
          <w:sz w:val="15"/>
          <w:szCs w:val="15"/>
        </w:rPr>
        <w:t>第五类标准：根据单位时间内查出故障的数量决定是否停止测试。</w:t>
      </w:r>
    </w:p>
    <w:p w:rsidR="00390AFD" w:rsidRPr="004E64EF" w:rsidRDefault="00CE4431" w:rsidP="00390AFD">
      <w:pPr>
        <w:snapToGrid w:val="0"/>
        <w:spacing w:beforeLines="50" w:afterLines="50"/>
        <w:rPr>
          <w:rFonts w:ascii="宋体" w:eastAsia="宋体" w:hAnsi="宋体"/>
          <w:bCs/>
          <w:sz w:val="16"/>
          <w:szCs w:val="16"/>
        </w:rPr>
      </w:pPr>
      <w:r w:rsidRPr="00B258DC">
        <w:rPr>
          <w:rFonts w:ascii="宋体" w:eastAsia="宋体" w:hAnsi="宋体" w:hint="eastAsia"/>
          <w:b/>
          <w:bCs/>
          <w:sz w:val="15"/>
          <w:szCs w:val="15"/>
        </w:rPr>
        <w:t>11、榨汁机</w:t>
      </w:r>
      <w:r w:rsidR="00390AFD" w:rsidRPr="00B258DC">
        <w:rPr>
          <w:rFonts w:ascii="宋体" w:eastAsia="宋体" w:hAnsi="宋体"/>
          <w:bCs/>
          <w:sz w:val="15"/>
          <w:szCs w:val="15"/>
        </w:rPr>
        <w:t>1</w:t>
      </w:r>
      <w:r w:rsidR="00390AFD" w:rsidRPr="00B258DC">
        <w:rPr>
          <w:rFonts w:ascii="宋体" w:eastAsia="宋体" w:hAnsi="宋体" w:hint="eastAsia"/>
          <w:bCs/>
          <w:sz w:val="15"/>
          <w:szCs w:val="15"/>
        </w:rPr>
        <w:t>、 榨汁机可以榨汁的水果</w:t>
      </w:r>
      <w:r w:rsidR="00390AFD" w:rsidRPr="00B258DC">
        <w:rPr>
          <w:rFonts w:ascii="宋体" w:eastAsia="宋体" w:hAnsi="宋体"/>
          <w:bCs/>
          <w:sz w:val="15"/>
          <w:szCs w:val="15"/>
        </w:rPr>
        <w:t>/</w:t>
      </w:r>
      <w:r w:rsidR="00390AFD" w:rsidRPr="00B258DC">
        <w:rPr>
          <w:rFonts w:ascii="宋体" w:eastAsia="宋体" w:hAnsi="宋体" w:hint="eastAsia"/>
          <w:bCs/>
          <w:sz w:val="15"/>
          <w:szCs w:val="15"/>
        </w:rPr>
        <w:t>蔬菜等被榨产品类型2榨汁机的工作效率3榨汁后得到的榨汁的效果4榨汁机的额定功率</w:t>
      </w:r>
      <w:r w:rsidR="00390AFD" w:rsidRPr="00B258DC">
        <w:rPr>
          <w:rFonts w:ascii="宋体" w:eastAsia="宋体" w:hAnsi="宋体"/>
          <w:bCs/>
          <w:sz w:val="15"/>
          <w:szCs w:val="15"/>
        </w:rPr>
        <w:t>/</w:t>
      </w:r>
      <w:r w:rsidR="00390AFD" w:rsidRPr="00B258DC">
        <w:rPr>
          <w:rFonts w:ascii="宋体" w:eastAsia="宋体" w:hAnsi="宋体" w:hint="eastAsia"/>
          <w:bCs/>
          <w:sz w:val="15"/>
          <w:szCs w:val="15"/>
        </w:rPr>
        <w:t>刀片的旋转速度5榨汁机的破坏性测试，比如放入一些坚硬的被榨对象6榨汁机的易用性7榨汁机的可维护性，比如，榨汁机是否方便清洗8榨汁机的使用寿命，包括每种具体的刀片的使用寿命和整机的使用寿命9榨汁机的容量测试10榨汁机的噪声11榨汁机的耗电量12榨汁机的使用安全性测试13在电压过高或过低的状态能否正常使用榨汁机</w:t>
      </w:r>
      <w:r w:rsidR="004E64EF" w:rsidRPr="004E64EF">
        <w:rPr>
          <w:rFonts w:ascii="宋体" w:eastAsia="宋体" w:hAnsi="宋体"/>
          <w:bCs/>
          <w:sz w:val="16"/>
          <w:szCs w:val="16"/>
        </w:rPr>
        <w:drawing>
          <wp:inline distT="0" distB="0" distL="0" distR="0">
            <wp:extent cx="1738188" cy="1908313"/>
            <wp:effectExtent l="19050" t="0" r="0" b="0"/>
            <wp:docPr id="14" name="图片 1"/>
            <wp:cNvGraphicFramePr/>
            <a:graphic xmlns:a="http://schemas.openxmlformats.org/drawingml/2006/main">
              <a:graphicData uri="http://schemas.openxmlformats.org/drawingml/2006/picture">
                <pic:pic xmlns:pic="http://schemas.openxmlformats.org/drawingml/2006/picture">
                  <pic:nvPicPr>
                    <pic:cNvPr id="10244" name="Picture 2"/>
                    <pic:cNvPicPr>
                      <a:picLocks noChangeAspect="1" noChangeArrowheads="1"/>
                    </pic:cNvPicPr>
                  </pic:nvPicPr>
                  <pic:blipFill>
                    <a:blip r:embed="rId34" cstate="print"/>
                    <a:srcRect/>
                    <a:stretch>
                      <a:fillRect/>
                    </a:stretch>
                  </pic:blipFill>
                  <pic:spPr bwMode="auto">
                    <a:xfrm>
                      <a:off x="0" y="0"/>
                      <a:ext cx="1750817" cy="1922179"/>
                    </a:xfrm>
                    <a:prstGeom prst="rect">
                      <a:avLst/>
                    </a:prstGeom>
                    <a:noFill/>
                    <a:ln w="9525">
                      <a:noFill/>
                      <a:miter lim="800000"/>
                      <a:headEnd/>
                      <a:tailEnd/>
                    </a:ln>
                  </pic:spPr>
                </pic:pic>
              </a:graphicData>
            </a:graphic>
          </wp:inline>
        </w:drawing>
      </w:r>
    </w:p>
    <w:p w:rsidR="00390AFD" w:rsidRDefault="00133EC2" w:rsidP="00390AFD">
      <w:pPr>
        <w:snapToGrid w:val="0"/>
        <w:spacing w:beforeLines="50" w:afterLines="50"/>
        <w:rPr>
          <w:rFonts w:ascii="宋体" w:eastAsia="宋体" w:hAnsi="宋体" w:hint="eastAsia"/>
          <w:bCs/>
          <w:sz w:val="16"/>
          <w:szCs w:val="16"/>
        </w:rPr>
      </w:pPr>
      <w:r w:rsidRPr="00133EC2">
        <w:rPr>
          <w:rFonts w:ascii="宋体" w:eastAsia="宋体" w:hAnsi="宋体"/>
          <w:bCs/>
          <w:sz w:val="16"/>
          <w:szCs w:val="16"/>
        </w:rPr>
        <w:drawing>
          <wp:inline distT="0" distB="0" distL="0" distR="0">
            <wp:extent cx="1674578" cy="962108"/>
            <wp:effectExtent l="19050" t="0" r="1822" b="0"/>
            <wp:docPr id="17" name="图片 2"/>
            <wp:cNvGraphicFramePr/>
            <a:graphic xmlns:a="http://schemas.openxmlformats.org/drawingml/2006/main">
              <a:graphicData uri="http://schemas.openxmlformats.org/drawingml/2006/picture">
                <pic:pic xmlns:pic="http://schemas.openxmlformats.org/drawingml/2006/picture">
                  <pic:nvPicPr>
                    <pic:cNvPr id="11267" name="Picture 2"/>
                    <pic:cNvPicPr>
                      <a:picLocks noChangeAspect="1" noChangeArrowheads="1"/>
                    </pic:cNvPicPr>
                  </pic:nvPicPr>
                  <pic:blipFill>
                    <a:blip r:embed="rId35" cstate="print"/>
                    <a:srcRect/>
                    <a:stretch>
                      <a:fillRect/>
                    </a:stretch>
                  </pic:blipFill>
                  <pic:spPr bwMode="auto">
                    <a:xfrm>
                      <a:off x="0" y="0"/>
                      <a:ext cx="1685303" cy="968270"/>
                    </a:xfrm>
                    <a:prstGeom prst="rect">
                      <a:avLst/>
                    </a:prstGeom>
                    <a:noFill/>
                    <a:ln w="9525">
                      <a:noFill/>
                      <a:miter lim="800000"/>
                      <a:headEnd/>
                      <a:tailEnd/>
                    </a:ln>
                  </pic:spPr>
                </pic:pic>
              </a:graphicData>
            </a:graphic>
          </wp:inline>
        </w:drawing>
      </w:r>
    </w:p>
    <w:p w:rsidR="004B7220" w:rsidRPr="004B7220" w:rsidRDefault="004B7220" w:rsidP="004B7220">
      <w:pPr>
        <w:pStyle w:val="a7"/>
        <w:snapToGrid w:val="0"/>
        <w:rPr>
          <w:rFonts w:ascii="Arial" w:hAnsi="Arial" w:cs="Arial"/>
          <w:color w:val="333333"/>
          <w:sz w:val="16"/>
          <w:szCs w:val="16"/>
        </w:rPr>
      </w:pPr>
      <w:r>
        <w:rPr>
          <w:rStyle w:val="a9"/>
          <w:rFonts w:ascii="Arial" w:hAnsi="Arial" w:cs="Arial" w:hint="eastAsia"/>
          <w:color w:val="333333"/>
          <w:sz w:val="16"/>
          <w:szCs w:val="16"/>
        </w:rPr>
        <w:t>WEB</w:t>
      </w:r>
      <w:r>
        <w:rPr>
          <w:rStyle w:val="a9"/>
          <w:rFonts w:ascii="Arial" w:hAnsi="Arial" w:cs="Arial" w:hint="eastAsia"/>
          <w:color w:val="333333"/>
          <w:sz w:val="16"/>
          <w:szCs w:val="16"/>
        </w:rPr>
        <w:t>测试</w:t>
      </w:r>
      <w:r w:rsidR="00853070">
        <w:rPr>
          <w:rStyle w:val="a9"/>
          <w:rFonts w:ascii="Arial" w:hAnsi="Arial" w:cs="Arial" w:hint="eastAsia"/>
          <w:color w:val="333333"/>
          <w:sz w:val="16"/>
          <w:szCs w:val="16"/>
        </w:rPr>
        <w:t xml:space="preserve"> </w:t>
      </w:r>
      <w:r w:rsidRPr="004B7220">
        <w:rPr>
          <w:rStyle w:val="a9"/>
          <w:rFonts w:ascii="Arial" w:hAnsi="Arial" w:cs="Arial"/>
          <w:color w:val="333333"/>
          <w:sz w:val="16"/>
          <w:szCs w:val="16"/>
        </w:rPr>
        <w:t>一、功能</w:t>
      </w:r>
      <w:r w:rsidRPr="004B7220">
        <w:rPr>
          <w:rStyle w:val="a9"/>
          <w:rFonts w:ascii="Arial" w:hAnsi="Arial" w:cs="Arial"/>
          <w:color w:val="333333"/>
          <w:sz w:val="16"/>
          <w:szCs w:val="16"/>
          <w:u w:val="single"/>
        </w:rPr>
        <w:t>测试</w:t>
      </w:r>
    </w:p>
    <w:p w:rsidR="004B7220" w:rsidRPr="004B7220" w:rsidRDefault="004B7220" w:rsidP="004B7220">
      <w:pPr>
        <w:pStyle w:val="a7"/>
        <w:snapToGrid w:val="0"/>
        <w:rPr>
          <w:rFonts w:ascii="Arial" w:hAnsi="Arial" w:cs="Arial"/>
          <w:color w:val="333333"/>
          <w:sz w:val="16"/>
          <w:szCs w:val="16"/>
        </w:rPr>
      </w:pPr>
      <w:r w:rsidRPr="004B7220">
        <w:rPr>
          <w:rStyle w:val="a9"/>
          <w:rFonts w:ascii="Arial" w:hAnsi="Arial" w:cs="Arial"/>
          <w:color w:val="333333"/>
          <w:sz w:val="16"/>
          <w:szCs w:val="16"/>
        </w:rPr>
        <w:t>1</w:t>
      </w:r>
      <w:r w:rsidRPr="004B7220">
        <w:rPr>
          <w:rStyle w:val="a9"/>
          <w:rFonts w:ascii="Arial" w:hAnsi="Arial" w:cs="Arial"/>
          <w:color w:val="333333"/>
          <w:sz w:val="16"/>
          <w:szCs w:val="16"/>
        </w:rPr>
        <w:t>、链接</w:t>
      </w:r>
      <w:r w:rsidRPr="004B7220">
        <w:rPr>
          <w:rStyle w:val="a9"/>
          <w:rFonts w:ascii="Arial" w:hAnsi="Arial" w:cs="Arial"/>
          <w:color w:val="333333"/>
          <w:sz w:val="16"/>
          <w:szCs w:val="16"/>
          <w:u w:val="single"/>
        </w:rPr>
        <w:t>测试</w:t>
      </w:r>
    </w:p>
    <w:p w:rsidR="004B7220" w:rsidRPr="004B7220" w:rsidRDefault="004B7220" w:rsidP="004B7220">
      <w:pPr>
        <w:pStyle w:val="a7"/>
        <w:snapToGrid w:val="0"/>
        <w:rPr>
          <w:rFonts w:ascii="Arial" w:hAnsi="Arial" w:cs="Arial"/>
          <w:color w:val="333333"/>
          <w:sz w:val="16"/>
          <w:szCs w:val="16"/>
        </w:rPr>
      </w:pPr>
      <w:r w:rsidRPr="004B7220">
        <w:rPr>
          <w:rFonts w:ascii="Arial" w:hAnsi="Arial" w:cs="Arial"/>
          <w:color w:val="333333"/>
          <w:sz w:val="16"/>
          <w:szCs w:val="16"/>
        </w:rPr>
        <w:t>链接是</w:t>
      </w:r>
      <w:r w:rsidRPr="004B7220">
        <w:rPr>
          <w:rFonts w:ascii="Arial" w:hAnsi="Arial" w:cs="Arial"/>
          <w:color w:val="333333"/>
          <w:sz w:val="16"/>
          <w:szCs w:val="16"/>
          <w:u w:val="single"/>
        </w:rPr>
        <w:t>Web</w:t>
      </w:r>
      <w:r w:rsidRPr="004B7220">
        <w:rPr>
          <w:rFonts w:ascii="Arial" w:hAnsi="Arial" w:cs="Arial"/>
          <w:color w:val="333333"/>
          <w:sz w:val="16"/>
          <w:szCs w:val="16"/>
        </w:rPr>
        <w:t>应用系统的一个主要特征，它是在页面之间切换和指导用户去一些不知道地址的页面的主要手段。链接</w:t>
      </w:r>
      <w:r w:rsidRPr="004B7220">
        <w:rPr>
          <w:rFonts w:ascii="Arial" w:hAnsi="Arial" w:cs="Arial"/>
          <w:color w:val="333333"/>
          <w:sz w:val="16"/>
          <w:szCs w:val="16"/>
          <w:u w:val="single"/>
        </w:rPr>
        <w:t>测试</w:t>
      </w:r>
      <w:r w:rsidRPr="004B7220">
        <w:rPr>
          <w:rFonts w:ascii="Arial" w:hAnsi="Arial" w:cs="Arial"/>
          <w:color w:val="333333"/>
          <w:sz w:val="16"/>
          <w:szCs w:val="16"/>
        </w:rPr>
        <w:t>可分为三个方面。首先，</w:t>
      </w:r>
      <w:r w:rsidRPr="004B7220">
        <w:rPr>
          <w:rFonts w:ascii="Arial" w:hAnsi="Arial" w:cs="Arial"/>
          <w:color w:val="333333"/>
          <w:sz w:val="16"/>
          <w:szCs w:val="16"/>
          <w:u w:val="single"/>
        </w:rPr>
        <w:t>测试</w:t>
      </w:r>
      <w:r w:rsidRPr="004B7220">
        <w:rPr>
          <w:rFonts w:ascii="Arial" w:hAnsi="Arial" w:cs="Arial"/>
          <w:color w:val="333333"/>
          <w:sz w:val="16"/>
          <w:szCs w:val="16"/>
        </w:rPr>
        <w:t>所有链接是否按指示的那样确实链接到了该链接的页面；其次，</w:t>
      </w:r>
      <w:r w:rsidRPr="004B7220">
        <w:rPr>
          <w:rFonts w:ascii="Arial" w:hAnsi="Arial" w:cs="Arial"/>
          <w:color w:val="333333"/>
          <w:sz w:val="16"/>
          <w:szCs w:val="16"/>
          <w:u w:val="single"/>
        </w:rPr>
        <w:t>测试</w:t>
      </w:r>
      <w:r w:rsidRPr="004B7220">
        <w:rPr>
          <w:rFonts w:ascii="Arial" w:hAnsi="Arial" w:cs="Arial"/>
          <w:color w:val="333333"/>
          <w:sz w:val="16"/>
          <w:szCs w:val="16"/>
        </w:rPr>
        <w:t>所链接的页面是否存在；最后，保证</w:t>
      </w:r>
      <w:r w:rsidRPr="004B7220">
        <w:rPr>
          <w:rFonts w:ascii="Arial" w:hAnsi="Arial" w:cs="Arial"/>
          <w:color w:val="333333"/>
          <w:sz w:val="16"/>
          <w:szCs w:val="16"/>
          <w:u w:val="single"/>
        </w:rPr>
        <w:t>Web</w:t>
      </w:r>
      <w:r w:rsidRPr="004B7220">
        <w:rPr>
          <w:rFonts w:ascii="Arial" w:hAnsi="Arial" w:cs="Arial"/>
          <w:color w:val="333333"/>
          <w:sz w:val="16"/>
          <w:szCs w:val="16"/>
        </w:rPr>
        <w:t>应用系统上没有孤立的页面，所谓孤立页面是指没有链接指向该页面，只有知道正确的</w:t>
      </w:r>
      <w:r w:rsidRPr="004B7220">
        <w:rPr>
          <w:rFonts w:ascii="Arial" w:hAnsi="Arial" w:cs="Arial"/>
          <w:color w:val="333333"/>
          <w:sz w:val="16"/>
          <w:szCs w:val="16"/>
        </w:rPr>
        <w:t>URL</w:t>
      </w:r>
      <w:r w:rsidRPr="004B7220">
        <w:rPr>
          <w:rFonts w:ascii="Arial" w:hAnsi="Arial" w:cs="Arial"/>
          <w:color w:val="333333"/>
          <w:sz w:val="16"/>
          <w:szCs w:val="16"/>
        </w:rPr>
        <w:t>地址才能访问。链接</w:t>
      </w:r>
      <w:r w:rsidRPr="004B7220">
        <w:rPr>
          <w:rFonts w:ascii="Arial" w:hAnsi="Arial" w:cs="Arial"/>
          <w:color w:val="333333"/>
          <w:sz w:val="16"/>
          <w:szCs w:val="16"/>
          <w:u w:val="single"/>
        </w:rPr>
        <w:t>测试</w:t>
      </w:r>
      <w:r w:rsidRPr="004B7220">
        <w:rPr>
          <w:rFonts w:ascii="Arial" w:hAnsi="Arial" w:cs="Arial"/>
          <w:color w:val="333333"/>
          <w:sz w:val="16"/>
          <w:szCs w:val="16"/>
        </w:rPr>
        <w:t>可以自动进行，现在已经有许多工具可以采用。链接</w:t>
      </w:r>
      <w:r w:rsidRPr="004B7220">
        <w:rPr>
          <w:rFonts w:ascii="Arial" w:hAnsi="Arial" w:cs="Arial"/>
          <w:color w:val="333333"/>
          <w:sz w:val="16"/>
          <w:szCs w:val="16"/>
          <w:u w:val="single"/>
        </w:rPr>
        <w:t>测试</w:t>
      </w:r>
      <w:r w:rsidRPr="004B7220">
        <w:rPr>
          <w:rFonts w:ascii="Arial" w:hAnsi="Arial" w:cs="Arial"/>
          <w:color w:val="333333"/>
          <w:sz w:val="16"/>
          <w:szCs w:val="16"/>
        </w:rPr>
        <w:t>必须在集成</w:t>
      </w:r>
      <w:r w:rsidRPr="004B7220">
        <w:rPr>
          <w:rFonts w:ascii="Arial" w:hAnsi="Arial" w:cs="Arial"/>
          <w:color w:val="333333"/>
          <w:sz w:val="16"/>
          <w:szCs w:val="16"/>
          <w:u w:val="single"/>
        </w:rPr>
        <w:t>测试</w:t>
      </w:r>
      <w:r w:rsidRPr="004B7220">
        <w:rPr>
          <w:rFonts w:ascii="Arial" w:hAnsi="Arial" w:cs="Arial"/>
          <w:color w:val="333333"/>
          <w:sz w:val="16"/>
          <w:szCs w:val="16"/>
        </w:rPr>
        <w:t>阶段完成，也就是说，在整个</w:t>
      </w:r>
      <w:r w:rsidRPr="004B7220">
        <w:rPr>
          <w:rFonts w:ascii="Arial" w:hAnsi="Arial" w:cs="Arial"/>
          <w:color w:val="333333"/>
          <w:sz w:val="16"/>
          <w:szCs w:val="16"/>
          <w:u w:val="single"/>
        </w:rPr>
        <w:t>Web</w:t>
      </w:r>
      <w:r w:rsidRPr="004B7220">
        <w:rPr>
          <w:rFonts w:ascii="Arial" w:hAnsi="Arial" w:cs="Arial"/>
          <w:color w:val="333333"/>
          <w:sz w:val="16"/>
          <w:szCs w:val="16"/>
        </w:rPr>
        <w:t>应用系统的所有页面开发完成之后进行链接</w:t>
      </w:r>
      <w:r w:rsidRPr="004B7220">
        <w:rPr>
          <w:rFonts w:ascii="Arial" w:hAnsi="Arial" w:cs="Arial"/>
          <w:color w:val="333333"/>
          <w:sz w:val="16"/>
          <w:szCs w:val="16"/>
          <w:u w:val="single"/>
        </w:rPr>
        <w:t>测试</w:t>
      </w:r>
      <w:r w:rsidRPr="004B7220">
        <w:rPr>
          <w:rFonts w:ascii="Arial" w:hAnsi="Arial" w:cs="Arial"/>
          <w:color w:val="333333"/>
          <w:sz w:val="16"/>
          <w:szCs w:val="16"/>
        </w:rPr>
        <w:t>。</w:t>
      </w:r>
    </w:p>
    <w:p w:rsidR="004B7220" w:rsidRPr="004B7220" w:rsidRDefault="004B7220" w:rsidP="004B7220">
      <w:pPr>
        <w:pStyle w:val="a7"/>
        <w:snapToGrid w:val="0"/>
        <w:rPr>
          <w:rFonts w:ascii="Arial" w:hAnsi="Arial" w:cs="Arial"/>
          <w:color w:val="333333"/>
          <w:sz w:val="16"/>
          <w:szCs w:val="16"/>
        </w:rPr>
      </w:pPr>
      <w:r w:rsidRPr="004B7220">
        <w:rPr>
          <w:rStyle w:val="a9"/>
          <w:rFonts w:ascii="Arial" w:hAnsi="Arial" w:cs="Arial"/>
          <w:color w:val="333333"/>
          <w:sz w:val="16"/>
          <w:szCs w:val="16"/>
        </w:rPr>
        <w:t>2</w:t>
      </w:r>
      <w:r w:rsidRPr="004B7220">
        <w:rPr>
          <w:rStyle w:val="a9"/>
          <w:rFonts w:ascii="Arial" w:hAnsi="Arial" w:cs="Arial"/>
          <w:color w:val="333333"/>
          <w:sz w:val="16"/>
          <w:szCs w:val="16"/>
        </w:rPr>
        <w:t>、表单</w:t>
      </w:r>
      <w:r w:rsidRPr="004B7220">
        <w:rPr>
          <w:rStyle w:val="a9"/>
          <w:rFonts w:ascii="Arial" w:hAnsi="Arial" w:cs="Arial"/>
          <w:color w:val="333333"/>
          <w:sz w:val="16"/>
          <w:szCs w:val="16"/>
          <w:u w:val="single"/>
        </w:rPr>
        <w:t>测试</w:t>
      </w:r>
    </w:p>
    <w:p w:rsidR="004B7220" w:rsidRPr="004B7220" w:rsidRDefault="004B7220" w:rsidP="00CA3C8B">
      <w:pPr>
        <w:pStyle w:val="a7"/>
        <w:snapToGrid w:val="0"/>
        <w:rPr>
          <w:rFonts w:ascii="Arial" w:hAnsi="Arial" w:cs="Arial"/>
          <w:color w:val="333333"/>
          <w:sz w:val="16"/>
          <w:szCs w:val="16"/>
        </w:rPr>
      </w:pPr>
      <w:r w:rsidRPr="004B7220">
        <w:rPr>
          <w:rFonts w:ascii="Arial" w:hAnsi="Arial" w:cs="Arial"/>
          <w:color w:val="333333"/>
          <w:sz w:val="16"/>
          <w:szCs w:val="16"/>
        </w:rPr>
        <w:t>当用户给</w:t>
      </w:r>
      <w:r w:rsidRPr="004B7220">
        <w:rPr>
          <w:rFonts w:ascii="Arial" w:hAnsi="Arial" w:cs="Arial"/>
          <w:color w:val="333333"/>
          <w:sz w:val="16"/>
          <w:szCs w:val="16"/>
          <w:u w:val="single"/>
        </w:rPr>
        <w:t>Web</w:t>
      </w:r>
      <w:r w:rsidRPr="004B7220">
        <w:rPr>
          <w:rFonts w:ascii="Arial" w:hAnsi="Arial" w:cs="Arial"/>
          <w:color w:val="333333"/>
          <w:sz w:val="16"/>
          <w:szCs w:val="16"/>
        </w:rPr>
        <w:t>应用系统管理员提交信息时，就需要使用表单操作，例如</w:t>
      </w:r>
      <w:r w:rsidRPr="004B7220">
        <w:rPr>
          <w:rFonts w:ascii="Arial" w:hAnsi="Arial" w:cs="Arial"/>
          <w:color w:val="333333"/>
          <w:sz w:val="16"/>
          <w:szCs w:val="16"/>
        </w:rPr>
        <w:lastRenderedPageBreak/>
        <w:t>用户注册、登陆、信息提交等。在这种情况下，我们必须</w:t>
      </w:r>
      <w:r w:rsidRPr="004B7220">
        <w:rPr>
          <w:rFonts w:ascii="Arial" w:hAnsi="Arial" w:cs="Arial"/>
          <w:color w:val="333333"/>
          <w:sz w:val="16"/>
          <w:szCs w:val="16"/>
          <w:u w:val="single"/>
        </w:rPr>
        <w:t>测试</w:t>
      </w:r>
      <w:r w:rsidRPr="004B7220">
        <w:rPr>
          <w:rFonts w:ascii="Arial" w:hAnsi="Arial" w:cs="Arial"/>
          <w:color w:val="333333"/>
          <w:sz w:val="16"/>
          <w:szCs w:val="16"/>
        </w:rPr>
        <w:t>提交操作的完整性，以校验提交给服务器的信息的正确性。例如：用户填写的出生日期与职业是否恰当，填写的所属省份与所在城市是否匹配等。如果使用了默认值，还要检验默认值的正确性。如果表单只能接受指定的某些值，则也要进行</w:t>
      </w:r>
      <w:r w:rsidRPr="004B7220">
        <w:rPr>
          <w:rFonts w:ascii="Arial" w:hAnsi="Arial" w:cs="Arial"/>
          <w:color w:val="333333"/>
          <w:sz w:val="16"/>
          <w:szCs w:val="16"/>
          <w:u w:val="single"/>
        </w:rPr>
        <w:t>测试</w:t>
      </w:r>
      <w:r w:rsidRPr="004B7220">
        <w:rPr>
          <w:rFonts w:ascii="Arial" w:hAnsi="Arial" w:cs="Arial"/>
          <w:color w:val="333333"/>
          <w:sz w:val="16"/>
          <w:szCs w:val="16"/>
        </w:rPr>
        <w:t>。例如：只能接受某些字符，</w:t>
      </w:r>
      <w:r w:rsidRPr="004B7220">
        <w:rPr>
          <w:rFonts w:ascii="Arial" w:hAnsi="Arial" w:cs="Arial"/>
          <w:color w:val="333333"/>
          <w:sz w:val="16"/>
          <w:szCs w:val="16"/>
          <w:u w:val="single"/>
        </w:rPr>
        <w:t>测试</w:t>
      </w:r>
      <w:r w:rsidRPr="004B7220">
        <w:rPr>
          <w:rFonts w:ascii="Arial" w:hAnsi="Arial" w:cs="Arial"/>
          <w:color w:val="333333"/>
          <w:sz w:val="16"/>
          <w:szCs w:val="16"/>
        </w:rPr>
        <w:t>时可以跳过这些字符，看系统是否会报错。</w:t>
      </w:r>
      <w:r w:rsidR="00CA3C8B" w:rsidRPr="00CA3C8B">
        <w:rPr>
          <w:rFonts w:ascii="Arial" w:hAnsi="Arial" w:cs="Arial" w:hint="eastAsia"/>
          <w:b/>
          <w:color w:val="333333"/>
          <w:sz w:val="16"/>
          <w:szCs w:val="16"/>
        </w:rPr>
        <w:t xml:space="preserve">3 </w:t>
      </w:r>
      <w:r w:rsidR="00CA3C8B" w:rsidRPr="00CA3C8B">
        <w:rPr>
          <w:rFonts w:ascii="Arial" w:hAnsi="Arial" w:cs="Arial" w:hint="eastAsia"/>
          <w:b/>
          <w:color w:val="333333"/>
          <w:sz w:val="16"/>
          <w:szCs w:val="16"/>
        </w:rPr>
        <w:t>、</w:t>
      </w:r>
      <w:r w:rsidR="008C67F4" w:rsidRPr="00CA3C8B">
        <w:rPr>
          <w:rFonts w:ascii="Arial" w:hAnsi="Arial" w:cs="Arial" w:hint="eastAsia"/>
          <w:b/>
          <w:color w:val="333333"/>
          <w:sz w:val="16"/>
          <w:szCs w:val="16"/>
        </w:rPr>
        <w:t>Cookies</w:t>
      </w:r>
      <w:r w:rsidR="008C67F4" w:rsidRPr="00CA3C8B">
        <w:rPr>
          <w:rFonts w:ascii="Arial" w:hAnsi="Arial" w:cs="Arial" w:hint="eastAsia"/>
          <w:b/>
          <w:color w:val="333333"/>
          <w:sz w:val="16"/>
          <w:szCs w:val="16"/>
        </w:rPr>
        <w:t>测试</w:t>
      </w:r>
      <w:r w:rsidR="00CA3C8B" w:rsidRPr="00CA3C8B">
        <w:rPr>
          <w:rFonts w:ascii="Arial" w:hAnsi="Arial" w:cs="Arial" w:hint="eastAsia"/>
          <w:b/>
          <w:color w:val="333333"/>
          <w:sz w:val="16"/>
          <w:szCs w:val="16"/>
        </w:rPr>
        <w:t>4</w:t>
      </w:r>
      <w:r w:rsidR="00CA3C8B" w:rsidRPr="00CA3C8B">
        <w:rPr>
          <w:rFonts w:ascii="Arial" w:hAnsi="Arial" w:cs="Arial" w:hint="eastAsia"/>
          <w:b/>
          <w:color w:val="333333"/>
          <w:sz w:val="16"/>
          <w:szCs w:val="16"/>
        </w:rPr>
        <w:t>、</w:t>
      </w:r>
      <w:r w:rsidR="008C67F4" w:rsidRPr="00CA3C8B">
        <w:rPr>
          <w:rFonts w:ascii="Arial" w:hAnsi="Arial" w:cs="Arial" w:hint="eastAsia"/>
          <w:b/>
          <w:color w:val="333333"/>
          <w:sz w:val="16"/>
          <w:szCs w:val="16"/>
        </w:rPr>
        <w:t>设计语言测试</w:t>
      </w:r>
      <w:r w:rsidR="00CA3C8B" w:rsidRPr="00CA3C8B">
        <w:rPr>
          <w:rStyle w:val="a9"/>
          <w:rFonts w:ascii="Arial" w:hAnsi="Arial" w:cs="Arial" w:hint="eastAsia"/>
          <w:b w:val="0"/>
          <w:color w:val="333333"/>
          <w:sz w:val="16"/>
          <w:szCs w:val="16"/>
        </w:rPr>
        <w:t>5</w:t>
      </w:r>
      <w:r w:rsidR="00CA3C8B">
        <w:rPr>
          <w:rStyle w:val="a9"/>
          <w:rFonts w:ascii="Arial" w:hAnsi="Arial" w:cs="Arial" w:hint="eastAsia"/>
          <w:color w:val="333333"/>
          <w:sz w:val="16"/>
          <w:szCs w:val="16"/>
        </w:rPr>
        <w:t>、</w:t>
      </w:r>
      <w:r w:rsidRPr="004B7220">
        <w:rPr>
          <w:rStyle w:val="a9"/>
          <w:rFonts w:ascii="Arial" w:hAnsi="Arial" w:cs="Arial"/>
          <w:color w:val="333333"/>
          <w:sz w:val="16"/>
          <w:szCs w:val="16"/>
        </w:rPr>
        <w:t>数据库</w:t>
      </w:r>
      <w:r w:rsidRPr="004B7220">
        <w:rPr>
          <w:rStyle w:val="a9"/>
          <w:rFonts w:ascii="Arial" w:hAnsi="Arial" w:cs="Arial"/>
          <w:color w:val="333333"/>
          <w:sz w:val="16"/>
          <w:szCs w:val="16"/>
          <w:u w:val="single"/>
        </w:rPr>
        <w:t>测试</w:t>
      </w:r>
    </w:p>
    <w:p w:rsidR="004B7220" w:rsidRPr="004B7220" w:rsidRDefault="004B7220" w:rsidP="004B7220">
      <w:pPr>
        <w:pStyle w:val="a7"/>
        <w:snapToGrid w:val="0"/>
        <w:rPr>
          <w:rFonts w:ascii="Arial" w:hAnsi="Arial" w:cs="Arial"/>
          <w:color w:val="333333"/>
          <w:sz w:val="16"/>
          <w:szCs w:val="16"/>
        </w:rPr>
      </w:pPr>
      <w:r w:rsidRPr="004B7220">
        <w:rPr>
          <w:rStyle w:val="a9"/>
          <w:rFonts w:ascii="Arial" w:hAnsi="Arial" w:cs="Arial"/>
          <w:color w:val="333333"/>
          <w:sz w:val="16"/>
          <w:szCs w:val="16"/>
        </w:rPr>
        <w:t>二、性能</w:t>
      </w:r>
      <w:r w:rsidRPr="004B7220">
        <w:rPr>
          <w:rStyle w:val="a9"/>
          <w:rFonts w:ascii="Arial" w:hAnsi="Arial" w:cs="Arial"/>
          <w:color w:val="333333"/>
          <w:sz w:val="16"/>
          <w:szCs w:val="16"/>
          <w:u w:val="single"/>
        </w:rPr>
        <w:t>测试</w:t>
      </w:r>
    </w:p>
    <w:p w:rsidR="004B7220" w:rsidRPr="004B7220" w:rsidRDefault="00A244F6" w:rsidP="004B7220">
      <w:pPr>
        <w:pStyle w:val="a7"/>
        <w:snapToGrid w:val="0"/>
        <w:rPr>
          <w:rFonts w:ascii="Arial" w:hAnsi="Arial" w:cs="Arial"/>
          <w:color w:val="333333"/>
          <w:sz w:val="16"/>
          <w:szCs w:val="16"/>
        </w:rPr>
      </w:pPr>
      <w:r w:rsidRPr="00A244F6">
        <w:rPr>
          <w:rFonts w:ascii="Arial" w:hAnsi="Arial" w:cs="Arial" w:hint="eastAsia"/>
          <w:b/>
          <w:color w:val="333333"/>
          <w:sz w:val="16"/>
          <w:szCs w:val="16"/>
        </w:rPr>
        <w:t>1</w:t>
      </w:r>
      <w:r w:rsidRPr="00A244F6">
        <w:rPr>
          <w:rFonts w:ascii="Arial" w:hAnsi="Arial" w:cs="Arial" w:hint="eastAsia"/>
          <w:b/>
          <w:color w:val="333333"/>
          <w:sz w:val="16"/>
          <w:szCs w:val="16"/>
        </w:rPr>
        <w:t>、连接速度测试</w:t>
      </w:r>
      <w:r w:rsidR="004B7220" w:rsidRPr="004B7220">
        <w:rPr>
          <w:rFonts w:ascii="Arial" w:hAnsi="Arial" w:cs="Arial"/>
          <w:color w:val="333333"/>
          <w:sz w:val="16"/>
          <w:szCs w:val="16"/>
        </w:rPr>
        <w:t>用户连接到</w:t>
      </w:r>
      <w:r w:rsidR="004B7220" w:rsidRPr="004B7220">
        <w:rPr>
          <w:rFonts w:ascii="Arial" w:hAnsi="Arial" w:cs="Arial"/>
          <w:color w:val="333333"/>
          <w:sz w:val="16"/>
          <w:szCs w:val="16"/>
          <w:u w:val="single"/>
        </w:rPr>
        <w:t>Web</w:t>
      </w:r>
      <w:r w:rsidR="004B7220" w:rsidRPr="004B7220">
        <w:rPr>
          <w:rFonts w:ascii="Arial" w:hAnsi="Arial" w:cs="Arial"/>
          <w:color w:val="333333"/>
          <w:sz w:val="16"/>
          <w:szCs w:val="16"/>
        </w:rPr>
        <w:t>应用系统的速度根据上网方式的变化而变化，他们或许是电话拨号，或是宽带上网。当下载一个程序时，用户可以等较长的时间，但如果仅仅访问一个页面就不会这样。如果</w:t>
      </w:r>
      <w:r w:rsidR="004B7220" w:rsidRPr="004B7220">
        <w:rPr>
          <w:rFonts w:ascii="Arial" w:hAnsi="Arial" w:cs="Arial"/>
          <w:color w:val="333333"/>
          <w:sz w:val="16"/>
          <w:szCs w:val="16"/>
          <w:u w:val="single"/>
        </w:rPr>
        <w:t>Web</w:t>
      </w:r>
      <w:r w:rsidR="004B7220" w:rsidRPr="004B7220">
        <w:rPr>
          <w:rFonts w:ascii="Arial" w:hAnsi="Arial" w:cs="Arial"/>
          <w:color w:val="333333"/>
          <w:sz w:val="16"/>
          <w:szCs w:val="16"/>
        </w:rPr>
        <w:t>系统响应时间太长（例如超过</w:t>
      </w:r>
      <w:r w:rsidR="004B7220" w:rsidRPr="004B7220">
        <w:rPr>
          <w:rFonts w:ascii="Arial" w:hAnsi="Arial" w:cs="Arial"/>
          <w:color w:val="333333"/>
          <w:sz w:val="16"/>
          <w:szCs w:val="16"/>
        </w:rPr>
        <w:t>5</w:t>
      </w:r>
      <w:r w:rsidR="004B7220" w:rsidRPr="004B7220">
        <w:rPr>
          <w:rFonts w:ascii="Arial" w:hAnsi="Arial" w:cs="Arial"/>
          <w:color w:val="333333"/>
          <w:sz w:val="16"/>
          <w:szCs w:val="16"/>
        </w:rPr>
        <w:t>秒钟），用户就会因没有耐心等待而离开。另外，有些页面有超时的限制，如果响应速度太慢，用户可能还没来得及浏览内容，就需要重新登陆了。而且，连接速度太慢，还可能引起数据丢失，使用户得不到真实的页面。</w:t>
      </w:r>
      <w:r>
        <w:rPr>
          <w:rStyle w:val="a9"/>
          <w:rFonts w:ascii="Arial" w:hAnsi="Arial" w:cs="Arial" w:hint="eastAsia"/>
          <w:color w:val="333333"/>
          <w:sz w:val="16"/>
          <w:szCs w:val="16"/>
        </w:rPr>
        <w:t>2</w:t>
      </w:r>
      <w:r>
        <w:rPr>
          <w:rStyle w:val="a9"/>
          <w:rFonts w:ascii="Arial" w:hAnsi="Arial" w:cs="Arial" w:hint="eastAsia"/>
          <w:color w:val="333333"/>
          <w:sz w:val="16"/>
          <w:szCs w:val="16"/>
        </w:rPr>
        <w:t>、负载测试</w:t>
      </w:r>
      <w:r w:rsidR="004B7220" w:rsidRPr="004B7220">
        <w:rPr>
          <w:rFonts w:ascii="Arial" w:hAnsi="Arial" w:cs="Arial"/>
          <w:color w:val="333333"/>
          <w:sz w:val="16"/>
          <w:szCs w:val="16"/>
        </w:rPr>
        <w:t>负载</w:t>
      </w:r>
      <w:r w:rsidR="004B7220" w:rsidRPr="004B7220">
        <w:rPr>
          <w:rFonts w:ascii="Arial" w:hAnsi="Arial" w:cs="Arial"/>
          <w:color w:val="333333"/>
          <w:sz w:val="16"/>
          <w:szCs w:val="16"/>
          <w:u w:val="single"/>
        </w:rPr>
        <w:t>测试</w:t>
      </w:r>
      <w:r w:rsidR="004B7220" w:rsidRPr="004B7220">
        <w:rPr>
          <w:rFonts w:ascii="Arial" w:hAnsi="Arial" w:cs="Arial"/>
          <w:color w:val="333333"/>
          <w:sz w:val="16"/>
          <w:szCs w:val="16"/>
        </w:rPr>
        <w:t>是为了测量</w:t>
      </w:r>
      <w:r w:rsidR="004B7220" w:rsidRPr="004B7220">
        <w:rPr>
          <w:rFonts w:ascii="Arial" w:hAnsi="Arial" w:cs="Arial"/>
          <w:color w:val="333333"/>
          <w:sz w:val="16"/>
          <w:szCs w:val="16"/>
          <w:u w:val="single"/>
        </w:rPr>
        <w:t>Web</w:t>
      </w:r>
      <w:r w:rsidR="004B7220" w:rsidRPr="004B7220">
        <w:rPr>
          <w:rFonts w:ascii="Arial" w:hAnsi="Arial" w:cs="Arial"/>
          <w:color w:val="333333"/>
          <w:sz w:val="16"/>
          <w:szCs w:val="16"/>
        </w:rPr>
        <w:t>系统在某一负载级别上的性能，以保证</w:t>
      </w:r>
      <w:r w:rsidR="004B7220" w:rsidRPr="004B7220">
        <w:rPr>
          <w:rFonts w:ascii="Arial" w:hAnsi="Arial" w:cs="Arial"/>
          <w:color w:val="333333"/>
          <w:sz w:val="16"/>
          <w:szCs w:val="16"/>
          <w:u w:val="single"/>
        </w:rPr>
        <w:t>Web</w:t>
      </w:r>
      <w:r w:rsidR="004B7220" w:rsidRPr="004B7220">
        <w:rPr>
          <w:rFonts w:ascii="Arial" w:hAnsi="Arial" w:cs="Arial"/>
          <w:color w:val="333333"/>
          <w:sz w:val="16"/>
          <w:szCs w:val="16"/>
        </w:rPr>
        <w:t>系统在需求范围内能正常工作。负载级别可以是某个时刻同时访问</w:t>
      </w:r>
      <w:r w:rsidR="004B7220" w:rsidRPr="004B7220">
        <w:rPr>
          <w:rFonts w:ascii="Arial" w:hAnsi="Arial" w:cs="Arial"/>
          <w:color w:val="333333"/>
          <w:sz w:val="16"/>
          <w:szCs w:val="16"/>
          <w:u w:val="single"/>
        </w:rPr>
        <w:t>Web</w:t>
      </w:r>
      <w:r w:rsidR="004B7220" w:rsidRPr="004B7220">
        <w:rPr>
          <w:rFonts w:ascii="Arial" w:hAnsi="Arial" w:cs="Arial"/>
          <w:color w:val="333333"/>
          <w:sz w:val="16"/>
          <w:szCs w:val="16"/>
        </w:rPr>
        <w:t>系统的用户数量，也可以是在线数据处理的数量。例如：</w:t>
      </w:r>
      <w:r w:rsidR="004B7220" w:rsidRPr="004B7220">
        <w:rPr>
          <w:rFonts w:ascii="Arial" w:hAnsi="Arial" w:cs="Arial"/>
          <w:color w:val="333333"/>
          <w:sz w:val="16"/>
          <w:szCs w:val="16"/>
          <w:u w:val="single"/>
        </w:rPr>
        <w:t>Web</w:t>
      </w:r>
      <w:r w:rsidR="004B7220" w:rsidRPr="004B7220">
        <w:rPr>
          <w:rFonts w:ascii="Arial" w:hAnsi="Arial" w:cs="Arial"/>
          <w:color w:val="333333"/>
          <w:sz w:val="16"/>
          <w:szCs w:val="16"/>
        </w:rPr>
        <w:t>应用系统能允许多少个用户同时在线？如果超过了这个数量，会出现什么现象？</w:t>
      </w:r>
      <w:r w:rsidR="004B7220" w:rsidRPr="004B7220">
        <w:rPr>
          <w:rFonts w:ascii="Arial" w:hAnsi="Arial" w:cs="Arial"/>
          <w:color w:val="333333"/>
          <w:sz w:val="16"/>
          <w:szCs w:val="16"/>
          <w:u w:val="single"/>
        </w:rPr>
        <w:t>Web</w:t>
      </w:r>
      <w:r w:rsidR="004B7220" w:rsidRPr="004B7220">
        <w:rPr>
          <w:rFonts w:ascii="Arial" w:hAnsi="Arial" w:cs="Arial"/>
          <w:color w:val="333333"/>
          <w:sz w:val="16"/>
          <w:szCs w:val="16"/>
        </w:rPr>
        <w:t>应用系统能否处理大量用户对同一个页面的请求？</w:t>
      </w:r>
    </w:p>
    <w:p w:rsidR="004B7220" w:rsidRPr="004B7220" w:rsidRDefault="00A244F6" w:rsidP="00FB5E69">
      <w:pPr>
        <w:pStyle w:val="a7"/>
        <w:snapToGrid w:val="0"/>
        <w:rPr>
          <w:rFonts w:ascii="Arial" w:hAnsi="Arial" w:cs="Arial"/>
          <w:color w:val="333333"/>
          <w:sz w:val="16"/>
          <w:szCs w:val="16"/>
        </w:rPr>
      </w:pPr>
      <w:r>
        <w:rPr>
          <w:rStyle w:val="a9"/>
          <w:rFonts w:ascii="Arial" w:hAnsi="Arial" w:cs="Arial" w:hint="eastAsia"/>
          <w:color w:val="333333"/>
          <w:sz w:val="16"/>
          <w:szCs w:val="16"/>
        </w:rPr>
        <w:t>3</w:t>
      </w:r>
      <w:r>
        <w:rPr>
          <w:rStyle w:val="a9"/>
          <w:rFonts w:ascii="Arial" w:hAnsi="Arial" w:cs="Arial" w:hint="eastAsia"/>
          <w:color w:val="333333"/>
          <w:sz w:val="16"/>
          <w:szCs w:val="16"/>
        </w:rPr>
        <w:t>、压力测试</w:t>
      </w:r>
      <w:r w:rsidR="004B7220" w:rsidRPr="004B7220">
        <w:rPr>
          <w:rFonts w:ascii="Arial" w:hAnsi="Arial" w:cs="Arial"/>
          <w:color w:val="333333"/>
          <w:sz w:val="16"/>
          <w:szCs w:val="16"/>
        </w:rPr>
        <w:t>负载</w:t>
      </w:r>
      <w:r w:rsidR="004B7220" w:rsidRPr="004B7220">
        <w:rPr>
          <w:rFonts w:ascii="Arial" w:hAnsi="Arial" w:cs="Arial"/>
          <w:color w:val="333333"/>
          <w:sz w:val="16"/>
          <w:szCs w:val="16"/>
          <w:u w:val="single"/>
        </w:rPr>
        <w:t>测试</w:t>
      </w:r>
      <w:r w:rsidR="004B7220" w:rsidRPr="004B7220">
        <w:rPr>
          <w:rFonts w:ascii="Arial" w:hAnsi="Arial" w:cs="Arial"/>
          <w:color w:val="333333"/>
          <w:sz w:val="16"/>
          <w:szCs w:val="16"/>
        </w:rPr>
        <w:t>应该安排在</w:t>
      </w:r>
      <w:r w:rsidR="004B7220" w:rsidRPr="004B7220">
        <w:rPr>
          <w:rFonts w:ascii="Arial" w:hAnsi="Arial" w:cs="Arial"/>
          <w:color w:val="333333"/>
          <w:sz w:val="16"/>
          <w:szCs w:val="16"/>
          <w:u w:val="single"/>
        </w:rPr>
        <w:t>Web</w:t>
      </w:r>
      <w:r w:rsidR="004B7220" w:rsidRPr="004B7220">
        <w:rPr>
          <w:rFonts w:ascii="Arial" w:hAnsi="Arial" w:cs="Arial"/>
          <w:color w:val="333333"/>
          <w:sz w:val="16"/>
          <w:szCs w:val="16"/>
        </w:rPr>
        <w:t>系统发布以后，在实际的网络环境中进行</w:t>
      </w:r>
      <w:r w:rsidR="004B7220" w:rsidRPr="004B7220">
        <w:rPr>
          <w:rFonts w:ascii="Arial" w:hAnsi="Arial" w:cs="Arial"/>
          <w:color w:val="333333"/>
          <w:sz w:val="16"/>
          <w:szCs w:val="16"/>
          <w:u w:val="single"/>
        </w:rPr>
        <w:t>测试</w:t>
      </w:r>
      <w:r w:rsidR="004B7220" w:rsidRPr="004B7220">
        <w:rPr>
          <w:rFonts w:ascii="Arial" w:hAnsi="Arial" w:cs="Arial"/>
          <w:color w:val="333333"/>
          <w:sz w:val="16"/>
          <w:szCs w:val="16"/>
        </w:rPr>
        <w:t>。因为一个企业内部员工，特别是项目组人员总是有限的，而一个</w:t>
      </w:r>
      <w:r w:rsidR="004B7220" w:rsidRPr="004B7220">
        <w:rPr>
          <w:rFonts w:ascii="Arial" w:hAnsi="Arial" w:cs="Arial"/>
          <w:color w:val="333333"/>
          <w:sz w:val="16"/>
          <w:szCs w:val="16"/>
          <w:u w:val="single"/>
        </w:rPr>
        <w:t>Web</w:t>
      </w:r>
      <w:r w:rsidR="004B7220" w:rsidRPr="004B7220">
        <w:rPr>
          <w:rFonts w:ascii="Arial" w:hAnsi="Arial" w:cs="Arial"/>
          <w:color w:val="333333"/>
          <w:sz w:val="16"/>
          <w:szCs w:val="16"/>
        </w:rPr>
        <w:t>系统能同时处理的请求数量将远远超出这个限度，所以，只有放在</w:t>
      </w:r>
      <w:r w:rsidR="004B7220" w:rsidRPr="004B7220">
        <w:rPr>
          <w:rFonts w:ascii="Arial" w:hAnsi="Arial" w:cs="Arial"/>
          <w:color w:val="333333"/>
          <w:sz w:val="16"/>
          <w:szCs w:val="16"/>
        </w:rPr>
        <w:t>Internet</w:t>
      </w:r>
      <w:r w:rsidR="004B7220" w:rsidRPr="004B7220">
        <w:rPr>
          <w:rFonts w:ascii="Arial" w:hAnsi="Arial" w:cs="Arial"/>
          <w:color w:val="333333"/>
          <w:sz w:val="16"/>
          <w:szCs w:val="16"/>
        </w:rPr>
        <w:t>上，接受负载</w:t>
      </w:r>
      <w:r w:rsidR="004B7220" w:rsidRPr="004B7220">
        <w:rPr>
          <w:rFonts w:ascii="Arial" w:hAnsi="Arial" w:cs="Arial"/>
          <w:color w:val="333333"/>
          <w:sz w:val="16"/>
          <w:szCs w:val="16"/>
          <w:u w:val="single"/>
        </w:rPr>
        <w:t>测试</w:t>
      </w:r>
      <w:r w:rsidR="004B7220" w:rsidRPr="004B7220">
        <w:rPr>
          <w:rFonts w:ascii="Arial" w:hAnsi="Arial" w:cs="Arial"/>
          <w:color w:val="333333"/>
          <w:sz w:val="16"/>
          <w:szCs w:val="16"/>
        </w:rPr>
        <w:t>，其结果才是正确可信的。进行压力</w:t>
      </w:r>
      <w:r w:rsidR="004B7220" w:rsidRPr="004B7220">
        <w:rPr>
          <w:rFonts w:ascii="Arial" w:hAnsi="Arial" w:cs="Arial"/>
          <w:color w:val="333333"/>
          <w:sz w:val="16"/>
          <w:szCs w:val="16"/>
          <w:u w:val="single"/>
        </w:rPr>
        <w:t>测试</w:t>
      </w:r>
      <w:r w:rsidR="004B7220" w:rsidRPr="004B7220">
        <w:rPr>
          <w:rFonts w:ascii="Arial" w:hAnsi="Arial" w:cs="Arial"/>
          <w:color w:val="333333"/>
          <w:sz w:val="16"/>
          <w:szCs w:val="16"/>
        </w:rPr>
        <w:t>是指实际破坏一个</w:t>
      </w:r>
      <w:r w:rsidR="004B7220" w:rsidRPr="004B7220">
        <w:rPr>
          <w:rFonts w:ascii="Arial" w:hAnsi="Arial" w:cs="Arial"/>
          <w:color w:val="333333"/>
          <w:sz w:val="16"/>
          <w:szCs w:val="16"/>
          <w:u w:val="single"/>
        </w:rPr>
        <w:t>Web</w:t>
      </w:r>
      <w:r w:rsidR="004B7220" w:rsidRPr="004B7220">
        <w:rPr>
          <w:rFonts w:ascii="Arial" w:hAnsi="Arial" w:cs="Arial"/>
          <w:color w:val="333333"/>
          <w:sz w:val="16"/>
          <w:szCs w:val="16"/>
        </w:rPr>
        <w:t>应用系统，</w:t>
      </w:r>
      <w:r w:rsidR="004B7220" w:rsidRPr="004B7220">
        <w:rPr>
          <w:rFonts w:ascii="Arial" w:hAnsi="Arial" w:cs="Arial"/>
          <w:color w:val="333333"/>
          <w:sz w:val="16"/>
          <w:szCs w:val="16"/>
          <w:u w:val="single"/>
        </w:rPr>
        <w:t>测试</w:t>
      </w:r>
      <w:r w:rsidR="004B7220" w:rsidRPr="004B7220">
        <w:rPr>
          <w:rFonts w:ascii="Arial" w:hAnsi="Arial" w:cs="Arial"/>
          <w:color w:val="333333"/>
          <w:sz w:val="16"/>
          <w:szCs w:val="16"/>
        </w:rPr>
        <w:t>系统的反映。压力</w:t>
      </w:r>
      <w:r w:rsidR="004B7220" w:rsidRPr="004B7220">
        <w:rPr>
          <w:rFonts w:ascii="Arial" w:hAnsi="Arial" w:cs="Arial"/>
          <w:color w:val="333333"/>
          <w:sz w:val="16"/>
          <w:szCs w:val="16"/>
          <w:u w:val="single"/>
        </w:rPr>
        <w:t>测试</w:t>
      </w:r>
      <w:r w:rsidR="004B7220" w:rsidRPr="004B7220">
        <w:rPr>
          <w:rFonts w:ascii="Arial" w:hAnsi="Arial" w:cs="Arial"/>
          <w:color w:val="333333"/>
          <w:sz w:val="16"/>
          <w:szCs w:val="16"/>
        </w:rPr>
        <w:t>是</w:t>
      </w:r>
      <w:r w:rsidR="004B7220" w:rsidRPr="004B7220">
        <w:rPr>
          <w:rFonts w:ascii="Arial" w:hAnsi="Arial" w:cs="Arial"/>
          <w:color w:val="333333"/>
          <w:sz w:val="16"/>
          <w:szCs w:val="16"/>
          <w:u w:val="single"/>
        </w:rPr>
        <w:t>测试</w:t>
      </w:r>
      <w:r w:rsidR="004B7220" w:rsidRPr="004B7220">
        <w:rPr>
          <w:rFonts w:ascii="Arial" w:hAnsi="Arial" w:cs="Arial"/>
          <w:color w:val="333333"/>
          <w:sz w:val="16"/>
          <w:szCs w:val="16"/>
        </w:rPr>
        <w:t>系统的限制和故障恢复能力，也就是</w:t>
      </w:r>
      <w:r w:rsidR="004B7220" w:rsidRPr="004B7220">
        <w:rPr>
          <w:rFonts w:ascii="Arial" w:hAnsi="Arial" w:cs="Arial"/>
          <w:color w:val="333333"/>
          <w:sz w:val="16"/>
          <w:szCs w:val="16"/>
          <w:u w:val="single"/>
        </w:rPr>
        <w:t>测试</w:t>
      </w:r>
      <w:r w:rsidR="004B7220" w:rsidRPr="004B7220">
        <w:rPr>
          <w:rFonts w:ascii="Arial" w:hAnsi="Arial" w:cs="Arial"/>
          <w:color w:val="333333"/>
          <w:sz w:val="16"/>
          <w:szCs w:val="16"/>
          <w:u w:val="single"/>
        </w:rPr>
        <w:t>Web</w:t>
      </w:r>
      <w:r w:rsidR="004B7220" w:rsidRPr="004B7220">
        <w:rPr>
          <w:rFonts w:ascii="Arial" w:hAnsi="Arial" w:cs="Arial"/>
          <w:color w:val="333333"/>
          <w:sz w:val="16"/>
          <w:szCs w:val="16"/>
        </w:rPr>
        <w:t>应用系统会不会崩溃，在什么情况下会崩溃。黑客常常提供错误的数据负载，直到</w:t>
      </w:r>
      <w:r w:rsidR="004B7220" w:rsidRPr="004B7220">
        <w:rPr>
          <w:rFonts w:ascii="Arial" w:hAnsi="Arial" w:cs="Arial"/>
          <w:color w:val="333333"/>
          <w:sz w:val="16"/>
          <w:szCs w:val="16"/>
          <w:u w:val="single"/>
        </w:rPr>
        <w:t>Web</w:t>
      </w:r>
      <w:r w:rsidR="004B7220" w:rsidRPr="004B7220">
        <w:rPr>
          <w:rFonts w:ascii="Arial" w:hAnsi="Arial" w:cs="Arial"/>
          <w:color w:val="333333"/>
          <w:sz w:val="16"/>
          <w:szCs w:val="16"/>
        </w:rPr>
        <w:t>应用系统崩溃，接着当系统重新启动时获得存取权。压力</w:t>
      </w:r>
      <w:r w:rsidR="004B7220" w:rsidRPr="004B7220">
        <w:rPr>
          <w:rFonts w:ascii="Arial" w:hAnsi="Arial" w:cs="Arial"/>
          <w:color w:val="333333"/>
          <w:sz w:val="16"/>
          <w:szCs w:val="16"/>
          <w:u w:val="single"/>
        </w:rPr>
        <w:t>测试</w:t>
      </w:r>
      <w:r w:rsidR="004B7220" w:rsidRPr="004B7220">
        <w:rPr>
          <w:rFonts w:ascii="Arial" w:hAnsi="Arial" w:cs="Arial"/>
          <w:color w:val="333333"/>
          <w:sz w:val="16"/>
          <w:szCs w:val="16"/>
        </w:rPr>
        <w:t>的区域包括表单、登陆和其他信息传输页面等。</w:t>
      </w:r>
    </w:p>
    <w:p w:rsidR="006B5996" w:rsidRDefault="00CA3C8B" w:rsidP="00390AFD">
      <w:pPr>
        <w:snapToGrid w:val="0"/>
        <w:spacing w:beforeLines="50" w:afterLines="50"/>
        <w:rPr>
          <w:rFonts w:ascii="宋体" w:eastAsia="宋体" w:hAnsi="宋体" w:hint="eastAsia"/>
          <w:bCs/>
          <w:sz w:val="16"/>
          <w:szCs w:val="16"/>
        </w:rPr>
      </w:pPr>
      <w:r>
        <w:rPr>
          <w:rFonts w:ascii="宋体" w:eastAsia="宋体" w:hAnsi="宋体" w:hint="eastAsia"/>
          <w:b/>
          <w:bCs/>
          <w:sz w:val="16"/>
          <w:szCs w:val="16"/>
        </w:rPr>
        <w:t>12</w:t>
      </w:r>
      <w:r w:rsidR="006B5996" w:rsidRPr="008C67F4">
        <w:rPr>
          <w:rFonts w:ascii="宋体" w:eastAsia="宋体" w:hAnsi="宋体" w:hint="eastAsia"/>
          <w:b/>
          <w:bCs/>
          <w:sz w:val="16"/>
          <w:szCs w:val="16"/>
        </w:rPr>
        <w:t>圈复杂度</w:t>
      </w:r>
      <w:r w:rsidR="006B5996">
        <w:rPr>
          <w:rFonts w:ascii="宋体" w:eastAsia="宋体" w:hAnsi="宋体" w:hint="eastAsia"/>
          <w:bCs/>
          <w:sz w:val="16"/>
          <w:szCs w:val="16"/>
        </w:rPr>
        <w:t>：判定节点+1 或</w:t>
      </w:r>
      <w:r w:rsidR="00DC2B07">
        <w:rPr>
          <w:rFonts w:ascii="宋体" w:eastAsia="宋体" w:hAnsi="宋体" w:hint="eastAsia"/>
          <w:bCs/>
          <w:sz w:val="16"/>
          <w:szCs w:val="16"/>
        </w:rPr>
        <w:t xml:space="preserve"> </w:t>
      </w:r>
      <w:r w:rsidR="006B5996">
        <w:rPr>
          <w:rFonts w:ascii="宋体" w:eastAsia="宋体" w:hAnsi="宋体" w:hint="eastAsia"/>
          <w:bCs/>
          <w:sz w:val="16"/>
          <w:szCs w:val="16"/>
        </w:rPr>
        <w:t>边-点+2</w:t>
      </w:r>
    </w:p>
    <w:p w:rsidR="00B57EE8" w:rsidRDefault="008C67F4" w:rsidP="00390AFD">
      <w:pPr>
        <w:snapToGrid w:val="0"/>
        <w:spacing w:beforeLines="50" w:afterLines="50"/>
        <w:rPr>
          <w:rFonts w:ascii="宋体" w:eastAsia="宋体" w:hAnsi="宋体" w:hint="eastAsia"/>
          <w:bCs/>
          <w:sz w:val="16"/>
          <w:szCs w:val="16"/>
        </w:rPr>
      </w:pPr>
      <w:r>
        <w:rPr>
          <w:rFonts w:ascii="宋体" w:eastAsia="宋体" w:hAnsi="宋体" w:hint="eastAsia"/>
          <w:bCs/>
          <w:noProof/>
          <w:sz w:val="16"/>
          <w:szCs w:val="16"/>
        </w:rPr>
        <w:lastRenderedPageBreak/>
        <w:drawing>
          <wp:inline distT="0" distB="0" distL="0" distR="0">
            <wp:extent cx="1597660" cy="1884215"/>
            <wp:effectExtent l="19050" t="0" r="2540"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srcRect/>
                    <a:stretch>
                      <a:fillRect/>
                    </a:stretch>
                  </pic:blipFill>
                  <pic:spPr bwMode="auto">
                    <a:xfrm>
                      <a:off x="0" y="0"/>
                      <a:ext cx="1597660" cy="1884215"/>
                    </a:xfrm>
                    <a:prstGeom prst="rect">
                      <a:avLst/>
                    </a:prstGeom>
                    <a:noFill/>
                    <a:ln w="9525">
                      <a:noFill/>
                      <a:miter lim="800000"/>
                      <a:headEnd/>
                      <a:tailEnd/>
                    </a:ln>
                  </pic:spPr>
                </pic:pic>
              </a:graphicData>
            </a:graphic>
          </wp:inline>
        </w:drawing>
      </w:r>
    </w:p>
    <w:p w:rsidR="008C67F4" w:rsidRPr="004B7220" w:rsidRDefault="008C67F4" w:rsidP="00390AFD">
      <w:pPr>
        <w:snapToGrid w:val="0"/>
        <w:spacing w:beforeLines="50" w:afterLines="50"/>
        <w:rPr>
          <w:rFonts w:ascii="宋体" w:eastAsia="宋体" w:hAnsi="宋体" w:hint="eastAsia"/>
          <w:bCs/>
          <w:sz w:val="16"/>
          <w:szCs w:val="16"/>
        </w:rPr>
      </w:pPr>
      <w:r w:rsidRPr="008C67F4">
        <w:rPr>
          <w:rFonts w:ascii="宋体" w:eastAsia="宋体" w:hAnsi="宋体" w:hint="eastAsia"/>
          <w:bCs/>
          <w:sz w:val="16"/>
          <w:szCs w:val="16"/>
        </w:rPr>
        <w:t>由以上分析可知，排序程序具有双重嵌套循环结构。其内外循环体各包含一条选择语句，用于在条件满足时提前推出循环。程序中得4个判断是测试时考察得重点。以下分别列出按不同覆盖标准设计得测试用例：  语句覆盖。稍作分析便不难看出，只要送入先大后小得两个数，程序执行时就可以遍历流程图中的所有框。因此，仅需选用一组测试数据如{A＝{8,4}，K＝2}，就能实现语句覆盖。这类覆盖发现错误得能力不强，例如若将程序中得两个“&gt;=”均误写为“＝”，用上述得测试数据就不能发现。  判定覆盖。选用上述得测试数据，内、外层循环都是从正常得循环出口退出得。要实现判定覆盖，还需在语句覆盖得基础上，增加两个能使程序从非正常出口退出的测试数据。例如，用以下两组数据：  {A＝{8,4,8}，K＝3}和{A＝{8,4,4}，K＝3}或{A＝{8,4,8,4}，K＝4}                                            则程序将在满足A[I]=A[I-1]或A[J]=A[J-1]的条件下通过非正常出口，也能实现判定覆盖。但又可能出现另一种偏向，掩盖把“&gt;=”误写为“＝”的错误，造成更加严重得测试漏洞。  条件覆盖。从以上分析很容易想到，必须选取足够得测试，使复合条件占的每个条件分别按“真”、“假”出现一次，才能克服前述的缺点，进一步提高发现错误的能力。测试用例：{A＝{8,4,9,6}，K＝4}  {A＝{8,4,8,4}，K＝4}  就能对程序实现条件覆盖。此时A[I](或A[J])大于、等于或小于A[I-1](或A[J-1])的3中情况将分别至少出现一次，无论把“&gt;=”误写为“&gt;”或“=”，都可用这两组数据检查出来。  其它覆盖。本例中得两个复合条件，其组成条件都不是互相独立的。如果其中有一个条件（例如A[I]=A[I-1] ）为真，则另一个条件（例如 A[J]=A[J-1]）必然为假。所有就本例来说，判定条件覆盖及条件组合覆盖都没有实际意义，可以不必讨论。  由此可见，本例宜选择条件覆盖，以便得到较强得查错能力。测试数据可选择    {A＝{8,4,9,6}，K＝4}  {A＝{8,4,8,4}，K＝4}或合成一组：{A＝{8,4,8,4,9,6}，K＝6}</w:t>
      </w:r>
    </w:p>
    <w:sectPr w:rsidR="008C67F4" w:rsidRPr="004B7220" w:rsidSect="00985BB3">
      <w:footerReference w:type="default" r:id="rId37"/>
      <w:pgSz w:w="11906" w:h="16838" w:code="9"/>
      <w:pgMar w:top="284" w:right="284" w:bottom="284" w:left="284" w:header="851" w:footer="851" w:gutter="0"/>
      <w:cols w:num="4" w:space="424"/>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451B" w:rsidRDefault="00E1451B" w:rsidP="00AB15EC">
      <w:r>
        <w:separator/>
      </w:r>
    </w:p>
  </w:endnote>
  <w:endnote w:type="continuationSeparator" w:id="1">
    <w:p w:rsidR="00E1451B" w:rsidRDefault="00E1451B" w:rsidP="00AB15E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7382178"/>
      <w:docPartObj>
        <w:docPartGallery w:val="Page Numbers (Bottom of Page)"/>
        <w:docPartUnique/>
      </w:docPartObj>
    </w:sdtPr>
    <w:sdtContent>
      <w:p w:rsidR="007F253B" w:rsidRDefault="00B95DA1">
        <w:pPr>
          <w:pStyle w:val="a5"/>
          <w:jc w:val="right"/>
        </w:pPr>
        <w:r>
          <w:fldChar w:fldCharType="begin"/>
        </w:r>
        <w:r w:rsidR="007F253B">
          <w:instrText>PAGE   \* MERGEFORMAT</w:instrText>
        </w:r>
        <w:r>
          <w:fldChar w:fldCharType="separate"/>
        </w:r>
        <w:r w:rsidR="00B258DC" w:rsidRPr="00B258DC">
          <w:rPr>
            <w:noProof/>
            <w:lang w:val="zh-CN"/>
          </w:rPr>
          <w:t>4</w:t>
        </w:r>
        <w:r>
          <w:fldChar w:fldCharType="end"/>
        </w:r>
      </w:p>
    </w:sdtContent>
  </w:sdt>
  <w:p w:rsidR="007F253B" w:rsidRDefault="007F253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451B" w:rsidRDefault="00E1451B" w:rsidP="00AB15EC">
      <w:r>
        <w:separator/>
      </w:r>
    </w:p>
  </w:footnote>
  <w:footnote w:type="continuationSeparator" w:id="1">
    <w:p w:rsidR="00E1451B" w:rsidRDefault="00E1451B" w:rsidP="00AB15E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81569"/>
    <w:multiLevelType w:val="hybridMultilevel"/>
    <w:tmpl w:val="2EE6A700"/>
    <w:lvl w:ilvl="0" w:tplc="4D38CB24">
      <w:start w:val="1"/>
      <w:numFmt w:val="bullet"/>
      <w:lvlText w:val=""/>
      <w:lvlJc w:val="left"/>
      <w:pPr>
        <w:tabs>
          <w:tab w:val="num" w:pos="720"/>
        </w:tabs>
        <w:ind w:left="720" w:hanging="360"/>
      </w:pPr>
      <w:rPr>
        <w:rFonts w:ascii="Wingdings" w:hAnsi="Wingdings" w:hint="default"/>
      </w:rPr>
    </w:lvl>
    <w:lvl w:ilvl="1" w:tplc="AB8CC5DA" w:tentative="1">
      <w:start w:val="1"/>
      <w:numFmt w:val="bullet"/>
      <w:lvlText w:val=""/>
      <w:lvlJc w:val="left"/>
      <w:pPr>
        <w:tabs>
          <w:tab w:val="num" w:pos="1440"/>
        </w:tabs>
        <w:ind w:left="1440" w:hanging="360"/>
      </w:pPr>
      <w:rPr>
        <w:rFonts w:ascii="Wingdings" w:hAnsi="Wingdings" w:hint="default"/>
      </w:rPr>
    </w:lvl>
    <w:lvl w:ilvl="2" w:tplc="CFDA7CEE" w:tentative="1">
      <w:start w:val="1"/>
      <w:numFmt w:val="bullet"/>
      <w:lvlText w:val=""/>
      <w:lvlJc w:val="left"/>
      <w:pPr>
        <w:tabs>
          <w:tab w:val="num" w:pos="2160"/>
        </w:tabs>
        <w:ind w:left="2160" w:hanging="360"/>
      </w:pPr>
      <w:rPr>
        <w:rFonts w:ascii="Wingdings" w:hAnsi="Wingdings" w:hint="default"/>
      </w:rPr>
    </w:lvl>
    <w:lvl w:ilvl="3" w:tplc="236C68EE" w:tentative="1">
      <w:start w:val="1"/>
      <w:numFmt w:val="bullet"/>
      <w:lvlText w:val=""/>
      <w:lvlJc w:val="left"/>
      <w:pPr>
        <w:tabs>
          <w:tab w:val="num" w:pos="2880"/>
        </w:tabs>
        <w:ind w:left="2880" w:hanging="360"/>
      </w:pPr>
      <w:rPr>
        <w:rFonts w:ascii="Wingdings" w:hAnsi="Wingdings" w:hint="default"/>
      </w:rPr>
    </w:lvl>
    <w:lvl w:ilvl="4" w:tplc="F17CECEA" w:tentative="1">
      <w:start w:val="1"/>
      <w:numFmt w:val="bullet"/>
      <w:lvlText w:val=""/>
      <w:lvlJc w:val="left"/>
      <w:pPr>
        <w:tabs>
          <w:tab w:val="num" w:pos="3600"/>
        </w:tabs>
        <w:ind w:left="3600" w:hanging="360"/>
      </w:pPr>
      <w:rPr>
        <w:rFonts w:ascii="Wingdings" w:hAnsi="Wingdings" w:hint="default"/>
      </w:rPr>
    </w:lvl>
    <w:lvl w:ilvl="5" w:tplc="7C02D136" w:tentative="1">
      <w:start w:val="1"/>
      <w:numFmt w:val="bullet"/>
      <w:lvlText w:val=""/>
      <w:lvlJc w:val="left"/>
      <w:pPr>
        <w:tabs>
          <w:tab w:val="num" w:pos="4320"/>
        </w:tabs>
        <w:ind w:left="4320" w:hanging="360"/>
      </w:pPr>
      <w:rPr>
        <w:rFonts w:ascii="Wingdings" w:hAnsi="Wingdings" w:hint="default"/>
      </w:rPr>
    </w:lvl>
    <w:lvl w:ilvl="6" w:tplc="7B54E542" w:tentative="1">
      <w:start w:val="1"/>
      <w:numFmt w:val="bullet"/>
      <w:lvlText w:val=""/>
      <w:lvlJc w:val="left"/>
      <w:pPr>
        <w:tabs>
          <w:tab w:val="num" w:pos="5040"/>
        </w:tabs>
        <w:ind w:left="5040" w:hanging="360"/>
      </w:pPr>
      <w:rPr>
        <w:rFonts w:ascii="Wingdings" w:hAnsi="Wingdings" w:hint="default"/>
      </w:rPr>
    </w:lvl>
    <w:lvl w:ilvl="7" w:tplc="DB4ED23C" w:tentative="1">
      <w:start w:val="1"/>
      <w:numFmt w:val="bullet"/>
      <w:lvlText w:val=""/>
      <w:lvlJc w:val="left"/>
      <w:pPr>
        <w:tabs>
          <w:tab w:val="num" w:pos="5760"/>
        </w:tabs>
        <w:ind w:left="5760" w:hanging="360"/>
      </w:pPr>
      <w:rPr>
        <w:rFonts w:ascii="Wingdings" w:hAnsi="Wingdings" w:hint="default"/>
      </w:rPr>
    </w:lvl>
    <w:lvl w:ilvl="8" w:tplc="E1AE7916" w:tentative="1">
      <w:start w:val="1"/>
      <w:numFmt w:val="bullet"/>
      <w:lvlText w:val=""/>
      <w:lvlJc w:val="left"/>
      <w:pPr>
        <w:tabs>
          <w:tab w:val="num" w:pos="6480"/>
        </w:tabs>
        <w:ind w:left="6480" w:hanging="360"/>
      </w:pPr>
      <w:rPr>
        <w:rFonts w:ascii="Wingdings" w:hAnsi="Wingdings" w:hint="default"/>
      </w:rPr>
    </w:lvl>
  </w:abstractNum>
  <w:abstractNum w:abstractNumId="1">
    <w:nsid w:val="08CD465B"/>
    <w:multiLevelType w:val="hybridMultilevel"/>
    <w:tmpl w:val="89180350"/>
    <w:lvl w:ilvl="0" w:tplc="72ACAB6E">
      <w:start w:val="1"/>
      <w:numFmt w:val="bullet"/>
      <w:lvlText w:val=""/>
      <w:lvlJc w:val="left"/>
      <w:pPr>
        <w:tabs>
          <w:tab w:val="num" w:pos="720"/>
        </w:tabs>
        <w:ind w:left="720" w:hanging="360"/>
      </w:pPr>
      <w:rPr>
        <w:rFonts w:ascii="Wingdings" w:hAnsi="Wingdings" w:hint="default"/>
      </w:rPr>
    </w:lvl>
    <w:lvl w:ilvl="1" w:tplc="0CC8AEB2">
      <w:start w:val="1"/>
      <w:numFmt w:val="bullet"/>
      <w:lvlText w:val=""/>
      <w:lvlJc w:val="left"/>
      <w:pPr>
        <w:tabs>
          <w:tab w:val="num" w:pos="1440"/>
        </w:tabs>
        <w:ind w:left="1440" w:hanging="360"/>
      </w:pPr>
      <w:rPr>
        <w:rFonts w:ascii="Wingdings" w:hAnsi="Wingdings" w:hint="default"/>
      </w:rPr>
    </w:lvl>
    <w:lvl w:ilvl="2" w:tplc="5F6E90B6" w:tentative="1">
      <w:start w:val="1"/>
      <w:numFmt w:val="bullet"/>
      <w:lvlText w:val=""/>
      <w:lvlJc w:val="left"/>
      <w:pPr>
        <w:tabs>
          <w:tab w:val="num" w:pos="2160"/>
        </w:tabs>
        <w:ind w:left="2160" w:hanging="360"/>
      </w:pPr>
      <w:rPr>
        <w:rFonts w:ascii="Wingdings" w:hAnsi="Wingdings" w:hint="default"/>
      </w:rPr>
    </w:lvl>
    <w:lvl w:ilvl="3" w:tplc="2FD66BC8" w:tentative="1">
      <w:start w:val="1"/>
      <w:numFmt w:val="bullet"/>
      <w:lvlText w:val=""/>
      <w:lvlJc w:val="left"/>
      <w:pPr>
        <w:tabs>
          <w:tab w:val="num" w:pos="2880"/>
        </w:tabs>
        <w:ind w:left="2880" w:hanging="360"/>
      </w:pPr>
      <w:rPr>
        <w:rFonts w:ascii="Wingdings" w:hAnsi="Wingdings" w:hint="default"/>
      </w:rPr>
    </w:lvl>
    <w:lvl w:ilvl="4" w:tplc="6916E856" w:tentative="1">
      <w:start w:val="1"/>
      <w:numFmt w:val="bullet"/>
      <w:lvlText w:val=""/>
      <w:lvlJc w:val="left"/>
      <w:pPr>
        <w:tabs>
          <w:tab w:val="num" w:pos="3600"/>
        </w:tabs>
        <w:ind w:left="3600" w:hanging="360"/>
      </w:pPr>
      <w:rPr>
        <w:rFonts w:ascii="Wingdings" w:hAnsi="Wingdings" w:hint="default"/>
      </w:rPr>
    </w:lvl>
    <w:lvl w:ilvl="5" w:tplc="B868E66C" w:tentative="1">
      <w:start w:val="1"/>
      <w:numFmt w:val="bullet"/>
      <w:lvlText w:val=""/>
      <w:lvlJc w:val="left"/>
      <w:pPr>
        <w:tabs>
          <w:tab w:val="num" w:pos="4320"/>
        </w:tabs>
        <w:ind w:left="4320" w:hanging="360"/>
      </w:pPr>
      <w:rPr>
        <w:rFonts w:ascii="Wingdings" w:hAnsi="Wingdings" w:hint="default"/>
      </w:rPr>
    </w:lvl>
    <w:lvl w:ilvl="6" w:tplc="532AEDC8" w:tentative="1">
      <w:start w:val="1"/>
      <w:numFmt w:val="bullet"/>
      <w:lvlText w:val=""/>
      <w:lvlJc w:val="left"/>
      <w:pPr>
        <w:tabs>
          <w:tab w:val="num" w:pos="5040"/>
        </w:tabs>
        <w:ind w:left="5040" w:hanging="360"/>
      </w:pPr>
      <w:rPr>
        <w:rFonts w:ascii="Wingdings" w:hAnsi="Wingdings" w:hint="default"/>
      </w:rPr>
    </w:lvl>
    <w:lvl w:ilvl="7" w:tplc="B0AA176C" w:tentative="1">
      <w:start w:val="1"/>
      <w:numFmt w:val="bullet"/>
      <w:lvlText w:val=""/>
      <w:lvlJc w:val="left"/>
      <w:pPr>
        <w:tabs>
          <w:tab w:val="num" w:pos="5760"/>
        </w:tabs>
        <w:ind w:left="5760" w:hanging="360"/>
      </w:pPr>
      <w:rPr>
        <w:rFonts w:ascii="Wingdings" w:hAnsi="Wingdings" w:hint="default"/>
      </w:rPr>
    </w:lvl>
    <w:lvl w:ilvl="8" w:tplc="DDB88A58" w:tentative="1">
      <w:start w:val="1"/>
      <w:numFmt w:val="bullet"/>
      <w:lvlText w:val=""/>
      <w:lvlJc w:val="left"/>
      <w:pPr>
        <w:tabs>
          <w:tab w:val="num" w:pos="6480"/>
        </w:tabs>
        <w:ind w:left="6480" w:hanging="360"/>
      </w:pPr>
      <w:rPr>
        <w:rFonts w:ascii="Wingdings" w:hAnsi="Wingdings" w:hint="default"/>
      </w:rPr>
    </w:lvl>
  </w:abstractNum>
  <w:abstractNum w:abstractNumId="2">
    <w:nsid w:val="09A112F2"/>
    <w:multiLevelType w:val="hybridMultilevel"/>
    <w:tmpl w:val="DF52F988"/>
    <w:lvl w:ilvl="0" w:tplc="99806142">
      <w:start w:val="1"/>
      <w:numFmt w:val="bullet"/>
      <w:lvlText w:val=""/>
      <w:lvlJc w:val="left"/>
      <w:pPr>
        <w:tabs>
          <w:tab w:val="num" w:pos="720"/>
        </w:tabs>
        <w:ind w:left="720" w:hanging="360"/>
      </w:pPr>
      <w:rPr>
        <w:rFonts w:ascii="Wingdings" w:hAnsi="Wingdings" w:hint="default"/>
      </w:rPr>
    </w:lvl>
    <w:lvl w:ilvl="1" w:tplc="B67EA5EA" w:tentative="1">
      <w:start w:val="1"/>
      <w:numFmt w:val="bullet"/>
      <w:lvlText w:val=""/>
      <w:lvlJc w:val="left"/>
      <w:pPr>
        <w:tabs>
          <w:tab w:val="num" w:pos="1440"/>
        </w:tabs>
        <w:ind w:left="1440" w:hanging="360"/>
      </w:pPr>
      <w:rPr>
        <w:rFonts w:ascii="Wingdings" w:hAnsi="Wingdings" w:hint="default"/>
      </w:rPr>
    </w:lvl>
    <w:lvl w:ilvl="2" w:tplc="B5A89A40" w:tentative="1">
      <w:start w:val="1"/>
      <w:numFmt w:val="bullet"/>
      <w:lvlText w:val=""/>
      <w:lvlJc w:val="left"/>
      <w:pPr>
        <w:tabs>
          <w:tab w:val="num" w:pos="2160"/>
        </w:tabs>
        <w:ind w:left="2160" w:hanging="360"/>
      </w:pPr>
      <w:rPr>
        <w:rFonts w:ascii="Wingdings" w:hAnsi="Wingdings" w:hint="default"/>
      </w:rPr>
    </w:lvl>
    <w:lvl w:ilvl="3" w:tplc="12AA59BC" w:tentative="1">
      <w:start w:val="1"/>
      <w:numFmt w:val="bullet"/>
      <w:lvlText w:val=""/>
      <w:lvlJc w:val="left"/>
      <w:pPr>
        <w:tabs>
          <w:tab w:val="num" w:pos="2880"/>
        </w:tabs>
        <w:ind w:left="2880" w:hanging="360"/>
      </w:pPr>
      <w:rPr>
        <w:rFonts w:ascii="Wingdings" w:hAnsi="Wingdings" w:hint="default"/>
      </w:rPr>
    </w:lvl>
    <w:lvl w:ilvl="4" w:tplc="DE447A52" w:tentative="1">
      <w:start w:val="1"/>
      <w:numFmt w:val="bullet"/>
      <w:lvlText w:val=""/>
      <w:lvlJc w:val="left"/>
      <w:pPr>
        <w:tabs>
          <w:tab w:val="num" w:pos="3600"/>
        </w:tabs>
        <w:ind w:left="3600" w:hanging="360"/>
      </w:pPr>
      <w:rPr>
        <w:rFonts w:ascii="Wingdings" w:hAnsi="Wingdings" w:hint="default"/>
      </w:rPr>
    </w:lvl>
    <w:lvl w:ilvl="5" w:tplc="07664FBE" w:tentative="1">
      <w:start w:val="1"/>
      <w:numFmt w:val="bullet"/>
      <w:lvlText w:val=""/>
      <w:lvlJc w:val="left"/>
      <w:pPr>
        <w:tabs>
          <w:tab w:val="num" w:pos="4320"/>
        </w:tabs>
        <w:ind w:left="4320" w:hanging="360"/>
      </w:pPr>
      <w:rPr>
        <w:rFonts w:ascii="Wingdings" w:hAnsi="Wingdings" w:hint="default"/>
      </w:rPr>
    </w:lvl>
    <w:lvl w:ilvl="6" w:tplc="983E31D8" w:tentative="1">
      <w:start w:val="1"/>
      <w:numFmt w:val="bullet"/>
      <w:lvlText w:val=""/>
      <w:lvlJc w:val="left"/>
      <w:pPr>
        <w:tabs>
          <w:tab w:val="num" w:pos="5040"/>
        </w:tabs>
        <w:ind w:left="5040" w:hanging="360"/>
      </w:pPr>
      <w:rPr>
        <w:rFonts w:ascii="Wingdings" w:hAnsi="Wingdings" w:hint="default"/>
      </w:rPr>
    </w:lvl>
    <w:lvl w:ilvl="7" w:tplc="94B0BD58" w:tentative="1">
      <w:start w:val="1"/>
      <w:numFmt w:val="bullet"/>
      <w:lvlText w:val=""/>
      <w:lvlJc w:val="left"/>
      <w:pPr>
        <w:tabs>
          <w:tab w:val="num" w:pos="5760"/>
        </w:tabs>
        <w:ind w:left="5760" w:hanging="360"/>
      </w:pPr>
      <w:rPr>
        <w:rFonts w:ascii="Wingdings" w:hAnsi="Wingdings" w:hint="default"/>
      </w:rPr>
    </w:lvl>
    <w:lvl w:ilvl="8" w:tplc="90D6CCF2" w:tentative="1">
      <w:start w:val="1"/>
      <w:numFmt w:val="bullet"/>
      <w:lvlText w:val=""/>
      <w:lvlJc w:val="left"/>
      <w:pPr>
        <w:tabs>
          <w:tab w:val="num" w:pos="6480"/>
        </w:tabs>
        <w:ind w:left="6480" w:hanging="360"/>
      </w:pPr>
      <w:rPr>
        <w:rFonts w:ascii="Wingdings" w:hAnsi="Wingdings" w:hint="default"/>
      </w:rPr>
    </w:lvl>
  </w:abstractNum>
  <w:abstractNum w:abstractNumId="3">
    <w:nsid w:val="0AA4600B"/>
    <w:multiLevelType w:val="hybridMultilevel"/>
    <w:tmpl w:val="451804C8"/>
    <w:lvl w:ilvl="0" w:tplc="627A753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0E0C1E1B"/>
    <w:multiLevelType w:val="hybridMultilevel"/>
    <w:tmpl w:val="341ECDCA"/>
    <w:lvl w:ilvl="0" w:tplc="4DA2C70A">
      <w:start w:val="1"/>
      <w:numFmt w:val="bullet"/>
      <w:lvlText w:val=""/>
      <w:lvlJc w:val="left"/>
      <w:pPr>
        <w:tabs>
          <w:tab w:val="num" w:pos="720"/>
        </w:tabs>
        <w:ind w:left="720" w:hanging="360"/>
      </w:pPr>
      <w:rPr>
        <w:rFonts w:ascii="Wingdings" w:hAnsi="Wingdings" w:hint="default"/>
      </w:rPr>
    </w:lvl>
    <w:lvl w:ilvl="1" w:tplc="53AE8E58">
      <w:start w:val="1"/>
      <w:numFmt w:val="bullet"/>
      <w:lvlText w:val=""/>
      <w:lvlJc w:val="left"/>
      <w:pPr>
        <w:tabs>
          <w:tab w:val="num" w:pos="1440"/>
        </w:tabs>
        <w:ind w:left="1440" w:hanging="360"/>
      </w:pPr>
      <w:rPr>
        <w:rFonts w:ascii="Wingdings" w:hAnsi="Wingdings" w:hint="default"/>
      </w:rPr>
    </w:lvl>
    <w:lvl w:ilvl="2" w:tplc="6900A2EE" w:tentative="1">
      <w:start w:val="1"/>
      <w:numFmt w:val="bullet"/>
      <w:lvlText w:val=""/>
      <w:lvlJc w:val="left"/>
      <w:pPr>
        <w:tabs>
          <w:tab w:val="num" w:pos="2160"/>
        </w:tabs>
        <w:ind w:left="2160" w:hanging="360"/>
      </w:pPr>
      <w:rPr>
        <w:rFonts w:ascii="Wingdings" w:hAnsi="Wingdings" w:hint="default"/>
      </w:rPr>
    </w:lvl>
    <w:lvl w:ilvl="3" w:tplc="32F40BE0" w:tentative="1">
      <w:start w:val="1"/>
      <w:numFmt w:val="bullet"/>
      <w:lvlText w:val=""/>
      <w:lvlJc w:val="left"/>
      <w:pPr>
        <w:tabs>
          <w:tab w:val="num" w:pos="2880"/>
        </w:tabs>
        <w:ind w:left="2880" w:hanging="360"/>
      </w:pPr>
      <w:rPr>
        <w:rFonts w:ascii="Wingdings" w:hAnsi="Wingdings" w:hint="default"/>
      </w:rPr>
    </w:lvl>
    <w:lvl w:ilvl="4" w:tplc="DCB006DE" w:tentative="1">
      <w:start w:val="1"/>
      <w:numFmt w:val="bullet"/>
      <w:lvlText w:val=""/>
      <w:lvlJc w:val="left"/>
      <w:pPr>
        <w:tabs>
          <w:tab w:val="num" w:pos="3600"/>
        </w:tabs>
        <w:ind w:left="3600" w:hanging="360"/>
      </w:pPr>
      <w:rPr>
        <w:rFonts w:ascii="Wingdings" w:hAnsi="Wingdings" w:hint="default"/>
      </w:rPr>
    </w:lvl>
    <w:lvl w:ilvl="5" w:tplc="BB8C983C" w:tentative="1">
      <w:start w:val="1"/>
      <w:numFmt w:val="bullet"/>
      <w:lvlText w:val=""/>
      <w:lvlJc w:val="left"/>
      <w:pPr>
        <w:tabs>
          <w:tab w:val="num" w:pos="4320"/>
        </w:tabs>
        <w:ind w:left="4320" w:hanging="360"/>
      </w:pPr>
      <w:rPr>
        <w:rFonts w:ascii="Wingdings" w:hAnsi="Wingdings" w:hint="default"/>
      </w:rPr>
    </w:lvl>
    <w:lvl w:ilvl="6" w:tplc="D840AD1A" w:tentative="1">
      <w:start w:val="1"/>
      <w:numFmt w:val="bullet"/>
      <w:lvlText w:val=""/>
      <w:lvlJc w:val="left"/>
      <w:pPr>
        <w:tabs>
          <w:tab w:val="num" w:pos="5040"/>
        </w:tabs>
        <w:ind w:left="5040" w:hanging="360"/>
      </w:pPr>
      <w:rPr>
        <w:rFonts w:ascii="Wingdings" w:hAnsi="Wingdings" w:hint="default"/>
      </w:rPr>
    </w:lvl>
    <w:lvl w:ilvl="7" w:tplc="63C600C4" w:tentative="1">
      <w:start w:val="1"/>
      <w:numFmt w:val="bullet"/>
      <w:lvlText w:val=""/>
      <w:lvlJc w:val="left"/>
      <w:pPr>
        <w:tabs>
          <w:tab w:val="num" w:pos="5760"/>
        </w:tabs>
        <w:ind w:left="5760" w:hanging="360"/>
      </w:pPr>
      <w:rPr>
        <w:rFonts w:ascii="Wingdings" w:hAnsi="Wingdings" w:hint="default"/>
      </w:rPr>
    </w:lvl>
    <w:lvl w:ilvl="8" w:tplc="B9A438D8" w:tentative="1">
      <w:start w:val="1"/>
      <w:numFmt w:val="bullet"/>
      <w:lvlText w:val=""/>
      <w:lvlJc w:val="left"/>
      <w:pPr>
        <w:tabs>
          <w:tab w:val="num" w:pos="6480"/>
        </w:tabs>
        <w:ind w:left="6480" w:hanging="360"/>
      </w:pPr>
      <w:rPr>
        <w:rFonts w:ascii="Wingdings" w:hAnsi="Wingdings" w:hint="default"/>
      </w:rPr>
    </w:lvl>
  </w:abstractNum>
  <w:abstractNum w:abstractNumId="5">
    <w:nsid w:val="1466325F"/>
    <w:multiLevelType w:val="hybridMultilevel"/>
    <w:tmpl w:val="354AB004"/>
    <w:lvl w:ilvl="0" w:tplc="1E04E982">
      <w:start w:val="1"/>
      <w:numFmt w:val="bullet"/>
      <w:lvlText w:val=""/>
      <w:lvlJc w:val="left"/>
      <w:pPr>
        <w:tabs>
          <w:tab w:val="num" w:pos="720"/>
        </w:tabs>
        <w:ind w:left="720" w:hanging="360"/>
      </w:pPr>
      <w:rPr>
        <w:rFonts w:ascii="Wingdings" w:hAnsi="Wingdings" w:hint="default"/>
      </w:rPr>
    </w:lvl>
    <w:lvl w:ilvl="1" w:tplc="B136ED24">
      <w:start w:val="1"/>
      <w:numFmt w:val="bullet"/>
      <w:lvlText w:val=""/>
      <w:lvlJc w:val="left"/>
      <w:pPr>
        <w:tabs>
          <w:tab w:val="num" w:pos="1440"/>
        </w:tabs>
        <w:ind w:left="1440" w:hanging="360"/>
      </w:pPr>
      <w:rPr>
        <w:rFonts w:ascii="Wingdings" w:hAnsi="Wingdings" w:hint="default"/>
      </w:rPr>
    </w:lvl>
    <w:lvl w:ilvl="2" w:tplc="3ADA0CD2" w:tentative="1">
      <w:start w:val="1"/>
      <w:numFmt w:val="bullet"/>
      <w:lvlText w:val=""/>
      <w:lvlJc w:val="left"/>
      <w:pPr>
        <w:tabs>
          <w:tab w:val="num" w:pos="2160"/>
        </w:tabs>
        <w:ind w:left="2160" w:hanging="360"/>
      </w:pPr>
      <w:rPr>
        <w:rFonts w:ascii="Wingdings" w:hAnsi="Wingdings" w:hint="default"/>
      </w:rPr>
    </w:lvl>
    <w:lvl w:ilvl="3" w:tplc="53C2B384" w:tentative="1">
      <w:start w:val="1"/>
      <w:numFmt w:val="bullet"/>
      <w:lvlText w:val=""/>
      <w:lvlJc w:val="left"/>
      <w:pPr>
        <w:tabs>
          <w:tab w:val="num" w:pos="2880"/>
        </w:tabs>
        <w:ind w:left="2880" w:hanging="360"/>
      </w:pPr>
      <w:rPr>
        <w:rFonts w:ascii="Wingdings" w:hAnsi="Wingdings" w:hint="default"/>
      </w:rPr>
    </w:lvl>
    <w:lvl w:ilvl="4" w:tplc="82AC85BC" w:tentative="1">
      <w:start w:val="1"/>
      <w:numFmt w:val="bullet"/>
      <w:lvlText w:val=""/>
      <w:lvlJc w:val="left"/>
      <w:pPr>
        <w:tabs>
          <w:tab w:val="num" w:pos="3600"/>
        </w:tabs>
        <w:ind w:left="3600" w:hanging="360"/>
      </w:pPr>
      <w:rPr>
        <w:rFonts w:ascii="Wingdings" w:hAnsi="Wingdings" w:hint="default"/>
      </w:rPr>
    </w:lvl>
    <w:lvl w:ilvl="5" w:tplc="E774008A" w:tentative="1">
      <w:start w:val="1"/>
      <w:numFmt w:val="bullet"/>
      <w:lvlText w:val=""/>
      <w:lvlJc w:val="left"/>
      <w:pPr>
        <w:tabs>
          <w:tab w:val="num" w:pos="4320"/>
        </w:tabs>
        <w:ind w:left="4320" w:hanging="360"/>
      </w:pPr>
      <w:rPr>
        <w:rFonts w:ascii="Wingdings" w:hAnsi="Wingdings" w:hint="default"/>
      </w:rPr>
    </w:lvl>
    <w:lvl w:ilvl="6" w:tplc="000ADA26" w:tentative="1">
      <w:start w:val="1"/>
      <w:numFmt w:val="bullet"/>
      <w:lvlText w:val=""/>
      <w:lvlJc w:val="left"/>
      <w:pPr>
        <w:tabs>
          <w:tab w:val="num" w:pos="5040"/>
        </w:tabs>
        <w:ind w:left="5040" w:hanging="360"/>
      </w:pPr>
      <w:rPr>
        <w:rFonts w:ascii="Wingdings" w:hAnsi="Wingdings" w:hint="default"/>
      </w:rPr>
    </w:lvl>
    <w:lvl w:ilvl="7" w:tplc="8B281DAA" w:tentative="1">
      <w:start w:val="1"/>
      <w:numFmt w:val="bullet"/>
      <w:lvlText w:val=""/>
      <w:lvlJc w:val="left"/>
      <w:pPr>
        <w:tabs>
          <w:tab w:val="num" w:pos="5760"/>
        </w:tabs>
        <w:ind w:left="5760" w:hanging="360"/>
      </w:pPr>
      <w:rPr>
        <w:rFonts w:ascii="Wingdings" w:hAnsi="Wingdings" w:hint="default"/>
      </w:rPr>
    </w:lvl>
    <w:lvl w:ilvl="8" w:tplc="83B2C43E" w:tentative="1">
      <w:start w:val="1"/>
      <w:numFmt w:val="bullet"/>
      <w:lvlText w:val=""/>
      <w:lvlJc w:val="left"/>
      <w:pPr>
        <w:tabs>
          <w:tab w:val="num" w:pos="6480"/>
        </w:tabs>
        <w:ind w:left="6480" w:hanging="360"/>
      </w:pPr>
      <w:rPr>
        <w:rFonts w:ascii="Wingdings" w:hAnsi="Wingdings" w:hint="default"/>
      </w:rPr>
    </w:lvl>
  </w:abstractNum>
  <w:abstractNum w:abstractNumId="6">
    <w:nsid w:val="1F8D15E5"/>
    <w:multiLevelType w:val="hybridMultilevel"/>
    <w:tmpl w:val="59DA7F0E"/>
    <w:lvl w:ilvl="0" w:tplc="C2F841DA">
      <w:start w:val="1"/>
      <w:numFmt w:val="bullet"/>
      <w:lvlText w:val=""/>
      <w:lvlJc w:val="left"/>
      <w:pPr>
        <w:tabs>
          <w:tab w:val="num" w:pos="720"/>
        </w:tabs>
        <w:ind w:left="720" w:hanging="360"/>
      </w:pPr>
      <w:rPr>
        <w:rFonts w:ascii="Wingdings" w:hAnsi="Wingdings" w:hint="default"/>
      </w:rPr>
    </w:lvl>
    <w:lvl w:ilvl="1" w:tplc="C09CAC52">
      <w:start w:val="1"/>
      <w:numFmt w:val="bullet"/>
      <w:lvlText w:val=""/>
      <w:lvlJc w:val="left"/>
      <w:pPr>
        <w:tabs>
          <w:tab w:val="num" w:pos="1440"/>
        </w:tabs>
        <w:ind w:left="1440" w:hanging="360"/>
      </w:pPr>
      <w:rPr>
        <w:rFonts w:ascii="Wingdings" w:hAnsi="Wingdings" w:hint="default"/>
      </w:rPr>
    </w:lvl>
    <w:lvl w:ilvl="2" w:tplc="73F601D4" w:tentative="1">
      <w:start w:val="1"/>
      <w:numFmt w:val="bullet"/>
      <w:lvlText w:val=""/>
      <w:lvlJc w:val="left"/>
      <w:pPr>
        <w:tabs>
          <w:tab w:val="num" w:pos="2160"/>
        </w:tabs>
        <w:ind w:left="2160" w:hanging="360"/>
      </w:pPr>
      <w:rPr>
        <w:rFonts w:ascii="Wingdings" w:hAnsi="Wingdings" w:hint="default"/>
      </w:rPr>
    </w:lvl>
    <w:lvl w:ilvl="3" w:tplc="93FC967A" w:tentative="1">
      <w:start w:val="1"/>
      <w:numFmt w:val="bullet"/>
      <w:lvlText w:val=""/>
      <w:lvlJc w:val="left"/>
      <w:pPr>
        <w:tabs>
          <w:tab w:val="num" w:pos="2880"/>
        </w:tabs>
        <w:ind w:left="2880" w:hanging="360"/>
      </w:pPr>
      <w:rPr>
        <w:rFonts w:ascii="Wingdings" w:hAnsi="Wingdings" w:hint="default"/>
      </w:rPr>
    </w:lvl>
    <w:lvl w:ilvl="4" w:tplc="340650C2" w:tentative="1">
      <w:start w:val="1"/>
      <w:numFmt w:val="bullet"/>
      <w:lvlText w:val=""/>
      <w:lvlJc w:val="left"/>
      <w:pPr>
        <w:tabs>
          <w:tab w:val="num" w:pos="3600"/>
        </w:tabs>
        <w:ind w:left="3600" w:hanging="360"/>
      </w:pPr>
      <w:rPr>
        <w:rFonts w:ascii="Wingdings" w:hAnsi="Wingdings" w:hint="default"/>
      </w:rPr>
    </w:lvl>
    <w:lvl w:ilvl="5" w:tplc="B052BF62" w:tentative="1">
      <w:start w:val="1"/>
      <w:numFmt w:val="bullet"/>
      <w:lvlText w:val=""/>
      <w:lvlJc w:val="left"/>
      <w:pPr>
        <w:tabs>
          <w:tab w:val="num" w:pos="4320"/>
        </w:tabs>
        <w:ind w:left="4320" w:hanging="360"/>
      </w:pPr>
      <w:rPr>
        <w:rFonts w:ascii="Wingdings" w:hAnsi="Wingdings" w:hint="default"/>
      </w:rPr>
    </w:lvl>
    <w:lvl w:ilvl="6" w:tplc="A28C681E" w:tentative="1">
      <w:start w:val="1"/>
      <w:numFmt w:val="bullet"/>
      <w:lvlText w:val=""/>
      <w:lvlJc w:val="left"/>
      <w:pPr>
        <w:tabs>
          <w:tab w:val="num" w:pos="5040"/>
        </w:tabs>
        <w:ind w:left="5040" w:hanging="360"/>
      </w:pPr>
      <w:rPr>
        <w:rFonts w:ascii="Wingdings" w:hAnsi="Wingdings" w:hint="default"/>
      </w:rPr>
    </w:lvl>
    <w:lvl w:ilvl="7" w:tplc="E258C82C" w:tentative="1">
      <w:start w:val="1"/>
      <w:numFmt w:val="bullet"/>
      <w:lvlText w:val=""/>
      <w:lvlJc w:val="left"/>
      <w:pPr>
        <w:tabs>
          <w:tab w:val="num" w:pos="5760"/>
        </w:tabs>
        <w:ind w:left="5760" w:hanging="360"/>
      </w:pPr>
      <w:rPr>
        <w:rFonts w:ascii="Wingdings" w:hAnsi="Wingdings" w:hint="default"/>
      </w:rPr>
    </w:lvl>
    <w:lvl w:ilvl="8" w:tplc="B9904CD4" w:tentative="1">
      <w:start w:val="1"/>
      <w:numFmt w:val="bullet"/>
      <w:lvlText w:val=""/>
      <w:lvlJc w:val="left"/>
      <w:pPr>
        <w:tabs>
          <w:tab w:val="num" w:pos="6480"/>
        </w:tabs>
        <w:ind w:left="6480" w:hanging="360"/>
      </w:pPr>
      <w:rPr>
        <w:rFonts w:ascii="Wingdings" w:hAnsi="Wingdings" w:hint="default"/>
      </w:rPr>
    </w:lvl>
  </w:abstractNum>
  <w:abstractNum w:abstractNumId="7">
    <w:nsid w:val="245C217B"/>
    <w:multiLevelType w:val="multilevel"/>
    <w:tmpl w:val="5B704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CB783E"/>
    <w:multiLevelType w:val="hybridMultilevel"/>
    <w:tmpl w:val="66CE539E"/>
    <w:lvl w:ilvl="0" w:tplc="34E47D1C">
      <w:start w:val="1"/>
      <w:numFmt w:val="bullet"/>
      <w:lvlText w:val=""/>
      <w:lvlJc w:val="left"/>
      <w:pPr>
        <w:tabs>
          <w:tab w:val="num" w:pos="720"/>
        </w:tabs>
        <w:ind w:left="720" w:hanging="360"/>
      </w:pPr>
      <w:rPr>
        <w:rFonts w:ascii="Wingdings" w:hAnsi="Wingdings" w:hint="default"/>
      </w:rPr>
    </w:lvl>
    <w:lvl w:ilvl="1" w:tplc="424E2862" w:tentative="1">
      <w:start w:val="1"/>
      <w:numFmt w:val="bullet"/>
      <w:lvlText w:val=""/>
      <w:lvlJc w:val="left"/>
      <w:pPr>
        <w:tabs>
          <w:tab w:val="num" w:pos="1440"/>
        </w:tabs>
        <w:ind w:left="1440" w:hanging="360"/>
      </w:pPr>
      <w:rPr>
        <w:rFonts w:ascii="Wingdings" w:hAnsi="Wingdings" w:hint="default"/>
      </w:rPr>
    </w:lvl>
    <w:lvl w:ilvl="2" w:tplc="8DDA896E" w:tentative="1">
      <w:start w:val="1"/>
      <w:numFmt w:val="bullet"/>
      <w:lvlText w:val=""/>
      <w:lvlJc w:val="left"/>
      <w:pPr>
        <w:tabs>
          <w:tab w:val="num" w:pos="2160"/>
        </w:tabs>
        <w:ind w:left="2160" w:hanging="360"/>
      </w:pPr>
      <w:rPr>
        <w:rFonts w:ascii="Wingdings" w:hAnsi="Wingdings" w:hint="default"/>
      </w:rPr>
    </w:lvl>
    <w:lvl w:ilvl="3" w:tplc="EB70E114" w:tentative="1">
      <w:start w:val="1"/>
      <w:numFmt w:val="bullet"/>
      <w:lvlText w:val=""/>
      <w:lvlJc w:val="left"/>
      <w:pPr>
        <w:tabs>
          <w:tab w:val="num" w:pos="2880"/>
        </w:tabs>
        <w:ind w:left="2880" w:hanging="360"/>
      </w:pPr>
      <w:rPr>
        <w:rFonts w:ascii="Wingdings" w:hAnsi="Wingdings" w:hint="default"/>
      </w:rPr>
    </w:lvl>
    <w:lvl w:ilvl="4" w:tplc="80EA04E0" w:tentative="1">
      <w:start w:val="1"/>
      <w:numFmt w:val="bullet"/>
      <w:lvlText w:val=""/>
      <w:lvlJc w:val="left"/>
      <w:pPr>
        <w:tabs>
          <w:tab w:val="num" w:pos="3600"/>
        </w:tabs>
        <w:ind w:left="3600" w:hanging="360"/>
      </w:pPr>
      <w:rPr>
        <w:rFonts w:ascii="Wingdings" w:hAnsi="Wingdings" w:hint="default"/>
      </w:rPr>
    </w:lvl>
    <w:lvl w:ilvl="5" w:tplc="855C9BD6" w:tentative="1">
      <w:start w:val="1"/>
      <w:numFmt w:val="bullet"/>
      <w:lvlText w:val=""/>
      <w:lvlJc w:val="left"/>
      <w:pPr>
        <w:tabs>
          <w:tab w:val="num" w:pos="4320"/>
        </w:tabs>
        <w:ind w:left="4320" w:hanging="360"/>
      </w:pPr>
      <w:rPr>
        <w:rFonts w:ascii="Wingdings" w:hAnsi="Wingdings" w:hint="default"/>
      </w:rPr>
    </w:lvl>
    <w:lvl w:ilvl="6" w:tplc="0E345DC8" w:tentative="1">
      <w:start w:val="1"/>
      <w:numFmt w:val="bullet"/>
      <w:lvlText w:val=""/>
      <w:lvlJc w:val="left"/>
      <w:pPr>
        <w:tabs>
          <w:tab w:val="num" w:pos="5040"/>
        </w:tabs>
        <w:ind w:left="5040" w:hanging="360"/>
      </w:pPr>
      <w:rPr>
        <w:rFonts w:ascii="Wingdings" w:hAnsi="Wingdings" w:hint="default"/>
      </w:rPr>
    </w:lvl>
    <w:lvl w:ilvl="7" w:tplc="458A4188" w:tentative="1">
      <w:start w:val="1"/>
      <w:numFmt w:val="bullet"/>
      <w:lvlText w:val=""/>
      <w:lvlJc w:val="left"/>
      <w:pPr>
        <w:tabs>
          <w:tab w:val="num" w:pos="5760"/>
        </w:tabs>
        <w:ind w:left="5760" w:hanging="360"/>
      </w:pPr>
      <w:rPr>
        <w:rFonts w:ascii="Wingdings" w:hAnsi="Wingdings" w:hint="default"/>
      </w:rPr>
    </w:lvl>
    <w:lvl w:ilvl="8" w:tplc="523417AC" w:tentative="1">
      <w:start w:val="1"/>
      <w:numFmt w:val="bullet"/>
      <w:lvlText w:val=""/>
      <w:lvlJc w:val="left"/>
      <w:pPr>
        <w:tabs>
          <w:tab w:val="num" w:pos="6480"/>
        </w:tabs>
        <w:ind w:left="6480" w:hanging="360"/>
      </w:pPr>
      <w:rPr>
        <w:rFonts w:ascii="Wingdings" w:hAnsi="Wingdings" w:hint="default"/>
      </w:rPr>
    </w:lvl>
  </w:abstractNum>
  <w:abstractNum w:abstractNumId="9">
    <w:nsid w:val="28D53B57"/>
    <w:multiLevelType w:val="hybridMultilevel"/>
    <w:tmpl w:val="8832627A"/>
    <w:lvl w:ilvl="0" w:tplc="58E6D6F0">
      <w:start w:val="1"/>
      <w:numFmt w:val="bullet"/>
      <w:lvlText w:val=""/>
      <w:lvlJc w:val="left"/>
      <w:pPr>
        <w:tabs>
          <w:tab w:val="num" w:pos="720"/>
        </w:tabs>
        <w:ind w:left="720" w:hanging="360"/>
      </w:pPr>
      <w:rPr>
        <w:rFonts w:ascii="Wingdings" w:hAnsi="Wingdings" w:hint="default"/>
      </w:rPr>
    </w:lvl>
    <w:lvl w:ilvl="1" w:tplc="5D9489F2">
      <w:start w:val="1"/>
      <w:numFmt w:val="bullet"/>
      <w:lvlText w:val=""/>
      <w:lvlJc w:val="left"/>
      <w:pPr>
        <w:tabs>
          <w:tab w:val="num" w:pos="1440"/>
        </w:tabs>
        <w:ind w:left="1440" w:hanging="360"/>
      </w:pPr>
      <w:rPr>
        <w:rFonts w:ascii="Wingdings" w:hAnsi="Wingdings" w:hint="default"/>
      </w:rPr>
    </w:lvl>
    <w:lvl w:ilvl="2" w:tplc="A364D0BC" w:tentative="1">
      <w:start w:val="1"/>
      <w:numFmt w:val="bullet"/>
      <w:lvlText w:val=""/>
      <w:lvlJc w:val="left"/>
      <w:pPr>
        <w:tabs>
          <w:tab w:val="num" w:pos="2160"/>
        </w:tabs>
        <w:ind w:left="2160" w:hanging="360"/>
      </w:pPr>
      <w:rPr>
        <w:rFonts w:ascii="Wingdings" w:hAnsi="Wingdings" w:hint="default"/>
      </w:rPr>
    </w:lvl>
    <w:lvl w:ilvl="3" w:tplc="31C6DD24" w:tentative="1">
      <w:start w:val="1"/>
      <w:numFmt w:val="bullet"/>
      <w:lvlText w:val=""/>
      <w:lvlJc w:val="left"/>
      <w:pPr>
        <w:tabs>
          <w:tab w:val="num" w:pos="2880"/>
        </w:tabs>
        <w:ind w:left="2880" w:hanging="360"/>
      </w:pPr>
      <w:rPr>
        <w:rFonts w:ascii="Wingdings" w:hAnsi="Wingdings" w:hint="default"/>
      </w:rPr>
    </w:lvl>
    <w:lvl w:ilvl="4" w:tplc="3E70BEF0" w:tentative="1">
      <w:start w:val="1"/>
      <w:numFmt w:val="bullet"/>
      <w:lvlText w:val=""/>
      <w:lvlJc w:val="left"/>
      <w:pPr>
        <w:tabs>
          <w:tab w:val="num" w:pos="3600"/>
        </w:tabs>
        <w:ind w:left="3600" w:hanging="360"/>
      </w:pPr>
      <w:rPr>
        <w:rFonts w:ascii="Wingdings" w:hAnsi="Wingdings" w:hint="default"/>
      </w:rPr>
    </w:lvl>
    <w:lvl w:ilvl="5" w:tplc="A6CEBD8A" w:tentative="1">
      <w:start w:val="1"/>
      <w:numFmt w:val="bullet"/>
      <w:lvlText w:val=""/>
      <w:lvlJc w:val="left"/>
      <w:pPr>
        <w:tabs>
          <w:tab w:val="num" w:pos="4320"/>
        </w:tabs>
        <w:ind w:left="4320" w:hanging="360"/>
      </w:pPr>
      <w:rPr>
        <w:rFonts w:ascii="Wingdings" w:hAnsi="Wingdings" w:hint="default"/>
      </w:rPr>
    </w:lvl>
    <w:lvl w:ilvl="6" w:tplc="F752A31E" w:tentative="1">
      <w:start w:val="1"/>
      <w:numFmt w:val="bullet"/>
      <w:lvlText w:val=""/>
      <w:lvlJc w:val="left"/>
      <w:pPr>
        <w:tabs>
          <w:tab w:val="num" w:pos="5040"/>
        </w:tabs>
        <w:ind w:left="5040" w:hanging="360"/>
      </w:pPr>
      <w:rPr>
        <w:rFonts w:ascii="Wingdings" w:hAnsi="Wingdings" w:hint="default"/>
      </w:rPr>
    </w:lvl>
    <w:lvl w:ilvl="7" w:tplc="409AAD10" w:tentative="1">
      <w:start w:val="1"/>
      <w:numFmt w:val="bullet"/>
      <w:lvlText w:val=""/>
      <w:lvlJc w:val="left"/>
      <w:pPr>
        <w:tabs>
          <w:tab w:val="num" w:pos="5760"/>
        </w:tabs>
        <w:ind w:left="5760" w:hanging="360"/>
      </w:pPr>
      <w:rPr>
        <w:rFonts w:ascii="Wingdings" w:hAnsi="Wingdings" w:hint="default"/>
      </w:rPr>
    </w:lvl>
    <w:lvl w:ilvl="8" w:tplc="B0202ADE" w:tentative="1">
      <w:start w:val="1"/>
      <w:numFmt w:val="bullet"/>
      <w:lvlText w:val=""/>
      <w:lvlJc w:val="left"/>
      <w:pPr>
        <w:tabs>
          <w:tab w:val="num" w:pos="6480"/>
        </w:tabs>
        <w:ind w:left="6480" w:hanging="360"/>
      </w:pPr>
      <w:rPr>
        <w:rFonts w:ascii="Wingdings" w:hAnsi="Wingdings" w:hint="default"/>
      </w:rPr>
    </w:lvl>
  </w:abstractNum>
  <w:abstractNum w:abstractNumId="10">
    <w:nsid w:val="29A305C2"/>
    <w:multiLevelType w:val="hybridMultilevel"/>
    <w:tmpl w:val="27C06334"/>
    <w:lvl w:ilvl="0" w:tplc="402AEB94">
      <w:start w:val="1"/>
      <w:numFmt w:val="bullet"/>
      <w:lvlText w:val=""/>
      <w:lvlJc w:val="left"/>
      <w:pPr>
        <w:tabs>
          <w:tab w:val="num" w:pos="720"/>
        </w:tabs>
        <w:ind w:left="720" w:hanging="360"/>
      </w:pPr>
      <w:rPr>
        <w:rFonts w:ascii="Wingdings" w:hAnsi="Wingdings" w:hint="default"/>
      </w:rPr>
    </w:lvl>
    <w:lvl w:ilvl="1" w:tplc="5608D8C2">
      <w:start w:val="1"/>
      <w:numFmt w:val="bullet"/>
      <w:lvlText w:val=""/>
      <w:lvlJc w:val="left"/>
      <w:pPr>
        <w:tabs>
          <w:tab w:val="num" w:pos="1440"/>
        </w:tabs>
        <w:ind w:left="1440" w:hanging="360"/>
      </w:pPr>
      <w:rPr>
        <w:rFonts w:ascii="Wingdings" w:hAnsi="Wingdings" w:hint="default"/>
      </w:rPr>
    </w:lvl>
    <w:lvl w:ilvl="2" w:tplc="40B4B01E" w:tentative="1">
      <w:start w:val="1"/>
      <w:numFmt w:val="bullet"/>
      <w:lvlText w:val=""/>
      <w:lvlJc w:val="left"/>
      <w:pPr>
        <w:tabs>
          <w:tab w:val="num" w:pos="2160"/>
        </w:tabs>
        <w:ind w:left="2160" w:hanging="360"/>
      </w:pPr>
      <w:rPr>
        <w:rFonts w:ascii="Wingdings" w:hAnsi="Wingdings" w:hint="default"/>
      </w:rPr>
    </w:lvl>
    <w:lvl w:ilvl="3" w:tplc="DB886F9A" w:tentative="1">
      <w:start w:val="1"/>
      <w:numFmt w:val="bullet"/>
      <w:lvlText w:val=""/>
      <w:lvlJc w:val="left"/>
      <w:pPr>
        <w:tabs>
          <w:tab w:val="num" w:pos="2880"/>
        </w:tabs>
        <w:ind w:left="2880" w:hanging="360"/>
      </w:pPr>
      <w:rPr>
        <w:rFonts w:ascii="Wingdings" w:hAnsi="Wingdings" w:hint="default"/>
      </w:rPr>
    </w:lvl>
    <w:lvl w:ilvl="4" w:tplc="F4FA9B8E" w:tentative="1">
      <w:start w:val="1"/>
      <w:numFmt w:val="bullet"/>
      <w:lvlText w:val=""/>
      <w:lvlJc w:val="left"/>
      <w:pPr>
        <w:tabs>
          <w:tab w:val="num" w:pos="3600"/>
        </w:tabs>
        <w:ind w:left="3600" w:hanging="360"/>
      </w:pPr>
      <w:rPr>
        <w:rFonts w:ascii="Wingdings" w:hAnsi="Wingdings" w:hint="default"/>
      </w:rPr>
    </w:lvl>
    <w:lvl w:ilvl="5" w:tplc="2196B8B2" w:tentative="1">
      <w:start w:val="1"/>
      <w:numFmt w:val="bullet"/>
      <w:lvlText w:val=""/>
      <w:lvlJc w:val="left"/>
      <w:pPr>
        <w:tabs>
          <w:tab w:val="num" w:pos="4320"/>
        </w:tabs>
        <w:ind w:left="4320" w:hanging="360"/>
      </w:pPr>
      <w:rPr>
        <w:rFonts w:ascii="Wingdings" w:hAnsi="Wingdings" w:hint="default"/>
      </w:rPr>
    </w:lvl>
    <w:lvl w:ilvl="6" w:tplc="0554E446" w:tentative="1">
      <w:start w:val="1"/>
      <w:numFmt w:val="bullet"/>
      <w:lvlText w:val=""/>
      <w:lvlJc w:val="left"/>
      <w:pPr>
        <w:tabs>
          <w:tab w:val="num" w:pos="5040"/>
        </w:tabs>
        <w:ind w:left="5040" w:hanging="360"/>
      </w:pPr>
      <w:rPr>
        <w:rFonts w:ascii="Wingdings" w:hAnsi="Wingdings" w:hint="default"/>
      </w:rPr>
    </w:lvl>
    <w:lvl w:ilvl="7" w:tplc="174C3614" w:tentative="1">
      <w:start w:val="1"/>
      <w:numFmt w:val="bullet"/>
      <w:lvlText w:val=""/>
      <w:lvlJc w:val="left"/>
      <w:pPr>
        <w:tabs>
          <w:tab w:val="num" w:pos="5760"/>
        </w:tabs>
        <w:ind w:left="5760" w:hanging="360"/>
      </w:pPr>
      <w:rPr>
        <w:rFonts w:ascii="Wingdings" w:hAnsi="Wingdings" w:hint="default"/>
      </w:rPr>
    </w:lvl>
    <w:lvl w:ilvl="8" w:tplc="1D8250BE" w:tentative="1">
      <w:start w:val="1"/>
      <w:numFmt w:val="bullet"/>
      <w:lvlText w:val=""/>
      <w:lvlJc w:val="left"/>
      <w:pPr>
        <w:tabs>
          <w:tab w:val="num" w:pos="6480"/>
        </w:tabs>
        <w:ind w:left="6480" w:hanging="360"/>
      </w:pPr>
      <w:rPr>
        <w:rFonts w:ascii="Wingdings" w:hAnsi="Wingdings" w:hint="default"/>
      </w:rPr>
    </w:lvl>
  </w:abstractNum>
  <w:abstractNum w:abstractNumId="11">
    <w:nsid w:val="2A111B9C"/>
    <w:multiLevelType w:val="hybridMultilevel"/>
    <w:tmpl w:val="D75A537A"/>
    <w:lvl w:ilvl="0" w:tplc="041AA0FE">
      <w:start w:val="1"/>
      <w:numFmt w:val="bullet"/>
      <w:lvlText w:val=""/>
      <w:lvlJc w:val="left"/>
      <w:pPr>
        <w:tabs>
          <w:tab w:val="num" w:pos="720"/>
        </w:tabs>
        <w:ind w:left="720" w:hanging="360"/>
      </w:pPr>
      <w:rPr>
        <w:rFonts w:ascii="Wingdings" w:hAnsi="Wingdings" w:hint="default"/>
      </w:rPr>
    </w:lvl>
    <w:lvl w:ilvl="1" w:tplc="96F23160" w:tentative="1">
      <w:start w:val="1"/>
      <w:numFmt w:val="bullet"/>
      <w:lvlText w:val=""/>
      <w:lvlJc w:val="left"/>
      <w:pPr>
        <w:tabs>
          <w:tab w:val="num" w:pos="1440"/>
        </w:tabs>
        <w:ind w:left="1440" w:hanging="360"/>
      </w:pPr>
      <w:rPr>
        <w:rFonts w:ascii="Wingdings" w:hAnsi="Wingdings" w:hint="default"/>
      </w:rPr>
    </w:lvl>
    <w:lvl w:ilvl="2" w:tplc="849E441E" w:tentative="1">
      <w:start w:val="1"/>
      <w:numFmt w:val="bullet"/>
      <w:lvlText w:val=""/>
      <w:lvlJc w:val="left"/>
      <w:pPr>
        <w:tabs>
          <w:tab w:val="num" w:pos="2160"/>
        </w:tabs>
        <w:ind w:left="2160" w:hanging="360"/>
      </w:pPr>
      <w:rPr>
        <w:rFonts w:ascii="Wingdings" w:hAnsi="Wingdings" w:hint="default"/>
      </w:rPr>
    </w:lvl>
    <w:lvl w:ilvl="3" w:tplc="C458109A" w:tentative="1">
      <w:start w:val="1"/>
      <w:numFmt w:val="bullet"/>
      <w:lvlText w:val=""/>
      <w:lvlJc w:val="left"/>
      <w:pPr>
        <w:tabs>
          <w:tab w:val="num" w:pos="2880"/>
        </w:tabs>
        <w:ind w:left="2880" w:hanging="360"/>
      </w:pPr>
      <w:rPr>
        <w:rFonts w:ascii="Wingdings" w:hAnsi="Wingdings" w:hint="default"/>
      </w:rPr>
    </w:lvl>
    <w:lvl w:ilvl="4" w:tplc="525E533C" w:tentative="1">
      <w:start w:val="1"/>
      <w:numFmt w:val="bullet"/>
      <w:lvlText w:val=""/>
      <w:lvlJc w:val="left"/>
      <w:pPr>
        <w:tabs>
          <w:tab w:val="num" w:pos="3600"/>
        </w:tabs>
        <w:ind w:left="3600" w:hanging="360"/>
      </w:pPr>
      <w:rPr>
        <w:rFonts w:ascii="Wingdings" w:hAnsi="Wingdings" w:hint="default"/>
      </w:rPr>
    </w:lvl>
    <w:lvl w:ilvl="5" w:tplc="7ACA0904" w:tentative="1">
      <w:start w:val="1"/>
      <w:numFmt w:val="bullet"/>
      <w:lvlText w:val=""/>
      <w:lvlJc w:val="left"/>
      <w:pPr>
        <w:tabs>
          <w:tab w:val="num" w:pos="4320"/>
        </w:tabs>
        <w:ind w:left="4320" w:hanging="360"/>
      </w:pPr>
      <w:rPr>
        <w:rFonts w:ascii="Wingdings" w:hAnsi="Wingdings" w:hint="default"/>
      </w:rPr>
    </w:lvl>
    <w:lvl w:ilvl="6" w:tplc="322640EA" w:tentative="1">
      <w:start w:val="1"/>
      <w:numFmt w:val="bullet"/>
      <w:lvlText w:val=""/>
      <w:lvlJc w:val="left"/>
      <w:pPr>
        <w:tabs>
          <w:tab w:val="num" w:pos="5040"/>
        </w:tabs>
        <w:ind w:left="5040" w:hanging="360"/>
      </w:pPr>
      <w:rPr>
        <w:rFonts w:ascii="Wingdings" w:hAnsi="Wingdings" w:hint="default"/>
      </w:rPr>
    </w:lvl>
    <w:lvl w:ilvl="7" w:tplc="C916EBF4" w:tentative="1">
      <w:start w:val="1"/>
      <w:numFmt w:val="bullet"/>
      <w:lvlText w:val=""/>
      <w:lvlJc w:val="left"/>
      <w:pPr>
        <w:tabs>
          <w:tab w:val="num" w:pos="5760"/>
        </w:tabs>
        <w:ind w:left="5760" w:hanging="360"/>
      </w:pPr>
      <w:rPr>
        <w:rFonts w:ascii="Wingdings" w:hAnsi="Wingdings" w:hint="default"/>
      </w:rPr>
    </w:lvl>
    <w:lvl w:ilvl="8" w:tplc="9418CEB8" w:tentative="1">
      <w:start w:val="1"/>
      <w:numFmt w:val="bullet"/>
      <w:lvlText w:val=""/>
      <w:lvlJc w:val="left"/>
      <w:pPr>
        <w:tabs>
          <w:tab w:val="num" w:pos="6480"/>
        </w:tabs>
        <w:ind w:left="6480" w:hanging="360"/>
      </w:pPr>
      <w:rPr>
        <w:rFonts w:ascii="Wingdings" w:hAnsi="Wingdings" w:hint="default"/>
      </w:rPr>
    </w:lvl>
  </w:abstractNum>
  <w:abstractNum w:abstractNumId="12">
    <w:nsid w:val="2A652B0F"/>
    <w:multiLevelType w:val="hybridMultilevel"/>
    <w:tmpl w:val="22BA9446"/>
    <w:lvl w:ilvl="0" w:tplc="B59818BE">
      <w:start w:val="1"/>
      <w:numFmt w:val="bullet"/>
      <w:lvlText w:val=""/>
      <w:lvlJc w:val="left"/>
      <w:pPr>
        <w:tabs>
          <w:tab w:val="num" w:pos="720"/>
        </w:tabs>
        <w:ind w:left="720" w:hanging="360"/>
      </w:pPr>
      <w:rPr>
        <w:rFonts w:ascii="Wingdings" w:hAnsi="Wingdings" w:hint="default"/>
      </w:rPr>
    </w:lvl>
    <w:lvl w:ilvl="1" w:tplc="72661E0C">
      <w:start w:val="1"/>
      <w:numFmt w:val="bullet"/>
      <w:lvlText w:val=""/>
      <w:lvlJc w:val="left"/>
      <w:pPr>
        <w:tabs>
          <w:tab w:val="num" w:pos="1440"/>
        </w:tabs>
        <w:ind w:left="1440" w:hanging="360"/>
      </w:pPr>
      <w:rPr>
        <w:rFonts w:ascii="Wingdings" w:hAnsi="Wingdings" w:hint="default"/>
      </w:rPr>
    </w:lvl>
    <w:lvl w:ilvl="2" w:tplc="09F8D4D0" w:tentative="1">
      <w:start w:val="1"/>
      <w:numFmt w:val="bullet"/>
      <w:lvlText w:val=""/>
      <w:lvlJc w:val="left"/>
      <w:pPr>
        <w:tabs>
          <w:tab w:val="num" w:pos="2160"/>
        </w:tabs>
        <w:ind w:left="2160" w:hanging="360"/>
      </w:pPr>
      <w:rPr>
        <w:rFonts w:ascii="Wingdings" w:hAnsi="Wingdings" w:hint="default"/>
      </w:rPr>
    </w:lvl>
    <w:lvl w:ilvl="3" w:tplc="BBCAC924" w:tentative="1">
      <w:start w:val="1"/>
      <w:numFmt w:val="bullet"/>
      <w:lvlText w:val=""/>
      <w:lvlJc w:val="left"/>
      <w:pPr>
        <w:tabs>
          <w:tab w:val="num" w:pos="2880"/>
        </w:tabs>
        <w:ind w:left="2880" w:hanging="360"/>
      </w:pPr>
      <w:rPr>
        <w:rFonts w:ascii="Wingdings" w:hAnsi="Wingdings" w:hint="default"/>
      </w:rPr>
    </w:lvl>
    <w:lvl w:ilvl="4" w:tplc="FF005196" w:tentative="1">
      <w:start w:val="1"/>
      <w:numFmt w:val="bullet"/>
      <w:lvlText w:val=""/>
      <w:lvlJc w:val="left"/>
      <w:pPr>
        <w:tabs>
          <w:tab w:val="num" w:pos="3600"/>
        </w:tabs>
        <w:ind w:left="3600" w:hanging="360"/>
      </w:pPr>
      <w:rPr>
        <w:rFonts w:ascii="Wingdings" w:hAnsi="Wingdings" w:hint="default"/>
      </w:rPr>
    </w:lvl>
    <w:lvl w:ilvl="5" w:tplc="3A287A18" w:tentative="1">
      <w:start w:val="1"/>
      <w:numFmt w:val="bullet"/>
      <w:lvlText w:val=""/>
      <w:lvlJc w:val="left"/>
      <w:pPr>
        <w:tabs>
          <w:tab w:val="num" w:pos="4320"/>
        </w:tabs>
        <w:ind w:left="4320" w:hanging="360"/>
      </w:pPr>
      <w:rPr>
        <w:rFonts w:ascii="Wingdings" w:hAnsi="Wingdings" w:hint="default"/>
      </w:rPr>
    </w:lvl>
    <w:lvl w:ilvl="6" w:tplc="57C69972" w:tentative="1">
      <w:start w:val="1"/>
      <w:numFmt w:val="bullet"/>
      <w:lvlText w:val=""/>
      <w:lvlJc w:val="left"/>
      <w:pPr>
        <w:tabs>
          <w:tab w:val="num" w:pos="5040"/>
        </w:tabs>
        <w:ind w:left="5040" w:hanging="360"/>
      </w:pPr>
      <w:rPr>
        <w:rFonts w:ascii="Wingdings" w:hAnsi="Wingdings" w:hint="default"/>
      </w:rPr>
    </w:lvl>
    <w:lvl w:ilvl="7" w:tplc="5926A2DE" w:tentative="1">
      <w:start w:val="1"/>
      <w:numFmt w:val="bullet"/>
      <w:lvlText w:val=""/>
      <w:lvlJc w:val="left"/>
      <w:pPr>
        <w:tabs>
          <w:tab w:val="num" w:pos="5760"/>
        </w:tabs>
        <w:ind w:left="5760" w:hanging="360"/>
      </w:pPr>
      <w:rPr>
        <w:rFonts w:ascii="Wingdings" w:hAnsi="Wingdings" w:hint="default"/>
      </w:rPr>
    </w:lvl>
    <w:lvl w:ilvl="8" w:tplc="B2C24B6E" w:tentative="1">
      <w:start w:val="1"/>
      <w:numFmt w:val="bullet"/>
      <w:lvlText w:val=""/>
      <w:lvlJc w:val="left"/>
      <w:pPr>
        <w:tabs>
          <w:tab w:val="num" w:pos="6480"/>
        </w:tabs>
        <w:ind w:left="6480" w:hanging="360"/>
      </w:pPr>
      <w:rPr>
        <w:rFonts w:ascii="Wingdings" w:hAnsi="Wingdings" w:hint="default"/>
      </w:rPr>
    </w:lvl>
  </w:abstractNum>
  <w:abstractNum w:abstractNumId="13">
    <w:nsid w:val="31D14A3F"/>
    <w:multiLevelType w:val="hybridMultilevel"/>
    <w:tmpl w:val="1392182E"/>
    <w:lvl w:ilvl="0" w:tplc="0EC2ACF8">
      <w:start w:val="1"/>
      <w:numFmt w:val="bullet"/>
      <w:lvlText w:val=""/>
      <w:lvlJc w:val="left"/>
      <w:pPr>
        <w:tabs>
          <w:tab w:val="num" w:pos="720"/>
        </w:tabs>
        <w:ind w:left="720" w:hanging="360"/>
      </w:pPr>
      <w:rPr>
        <w:rFonts w:ascii="Wingdings" w:hAnsi="Wingdings" w:hint="default"/>
      </w:rPr>
    </w:lvl>
    <w:lvl w:ilvl="1" w:tplc="488A48BA">
      <w:start w:val="1"/>
      <w:numFmt w:val="bullet"/>
      <w:lvlText w:val=""/>
      <w:lvlJc w:val="left"/>
      <w:pPr>
        <w:tabs>
          <w:tab w:val="num" w:pos="1440"/>
        </w:tabs>
        <w:ind w:left="1440" w:hanging="360"/>
      </w:pPr>
      <w:rPr>
        <w:rFonts w:ascii="Wingdings" w:hAnsi="Wingdings" w:hint="default"/>
      </w:rPr>
    </w:lvl>
    <w:lvl w:ilvl="2" w:tplc="8C38E6C2" w:tentative="1">
      <w:start w:val="1"/>
      <w:numFmt w:val="bullet"/>
      <w:lvlText w:val=""/>
      <w:lvlJc w:val="left"/>
      <w:pPr>
        <w:tabs>
          <w:tab w:val="num" w:pos="2160"/>
        </w:tabs>
        <w:ind w:left="2160" w:hanging="360"/>
      </w:pPr>
      <w:rPr>
        <w:rFonts w:ascii="Wingdings" w:hAnsi="Wingdings" w:hint="default"/>
      </w:rPr>
    </w:lvl>
    <w:lvl w:ilvl="3" w:tplc="4DD2E296" w:tentative="1">
      <w:start w:val="1"/>
      <w:numFmt w:val="bullet"/>
      <w:lvlText w:val=""/>
      <w:lvlJc w:val="left"/>
      <w:pPr>
        <w:tabs>
          <w:tab w:val="num" w:pos="2880"/>
        </w:tabs>
        <w:ind w:left="2880" w:hanging="360"/>
      </w:pPr>
      <w:rPr>
        <w:rFonts w:ascii="Wingdings" w:hAnsi="Wingdings" w:hint="default"/>
      </w:rPr>
    </w:lvl>
    <w:lvl w:ilvl="4" w:tplc="53E29408" w:tentative="1">
      <w:start w:val="1"/>
      <w:numFmt w:val="bullet"/>
      <w:lvlText w:val=""/>
      <w:lvlJc w:val="left"/>
      <w:pPr>
        <w:tabs>
          <w:tab w:val="num" w:pos="3600"/>
        </w:tabs>
        <w:ind w:left="3600" w:hanging="360"/>
      </w:pPr>
      <w:rPr>
        <w:rFonts w:ascii="Wingdings" w:hAnsi="Wingdings" w:hint="default"/>
      </w:rPr>
    </w:lvl>
    <w:lvl w:ilvl="5" w:tplc="6C36CCC8" w:tentative="1">
      <w:start w:val="1"/>
      <w:numFmt w:val="bullet"/>
      <w:lvlText w:val=""/>
      <w:lvlJc w:val="left"/>
      <w:pPr>
        <w:tabs>
          <w:tab w:val="num" w:pos="4320"/>
        </w:tabs>
        <w:ind w:left="4320" w:hanging="360"/>
      </w:pPr>
      <w:rPr>
        <w:rFonts w:ascii="Wingdings" w:hAnsi="Wingdings" w:hint="default"/>
      </w:rPr>
    </w:lvl>
    <w:lvl w:ilvl="6" w:tplc="CB68130E" w:tentative="1">
      <w:start w:val="1"/>
      <w:numFmt w:val="bullet"/>
      <w:lvlText w:val=""/>
      <w:lvlJc w:val="left"/>
      <w:pPr>
        <w:tabs>
          <w:tab w:val="num" w:pos="5040"/>
        </w:tabs>
        <w:ind w:left="5040" w:hanging="360"/>
      </w:pPr>
      <w:rPr>
        <w:rFonts w:ascii="Wingdings" w:hAnsi="Wingdings" w:hint="default"/>
      </w:rPr>
    </w:lvl>
    <w:lvl w:ilvl="7" w:tplc="464666C6" w:tentative="1">
      <w:start w:val="1"/>
      <w:numFmt w:val="bullet"/>
      <w:lvlText w:val=""/>
      <w:lvlJc w:val="left"/>
      <w:pPr>
        <w:tabs>
          <w:tab w:val="num" w:pos="5760"/>
        </w:tabs>
        <w:ind w:left="5760" w:hanging="360"/>
      </w:pPr>
      <w:rPr>
        <w:rFonts w:ascii="Wingdings" w:hAnsi="Wingdings" w:hint="default"/>
      </w:rPr>
    </w:lvl>
    <w:lvl w:ilvl="8" w:tplc="1E82C31E" w:tentative="1">
      <w:start w:val="1"/>
      <w:numFmt w:val="bullet"/>
      <w:lvlText w:val=""/>
      <w:lvlJc w:val="left"/>
      <w:pPr>
        <w:tabs>
          <w:tab w:val="num" w:pos="6480"/>
        </w:tabs>
        <w:ind w:left="6480" w:hanging="360"/>
      </w:pPr>
      <w:rPr>
        <w:rFonts w:ascii="Wingdings" w:hAnsi="Wingdings" w:hint="default"/>
      </w:rPr>
    </w:lvl>
  </w:abstractNum>
  <w:abstractNum w:abstractNumId="14">
    <w:nsid w:val="3BC36099"/>
    <w:multiLevelType w:val="hybridMultilevel"/>
    <w:tmpl w:val="4302F56C"/>
    <w:lvl w:ilvl="0" w:tplc="CDFE244C">
      <w:start w:val="1"/>
      <w:numFmt w:val="bullet"/>
      <w:lvlText w:val=""/>
      <w:lvlJc w:val="left"/>
      <w:pPr>
        <w:tabs>
          <w:tab w:val="num" w:pos="720"/>
        </w:tabs>
        <w:ind w:left="720" w:hanging="360"/>
      </w:pPr>
      <w:rPr>
        <w:rFonts w:ascii="Wingdings" w:hAnsi="Wingdings" w:hint="default"/>
      </w:rPr>
    </w:lvl>
    <w:lvl w:ilvl="1" w:tplc="E44E0568" w:tentative="1">
      <w:start w:val="1"/>
      <w:numFmt w:val="bullet"/>
      <w:lvlText w:val=""/>
      <w:lvlJc w:val="left"/>
      <w:pPr>
        <w:tabs>
          <w:tab w:val="num" w:pos="1440"/>
        </w:tabs>
        <w:ind w:left="1440" w:hanging="360"/>
      </w:pPr>
      <w:rPr>
        <w:rFonts w:ascii="Wingdings" w:hAnsi="Wingdings" w:hint="default"/>
      </w:rPr>
    </w:lvl>
    <w:lvl w:ilvl="2" w:tplc="B3986076" w:tentative="1">
      <w:start w:val="1"/>
      <w:numFmt w:val="bullet"/>
      <w:lvlText w:val=""/>
      <w:lvlJc w:val="left"/>
      <w:pPr>
        <w:tabs>
          <w:tab w:val="num" w:pos="2160"/>
        </w:tabs>
        <w:ind w:left="2160" w:hanging="360"/>
      </w:pPr>
      <w:rPr>
        <w:rFonts w:ascii="Wingdings" w:hAnsi="Wingdings" w:hint="default"/>
      </w:rPr>
    </w:lvl>
    <w:lvl w:ilvl="3" w:tplc="2A5C8730" w:tentative="1">
      <w:start w:val="1"/>
      <w:numFmt w:val="bullet"/>
      <w:lvlText w:val=""/>
      <w:lvlJc w:val="left"/>
      <w:pPr>
        <w:tabs>
          <w:tab w:val="num" w:pos="2880"/>
        </w:tabs>
        <w:ind w:left="2880" w:hanging="360"/>
      </w:pPr>
      <w:rPr>
        <w:rFonts w:ascii="Wingdings" w:hAnsi="Wingdings" w:hint="default"/>
      </w:rPr>
    </w:lvl>
    <w:lvl w:ilvl="4" w:tplc="A880DBBC" w:tentative="1">
      <w:start w:val="1"/>
      <w:numFmt w:val="bullet"/>
      <w:lvlText w:val=""/>
      <w:lvlJc w:val="left"/>
      <w:pPr>
        <w:tabs>
          <w:tab w:val="num" w:pos="3600"/>
        </w:tabs>
        <w:ind w:left="3600" w:hanging="360"/>
      </w:pPr>
      <w:rPr>
        <w:rFonts w:ascii="Wingdings" w:hAnsi="Wingdings" w:hint="default"/>
      </w:rPr>
    </w:lvl>
    <w:lvl w:ilvl="5" w:tplc="410AA25A" w:tentative="1">
      <w:start w:val="1"/>
      <w:numFmt w:val="bullet"/>
      <w:lvlText w:val=""/>
      <w:lvlJc w:val="left"/>
      <w:pPr>
        <w:tabs>
          <w:tab w:val="num" w:pos="4320"/>
        </w:tabs>
        <w:ind w:left="4320" w:hanging="360"/>
      </w:pPr>
      <w:rPr>
        <w:rFonts w:ascii="Wingdings" w:hAnsi="Wingdings" w:hint="default"/>
      </w:rPr>
    </w:lvl>
    <w:lvl w:ilvl="6" w:tplc="E50EE0C6" w:tentative="1">
      <w:start w:val="1"/>
      <w:numFmt w:val="bullet"/>
      <w:lvlText w:val=""/>
      <w:lvlJc w:val="left"/>
      <w:pPr>
        <w:tabs>
          <w:tab w:val="num" w:pos="5040"/>
        </w:tabs>
        <w:ind w:left="5040" w:hanging="360"/>
      </w:pPr>
      <w:rPr>
        <w:rFonts w:ascii="Wingdings" w:hAnsi="Wingdings" w:hint="default"/>
      </w:rPr>
    </w:lvl>
    <w:lvl w:ilvl="7" w:tplc="C7F8011E" w:tentative="1">
      <w:start w:val="1"/>
      <w:numFmt w:val="bullet"/>
      <w:lvlText w:val=""/>
      <w:lvlJc w:val="left"/>
      <w:pPr>
        <w:tabs>
          <w:tab w:val="num" w:pos="5760"/>
        </w:tabs>
        <w:ind w:left="5760" w:hanging="360"/>
      </w:pPr>
      <w:rPr>
        <w:rFonts w:ascii="Wingdings" w:hAnsi="Wingdings" w:hint="default"/>
      </w:rPr>
    </w:lvl>
    <w:lvl w:ilvl="8" w:tplc="48F8CBAE" w:tentative="1">
      <w:start w:val="1"/>
      <w:numFmt w:val="bullet"/>
      <w:lvlText w:val=""/>
      <w:lvlJc w:val="left"/>
      <w:pPr>
        <w:tabs>
          <w:tab w:val="num" w:pos="6480"/>
        </w:tabs>
        <w:ind w:left="6480" w:hanging="360"/>
      </w:pPr>
      <w:rPr>
        <w:rFonts w:ascii="Wingdings" w:hAnsi="Wingdings" w:hint="default"/>
      </w:rPr>
    </w:lvl>
  </w:abstractNum>
  <w:abstractNum w:abstractNumId="15">
    <w:nsid w:val="3D984241"/>
    <w:multiLevelType w:val="hybridMultilevel"/>
    <w:tmpl w:val="DA6888A2"/>
    <w:lvl w:ilvl="0" w:tplc="41585810">
      <w:start w:val="1"/>
      <w:numFmt w:val="bullet"/>
      <w:lvlText w:val=""/>
      <w:lvlJc w:val="left"/>
      <w:pPr>
        <w:tabs>
          <w:tab w:val="num" w:pos="720"/>
        </w:tabs>
        <w:ind w:left="720" w:hanging="360"/>
      </w:pPr>
      <w:rPr>
        <w:rFonts w:ascii="Wingdings" w:hAnsi="Wingdings" w:hint="default"/>
      </w:rPr>
    </w:lvl>
    <w:lvl w:ilvl="1" w:tplc="D39A6070">
      <w:start w:val="1"/>
      <w:numFmt w:val="bullet"/>
      <w:lvlText w:val=""/>
      <w:lvlJc w:val="left"/>
      <w:pPr>
        <w:tabs>
          <w:tab w:val="num" w:pos="1440"/>
        </w:tabs>
        <w:ind w:left="1440" w:hanging="360"/>
      </w:pPr>
      <w:rPr>
        <w:rFonts w:ascii="Wingdings" w:hAnsi="Wingdings" w:hint="default"/>
      </w:rPr>
    </w:lvl>
    <w:lvl w:ilvl="2" w:tplc="4200446A" w:tentative="1">
      <w:start w:val="1"/>
      <w:numFmt w:val="bullet"/>
      <w:lvlText w:val=""/>
      <w:lvlJc w:val="left"/>
      <w:pPr>
        <w:tabs>
          <w:tab w:val="num" w:pos="2160"/>
        </w:tabs>
        <w:ind w:left="2160" w:hanging="360"/>
      </w:pPr>
      <w:rPr>
        <w:rFonts w:ascii="Wingdings" w:hAnsi="Wingdings" w:hint="default"/>
      </w:rPr>
    </w:lvl>
    <w:lvl w:ilvl="3" w:tplc="18AA765E" w:tentative="1">
      <w:start w:val="1"/>
      <w:numFmt w:val="bullet"/>
      <w:lvlText w:val=""/>
      <w:lvlJc w:val="left"/>
      <w:pPr>
        <w:tabs>
          <w:tab w:val="num" w:pos="2880"/>
        </w:tabs>
        <w:ind w:left="2880" w:hanging="360"/>
      </w:pPr>
      <w:rPr>
        <w:rFonts w:ascii="Wingdings" w:hAnsi="Wingdings" w:hint="default"/>
      </w:rPr>
    </w:lvl>
    <w:lvl w:ilvl="4" w:tplc="61A44578" w:tentative="1">
      <w:start w:val="1"/>
      <w:numFmt w:val="bullet"/>
      <w:lvlText w:val=""/>
      <w:lvlJc w:val="left"/>
      <w:pPr>
        <w:tabs>
          <w:tab w:val="num" w:pos="3600"/>
        </w:tabs>
        <w:ind w:left="3600" w:hanging="360"/>
      </w:pPr>
      <w:rPr>
        <w:rFonts w:ascii="Wingdings" w:hAnsi="Wingdings" w:hint="default"/>
      </w:rPr>
    </w:lvl>
    <w:lvl w:ilvl="5" w:tplc="741010B0" w:tentative="1">
      <w:start w:val="1"/>
      <w:numFmt w:val="bullet"/>
      <w:lvlText w:val=""/>
      <w:lvlJc w:val="left"/>
      <w:pPr>
        <w:tabs>
          <w:tab w:val="num" w:pos="4320"/>
        </w:tabs>
        <w:ind w:left="4320" w:hanging="360"/>
      </w:pPr>
      <w:rPr>
        <w:rFonts w:ascii="Wingdings" w:hAnsi="Wingdings" w:hint="default"/>
      </w:rPr>
    </w:lvl>
    <w:lvl w:ilvl="6" w:tplc="9E246D5C" w:tentative="1">
      <w:start w:val="1"/>
      <w:numFmt w:val="bullet"/>
      <w:lvlText w:val=""/>
      <w:lvlJc w:val="left"/>
      <w:pPr>
        <w:tabs>
          <w:tab w:val="num" w:pos="5040"/>
        </w:tabs>
        <w:ind w:left="5040" w:hanging="360"/>
      </w:pPr>
      <w:rPr>
        <w:rFonts w:ascii="Wingdings" w:hAnsi="Wingdings" w:hint="default"/>
      </w:rPr>
    </w:lvl>
    <w:lvl w:ilvl="7" w:tplc="E9982CF0" w:tentative="1">
      <w:start w:val="1"/>
      <w:numFmt w:val="bullet"/>
      <w:lvlText w:val=""/>
      <w:lvlJc w:val="left"/>
      <w:pPr>
        <w:tabs>
          <w:tab w:val="num" w:pos="5760"/>
        </w:tabs>
        <w:ind w:left="5760" w:hanging="360"/>
      </w:pPr>
      <w:rPr>
        <w:rFonts w:ascii="Wingdings" w:hAnsi="Wingdings" w:hint="default"/>
      </w:rPr>
    </w:lvl>
    <w:lvl w:ilvl="8" w:tplc="69D2F600" w:tentative="1">
      <w:start w:val="1"/>
      <w:numFmt w:val="bullet"/>
      <w:lvlText w:val=""/>
      <w:lvlJc w:val="left"/>
      <w:pPr>
        <w:tabs>
          <w:tab w:val="num" w:pos="6480"/>
        </w:tabs>
        <w:ind w:left="6480" w:hanging="360"/>
      </w:pPr>
      <w:rPr>
        <w:rFonts w:ascii="Wingdings" w:hAnsi="Wingdings" w:hint="default"/>
      </w:rPr>
    </w:lvl>
  </w:abstractNum>
  <w:abstractNum w:abstractNumId="16">
    <w:nsid w:val="3E2B48A8"/>
    <w:multiLevelType w:val="hybridMultilevel"/>
    <w:tmpl w:val="1D103724"/>
    <w:lvl w:ilvl="0" w:tplc="DE9EE854">
      <w:start w:val="1"/>
      <w:numFmt w:val="bullet"/>
      <w:lvlText w:val=""/>
      <w:lvlJc w:val="left"/>
      <w:pPr>
        <w:tabs>
          <w:tab w:val="num" w:pos="720"/>
        </w:tabs>
        <w:ind w:left="720" w:hanging="360"/>
      </w:pPr>
      <w:rPr>
        <w:rFonts w:ascii="Wingdings" w:hAnsi="Wingdings" w:hint="default"/>
      </w:rPr>
    </w:lvl>
    <w:lvl w:ilvl="1" w:tplc="9530EF4E" w:tentative="1">
      <w:start w:val="1"/>
      <w:numFmt w:val="bullet"/>
      <w:lvlText w:val=""/>
      <w:lvlJc w:val="left"/>
      <w:pPr>
        <w:tabs>
          <w:tab w:val="num" w:pos="1440"/>
        </w:tabs>
        <w:ind w:left="1440" w:hanging="360"/>
      </w:pPr>
      <w:rPr>
        <w:rFonts w:ascii="Wingdings" w:hAnsi="Wingdings" w:hint="default"/>
      </w:rPr>
    </w:lvl>
    <w:lvl w:ilvl="2" w:tplc="47166E62" w:tentative="1">
      <w:start w:val="1"/>
      <w:numFmt w:val="bullet"/>
      <w:lvlText w:val=""/>
      <w:lvlJc w:val="left"/>
      <w:pPr>
        <w:tabs>
          <w:tab w:val="num" w:pos="2160"/>
        </w:tabs>
        <w:ind w:left="2160" w:hanging="360"/>
      </w:pPr>
      <w:rPr>
        <w:rFonts w:ascii="Wingdings" w:hAnsi="Wingdings" w:hint="default"/>
      </w:rPr>
    </w:lvl>
    <w:lvl w:ilvl="3" w:tplc="39222D44" w:tentative="1">
      <w:start w:val="1"/>
      <w:numFmt w:val="bullet"/>
      <w:lvlText w:val=""/>
      <w:lvlJc w:val="left"/>
      <w:pPr>
        <w:tabs>
          <w:tab w:val="num" w:pos="2880"/>
        </w:tabs>
        <w:ind w:left="2880" w:hanging="360"/>
      </w:pPr>
      <w:rPr>
        <w:rFonts w:ascii="Wingdings" w:hAnsi="Wingdings" w:hint="default"/>
      </w:rPr>
    </w:lvl>
    <w:lvl w:ilvl="4" w:tplc="EF4E1AAA" w:tentative="1">
      <w:start w:val="1"/>
      <w:numFmt w:val="bullet"/>
      <w:lvlText w:val=""/>
      <w:lvlJc w:val="left"/>
      <w:pPr>
        <w:tabs>
          <w:tab w:val="num" w:pos="3600"/>
        </w:tabs>
        <w:ind w:left="3600" w:hanging="360"/>
      </w:pPr>
      <w:rPr>
        <w:rFonts w:ascii="Wingdings" w:hAnsi="Wingdings" w:hint="default"/>
      </w:rPr>
    </w:lvl>
    <w:lvl w:ilvl="5" w:tplc="34F89E10" w:tentative="1">
      <w:start w:val="1"/>
      <w:numFmt w:val="bullet"/>
      <w:lvlText w:val=""/>
      <w:lvlJc w:val="left"/>
      <w:pPr>
        <w:tabs>
          <w:tab w:val="num" w:pos="4320"/>
        </w:tabs>
        <w:ind w:left="4320" w:hanging="360"/>
      </w:pPr>
      <w:rPr>
        <w:rFonts w:ascii="Wingdings" w:hAnsi="Wingdings" w:hint="default"/>
      </w:rPr>
    </w:lvl>
    <w:lvl w:ilvl="6" w:tplc="66265E26" w:tentative="1">
      <w:start w:val="1"/>
      <w:numFmt w:val="bullet"/>
      <w:lvlText w:val=""/>
      <w:lvlJc w:val="left"/>
      <w:pPr>
        <w:tabs>
          <w:tab w:val="num" w:pos="5040"/>
        </w:tabs>
        <w:ind w:left="5040" w:hanging="360"/>
      </w:pPr>
      <w:rPr>
        <w:rFonts w:ascii="Wingdings" w:hAnsi="Wingdings" w:hint="default"/>
      </w:rPr>
    </w:lvl>
    <w:lvl w:ilvl="7" w:tplc="5A76D51E" w:tentative="1">
      <w:start w:val="1"/>
      <w:numFmt w:val="bullet"/>
      <w:lvlText w:val=""/>
      <w:lvlJc w:val="left"/>
      <w:pPr>
        <w:tabs>
          <w:tab w:val="num" w:pos="5760"/>
        </w:tabs>
        <w:ind w:left="5760" w:hanging="360"/>
      </w:pPr>
      <w:rPr>
        <w:rFonts w:ascii="Wingdings" w:hAnsi="Wingdings" w:hint="default"/>
      </w:rPr>
    </w:lvl>
    <w:lvl w:ilvl="8" w:tplc="7108BAD6" w:tentative="1">
      <w:start w:val="1"/>
      <w:numFmt w:val="bullet"/>
      <w:lvlText w:val=""/>
      <w:lvlJc w:val="left"/>
      <w:pPr>
        <w:tabs>
          <w:tab w:val="num" w:pos="6480"/>
        </w:tabs>
        <w:ind w:left="6480" w:hanging="360"/>
      </w:pPr>
      <w:rPr>
        <w:rFonts w:ascii="Wingdings" w:hAnsi="Wingdings" w:hint="default"/>
      </w:rPr>
    </w:lvl>
  </w:abstractNum>
  <w:abstractNum w:abstractNumId="17">
    <w:nsid w:val="40C91AA7"/>
    <w:multiLevelType w:val="hybridMultilevel"/>
    <w:tmpl w:val="72BCFDA6"/>
    <w:lvl w:ilvl="0" w:tplc="5E4E4A14">
      <w:start w:val="1"/>
      <w:numFmt w:val="bullet"/>
      <w:lvlText w:val=""/>
      <w:lvlJc w:val="left"/>
      <w:pPr>
        <w:tabs>
          <w:tab w:val="num" w:pos="720"/>
        </w:tabs>
        <w:ind w:left="720" w:hanging="360"/>
      </w:pPr>
      <w:rPr>
        <w:rFonts w:ascii="Wingdings" w:hAnsi="Wingdings" w:hint="default"/>
      </w:rPr>
    </w:lvl>
    <w:lvl w:ilvl="1" w:tplc="725A79DA">
      <w:start w:val="1"/>
      <w:numFmt w:val="bullet"/>
      <w:lvlText w:val=""/>
      <w:lvlJc w:val="left"/>
      <w:pPr>
        <w:tabs>
          <w:tab w:val="num" w:pos="1440"/>
        </w:tabs>
        <w:ind w:left="1440" w:hanging="360"/>
      </w:pPr>
      <w:rPr>
        <w:rFonts w:ascii="Wingdings" w:hAnsi="Wingdings" w:hint="default"/>
      </w:rPr>
    </w:lvl>
    <w:lvl w:ilvl="2" w:tplc="1F6A662E" w:tentative="1">
      <w:start w:val="1"/>
      <w:numFmt w:val="bullet"/>
      <w:lvlText w:val=""/>
      <w:lvlJc w:val="left"/>
      <w:pPr>
        <w:tabs>
          <w:tab w:val="num" w:pos="2160"/>
        </w:tabs>
        <w:ind w:left="2160" w:hanging="360"/>
      </w:pPr>
      <w:rPr>
        <w:rFonts w:ascii="Wingdings" w:hAnsi="Wingdings" w:hint="default"/>
      </w:rPr>
    </w:lvl>
    <w:lvl w:ilvl="3" w:tplc="6E9CDB18" w:tentative="1">
      <w:start w:val="1"/>
      <w:numFmt w:val="bullet"/>
      <w:lvlText w:val=""/>
      <w:lvlJc w:val="left"/>
      <w:pPr>
        <w:tabs>
          <w:tab w:val="num" w:pos="2880"/>
        </w:tabs>
        <w:ind w:left="2880" w:hanging="360"/>
      </w:pPr>
      <w:rPr>
        <w:rFonts w:ascii="Wingdings" w:hAnsi="Wingdings" w:hint="default"/>
      </w:rPr>
    </w:lvl>
    <w:lvl w:ilvl="4" w:tplc="DEFC1AB6" w:tentative="1">
      <w:start w:val="1"/>
      <w:numFmt w:val="bullet"/>
      <w:lvlText w:val=""/>
      <w:lvlJc w:val="left"/>
      <w:pPr>
        <w:tabs>
          <w:tab w:val="num" w:pos="3600"/>
        </w:tabs>
        <w:ind w:left="3600" w:hanging="360"/>
      </w:pPr>
      <w:rPr>
        <w:rFonts w:ascii="Wingdings" w:hAnsi="Wingdings" w:hint="default"/>
      </w:rPr>
    </w:lvl>
    <w:lvl w:ilvl="5" w:tplc="1B66721A" w:tentative="1">
      <w:start w:val="1"/>
      <w:numFmt w:val="bullet"/>
      <w:lvlText w:val=""/>
      <w:lvlJc w:val="left"/>
      <w:pPr>
        <w:tabs>
          <w:tab w:val="num" w:pos="4320"/>
        </w:tabs>
        <w:ind w:left="4320" w:hanging="360"/>
      </w:pPr>
      <w:rPr>
        <w:rFonts w:ascii="Wingdings" w:hAnsi="Wingdings" w:hint="default"/>
      </w:rPr>
    </w:lvl>
    <w:lvl w:ilvl="6" w:tplc="B55C1582" w:tentative="1">
      <w:start w:val="1"/>
      <w:numFmt w:val="bullet"/>
      <w:lvlText w:val=""/>
      <w:lvlJc w:val="left"/>
      <w:pPr>
        <w:tabs>
          <w:tab w:val="num" w:pos="5040"/>
        </w:tabs>
        <w:ind w:left="5040" w:hanging="360"/>
      </w:pPr>
      <w:rPr>
        <w:rFonts w:ascii="Wingdings" w:hAnsi="Wingdings" w:hint="default"/>
      </w:rPr>
    </w:lvl>
    <w:lvl w:ilvl="7" w:tplc="811A3694" w:tentative="1">
      <w:start w:val="1"/>
      <w:numFmt w:val="bullet"/>
      <w:lvlText w:val=""/>
      <w:lvlJc w:val="left"/>
      <w:pPr>
        <w:tabs>
          <w:tab w:val="num" w:pos="5760"/>
        </w:tabs>
        <w:ind w:left="5760" w:hanging="360"/>
      </w:pPr>
      <w:rPr>
        <w:rFonts w:ascii="Wingdings" w:hAnsi="Wingdings" w:hint="default"/>
      </w:rPr>
    </w:lvl>
    <w:lvl w:ilvl="8" w:tplc="231EAC36" w:tentative="1">
      <w:start w:val="1"/>
      <w:numFmt w:val="bullet"/>
      <w:lvlText w:val=""/>
      <w:lvlJc w:val="left"/>
      <w:pPr>
        <w:tabs>
          <w:tab w:val="num" w:pos="6480"/>
        </w:tabs>
        <w:ind w:left="6480" w:hanging="360"/>
      </w:pPr>
      <w:rPr>
        <w:rFonts w:ascii="Wingdings" w:hAnsi="Wingdings" w:hint="default"/>
      </w:rPr>
    </w:lvl>
  </w:abstractNum>
  <w:abstractNum w:abstractNumId="18">
    <w:nsid w:val="4124433D"/>
    <w:multiLevelType w:val="hybridMultilevel"/>
    <w:tmpl w:val="895614FE"/>
    <w:lvl w:ilvl="0" w:tplc="C39CF31A">
      <w:start w:val="1"/>
      <w:numFmt w:val="bullet"/>
      <w:lvlText w:val=""/>
      <w:lvlJc w:val="left"/>
      <w:pPr>
        <w:tabs>
          <w:tab w:val="num" w:pos="720"/>
        </w:tabs>
        <w:ind w:left="720" w:hanging="360"/>
      </w:pPr>
      <w:rPr>
        <w:rFonts w:ascii="Wingdings" w:hAnsi="Wingdings" w:hint="default"/>
      </w:rPr>
    </w:lvl>
    <w:lvl w:ilvl="1" w:tplc="C9DEC8D2">
      <w:start w:val="1"/>
      <w:numFmt w:val="bullet"/>
      <w:lvlText w:val=""/>
      <w:lvlJc w:val="left"/>
      <w:pPr>
        <w:tabs>
          <w:tab w:val="num" w:pos="1440"/>
        </w:tabs>
        <w:ind w:left="1440" w:hanging="360"/>
      </w:pPr>
      <w:rPr>
        <w:rFonts w:ascii="Wingdings" w:hAnsi="Wingdings" w:hint="default"/>
      </w:rPr>
    </w:lvl>
    <w:lvl w:ilvl="2" w:tplc="9438BD66" w:tentative="1">
      <w:start w:val="1"/>
      <w:numFmt w:val="bullet"/>
      <w:lvlText w:val=""/>
      <w:lvlJc w:val="left"/>
      <w:pPr>
        <w:tabs>
          <w:tab w:val="num" w:pos="2160"/>
        </w:tabs>
        <w:ind w:left="2160" w:hanging="360"/>
      </w:pPr>
      <w:rPr>
        <w:rFonts w:ascii="Wingdings" w:hAnsi="Wingdings" w:hint="default"/>
      </w:rPr>
    </w:lvl>
    <w:lvl w:ilvl="3" w:tplc="67708BB6" w:tentative="1">
      <w:start w:val="1"/>
      <w:numFmt w:val="bullet"/>
      <w:lvlText w:val=""/>
      <w:lvlJc w:val="left"/>
      <w:pPr>
        <w:tabs>
          <w:tab w:val="num" w:pos="2880"/>
        </w:tabs>
        <w:ind w:left="2880" w:hanging="360"/>
      </w:pPr>
      <w:rPr>
        <w:rFonts w:ascii="Wingdings" w:hAnsi="Wingdings" w:hint="default"/>
      </w:rPr>
    </w:lvl>
    <w:lvl w:ilvl="4" w:tplc="413CF87C" w:tentative="1">
      <w:start w:val="1"/>
      <w:numFmt w:val="bullet"/>
      <w:lvlText w:val=""/>
      <w:lvlJc w:val="left"/>
      <w:pPr>
        <w:tabs>
          <w:tab w:val="num" w:pos="3600"/>
        </w:tabs>
        <w:ind w:left="3600" w:hanging="360"/>
      </w:pPr>
      <w:rPr>
        <w:rFonts w:ascii="Wingdings" w:hAnsi="Wingdings" w:hint="default"/>
      </w:rPr>
    </w:lvl>
    <w:lvl w:ilvl="5" w:tplc="67A8F58A" w:tentative="1">
      <w:start w:val="1"/>
      <w:numFmt w:val="bullet"/>
      <w:lvlText w:val=""/>
      <w:lvlJc w:val="left"/>
      <w:pPr>
        <w:tabs>
          <w:tab w:val="num" w:pos="4320"/>
        </w:tabs>
        <w:ind w:left="4320" w:hanging="360"/>
      </w:pPr>
      <w:rPr>
        <w:rFonts w:ascii="Wingdings" w:hAnsi="Wingdings" w:hint="default"/>
      </w:rPr>
    </w:lvl>
    <w:lvl w:ilvl="6" w:tplc="44BA069C" w:tentative="1">
      <w:start w:val="1"/>
      <w:numFmt w:val="bullet"/>
      <w:lvlText w:val=""/>
      <w:lvlJc w:val="left"/>
      <w:pPr>
        <w:tabs>
          <w:tab w:val="num" w:pos="5040"/>
        </w:tabs>
        <w:ind w:left="5040" w:hanging="360"/>
      </w:pPr>
      <w:rPr>
        <w:rFonts w:ascii="Wingdings" w:hAnsi="Wingdings" w:hint="default"/>
      </w:rPr>
    </w:lvl>
    <w:lvl w:ilvl="7" w:tplc="D9F651C6" w:tentative="1">
      <w:start w:val="1"/>
      <w:numFmt w:val="bullet"/>
      <w:lvlText w:val=""/>
      <w:lvlJc w:val="left"/>
      <w:pPr>
        <w:tabs>
          <w:tab w:val="num" w:pos="5760"/>
        </w:tabs>
        <w:ind w:left="5760" w:hanging="360"/>
      </w:pPr>
      <w:rPr>
        <w:rFonts w:ascii="Wingdings" w:hAnsi="Wingdings" w:hint="default"/>
      </w:rPr>
    </w:lvl>
    <w:lvl w:ilvl="8" w:tplc="996A011E" w:tentative="1">
      <w:start w:val="1"/>
      <w:numFmt w:val="bullet"/>
      <w:lvlText w:val=""/>
      <w:lvlJc w:val="left"/>
      <w:pPr>
        <w:tabs>
          <w:tab w:val="num" w:pos="6480"/>
        </w:tabs>
        <w:ind w:left="6480" w:hanging="360"/>
      </w:pPr>
      <w:rPr>
        <w:rFonts w:ascii="Wingdings" w:hAnsi="Wingdings" w:hint="default"/>
      </w:rPr>
    </w:lvl>
  </w:abstractNum>
  <w:abstractNum w:abstractNumId="19">
    <w:nsid w:val="42DC2B38"/>
    <w:multiLevelType w:val="hybridMultilevel"/>
    <w:tmpl w:val="6C64DA9C"/>
    <w:lvl w:ilvl="0" w:tplc="40D0F29E">
      <w:start w:val="1"/>
      <w:numFmt w:val="bullet"/>
      <w:lvlText w:val=""/>
      <w:lvlJc w:val="left"/>
      <w:pPr>
        <w:tabs>
          <w:tab w:val="num" w:pos="720"/>
        </w:tabs>
        <w:ind w:left="720" w:hanging="360"/>
      </w:pPr>
      <w:rPr>
        <w:rFonts w:ascii="Wingdings" w:hAnsi="Wingdings" w:hint="default"/>
      </w:rPr>
    </w:lvl>
    <w:lvl w:ilvl="1" w:tplc="4078BF68" w:tentative="1">
      <w:start w:val="1"/>
      <w:numFmt w:val="bullet"/>
      <w:lvlText w:val=""/>
      <w:lvlJc w:val="left"/>
      <w:pPr>
        <w:tabs>
          <w:tab w:val="num" w:pos="1440"/>
        </w:tabs>
        <w:ind w:left="1440" w:hanging="360"/>
      </w:pPr>
      <w:rPr>
        <w:rFonts w:ascii="Wingdings" w:hAnsi="Wingdings" w:hint="default"/>
      </w:rPr>
    </w:lvl>
    <w:lvl w:ilvl="2" w:tplc="A162B426" w:tentative="1">
      <w:start w:val="1"/>
      <w:numFmt w:val="bullet"/>
      <w:lvlText w:val=""/>
      <w:lvlJc w:val="left"/>
      <w:pPr>
        <w:tabs>
          <w:tab w:val="num" w:pos="2160"/>
        </w:tabs>
        <w:ind w:left="2160" w:hanging="360"/>
      </w:pPr>
      <w:rPr>
        <w:rFonts w:ascii="Wingdings" w:hAnsi="Wingdings" w:hint="default"/>
      </w:rPr>
    </w:lvl>
    <w:lvl w:ilvl="3" w:tplc="83026FE8" w:tentative="1">
      <w:start w:val="1"/>
      <w:numFmt w:val="bullet"/>
      <w:lvlText w:val=""/>
      <w:lvlJc w:val="left"/>
      <w:pPr>
        <w:tabs>
          <w:tab w:val="num" w:pos="2880"/>
        </w:tabs>
        <w:ind w:left="2880" w:hanging="360"/>
      </w:pPr>
      <w:rPr>
        <w:rFonts w:ascii="Wingdings" w:hAnsi="Wingdings" w:hint="default"/>
      </w:rPr>
    </w:lvl>
    <w:lvl w:ilvl="4" w:tplc="A2447580" w:tentative="1">
      <w:start w:val="1"/>
      <w:numFmt w:val="bullet"/>
      <w:lvlText w:val=""/>
      <w:lvlJc w:val="left"/>
      <w:pPr>
        <w:tabs>
          <w:tab w:val="num" w:pos="3600"/>
        </w:tabs>
        <w:ind w:left="3600" w:hanging="360"/>
      </w:pPr>
      <w:rPr>
        <w:rFonts w:ascii="Wingdings" w:hAnsi="Wingdings" w:hint="default"/>
      </w:rPr>
    </w:lvl>
    <w:lvl w:ilvl="5" w:tplc="3B02201A" w:tentative="1">
      <w:start w:val="1"/>
      <w:numFmt w:val="bullet"/>
      <w:lvlText w:val=""/>
      <w:lvlJc w:val="left"/>
      <w:pPr>
        <w:tabs>
          <w:tab w:val="num" w:pos="4320"/>
        </w:tabs>
        <w:ind w:left="4320" w:hanging="360"/>
      </w:pPr>
      <w:rPr>
        <w:rFonts w:ascii="Wingdings" w:hAnsi="Wingdings" w:hint="default"/>
      </w:rPr>
    </w:lvl>
    <w:lvl w:ilvl="6" w:tplc="D7A0B776" w:tentative="1">
      <w:start w:val="1"/>
      <w:numFmt w:val="bullet"/>
      <w:lvlText w:val=""/>
      <w:lvlJc w:val="left"/>
      <w:pPr>
        <w:tabs>
          <w:tab w:val="num" w:pos="5040"/>
        </w:tabs>
        <w:ind w:left="5040" w:hanging="360"/>
      </w:pPr>
      <w:rPr>
        <w:rFonts w:ascii="Wingdings" w:hAnsi="Wingdings" w:hint="default"/>
      </w:rPr>
    </w:lvl>
    <w:lvl w:ilvl="7" w:tplc="B280607C" w:tentative="1">
      <w:start w:val="1"/>
      <w:numFmt w:val="bullet"/>
      <w:lvlText w:val=""/>
      <w:lvlJc w:val="left"/>
      <w:pPr>
        <w:tabs>
          <w:tab w:val="num" w:pos="5760"/>
        </w:tabs>
        <w:ind w:left="5760" w:hanging="360"/>
      </w:pPr>
      <w:rPr>
        <w:rFonts w:ascii="Wingdings" w:hAnsi="Wingdings" w:hint="default"/>
      </w:rPr>
    </w:lvl>
    <w:lvl w:ilvl="8" w:tplc="00041644" w:tentative="1">
      <w:start w:val="1"/>
      <w:numFmt w:val="bullet"/>
      <w:lvlText w:val=""/>
      <w:lvlJc w:val="left"/>
      <w:pPr>
        <w:tabs>
          <w:tab w:val="num" w:pos="6480"/>
        </w:tabs>
        <w:ind w:left="6480" w:hanging="360"/>
      </w:pPr>
      <w:rPr>
        <w:rFonts w:ascii="Wingdings" w:hAnsi="Wingdings" w:hint="default"/>
      </w:rPr>
    </w:lvl>
  </w:abstractNum>
  <w:abstractNum w:abstractNumId="20">
    <w:nsid w:val="479A218D"/>
    <w:multiLevelType w:val="hybridMultilevel"/>
    <w:tmpl w:val="87D2EF86"/>
    <w:lvl w:ilvl="0" w:tplc="74D6B73E">
      <w:start w:val="1"/>
      <w:numFmt w:val="bullet"/>
      <w:lvlText w:val=""/>
      <w:lvlJc w:val="left"/>
      <w:pPr>
        <w:tabs>
          <w:tab w:val="num" w:pos="720"/>
        </w:tabs>
        <w:ind w:left="720" w:hanging="360"/>
      </w:pPr>
      <w:rPr>
        <w:rFonts w:ascii="Wingdings" w:hAnsi="Wingdings" w:hint="default"/>
      </w:rPr>
    </w:lvl>
    <w:lvl w:ilvl="1" w:tplc="70AE3E44" w:tentative="1">
      <w:start w:val="1"/>
      <w:numFmt w:val="bullet"/>
      <w:lvlText w:val=""/>
      <w:lvlJc w:val="left"/>
      <w:pPr>
        <w:tabs>
          <w:tab w:val="num" w:pos="1440"/>
        </w:tabs>
        <w:ind w:left="1440" w:hanging="360"/>
      </w:pPr>
      <w:rPr>
        <w:rFonts w:ascii="Wingdings" w:hAnsi="Wingdings" w:hint="default"/>
      </w:rPr>
    </w:lvl>
    <w:lvl w:ilvl="2" w:tplc="1AC07CC8" w:tentative="1">
      <w:start w:val="1"/>
      <w:numFmt w:val="bullet"/>
      <w:lvlText w:val=""/>
      <w:lvlJc w:val="left"/>
      <w:pPr>
        <w:tabs>
          <w:tab w:val="num" w:pos="2160"/>
        </w:tabs>
        <w:ind w:left="2160" w:hanging="360"/>
      </w:pPr>
      <w:rPr>
        <w:rFonts w:ascii="Wingdings" w:hAnsi="Wingdings" w:hint="default"/>
      </w:rPr>
    </w:lvl>
    <w:lvl w:ilvl="3" w:tplc="66C06972" w:tentative="1">
      <w:start w:val="1"/>
      <w:numFmt w:val="bullet"/>
      <w:lvlText w:val=""/>
      <w:lvlJc w:val="left"/>
      <w:pPr>
        <w:tabs>
          <w:tab w:val="num" w:pos="2880"/>
        </w:tabs>
        <w:ind w:left="2880" w:hanging="360"/>
      </w:pPr>
      <w:rPr>
        <w:rFonts w:ascii="Wingdings" w:hAnsi="Wingdings" w:hint="default"/>
      </w:rPr>
    </w:lvl>
    <w:lvl w:ilvl="4" w:tplc="BDD2BE94" w:tentative="1">
      <w:start w:val="1"/>
      <w:numFmt w:val="bullet"/>
      <w:lvlText w:val=""/>
      <w:lvlJc w:val="left"/>
      <w:pPr>
        <w:tabs>
          <w:tab w:val="num" w:pos="3600"/>
        </w:tabs>
        <w:ind w:left="3600" w:hanging="360"/>
      </w:pPr>
      <w:rPr>
        <w:rFonts w:ascii="Wingdings" w:hAnsi="Wingdings" w:hint="default"/>
      </w:rPr>
    </w:lvl>
    <w:lvl w:ilvl="5" w:tplc="B232D45E" w:tentative="1">
      <w:start w:val="1"/>
      <w:numFmt w:val="bullet"/>
      <w:lvlText w:val=""/>
      <w:lvlJc w:val="left"/>
      <w:pPr>
        <w:tabs>
          <w:tab w:val="num" w:pos="4320"/>
        </w:tabs>
        <w:ind w:left="4320" w:hanging="360"/>
      </w:pPr>
      <w:rPr>
        <w:rFonts w:ascii="Wingdings" w:hAnsi="Wingdings" w:hint="default"/>
      </w:rPr>
    </w:lvl>
    <w:lvl w:ilvl="6" w:tplc="DB96CE10" w:tentative="1">
      <w:start w:val="1"/>
      <w:numFmt w:val="bullet"/>
      <w:lvlText w:val=""/>
      <w:lvlJc w:val="left"/>
      <w:pPr>
        <w:tabs>
          <w:tab w:val="num" w:pos="5040"/>
        </w:tabs>
        <w:ind w:left="5040" w:hanging="360"/>
      </w:pPr>
      <w:rPr>
        <w:rFonts w:ascii="Wingdings" w:hAnsi="Wingdings" w:hint="default"/>
      </w:rPr>
    </w:lvl>
    <w:lvl w:ilvl="7" w:tplc="CAA0FB16" w:tentative="1">
      <w:start w:val="1"/>
      <w:numFmt w:val="bullet"/>
      <w:lvlText w:val=""/>
      <w:lvlJc w:val="left"/>
      <w:pPr>
        <w:tabs>
          <w:tab w:val="num" w:pos="5760"/>
        </w:tabs>
        <w:ind w:left="5760" w:hanging="360"/>
      </w:pPr>
      <w:rPr>
        <w:rFonts w:ascii="Wingdings" w:hAnsi="Wingdings" w:hint="default"/>
      </w:rPr>
    </w:lvl>
    <w:lvl w:ilvl="8" w:tplc="03BA5862" w:tentative="1">
      <w:start w:val="1"/>
      <w:numFmt w:val="bullet"/>
      <w:lvlText w:val=""/>
      <w:lvlJc w:val="left"/>
      <w:pPr>
        <w:tabs>
          <w:tab w:val="num" w:pos="6480"/>
        </w:tabs>
        <w:ind w:left="6480" w:hanging="360"/>
      </w:pPr>
      <w:rPr>
        <w:rFonts w:ascii="Wingdings" w:hAnsi="Wingdings" w:hint="default"/>
      </w:rPr>
    </w:lvl>
  </w:abstractNum>
  <w:abstractNum w:abstractNumId="21">
    <w:nsid w:val="47F37A91"/>
    <w:multiLevelType w:val="hybridMultilevel"/>
    <w:tmpl w:val="D5EA3054"/>
    <w:lvl w:ilvl="0" w:tplc="84FE6316">
      <w:start w:val="1"/>
      <w:numFmt w:val="bullet"/>
      <w:lvlText w:val=""/>
      <w:lvlJc w:val="left"/>
      <w:pPr>
        <w:tabs>
          <w:tab w:val="num" w:pos="720"/>
        </w:tabs>
        <w:ind w:left="720" w:hanging="360"/>
      </w:pPr>
      <w:rPr>
        <w:rFonts w:ascii="Wingdings" w:hAnsi="Wingdings" w:hint="default"/>
      </w:rPr>
    </w:lvl>
    <w:lvl w:ilvl="1" w:tplc="A54E50C6" w:tentative="1">
      <w:start w:val="1"/>
      <w:numFmt w:val="bullet"/>
      <w:lvlText w:val=""/>
      <w:lvlJc w:val="left"/>
      <w:pPr>
        <w:tabs>
          <w:tab w:val="num" w:pos="1440"/>
        </w:tabs>
        <w:ind w:left="1440" w:hanging="360"/>
      </w:pPr>
      <w:rPr>
        <w:rFonts w:ascii="Wingdings" w:hAnsi="Wingdings" w:hint="default"/>
      </w:rPr>
    </w:lvl>
    <w:lvl w:ilvl="2" w:tplc="29B69EBE" w:tentative="1">
      <w:start w:val="1"/>
      <w:numFmt w:val="bullet"/>
      <w:lvlText w:val=""/>
      <w:lvlJc w:val="left"/>
      <w:pPr>
        <w:tabs>
          <w:tab w:val="num" w:pos="2160"/>
        </w:tabs>
        <w:ind w:left="2160" w:hanging="360"/>
      </w:pPr>
      <w:rPr>
        <w:rFonts w:ascii="Wingdings" w:hAnsi="Wingdings" w:hint="default"/>
      </w:rPr>
    </w:lvl>
    <w:lvl w:ilvl="3" w:tplc="667401EE" w:tentative="1">
      <w:start w:val="1"/>
      <w:numFmt w:val="bullet"/>
      <w:lvlText w:val=""/>
      <w:lvlJc w:val="left"/>
      <w:pPr>
        <w:tabs>
          <w:tab w:val="num" w:pos="2880"/>
        </w:tabs>
        <w:ind w:left="2880" w:hanging="360"/>
      </w:pPr>
      <w:rPr>
        <w:rFonts w:ascii="Wingdings" w:hAnsi="Wingdings" w:hint="default"/>
      </w:rPr>
    </w:lvl>
    <w:lvl w:ilvl="4" w:tplc="726CF70C" w:tentative="1">
      <w:start w:val="1"/>
      <w:numFmt w:val="bullet"/>
      <w:lvlText w:val=""/>
      <w:lvlJc w:val="left"/>
      <w:pPr>
        <w:tabs>
          <w:tab w:val="num" w:pos="3600"/>
        </w:tabs>
        <w:ind w:left="3600" w:hanging="360"/>
      </w:pPr>
      <w:rPr>
        <w:rFonts w:ascii="Wingdings" w:hAnsi="Wingdings" w:hint="default"/>
      </w:rPr>
    </w:lvl>
    <w:lvl w:ilvl="5" w:tplc="148CA22C" w:tentative="1">
      <w:start w:val="1"/>
      <w:numFmt w:val="bullet"/>
      <w:lvlText w:val=""/>
      <w:lvlJc w:val="left"/>
      <w:pPr>
        <w:tabs>
          <w:tab w:val="num" w:pos="4320"/>
        </w:tabs>
        <w:ind w:left="4320" w:hanging="360"/>
      </w:pPr>
      <w:rPr>
        <w:rFonts w:ascii="Wingdings" w:hAnsi="Wingdings" w:hint="default"/>
      </w:rPr>
    </w:lvl>
    <w:lvl w:ilvl="6" w:tplc="F8B4CB02" w:tentative="1">
      <w:start w:val="1"/>
      <w:numFmt w:val="bullet"/>
      <w:lvlText w:val=""/>
      <w:lvlJc w:val="left"/>
      <w:pPr>
        <w:tabs>
          <w:tab w:val="num" w:pos="5040"/>
        </w:tabs>
        <w:ind w:left="5040" w:hanging="360"/>
      </w:pPr>
      <w:rPr>
        <w:rFonts w:ascii="Wingdings" w:hAnsi="Wingdings" w:hint="default"/>
      </w:rPr>
    </w:lvl>
    <w:lvl w:ilvl="7" w:tplc="8D48AD24" w:tentative="1">
      <w:start w:val="1"/>
      <w:numFmt w:val="bullet"/>
      <w:lvlText w:val=""/>
      <w:lvlJc w:val="left"/>
      <w:pPr>
        <w:tabs>
          <w:tab w:val="num" w:pos="5760"/>
        </w:tabs>
        <w:ind w:left="5760" w:hanging="360"/>
      </w:pPr>
      <w:rPr>
        <w:rFonts w:ascii="Wingdings" w:hAnsi="Wingdings" w:hint="default"/>
      </w:rPr>
    </w:lvl>
    <w:lvl w:ilvl="8" w:tplc="B4DC0C54" w:tentative="1">
      <w:start w:val="1"/>
      <w:numFmt w:val="bullet"/>
      <w:lvlText w:val=""/>
      <w:lvlJc w:val="left"/>
      <w:pPr>
        <w:tabs>
          <w:tab w:val="num" w:pos="6480"/>
        </w:tabs>
        <w:ind w:left="6480" w:hanging="360"/>
      </w:pPr>
      <w:rPr>
        <w:rFonts w:ascii="Wingdings" w:hAnsi="Wingdings" w:hint="default"/>
      </w:rPr>
    </w:lvl>
  </w:abstractNum>
  <w:abstractNum w:abstractNumId="22">
    <w:nsid w:val="497A20DF"/>
    <w:multiLevelType w:val="hybridMultilevel"/>
    <w:tmpl w:val="70FA9580"/>
    <w:lvl w:ilvl="0" w:tplc="E1482812">
      <w:start w:val="1"/>
      <w:numFmt w:val="bullet"/>
      <w:lvlText w:val=""/>
      <w:lvlJc w:val="left"/>
      <w:pPr>
        <w:tabs>
          <w:tab w:val="num" w:pos="720"/>
        </w:tabs>
        <w:ind w:left="720" w:hanging="360"/>
      </w:pPr>
      <w:rPr>
        <w:rFonts w:ascii="Wingdings" w:hAnsi="Wingdings" w:hint="default"/>
      </w:rPr>
    </w:lvl>
    <w:lvl w:ilvl="1" w:tplc="AC7A30D2" w:tentative="1">
      <w:start w:val="1"/>
      <w:numFmt w:val="bullet"/>
      <w:lvlText w:val=""/>
      <w:lvlJc w:val="left"/>
      <w:pPr>
        <w:tabs>
          <w:tab w:val="num" w:pos="1440"/>
        </w:tabs>
        <w:ind w:left="1440" w:hanging="360"/>
      </w:pPr>
      <w:rPr>
        <w:rFonts w:ascii="Wingdings" w:hAnsi="Wingdings" w:hint="default"/>
      </w:rPr>
    </w:lvl>
    <w:lvl w:ilvl="2" w:tplc="573CFD34" w:tentative="1">
      <w:start w:val="1"/>
      <w:numFmt w:val="bullet"/>
      <w:lvlText w:val=""/>
      <w:lvlJc w:val="left"/>
      <w:pPr>
        <w:tabs>
          <w:tab w:val="num" w:pos="2160"/>
        </w:tabs>
        <w:ind w:left="2160" w:hanging="360"/>
      </w:pPr>
      <w:rPr>
        <w:rFonts w:ascii="Wingdings" w:hAnsi="Wingdings" w:hint="default"/>
      </w:rPr>
    </w:lvl>
    <w:lvl w:ilvl="3" w:tplc="6EA64832" w:tentative="1">
      <w:start w:val="1"/>
      <w:numFmt w:val="bullet"/>
      <w:lvlText w:val=""/>
      <w:lvlJc w:val="left"/>
      <w:pPr>
        <w:tabs>
          <w:tab w:val="num" w:pos="2880"/>
        </w:tabs>
        <w:ind w:left="2880" w:hanging="360"/>
      </w:pPr>
      <w:rPr>
        <w:rFonts w:ascii="Wingdings" w:hAnsi="Wingdings" w:hint="default"/>
      </w:rPr>
    </w:lvl>
    <w:lvl w:ilvl="4" w:tplc="3202CAE2" w:tentative="1">
      <w:start w:val="1"/>
      <w:numFmt w:val="bullet"/>
      <w:lvlText w:val=""/>
      <w:lvlJc w:val="left"/>
      <w:pPr>
        <w:tabs>
          <w:tab w:val="num" w:pos="3600"/>
        </w:tabs>
        <w:ind w:left="3600" w:hanging="360"/>
      </w:pPr>
      <w:rPr>
        <w:rFonts w:ascii="Wingdings" w:hAnsi="Wingdings" w:hint="default"/>
      </w:rPr>
    </w:lvl>
    <w:lvl w:ilvl="5" w:tplc="EA46301A" w:tentative="1">
      <w:start w:val="1"/>
      <w:numFmt w:val="bullet"/>
      <w:lvlText w:val=""/>
      <w:lvlJc w:val="left"/>
      <w:pPr>
        <w:tabs>
          <w:tab w:val="num" w:pos="4320"/>
        </w:tabs>
        <w:ind w:left="4320" w:hanging="360"/>
      </w:pPr>
      <w:rPr>
        <w:rFonts w:ascii="Wingdings" w:hAnsi="Wingdings" w:hint="default"/>
      </w:rPr>
    </w:lvl>
    <w:lvl w:ilvl="6" w:tplc="CE24CF1E" w:tentative="1">
      <w:start w:val="1"/>
      <w:numFmt w:val="bullet"/>
      <w:lvlText w:val=""/>
      <w:lvlJc w:val="left"/>
      <w:pPr>
        <w:tabs>
          <w:tab w:val="num" w:pos="5040"/>
        </w:tabs>
        <w:ind w:left="5040" w:hanging="360"/>
      </w:pPr>
      <w:rPr>
        <w:rFonts w:ascii="Wingdings" w:hAnsi="Wingdings" w:hint="default"/>
      </w:rPr>
    </w:lvl>
    <w:lvl w:ilvl="7" w:tplc="2A661792" w:tentative="1">
      <w:start w:val="1"/>
      <w:numFmt w:val="bullet"/>
      <w:lvlText w:val=""/>
      <w:lvlJc w:val="left"/>
      <w:pPr>
        <w:tabs>
          <w:tab w:val="num" w:pos="5760"/>
        </w:tabs>
        <w:ind w:left="5760" w:hanging="360"/>
      </w:pPr>
      <w:rPr>
        <w:rFonts w:ascii="Wingdings" w:hAnsi="Wingdings" w:hint="default"/>
      </w:rPr>
    </w:lvl>
    <w:lvl w:ilvl="8" w:tplc="B9D80DE6" w:tentative="1">
      <w:start w:val="1"/>
      <w:numFmt w:val="bullet"/>
      <w:lvlText w:val=""/>
      <w:lvlJc w:val="left"/>
      <w:pPr>
        <w:tabs>
          <w:tab w:val="num" w:pos="6480"/>
        </w:tabs>
        <w:ind w:left="6480" w:hanging="360"/>
      </w:pPr>
      <w:rPr>
        <w:rFonts w:ascii="Wingdings" w:hAnsi="Wingdings" w:hint="default"/>
      </w:rPr>
    </w:lvl>
  </w:abstractNum>
  <w:abstractNum w:abstractNumId="23">
    <w:nsid w:val="49A15C01"/>
    <w:multiLevelType w:val="hybridMultilevel"/>
    <w:tmpl w:val="B24ED728"/>
    <w:lvl w:ilvl="0" w:tplc="BD223F90">
      <w:start w:val="1"/>
      <w:numFmt w:val="bullet"/>
      <w:lvlText w:val=""/>
      <w:lvlJc w:val="left"/>
      <w:pPr>
        <w:tabs>
          <w:tab w:val="num" w:pos="720"/>
        </w:tabs>
        <w:ind w:left="720" w:hanging="360"/>
      </w:pPr>
      <w:rPr>
        <w:rFonts w:ascii="Wingdings" w:hAnsi="Wingdings" w:hint="default"/>
      </w:rPr>
    </w:lvl>
    <w:lvl w:ilvl="1" w:tplc="D8C8EFAA">
      <w:start w:val="1"/>
      <w:numFmt w:val="bullet"/>
      <w:lvlText w:val=""/>
      <w:lvlJc w:val="left"/>
      <w:pPr>
        <w:tabs>
          <w:tab w:val="num" w:pos="1440"/>
        </w:tabs>
        <w:ind w:left="1440" w:hanging="360"/>
      </w:pPr>
      <w:rPr>
        <w:rFonts w:ascii="Wingdings" w:hAnsi="Wingdings" w:hint="default"/>
      </w:rPr>
    </w:lvl>
    <w:lvl w:ilvl="2" w:tplc="109C883A" w:tentative="1">
      <w:start w:val="1"/>
      <w:numFmt w:val="bullet"/>
      <w:lvlText w:val=""/>
      <w:lvlJc w:val="left"/>
      <w:pPr>
        <w:tabs>
          <w:tab w:val="num" w:pos="2160"/>
        </w:tabs>
        <w:ind w:left="2160" w:hanging="360"/>
      </w:pPr>
      <w:rPr>
        <w:rFonts w:ascii="Wingdings" w:hAnsi="Wingdings" w:hint="default"/>
      </w:rPr>
    </w:lvl>
    <w:lvl w:ilvl="3" w:tplc="9454F7CE" w:tentative="1">
      <w:start w:val="1"/>
      <w:numFmt w:val="bullet"/>
      <w:lvlText w:val=""/>
      <w:lvlJc w:val="left"/>
      <w:pPr>
        <w:tabs>
          <w:tab w:val="num" w:pos="2880"/>
        </w:tabs>
        <w:ind w:left="2880" w:hanging="360"/>
      </w:pPr>
      <w:rPr>
        <w:rFonts w:ascii="Wingdings" w:hAnsi="Wingdings" w:hint="default"/>
      </w:rPr>
    </w:lvl>
    <w:lvl w:ilvl="4" w:tplc="3BCC832E" w:tentative="1">
      <w:start w:val="1"/>
      <w:numFmt w:val="bullet"/>
      <w:lvlText w:val=""/>
      <w:lvlJc w:val="left"/>
      <w:pPr>
        <w:tabs>
          <w:tab w:val="num" w:pos="3600"/>
        </w:tabs>
        <w:ind w:left="3600" w:hanging="360"/>
      </w:pPr>
      <w:rPr>
        <w:rFonts w:ascii="Wingdings" w:hAnsi="Wingdings" w:hint="default"/>
      </w:rPr>
    </w:lvl>
    <w:lvl w:ilvl="5" w:tplc="0CEAC850" w:tentative="1">
      <w:start w:val="1"/>
      <w:numFmt w:val="bullet"/>
      <w:lvlText w:val=""/>
      <w:lvlJc w:val="left"/>
      <w:pPr>
        <w:tabs>
          <w:tab w:val="num" w:pos="4320"/>
        </w:tabs>
        <w:ind w:left="4320" w:hanging="360"/>
      </w:pPr>
      <w:rPr>
        <w:rFonts w:ascii="Wingdings" w:hAnsi="Wingdings" w:hint="default"/>
      </w:rPr>
    </w:lvl>
    <w:lvl w:ilvl="6" w:tplc="2D36E630" w:tentative="1">
      <w:start w:val="1"/>
      <w:numFmt w:val="bullet"/>
      <w:lvlText w:val=""/>
      <w:lvlJc w:val="left"/>
      <w:pPr>
        <w:tabs>
          <w:tab w:val="num" w:pos="5040"/>
        </w:tabs>
        <w:ind w:left="5040" w:hanging="360"/>
      </w:pPr>
      <w:rPr>
        <w:rFonts w:ascii="Wingdings" w:hAnsi="Wingdings" w:hint="default"/>
      </w:rPr>
    </w:lvl>
    <w:lvl w:ilvl="7" w:tplc="74AC5B6C" w:tentative="1">
      <w:start w:val="1"/>
      <w:numFmt w:val="bullet"/>
      <w:lvlText w:val=""/>
      <w:lvlJc w:val="left"/>
      <w:pPr>
        <w:tabs>
          <w:tab w:val="num" w:pos="5760"/>
        </w:tabs>
        <w:ind w:left="5760" w:hanging="360"/>
      </w:pPr>
      <w:rPr>
        <w:rFonts w:ascii="Wingdings" w:hAnsi="Wingdings" w:hint="default"/>
      </w:rPr>
    </w:lvl>
    <w:lvl w:ilvl="8" w:tplc="B120C3AE" w:tentative="1">
      <w:start w:val="1"/>
      <w:numFmt w:val="bullet"/>
      <w:lvlText w:val=""/>
      <w:lvlJc w:val="left"/>
      <w:pPr>
        <w:tabs>
          <w:tab w:val="num" w:pos="6480"/>
        </w:tabs>
        <w:ind w:left="6480" w:hanging="360"/>
      </w:pPr>
      <w:rPr>
        <w:rFonts w:ascii="Wingdings" w:hAnsi="Wingdings" w:hint="default"/>
      </w:rPr>
    </w:lvl>
  </w:abstractNum>
  <w:abstractNum w:abstractNumId="24">
    <w:nsid w:val="4C9543E2"/>
    <w:multiLevelType w:val="hybridMultilevel"/>
    <w:tmpl w:val="FBB84EE4"/>
    <w:lvl w:ilvl="0" w:tplc="066467FA">
      <w:start w:val="1"/>
      <w:numFmt w:val="bullet"/>
      <w:lvlText w:val=""/>
      <w:lvlJc w:val="left"/>
      <w:pPr>
        <w:tabs>
          <w:tab w:val="num" w:pos="720"/>
        </w:tabs>
        <w:ind w:left="720" w:hanging="360"/>
      </w:pPr>
      <w:rPr>
        <w:rFonts w:ascii="Wingdings" w:hAnsi="Wingdings" w:hint="default"/>
      </w:rPr>
    </w:lvl>
    <w:lvl w:ilvl="1" w:tplc="7F1486D6" w:tentative="1">
      <w:start w:val="1"/>
      <w:numFmt w:val="bullet"/>
      <w:lvlText w:val=""/>
      <w:lvlJc w:val="left"/>
      <w:pPr>
        <w:tabs>
          <w:tab w:val="num" w:pos="1440"/>
        </w:tabs>
        <w:ind w:left="1440" w:hanging="360"/>
      </w:pPr>
      <w:rPr>
        <w:rFonts w:ascii="Wingdings" w:hAnsi="Wingdings" w:hint="default"/>
      </w:rPr>
    </w:lvl>
    <w:lvl w:ilvl="2" w:tplc="5E928CAC" w:tentative="1">
      <w:start w:val="1"/>
      <w:numFmt w:val="bullet"/>
      <w:lvlText w:val=""/>
      <w:lvlJc w:val="left"/>
      <w:pPr>
        <w:tabs>
          <w:tab w:val="num" w:pos="2160"/>
        </w:tabs>
        <w:ind w:left="2160" w:hanging="360"/>
      </w:pPr>
      <w:rPr>
        <w:rFonts w:ascii="Wingdings" w:hAnsi="Wingdings" w:hint="default"/>
      </w:rPr>
    </w:lvl>
    <w:lvl w:ilvl="3" w:tplc="4A3C6FF4" w:tentative="1">
      <w:start w:val="1"/>
      <w:numFmt w:val="bullet"/>
      <w:lvlText w:val=""/>
      <w:lvlJc w:val="left"/>
      <w:pPr>
        <w:tabs>
          <w:tab w:val="num" w:pos="2880"/>
        </w:tabs>
        <w:ind w:left="2880" w:hanging="360"/>
      </w:pPr>
      <w:rPr>
        <w:rFonts w:ascii="Wingdings" w:hAnsi="Wingdings" w:hint="default"/>
      </w:rPr>
    </w:lvl>
    <w:lvl w:ilvl="4" w:tplc="5F689B6A" w:tentative="1">
      <w:start w:val="1"/>
      <w:numFmt w:val="bullet"/>
      <w:lvlText w:val=""/>
      <w:lvlJc w:val="left"/>
      <w:pPr>
        <w:tabs>
          <w:tab w:val="num" w:pos="3600"/>
        </w:tabs>
        <w:ind w:left="3600" w:hanging="360"/>
      </w:pPr>
      <w:rPr>
        <w:rFonts w:ascii="Wingdings" w:hAnsi="Wingdings" w:hint="default"/>
      </w:rPr>
    </w:lvl>
    <w:lvl w:ilvl="5" w:tplc="CC8E1F50" w:tentative="1">
      <w:start w:val="1"/>
      <w:numFmt w:val="bullet"/>
      <w:lvlText w:val=""/>
      <w:lvlJc w:val="left"/>
      <w:pPr>
        <w:tabs>
          <w:tab w:val="num" w:pos="4320"/>
        </w:tabs>
        <w:ind w:left="4320" w:hanging="360"/>
      </w:pPr>
      <w:rPr>
        <w:rFonts w:ascii="Wingdings" w:hAnsi="Wingdings" w:hint="default"/>
      </w:rPr>
    </w:lvl>
    <w:lvl w:ilvl="6" w:tplc="BAECA3D0" w:tentative="1">
      <w:start w:val="1"/>
      <w:numFmt w:val="bullet"/>
      <w:lvlText w:val=""/>
      <w:lvlJc w:val="left"/>
      <w:pPr>
        <w:tabs>
          <w:tab w:val="num" w:pos="5040"/>
        </w:tabs>
        <w:ind w:left="5040" w:hanging="360"/>
      </w:pPr>
      <w:rPr>
        <w:rFonts w:ascii="Wingdings" w:hAnsi="Wingdings" w:hint="default"/>
      </w:rPr>
    </w:lvl>
    <w:lvl w:ilvl="7" w:tplc="DF2C25A4" w:tentative="1">
      <w:start w:val="1"/>
      <w:numFmt w:val="bullet"/>
      <w:lvlText w:val=""/>
      <w:lvlJc w:val="left"/>
      <w:pPr>
        <w:tabs>
          <w:tab w:val="num" w:pos="5760"/>
        </w:tabs>
        <w:ind w:left="5760" w:hanging="360"/>
      </w:pPr>
      <w:rPr>
        <w:rFonts w:ascii="Wingdings" w:hAnsi="Wingdings" w:hint="default"/>
      </w:rPr>
    </w:lvl>
    <w:lvl w:ilvl="8" w:tplc="85B4CB86" w:tentative="1">
      <w:start w:val="1"/>
      <w:numFmt w:val="bullet"/>
      <w:lvlText w:val=""/>
      <w:lvlJc w:val="left"/>
      <w:pPr>
        <w:tabs>
          <w:tab w:val="num" w:pos="6480"/>
        </w:tabs>
        <w:ind w:left="6480" w:hanging="360"/>
      </w:pPr>
      <w:rPr>
        <w:rFonts w:ascii="Wingdings" w:hAnsi="Wingdings" w:hint="default"/>
      </w:rPr>
    </w:lvl>
  </w:abstractNum>
  <w:abstractNum w:abstractNumId="25">
    <w:nsid w:val="50307C93"/>
    <w:multiLevelType w:val="hybridMultilevel"/>
    <w:tmpl w:val="D2441268"/>
    <w:lvl w:ilvl="0" w:tplc="6A48AC06">
      <w:start w:val="1"/>
      <w:numFmt w:val="bullet"/>
      <w:lvlText w:val=""/>
      <w:lvlJc w:val="left"/>
      <w:pPr>
        <w:tabs>
          <w:tab w:val="num" w:pos="720"/>
        </w:tabs>
        <w:ind w:left="720" w:hanging="360"/>
      </w:pPr>
      <w:rPr>
        <w:rFonts w:ascii="Wingdings" w:hAnsi="Wingdings" w:hint="default"/>
      </w:rPr>
    </w:lvl>
    <w:lvl w:ilvl="1" w:tplc="E308670C">
      <w:start w:val="1"/>
      <w:numFmt w:val="bullet"/>
      <w:lvlText w:val=""/>
      <w:lvlJc w:val="left"/>
      <w:pPr>
        <w:tabs>
          <w:tab w:val="num" w:pos="1440"/>
        </w:tabs>
        <w:ind w:left="1440" w:hanging="360"/>
      </w:pPr>
      <w:rPr>
        <w:rFonts w:ascii="Wingdings" w:hAnsi="Wingdings" w:hint="default"/>
      </w:rPr>
    </w:lvl>
    <w:lvl w:ilvl="2" w:tplc="B0BA53FC" w:tentative="1">
      <w:start w:val="1"/>
      <w:numFmt w:val="bullet"/>
      <w:lvlText w:val=""/>
      <w:lvlJc w:val="left"/>
      <w:pPr>
        <w:tabs>
          <w:tab w:val="num" w:pos="2160"/>
        </w:tabs>
        <w:ind w:left="2160" w:hanging="360"/>
      </w:pPr>
      <w:rPr>
        <w:rFonts w:ascii="Wingdings" w:hAnsi="Wingdings" w:hint="default"/>
      </w:rPr>
    </w:lvl>
    <w:lvl w:ilvl="3" w:tplc="82F445BC" w:tentative="1">
      <w:start w:val="1"/>
      <w:numFmt w:val="bullet"/>
      <w:lvlText w:val=""/>
      <w:lvlJc w:val="left"/>
      <w:pPr>
        <w:tabs>
          <w:tab w:val="num" w:pos="2880"/>
        </w:tabs>
        <w:ind w:left="2880" w:hanging="360"/>
      </w:pPr>
      <w:rPr>
        <w:rFonts w:ascii="Wingdings" w:hAnsi="Wingdings" w:hint="default"/>
      </w:rPr>
    </w:lvl>
    <w:lvl w:ilvl="4" w:tplc="B580979C" w:tentative="1">
      <w:start w:val="1"/>
      <w:numFmt w:val="bullet"/>
      <w:lvlText w:val=""/>
      <w:lvlJc w:val="left"/>
      <w:pPr>
        <w:tabs>
          <w:tab w:val="num" w:pos="3600"/>
        </w:tabs>
        <w:ind w:left="3600" w:hanging="360"/>
      </w:pPr>
      <w:rPr>
        <w:rFonts w:ascii="Wingdings" w:hAnsi="Wingdings" w:hint="default"/>
      </w:rPr>
    </w:lvl>
    <w:lvl w:ilvl="5" w:tplc="CA20DAAE" w:tentative="1">
      <w:start w:val="1"/>
      <w:numFmt w:val="bullet"/>
      <w:lvlText w:val=""/>
      <w:lvlJc w:val="left"/>
      <w:pPr>
        <w:tabs>
          <w:tab w:val="num" w:pos="4320"/>
        </w:tabs>
        <w:ind w:left="4320" w:hanging="360"/>
      </w:pPr>
      <w:rPr>
        <w:rFonts w:ascii="Wingdings" w:hAnsi="Wingdings" w:hint="default"/>
      </w:rPr>
    </w:lvl>
    <w:lvl w:ilvl="6" w:tplc="D3FAD94A" w:tentative="1">
      <w:start w:val="1"/>
      <w:numFmt w:val="bullet"/>
      <w:lvlText w:val=""/>
      <w:lvlJc w:val="left"/>
      <w:pPr>
        <w:tabs>
          <w:tab w:val="num" w:pos="5040"/>
        </w:tabs>
        <w:ind w:left="5040" w:hanging="360"/>
      </w:pPr>
      <w:rPr>
        <w:rFonts w:ascii="Wingdings" w:hAnsi="Wingdings" w:hint="default"/>
      </w:rPr>
    </w:lvl>
    <w:lvl w:ilvl="7" w:tplc="9848970C" w:tentative="1">
      <w:start w:val="1"/>
      <w:numFmt w:val="bullet"/>
      <w:lvlText w:val=""/>
      <w:lvlJc w:val="left"/>
      <w:pPr>
        <w:tabs>
          <w:tab w:val="num" w:pos="5760"/>
        </w:tabs>
        <w:ind w:left="5760" w:hanging="360"/>
      </w:pPr>
      <w:rPr>
        <w:rFonts w:ascii="Wingdings" w:hAnsi="Wingdings" w:hint="default"/>
      </w:rPr>
    </w:lvl>
    <w:lvl w:ilvl="8" w:tplc="1D7A1496" w:tentative="1">
      <w:start w:val="1"/>
      <w:numFmt w:val="bullet"/>
      <w:lvlText w:val=""/>
      <w:lvlJc w:val="left"/>
      <w:pPr>
        <w:tabs>
          <w:tab w:val="num" w:pos="6480"/>
        </w:tabs>
        <w:ind w:left="6480" w:hanging="360"/>
      </w:pPr>
      <w:rPr>
        <w:rFonts w:ascii="Wingdings" w:hAnsi="Wingdings" w:hint="default"/>
      </w:rPr>
    </w:lvl>
  </w:abstractNum>
  <w:abstractNum w:abstractNumId="26">
    <w:nsid w:val="51B67937"/>
    <w:multiLevelType w:val="hybridMultilevel"/>
    <w:tmpl w:val="E6A61E80"/>
    <w:lvl w:ilvl="0" w:tplc="9A54F572">
      <w:start w:val="1"/>
      <w:numFmt w:val="bullet"/>
      <w:lvlText w:val=""/>
      <w:lvlJc w:val="left"/>
      <w:pPr>
        <w:tabs>
          <w:tab w:val="num" w:pos="720"/>
        </w:tabs>
        <w:ind w:left="720" w:hanging="360"/>
      </w:pPr>
      <w:rPr>
        <w:rFonts w:ascii="Wingdings" w:hAnsi="Wingdings" w:hint="default"/>
      </w:rPr>
    </w:lvl>
    <w:lvl w:ilvl="1" w:tplc="DA382D7E" w:tentative="1">
      <w:start w:val="1"/>
      <w:numFmt w:val="bullet"/>
      <w:lvlText w:val=""/>
      <w:lvlJc w:val="left"/>
      <w:pPr>
        <w:tabs>
          <w:tab w:val="num" w:pos="1440"/>
        </w:tabs>
        <w:ind w:left="1440" w:hanging="360"/>
      </w:pPr>
      <w:rPr>
        <w:rFonts w:ascii="Wingdings" w:hAnsi="Wingdings" w:hint="default"/>
      </w:rPr>
    </w:lvl>
    <w:lvl w:ilvl="2" w:tplc="89F4EA7E" w:tentative="1">
      <w:start w:val="1"/>
      <w:numFmt w:val="bullet"/>
      <w:lvlText w:val=""/>
      <w:lvlJc w:val="left"/>
      <w:pPr>
        <w:tabs>
          <w:tab w:val="num" w:pos="2160"/>
        </w:tabs>
        <w:ind w:left="2160" w:hanging="360"/>
      </w:pPr>
      <w:rPr>
        <w:rFonts w:ascii="Wingdings" w:hAnsi="Wingdings" w:hint="default"/>
      </w:rPr>
    </w:lvl>
    <w:lvl w:ilvl="3" w:tplc="6962370C" w:tentative="1">
      <w:start w:val="1"/>
      <w:numFmt w:val="bullet"/>
      <w:lvlText w:val=""/>
      <w:lvlJc w:val="left"/>
      <w:pPr>
        <w:tabs>
          <w:tab w:val="num" w:pos="2880"/>
        </w:tabs>
        <w:ind w:left="2880" w:hanging="360"/>
      </w:pPr>
      <w:rPr>
        <w:rFonts w:ascii="Wingdings" w:hAnsi="Wingdings" w:hint="default"/>
      </w:rPr>
    </w:lvl>
    <w:lvl w:ilvl="4" w:tplc="435ECCBC" w:tentative="1">
      <w:start w:val="1"/>
      <w:numFmt w:val="bullet"/>
      <w:lvlText w:val=""/>
      <w:lvlJc w:val="left"/>
      <w:pPr>
        <w:tabs>
          <w:tab w:val="num" w:pos="3600"/>
        </w:tabs>
        <w:ind w:left="3600" w:hanging="360"/>
      </w:pPr>
      <w:rPr>
        <w:rFonts w:ascii="Wingdings" w:hAnsi="Wingdings" w:hint="default"/>
      </w:rPr>
    </w:lvl>
    <w:lvl w:ilvl="5" w:tplc="E5D82584" w:tentative="1">
      <w:start w:val="1"/>
      <w:numFmt w:val="bullet"/>
      <w:lvlText w:val=""/>
      <w:lvlJc w:val="left"/>
      <w:pPr>
        <w:tabs>
          <w:tab w:val="num" w:pos="4320"/>
        </w:tabs>
        <w:ind w:left="4320" w:hanging="360"/>
      </w:pPr>
      <w:rPr>
        <w:rFonts w:ascii="Wingdings" w:hAnsi="Wingdings" w:hint="default"/>
      </w:rPr>
    </w:lvl>
    <w:lvl w:ilvl="6" w:tplc="7C845F58" w:tentative="1">
      <w:start w:val="1"/>
      <w:numFmt w:val="bullet"/>
      <w:lvlText w:val=""/>
      <w:lvlJc w:val="left"/>
      <w:pPr>
        <w:tabs>
          <w:tab w:val="num" w:pos="5040"/>
        </w:tabs>
        <w:ind w:left="5040" w:hanging="360"/>
      </w:pPr>
      <w:rPr>
        <w:rFonts w:ascii="Wingdings" w:hAnsi="Wingdings" w:hint="default"/>
      </w:rPr>
    </w:lvl>
    <w:lvl w:ilvl="7" w:tplc="39F27A02" w:tentative="1">
      <w:start w:val="1"/>
      <w:numFmt w:val="bullet"/>
      <w:lvlText w:val=""/>
      <w:lvlJc w:val="left"/>
      <w:pPr>
        <w:tabs>
          <w:tab w:val="num" w:pos="5760"/>
        </w:tabs>
        <w:ind w:left="5760" w:hanging="360"/>
      </w:pPr>
      <w:rPr>
        <w:rFonts w:ascii="Wingdings" w:hAnsi="Wingdings" w:hint="default"/>
      </w:rPr>
    </w:lvl>
    <w:lvl w:ilvl="8" w:tplc="41F01380" w:tentative="1">
      <w:start w:val="1"/>
      <w:numFmt w:val="bullet"/>
      <w:lvlText w:val=""/>
      <w:lvlJc w:val="left"/>
      <w:pPr>
        <w:tabs>
          <w:tab w:val="num" w:pos="6480"/>
        </w:tabs>
        <w:ind w:left="6480" w:hanging="360"/>
      </w:pPr>
      <w:rPr>
        <w:rFonts w:ascii="Wingdings" w:hAnsi="Wingdings" w:hint="default"/>
      </w:rPr>
    </w:lvl>
  </w:abstractNum>
  <w:abstractNum w:abstractNumId="27">
    <w:nsid w:val="5D357B61"/>
    <w:multiLevelType w:val="multilevel"/>
    <w:tmpl w:val="15329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EF654A9"/>
    <w:multiLevelType w:val="hybridMultilevel"/>
    <w:tmpl w:val="38E65FF4"/>
    <w:lvl w:ilvl="0" w:tplc="7FBE094C">
      <w:start w:val="1"/>
      <w:numFmt w:val="bullet"/>
      <w:lvlText w:val=""/>
      <w:lvlJc w:val="left"/>
      <w:pPr>
        <w:tabs>
          <w:tab w:val="num" w:pos="720"/>
        </w:tabs>
        <w:ind w:left="720" w:hanging="360"/>
      </w:pPr>
      <w:rPr>
        <w:rFonts w:ascii="Wingdings" w:hAnsi="Wingdings" w:hint="default"/>
      </w:rPr>
    </w:lvl>
    <w:lvl w:ilvl="1" w:tplc="1B7A6B7C" w:tentative="1">
      <w:start w:val="1"/>
      <w:numFmt w:val="bullet"/>
      <w:lvlText w:val=""/>
      <w:lvlJc w:val="left"/>
      <w:pPr>
        <w:tabs>
          <w:tab w:val="num" w:pos="1440"/>
        </w:tabs>
        <w:ind w:left="1440" w:hanging="360"/>
      </w:pPr>
      <w:rPr>
        <w:rFonts w:ascii="Wingdings" w:hAnsi="Wingdings" w:hint="default"/>
      </w:rPr>
    </w:lvl>
    <w:lvl w:ilvl="2" w:tplc="152A44EA" w:tentative="1">
      <w:start w:val="1"/>
      <w:numFmt w:val="bullet"/>
      <w:lvlText w:val=""/>
      <w:lvlJc w:val="left"/>
      <w:pPr>
        <w:tabs>
          <w:tab w:val="num" w:pos="2160"/>
        </w:tabs>
        <w:ind w:left="2160" w:hanging="360"/>
      </w:pPr>
      <w:rPr>
        <w:rFonts w:ascii="Wingdings" w:hAnsi="Wingdings" w:hint="default"/>
      </w:rPr>
    </w:lvl>
    <w:lvl w:ilvl="3" w:tplc="5374193E" w:tentative="1">
      <w:start w:val="1"/>
      <w:numFmt w:val="bullet"/>
      <w:lvlText w:val=""/>
      <w:lvlJc w:val="left"/>
      <w:pPr>
        <w:tabs>
          <w:tab w:val="num" w:pos="2880"/>
        </w:tabs>
        <w:ind w:left="2880" w:hanging="360"/>
      </w:pPr>
      <w:rPr>
        <w:rFonts w:ascii="Wingdings" w:hAnsi="Wingdings" w:hint="default"/>
      </w:rPr>
    </w:lvl>
    <w:lvl w:ilvl="4" w:tplc="D1B47644" w:tentative="1">
      <w:start w:val="1"/>
      <w:numFmt w:val="bullet"/>
      <w:lvlText w:val=""/>
      <w:lvlJc w:val="left"/>
      <w:pPr>
        <w:tabs>
          <w:tab w:val="num" w:pos="3600"/>
        </w:tabs>
        <w:ind w:left="3600" w:hanging="360"/>
      </w:pPr>
      <w:rPr>
        <w:rFonts w:ascii="Wingdings" w:hAnsi="Wingdings" w:hint="default"/>
      </w:rPr>
    </w:lvl>
    <w:lvl w:ilvl="5" w:tplc="A00A376A" w:tentative="1">
      <w:start w:val="1"/>
      <w:numFmt w:val="bullet"/>
      <w:lvlText w:val=""/>
      <w:lvlJc w:val="left"/>
      <w:pPr>
        <w:tabs>
          <w:tab w:val="num" w:pos="4320"/>
        </w:tabs>
        <w:ind w:left="4320" w:hanging="360"/>
      </w:pPr>
      <w:rPr>
        <w:rFonts w:ascii="Wingdings" w:hAnsi="Wingdings" w:hint="default"/>
      </w:rPr>
    </w:lvl>
    <w:lvl w:ilvl="6" w:tplc="395E2910" w:tentative="1">
      <w:start w:val="1"/>
      <w:numFmt w:val="bullet"/>
      <w:lvlText w:val=""/>
      <w:lvlJc w:val="left"/>
      <w:pPr>
        <w:tabs>
          <w:tab w:val="num" w:pos="5040"/>
        </w:tabs>
        <w:ind w:left="5040" w:hanging="360"/>
      </w:pPr>
      <w:rPr>
        <w:rFonts w:ascii="Wingdings" w:hAnsi="Wingdings" w:hint="default"/>
      </w:rPr>
    </w:lvl>
    <w:lvl w:ilvl="7" w:tplc="CC3C92BC" w:tentative="1">
      <w:start w:val="1"/>
      <w:numFmt w:val="bullet"/>
      <w:lvlText w:val=""/>
      <w:lvlJc w:val="left"/>
      <w:pPr>
        <w:tabs>
          <w:tab w:val="num" w:pos="5760"/>
        </w:tabs>
        <w:ind w:left="5760" w:hanging="360"/>
      </w:pPr>
      <w:rPr>
        <w:rFonts w:ascii="Wingdings" w:hAnsi="Wingdings" w:hint="default"/>
      </w:rPr>
    </w:lvl>
    <w:lvl w:ilvl="8" w:tplc="E26AA150" w:tentative="1">
      <w:start w:val="1"/>
      <w:numFmt w:val="bullet"/>
      <w:lvlText w:val=""/>
      <w:lvlJc w:val="left"/>
      <w:pPr>
        <w:tabs>
          <w:tab w:val="num" w:pos="6480"/>
        </w:tabs>
        <w:ind w:left="6480" w:hanging="360"/>
      </w:pPr>
      <w:rPr>
        <w:rFonts w:ascii="Wingdings" w:hAnsi="Wingdings" w:hint="default"/>
      </w:rPr>
    </w:lvl>
  </w:abstractNum>
  <w:abstractNum w:abstractNumId="29">
    <w:nsid w:val="64880395"/>
    <w:multiLevelType w:val="hybridMultilevel"/>
    <w:tmpl w:val="4C6E8EDE"/>
    <w:lvl w:ilvl="0" w:tplc="7B90DF5A">
      <w:start w:val="1"/>
      <w:numFmt w:val="bullet"/>
      <w:lvlText w:val=""/>
      <w:lvlJc w:val="left"/>
      <w:pPr>
        <w:tabs>
          <w:tab w:val="num" w:pos="720"/>
        </w:tabs>
        <w:ind w:left="720" w:hanging="360"/>
      </w:pPr>
      <w:rPr>
        <w:rFonts w:ascii="Wingdings" w:hAnsi="Wingdings" w:hint="default"/>
      </w:rPr>
    </w:lvl>
    <w:lvl w:ilvl="1" w:tplc="202EDC02" w:tentative="1">
      <w:start w:val="1"/>
      <w:numFmt w:val="bullet"/>
      <w:lvlText w:val=""/>
      <w:lvlJc w:val="left"/>
      <w:pPr>
        <w:tabs>
          <w:tab w:val="num" w:pos="1440"/>
        </w:tabs>
        <w:ind w:left="1440" w:hanging="360"/>
      </w:pPr>
      <w:rPr>
        <w:rFonts w:ascii="Wingdings" w:hAnsi="Wingdings" w:hint="default"/>
      </w:rPr>
    </w:lvl>
    <w:lvl w:ilvl="2" w:tplc="EA8CBF02" w:tentative="1">
      <w:start w:val="1"/>
      <w:numFmt w:val="bullet"/>
      <w:lvlText w:val=""/>
      <w:lvlJc w:val="left"/>
      <w:pPr>
        <w:tabs>
          <w:tab w:val="num" w:pos="2160"/>
        </w:tabs>
        <w:ind w:left="2160" w:hanging="360"/>
      </w:pPr>
      <w:rPr>
        <w:rFonts w:ascii="Wingdings" w:hAnsi="Wingdings" w:hint="default"/>
      </w:rPr>
    </w:lvl>
    <w:lvl w:ilvl="3" w:tplc="30AC7ECC" w:tentative="1">
      <w:start w:val="1"/>
      <w:numFmt w:val="bullet"/>
      <w:lvlText w:val=""/>
      <w:lvlJc w:val="left"/>
      <w:pPr>
        <w:tabs>
          <w:tab w:val="num" w:pos="2880"/>
        </w:tabs>
        <w:ind w:left="2880" w:hanging="360"/>
      </w:pPr>
      <w:rPr>
        <w:rFonts w:ascii="Wingdings" w:hAnsi="Wingdings" w:hint="default"/>
      </w:rPr>
    </w:lvl>
    <w:lvl w:ilvl="4" w:tplc="E7D093C8" w:tentative="1">
      <w:start w:val="1"/>
      <w:numFmt w:val="bullet"/>
      <w:lvlText w:val=""/>
      <w:lvlJc w:val="left"/>
      <w:pPr>
        <w:tabs>
          <w:tab w:val="num" w:pos="3600"/>
        </w:tabs>
        <w:ind w:left="3600" w:hanging="360"/>
      </w:pPr>
      <w:rPr>
        <w:rFonts w:ascii="Wingdings" w:hAnsi="Wingdings" w:hint="default"/>
      </w:rPr>
    </w:lvl>
    <w:lvl w:ilvl="5" w:tplc="FB386092" w:tentative="1">
      <w:start w:val="1"/>
      <w:numFmt w:val="bullet"/>
      <w:lvlText w:val=""/>
      <w:lvlJc w:val="left"/>
      <w:pPr>
        <w:tabs>
          <w:tab w:val="num" w:pos="4320"/>
        </w:tabs>
        <w:ind w:left="4320" w:hanging="360"/>
      </w:pPr>
      <w:rPr>
        <w:rFonts w:ascii="Wingdings" w:hAnsi="Wingdings" w:hint="default"/>
      </w:rPr>
    </w:lvl>
    <w:lvl w:ilvl="6" w:tplc="541E852A" w:tentative="1">
      <w:start w:val="1"/>
      <w:numFmt w:val="bullet"/>
      <w:lvlText w:val=""/>
      <w:lvlJc w:val="left"/>
      <w:pPr>
        <w:tabs>
          <w:tab w:val="num" w:pos="5040"/>
        </w:tabs>
        <w:ind w:left="5040" w:hanging="360"/>
      </w:pPr>
      <w:rPr>
        <w:rFonts w:ascii="Wingdings" w:hAnsi="Wingdings" w:hint="default"/>
      </w:rPr>
    </w:lvl>
    <w:lvl w:ilvl="7" w:tplc="25269DBA" w:tentative="1">
      <w:start w:val="1"/>
      <w:numFmt w:val="bullet"/>
      <w:lvlText w:val=""/>
      <w:lvlJc w:val="left"/>
      <w:pPr>
        <w:tabs>
          <w:tab w:val="num" w:pos="5760"/>
        </w:tabs>
        <w:ind w:left="5760" w:hanging="360"/>
      </w:pPr>
      <w:rPr>
        <w:rFonts w:ascii="Wingdings" w:hAnsi="Wingdings" w:hint="default"/>
      </w:rPr>
    </w:lvl>
    <w:lvl w:ilvl="8" w:tplc="53C88F52" w:tentative="1">
      <w:start w:val="1"/>
      <w:numFmt w:val="bullet"/>
      <w:lvlText w:val=""/>
      <w:lvlJc w:val="left"/>
      <w:pPr>
        <w:tabs>
          <w:tab w:val="num" w:pos="6480"/>
        </w:tabs>
        <w:ind w:left="6480" w:hanging="360"/>
      </w:pPr>
      <w:rPr>
        <w:rFonts w:ascii="Wingdings" w:hAnsi="Wingdings" w:hint="default"/>
      </w:rPr>
    </w:lvl>
  </w:abstractNum>
  <w:abstractNum w:abstractNumId="30">
    <w:nsid w:val="654965FC"/>
    <w:multiLevelType w:val="hybridMultilevel"/>
    <w:tmpl w:val="8CDC74EC"/>
    <w:lvl w:ilvl="0" w:tplc="1A8E1D94">
      <w:start w:val="1"/>
      <w:numFmt w:val="bullet"/>
      <w:lvlText w:val=""/>
      <w:lvlJc w:val="left"/>
      <w:pPr>
        <w:tabs>
          <w:tab w:val="num" w:pos="720"/>
        </w:tabs>
        <w:ind w:left="720" w:hanging="360"/>
      </w:pPr>
      <w:rPr>
        <w:rFonts w:ascii="Wingdings" w:hAnsi="Wingdings" w:hint="default"/>
      </w:rPr>
    </w:lvl>
    <w:lvl w:ilvl="1" w:tplc="156C4F86" w:tentative="1">
      <w:start w:val="1"/>
      <w:numFmt w:val="bullet"/>
      <w:lvlText w:val=""/>
      <w:lvlJc w:val="left"/>
      <w:pPr>
        <w:tabs>
          <w:tab w:val="num" w:pos="1440"/>
        </w:tabs>
        <w:ind w:left="1440" w:hanging="360"/>
      </w:pPr>
      <w:rPr>
        <w:rFonts w:ascii="Wingdings" w:hAnsi="Wingdings" w:hint="default"/>
      </w:rPr>
    </w:lvl>
    <w:lvl w:ilvl="2" w:tplc="3376A7E4" w:tentative="1">
      <w:start w:val="1"/>
      <w:numFmt w:val="bullet"/>
      <w:lvlText w:val=""/>
      <w:lvlJc w:val="left"/>
      <w:pPr>
        <w:tabs>
          <w:tab w:val="num" w:pos="2160"/>
        </w:tabs>
        <w:ind w:left="2160" w:hanging="360"/>
      </w:pPr>
      <w:rPr>
        <w:rFonts w:ascii="Wingdings" w:hAnsi="Wingdings" w:hint="default"/>
      </w:rPr>
    </w:lvl>
    <w:lvl w:ilvl="3" w:tplc="5E7AD41E" w:tentative="1">
      <w:start w:val="1"/>
      <w:numFmt w:val="bullet"/>
      <w:lvlText w:val=""/>
      <w:lvlJc w:val="left"/>
      <w:pPr>
        <w:tabs>
          <w:tab w:val="num" w:pos="2880"/>
        </w:tabs>
        <w:ind w:left="2880" w:hanging="360"/>
      </w:pPr>
      <w:rPr>
        <w:rFonts w:ascii="Wingdings" w:hAnsi="Wingdings" w:hint="default"/>
      </w:rPr>
    </w:lvl>
    <w:lvl w:ilvl="4" w:tplc="2FC87A7A" w:tentative="1">
      <w:start w:val="1"/>
      <w:numFmt w:val="bullet"/>
      <w:lvlText w:val=""/>
      <w:lvlJc w:val="left"/>
      <w:pPr>
        <w:tabs>
          <w:tab w:val="num" w:pos="3600"/>
        </w:tabs>
        <w:ind w:left="3600" w:hanging="360"/>
      </w:pPr>
      <w:rPr>
        <w:rFonts w:ascii="Wingdings" w:hAnsi="Wingdings" w:hint="default"/>
      </w:rPr>
    </w:lvl>
    <w:lvl w:ilvl="5" w:tplc="17B28D0C" w:tentative="1">
      <w:start w:val="1"/>
      <w:numFmt w:val="bullet"/>
      <w:lvlText w:val=""/>
      <w:lvlJc w:val="left"/>
      <w:pPr>
        <w:tabs>
          <w:tab w:val="num" w:pos="4320"/>
        </w:tabs>
        <w:ind w:left="4320" w:hanging="360"/>
      </w:pPr>
      <w:rPr>
        <w:rFonts w:ascii="Wingdings" w:hAnsi="Wingdings" w:hint="default"/>
      </w:rPr>
    </w:lvl>
    <w:lvl w:ilvl="6" w:tplc="8444AD3C" w:tentative="1">
      <w:start w:val="1"/>
      <w:numFmt w:val="bullet"/>
      <w:lvlText w:val=""/>
      <w:lvlJc w:val="left"/>
      <w:pPr>
        <w:tabs>
          <w:tab w:val="num" w:pos="5040"/>
        </w:tabs>
        <w:ind w:left="5040" w:hanging="360"/>
      </w:pPr>
      <w:rPr>
        <w:rFonts w:ascii="Wingdings" w:hAnsi="Wingdings" w:hint="default"/>
      </w:rPr>
    </w:lvl>
    <w:lvl w:ilvl="7" w:tplc="732CC200" w:tentative="1">
      <w:start w:val="1"/>
      <w:numFmt w:val="bullet"/>
      <w:lvlText w:val=""/>
      <w:lvlJc w:val="left"/>
      <w:pPr>
        <w:tabs>
          <w:tab w:val="num" w:pos="5760"/>
        </w:tabs>
        <w:ind w:left="5760" w:hanging="360"/>
      </w:pPr>
      <w:rPr>
        <w:rFonts w:ascii="Wingdings" w:hAnsi="Wingdings" w:hint="default"/>
      </w:rPr>
    </w:lvl>
    <w:lvl w:ilvl="8" w:tplc="211697F4" w:tentative="1">
      <w:start w:val="1"/>
      <w:numFmt w:val="bullet"/>
      <w:lvlText w:val=""/>
      <w:lvlJc w:val="left"/>
      <w:pPr>
        <w:tabs>
          <w:tab w:val="num" w:pos="6480"/>
        </w:tabs>
        <w:ind w:left="6480" w:hanging="360"/>
      </w:pPr>
      <w:rPr>
        <w:rFonts w:ascii="Wingdings" w:hAnsi="Wingdings" w:hint="default"/>
      </w:rPr>
    </w:lvl>
  </w:abstractNum>
  <w:abstractNum w:abstractNumId="31">
    <w:nsid w:val="65763786"/>
    <w:multiLevelType w:val="hybridMultilevel"/>
    <w:tmpl w:val="76040188"/>
    <w:lvl w:ilvl="0" w:tplc="312830E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2">
    <w:nsid w:val="67E47237"/>
    <w:multiLevelType w:val="hybridMultilevel"/>
    <w:tmpl w:val="D33E9168"/>
    <w:lvl w:ilvl="0" w:tplc="D8CE1188">
      <w:start w:val="1"/>
      <w:numFmt w:val="bullet"/>
      <w:lvlText w:val=""/>
      <w:lvlJc w:val="left"/>
      <w:pPr>
        <w:tabs>
          <w:tab w:val="num" w:pos="720"/>
        </w:tabs>
        <w:ind w:left="720" w:hanging="360"/>
      </w:pPr>
      <w:rPr>
        <w:rFonts w:ascii="Wingdings" w:hAnsi="Wingdings" w:hint="default"/>
      </w:rPr>
    </w:lvl>
    <w:lvl w:ilvl="1" w:tplc="FCDAF3C8">
      <w:start w:val="1"/>
      <w:numFmt w:val="bullet"/>
      <w:lvlText w:val=""/>
      <w:lvlJc w:val="left"/>
      <w:pPr>
        <w:tabs>
          <w:tab w:val="num" w:pos="1440"/>
        </w:tabs>
        <w:ind w:left="1440" w:hanging="360"/>
      </w:pPr>
      <w:rPr>
        <w:rFonts w:ascii="Wingdings" w:hAnsi="Wingdings" w:hint="default"/>
      </w:rPr>
    </w:lvl>
    <w:lvl w:ilvl="2" w:tplc="D286FDB2" w:tentative="1">
      <w:start w:val="1"/>
      <w:numFmt w:val="bullet"/>
      <w:lvlText w:val=""/>
      <w:lvlJc w:val="left"/>
      <w:pPr>
        <w:tabs>
          <w:tab w:val="num" w:pos="2160"/>
        </w:tabs>
        <w:ind w:left="2160" w:hanging="360"/>
      </w:pPr>
      <w:rPr>
        <w:rFonts w:ascii="Wingdings" w:hAnsi="Wingdings" w:hint="default"/>
      </w:rPr>
    </w:lvl>
    <w:lvl w:ilvl="3" w:tplc="1B247876" w:tentative="1">
      <w:start w:val="1"/>
      <w:numFmt w:val="bullet"/>
      <w:lvlText w:val=""/>
      <w:lvlJc w:val="left"/>
      <w:pPr>
        <w:tabs>
          <w:tab w:val="num" w:pos="2880"/>
        </w:tabs>
        <w:ind w:left="2880" w:hanging="360"/>
      </w:pPr>
      <w:rPr>
        <w:rFonts w:ascii="Wingdings" w:hAnsi="Wingdings" w:hint="default"/>
      </w:rPr>
    </w:lvl>
    <w:lvl w:ilvl="4" w:tplc="A77A78FC" w:tentative="1">
      <w:start w:val="1"/>
      <w:numFmt w:val="bullet"/>
      <w:lvlText w:val=""/>
      <w:lvlJc w:val="left"/>
      <w:pPr>
        <w:tabs>
          <w:tab w:val="num" w:pos="3600"/>
        </w:tabs>
        <w:ind w:left="3600" w:hanging="360"/>
      </w:pPr>
      <w:rPr>
        <w:rFonts w:ascii="Wingdings" w:hAnsi="Wingdings" w:hint="default"/>
      </w:rPr>
    </w:lvl>
    <w:lvl w:ilvl="5" w:tplc="CF9877E4" w:tentative="1">
      <w:start w:val="1"/>
      <w:numFmt w:val="bullet"/>
      <w:lvlText w:val=""/>
      <w:lvlJc w:val="left"/>
      <w:pPr>
        <w:tabs>
          <w:tab w:val="num" w:pos="4320"/>
        </w:tabs>
        <w:ind w:left="4320" w:hanging="360"/>
      </w:pPr>
      <w:rPr>
        <w:rFonts w:ascii="Wingdings" w:hAnsi="Wingdings" w:hint="default"/>
      </w:rPr>
    </w:lvl>
    <w:lvl w:ilvl="6" w:tplc="0C02F1E2" w:tentative="1">
      <w:start w:val="1"/>
      <w:numFmt w:val="bullet"/>
      <w:lvlText w:val=""/>
      <w:lvlJc w:val="left"/>
      <w:pPr>
        <w:tabs>
          <w:tab w:val="num" w:pos="5040"/>
        </w:tabs>
        <w:ind w:left="5040" w:hanging="360"/>
      </w:pPr>
      <w:rPr>
        <w:rFonts w:ascii="Wingdings" w:hAnsi="Wingdings" w:hint="default"/>
      </w:rPr>
    </w:lvl>
    <w:lvl w:ilvl="7" w:tplc="221CFC9A" w:tentative="1">
      <w:start w:val="1"/>
      <w:numFmt w:val="bullet"/>
      <w:lvlText w:val=""/>
      <w:lvlJc w:val="left"/>
      <w:pPr>
        <w:tabs>
          <w:tab w:val="num" w:pos="5760"/>
        </w:tabs>
        <w:ind w:left="5760" w:hanging="360"/>
      </w:pPr>
      <w:rPr>
        <w:rFonts w:ascii="Wingdings" w:hAnsi="Wingdings" w:hint="default"/>
      </w:rPr>
    </w:lvl>
    <w:lvl w:ilvl="8" w:tplc="5C86F4A8" w:tentative="1">
      <w:start w:val="1"/>
      <w:numFmt w:val="bullet"/>
      <w:lvlText w:val=""/>
      <w:lvlJc w:val="left"/>
      <w:pPr>
        <w:tabs>
          <w:tab w:val="num" w:pos="6480"/>
        </w:tabs>
        <w:ind w:left="6480" w:hanging="360"/>
      </w:pPr>
      <w:rPr>
        <w:rFonts w:ascii="Wingdings" w:hAnsi="Wingdings" w:hint="default"/>
      </w:rPr>
    </w:lvl>
  </w:abstractNum>
  <w:abstractNum w:abstractNumId="33">
    <w:nsid w:val="6D8258A3"/>
    <w:multiLevelType w:val="hybridMultilevel"/>
    <w:tmpl w:val="7D40A70C"/>
    <w:lvl w:ilvl="0" w:tplc="104EDF3C">
      <w:start w:val="1"/>
      <w:numFmt w:val="bullet"/>
      <w:lvlText w:val=""/>
      <w:lvlJc w:val="left"/>
      <w:pPr>
        <w:tabs>
          <w:tab w:val="num" w:pos="720"/>
        </w:tabs>
        <w:ind w:left="720" w:hanging="360"/>
      </w:pPr>
      <w:rPr>
        <w:rFonts w:ascii="Wingdings" w:hAnsi="Wingdings" w:hint="default"/>
      </w:rPr>
    </w:lvl>
    <w:lvl w:ilvl="1" w:tplc="8F4CCE0C">
      <w:start w:val="1"/>
      <w:numFmt w:val="bullet"/>
      <w:lvlText w:val=""/>
      <w:lvlJc w:val="left"/>
      <w:pPr>
        <w:tabs>
          <w:tab w:val="num" w:pos="1440"/>
        </w:tabs>
        <w:ind w:left="1440" w:hanging="360"/>
      </w:pPr>
      <w:rPr>
        <w:rFonts w:ascii="Wingdings" w:hAnsi="Wingdings" w:hint="default"/>
      </w:rPr>
    </w:lvl>
    <w:lvl w:ilvl="2" w:tplc="25AA3DCE" w:tentative="1">
      <w:start w:val="1"/>
      <w:numFmt w:val="bullet"/>
      <w:lvlText w:val=""/>
      <w:lvlJc w:val="left"/>
      <w:pPr>
        <w:tabs>
          <w:tab w:val="num" w:pos="2160"/>
        </w:tabs>
        <w:ind w:left="2160" w:hanging="360"/>
      </w:pPr>
      <w:rPr>
        <w:rFonts w:ascii="Wingdings" w:hAnsi="Wingdings" w:hint="default"/>
      </w:rPr>
    </w:lvl>
    <w:lvl w:ilvl="3" w:tplc="55064C5C" w:tentative="1">
      <w:start w:val="1"/>
      <w:numFmt w:val="bullet"/>
      <w:lvlText w:val=""/>
      <w:lvlJc w:val="left"/>
      <w:pPr>
        <w:tabs>
          <w:tab w:val="num" w:pos="2880"/>
        </w:tabs>
        <w:ind w:left="2880" w:hanging="360"/>
      </w:pPr>
      <w:rPr>
        <w:rFonts w:ascii="Wingdings" w:hAnsi="Wingdings" w:hint="default"/>
      </w:rPr>
    </w:lvl>
    <w:lvl w:ilvl="4" w:tplc="E0023332" w:tentative="1">
      <w:start w:val="1"/>
      <w:numFmt w:val="bullet"/>
      <w:lvlText w:val=""/>
      <w:lvlJc w:val="left"/>
      <w:pPr>
        <w:tabs>
          <w:tab w:val="num" w:pos="3600"/>
        </w:tabs>
        <w:ind w:left="3600" w:hanging="360"/>
      </w:pPr>
      <w:rPr>
        <w:rFonts w:ascii="Wingdings" w:hAnsi="Wingdings" w:hint="default"/>
      </w:rPr>
    </w:lvl>
    <w:lvl w:ilvl="5" w:tplc="7CDA3FAE" w:tentative="1">
      <w:start w:val="1"/>
      <w:numFmt w:val="bullet"/>
      <w:lvlText w:val=""/>
      <w:lvlJc w:val="left"/>
      <w:pPr>
        <w:tabs>
          <w:tab w:val="num" w:pos="4320"/>
        </w:tabs>
        <w:ind w:left="4320" w:hanging="360"/>
      </w:pPr>
      <w:rPr>
        <w:rFonts w:ascii="Wingdings" w:hAnsi="Wingdings" w:hint="default"/>
      </w:rPr>
    </w:lvl>
    <w:lvl w:ilvl="6" w:tplc="6810B266" w:tentative="1">
      <w:start w:val="1"/>
      <w:numFmt w:val="bullet"/>
      <w:lvlText w:val=""/>
      <w:lvlJc w:val="left"/>
      <w:pPr>
        <w:tabs>
          <w:tab w:val="num" w:pos="5040"/>
        </w:tabs>
        <w:ind w:left="5040" w:hanging="360"/>
      </w:pPr>
      <w:rPr>
        <w:rFonts w:ascii="Wingdings" w:hAnsi="Wingdings" w:hint="default"/>
      </w:rPr>
    </w:lvl>
    <w:lvl w:ilvl="7" w:tplc="70E44C66" w:tentative="1">
      <w:start w:val="1"/>
      <w:numFmt w:val="bullet"/>
      <w:lvlText w:val=""/>
      <w:lvlJc w:val="left"/>
      <w:pPr>
        <w:tabs>
          <w:tab w:val="num" w:pos="5760"/>
        </w:tabs>
        <w:ind w:left="5760" w:hanging="360"/>
      </w:pPr>
      <w:rPr>
        <w:rFonts w:ascii="Wingdings" w:hAnsi="Wingdings" w:hint="default"/>
      </w:rPr>
    </w:lvl>
    <w:lvl w:ilvl="8" w:tplc="3C9C85FA" w:tentative="1">
      <w:start w:val="1"/>
      <w:numFmt w:val="bullet"/>
      <w:lvlText w:val=""/>
      <w:lvlJc w:val="left"/>
      <w:pPr>
        <w:tabs>
          <w:tab w:val="num" w:pos="6480"/>
        </w:tabs>
        <w:ind w:left="6480" w:hanging="360"/>
      </w:pPr>
      <w:rPr>
        <w:rFonts w:ascii="Wingdings" w:hAnsi="Wingdings" w:hint="default"/>
      </w:rPr>
    </w:lvl>
  </w:abstractNum>
  <w:abstractNum w:abstractNumId="34">
    <w:nsid w:val="6E5632BD"/>
    <w:multiLevelType w:val="hybridMultilevel"/>
    <w:tmpl w:val="5E40309C"/>
    <w:lvl w:ilvl="0" w:tplc="5C9A1812">
      <w:start w:val="1"/>
      <w:numFmt w:val="bullet"/>
      <w:lvlText w:val=""/>
      <w:lvlJc w:val="left"/>
      <w:pPr>
        <w:tabs>
          <w:tab w:val="num" w:pos="720"/>
        </w:tabs>
        <w:ind w:left="720" w:hanging="360"/>
      </w:pPr>
      <w:rPr>
        <w:rFonts w:ascii="Wingdings" w:hAnsi="Wingdings" w:hint="default"/>
      </w:rPr>
    </w:lvl>
    <w:lvl w:ilvl="1" w:tplc="E3A0EDA0">
      <w:start w:val="1"/>
      <w:numFmt w:val="bullet"/>
      <w:lvlText w:val=""/>
      <w:lvlJc w:val="left"/>
      <w:pPr>
        <w:tabs>
          <w:tab w:val="num" w:pos="1440"/>
        </w:tabs>
        <w:ind w:left="1440" w:hanging="360"/>
      </w:pPr>
      <w:rPr>
        <w:rFonts w:ascii="Wingdings" w:hAnsi="Wingdings" w:hint="default"/>
      </w:rPr>
    </w:lvl>
    <w:lvl w:ilvl="2" w:tplc="B06EECA8" w:tentative="1">
      <w:start w:val="1"/>
      <w:numFmt w:val="bullet"/>
      <w:lvlText w:val=""/>
      <w:lvlJc w:val="left"/>
      <w:pPr>
        <w:tabs>
          <w:tab w:val="num" w:pos="2160"/>
        </w:tabs>
        <w:ind w:left="2160" w:hanging="360"/>
      </w:pPr>
      <w:rPr>
        <w:rFonts w:ascii="Wingdings" w:hAnsi="Wingdings" w:hint="default"/>
      </w:rPr>
    </w:lvl>
    <w:lvl w:ilvl="3" w:tplc="81DC4B5C" w:tentative="1">
      <w:start w:val="1"/>
      <w:numFmt w:val="bullet"/>
      <w:lvlText w:val=""/>
      <w:lvlJc w:val="left"/>
      <w:pPr>
        <w:tabs>
          <w:tab w:val="num" w:pos="2880"/>
        </w:tabs>
        <w:ind w:left="2880" w:hanging="360"/>
      </w:pPr>
      <w:rPr>
        <w:rFonts w:ascii="Wingdings" w:hAnsi="Wingdings" w:hint="default"/>
      </w:rPr>
    </w:lvl>
    <w:lvl w:ilvl="4" w:tplc="6F72E6B0" w:tentative="1">
      <w:start w:val="1"/>
      <w:numFmt w:val="bullet"/>
      <w:lvlText w:val=""/>
      <w:lvlJc w:val="left"/>
      <w:pPr>
        <w:tabs>
          <w:tab w:val="num" w:pos="3600"/>
        </w:tabs>
        <w:ind w:left="3600" w:hanging="360"/>
      </w:pPr>
      <w:rPr>
        <w:rFonts w:ascii="Wingdings" w:hAnsi="Wingdings" w:hint="default"/>
      </w:rPr>
    </w:lvl>
    <w:lvl w:ilvl="5" w:tplc="91DC3310" w:tentative="1">
      <w:start w:val="1"/>
      <w:numFmt w:val="bullet"/>
      <w:lvlText w:val=""/>
      <w:lvlJc w:val="left"/>
      <w:pPr>
        <w:tabs>
          <w:tab w:val="num" w:pos="4320"/>
        </w:tabs>
        <w:ind w:left="4320" w:hanging="360"/>
      </w:pPr>
      <w:rPr>
        <w:rFonts w:ascii="Wingdings" w:hAnsi="Wingdings" w:hint="default"/>
      </w:rPr>
    </w:lvl>
    <w:lvl w:ilvl="6" w:tplc="57F0FC5C" w:tentative="1">
      <w:start w:val="1"/>
      <w:numFmt w:val="bullet"/>
      <w:lvlText w:val=""/>
      <w:lvlJc w:val="left"/>
      <w:pPr>
        <w:tabs>
          <w:tab w:val="num" w:pos="5040"/>
        </w:tabs>
        <w:ind w:left="5040" w:hanging="360"/>
      </w:pPr>
      <w:rPr>
        <w:rFonts w:ascii="Wingdings" w:hAnsi="Wingdings" w:hint="default"/>
      </w:rPr>
    </w:lvl>
    <w:lvl w:ilvl="7" w:tplc="EA5C4BFC" w:tentative="1">
      <w:start w:val="1"/>
      <w:numFmt w:val="bullet"/>
      <w:lvlText w:val=""/>
      <w:lvlJc w:val="left"/>
      <w:pPr>
        <w:tabs>
          <w:tab w:val="num" w:pos="5760"/>
        </w:tabs>
        <w:ind w:left="5760" w:hanging="360"/>
      </w:pPr>
      <w:rPr>
        <w:rFonts w:ascii="Wingdings" w:hAnsi="Wingdings" w:hint="default"/>
      </w:rPr>
    </w:lvl>
    <w:lvl w:ilvl="8" w:tplc="81F41706" w:tentative="1">
      <w:start w:val="1"/>
      <w:numFmt w:val="bullet"/>
      <w:lvlText w:val=""/>
      <w:lvlJc w:val="left"/>
      <w:pPr>
        <w:tabs>
          <w:tab w:val="num" w:pos="6480"/>
        </w:tabs>
        <w:ind w:left="6480" w:hanging="360"/>
      </w:pPr>
      <w:rPr>
        <w:rFonts w:ascii="Wingdings" w:hAnsi="Wingdings" w:hint="default"/>
      </w:rPr>
    </w:lvl>
  </w:abstractNum>
  <w:abstractNum w:abstractNumId="35">
    <w:nsid w:val="732A4FF0"/>
    <w:multiLevelType w:val="hybridMultilevel"/>
    <w:tmpl w:val="F992157A"/>
    <w:lvl w:ilvl="0" w:tplc="4EFC8138">
      <w:start w:val="1"/>
      <w:numFmt w:val="bullet"/>
      <w:lvlText w:val=""/>
      <w:lvlJc w:val="left"/>
      <w:pPr>
        <w:tabs>
          <w:tab w:val="num" w:pos="720"/>
        </w:tabs>
        <w:ind w:left="720" w:hanging="360"/>
      </w:pPr>
      <w:rPr>
        <w:rFonts w:ascii="Wingdings" w:hAnsi="Wingdings" w:hint="default"/>
      </w:rPr>
    </w:lvl>
    <w:lvl w:ilvl="1" w:tplc="CEC284DE" w:tentative="1">
      <w:start w:val="1"/>
      <w:numFmt w:val="bullet"/>
      <w:lvlText w:val=""/>
      <w:lvlJc w:val="left"/>
      <w:pPr>
        <w:tabs>
          <w:tab w:val="num" w:pos="1440"/>
        </w:tabs>
        <w:ind w:left="1440" w:hanging="360"/>
      </w:pPr>
      <w:rPr>
        <w:rFonts w:ascii="Wingdings" w:hAnsi="Wingdings" w:hint="default"/>
      </w:rPr>
    </w:lvl>
    <w:lvl w:ilvl="2" w:tplc="AF0AC250" w:tentative="1">
      <w:start w:val="1"/>
      <w:numFmt w:val="bullet"/>
      <w:lvlText w:val=""/>
      <w:lvlJc w:val="left"/>
      <w:pPr>
        <w:tabs>
          <w:tab w:val="num" w:pos="2160"/>
        </w:tabs>
        <w:ind w:left="2160" w:hanging="360"/>
      </w:pPr>
      <w:rPr>
        <w:rFonts w:ascii="Wingdings" w:hAnsi="Wingdings" w:hint="default"/>
      </w:rPr>
    </w:lvl>
    <w:lvl w:ilvl="3" w:tplc="2CB2FFBC" w:tentative="1">
      <w:start w:val="1"/>
      <w:numFmt w:val="bullet"/>
      <w:lvlText w:val=""/>
      <w:lvlJc w:val="left"/>
      <w:pPr>
        <w:tabs>
          <w:tab w:val="num" w:pos="2880"/>
        </w:tabs>
        <w:ind w:left="2880" w:hanging="360"/>
      </w:pPr>
      <w:rPr>
        <w:rFonts w:ascii="Wingdings" w:hAnsi="Wingdings" w:hint="default"/>
      </w:rPr>
    </w:lvl>
    <w:lvl w:ilvl="4" w:tplc="767262A2" w:tentative="1">
      <w:start w:val="1"/>
      <w:numFmt w:val="bullet"/>
      <w:lvlText w:val=""/>
      <w:lvlJc w:val="left"/>
      <w:pPr>
        <w:tabs>
          <w:tab w:val="num" w:pos="3600"/>
        </w:tabs>
        <w:ind w:left="3600" w:hanging="360"/>
      </w:pPr>
      <w:rPr>
        <w:rFonts w:ascii="Wingdings" w:hAnsi="Wingdings" w:hint="default"/>
      </w:rPr>
    </w:lvl>
    <w:lvl w:ilvl="5" w:tplc="4AD078F0" w:tentative="1">
      <w:start w:val="1"/>
      <w:numFmt w:val="bullet"/>
      <w:lvlText w:val=""/>
      <w:lvlJc w:val="left"/>
      <w:pPr>
        <w:tabs>
          <w:tab w:val="num" w:pos="4320"/>
        </w:tabs>
        <w:ind w:left="4320" w:hanging="360"/>
      </w:pPr>
      <w:rPr>
        <w:rFonts w:ascii="Wingdings" w:hAnsi="Wingdings" w:hint="default"/>
      </w:rPr>
    </w:lvl>
    <w:lvl w:ilvl="6" w:tplc="08FE43AE" w:tentative="1">
      <w:start w:val="1"/>
      <w:numFmt w:val="bullet"/>
      <w:lvlText w:val=""/>
      <w:lvlJc w:val="left"/>
      <w:pPr>
        <w:tabs>
          <w:tab w:val="num" w:pos="5040"/>
        </w:tabs>
        <w:ind w:left="5040" w:hanging="360"/>
      </w:pPr>
      <w:rPr>
        <w:rFonts w:ascii="Wingdings" w:hAnsi="Wingdings" w:hint="default"/>
      </w:rPr>
    </w:lvl>
    <w:lvl w:ilvl="7" w:tplc="EF90139E" w:tentative="1">
      <w:start w:val="1"/>
      <w:numFmt w:val="bullet"/>
      <w:lvlText w:val=""/>
      <w:lvlJc w:val="left"/>
      <w:pPr>
        <w:tabs>
          <w:tab w:val="num" w:pos="5760"/>
        </w:tabs>
        <w:ind w:left="5760" w:hanging="360"/>
      </w:pPr>
      <w:rPr>
        <w:rFonts w:ascii="Wingdings" w:hAnsi="Wingdings" w:hint="default"/>
      </w:rPr>
    </w:lvl>
    <w:lvl w:ilvl="8" w:tplc="F72AB334" w:tentative="1">
      <w:start w:val="1"/>
      <w:numFmt w:val="bullet"/>
      <w:lvlText w:val=""/>
      <w:lvlJc w:val="left"/>
      <w:pPr>
        <w:tabs>
          <w:tab w:val="num" w:pos="6480"/>
        </w:tabs>
        <w:ind w:left="6480" w:hanging="360"/>
      </w:pPr>
      <w:rPr>
        <w:rFonts w:ascii="Wingdings" w:hAnsi="Wingdings" w:hint="default"/>
      </w:rPr>
    </w:lvl>
  </w:abstractNum>
  <w:abstractNum w:abstractNumId="36">
    <w:nsid w:val="74EC6488"/>
    <w:multiLevelType w:val="hybridMultilevel"/>
    <w:tmpl w:val="0C58028C"/>
    <w:lvl w:ilvl="0" w:tplc="116224AA">
      <w:start w:val="1"/>
      <w:numFmt w:val="bullet"/>
      <w:lvlText w:val=""/>
      <w:lvlJc w:val="left"/>
      <w:pPr>
        <w:tabs>
          <w:tab w:val="num" w:pos="720"/>
        </w:tabs>
        <w:ind w:left="720" w:hanging="360"/>
      </w:pPr>
      <w:rPr>
        <w:rFonts w:ascii="Wingdings" w:hAnsi="Wingdings" w:hint="default"/>
      </w:rPr>
    </w:lvl>
    <w:lvl w:ilvl="1" w:tplc="11A2E12E" w:tentative="1">
      <w:start w:val="1"/>
      <w:numFmt w:val="bullet"/>
      <w:lvlText w:val=""/>
      <w:lvlJc w:val="left"/>
      <w:pPr>
        <w:tabs>
          <w:tab w:val="num" w:pos="1440"/>
        </w:tabs>
        <w:ind w:left="1440" w:hanging="360"/>
      </w:pPr>
      <w:rPr>
        <w:rFonts w:ascii="Wingdings" w:hAnsi="Wingdings" w:hint="default"/>
      </w:rPr>
    </w:lvl>
    <w:lvl w:ilvl="2" w:tplc="432EB108" w:tentative="1">
      <w:start w:val="1"/>
      <w:numFmt w:val="bullet"/>
      <w:lvlText w:val=""/>
      <w:lvlJc w:val="left"/>
      <w:pPr>
        <w:tabs>
          <w:tab w:val="num" w:pos="2160"/>
        </w:tabs>
        <w:ind w:left="2160" w:hanging="360"/>
      </w:pPr>
      <w:rPr>
        <w:rFonts w:ascii="Wingdings" w:hAnsi="Wingdings" w:hint="default"/>
      </w:rPr>
    </w:lvl>
    <w:lvl w:ilvl="3" w:tplc="215C44EC" w:tentative="1">
      <w:start w:val="1"/>
      <w:numFmt w:val="bullet"/>
      <w:lvlText w:val=""/>
      <w:lvlJc w:val="left"/>
      <w:pPr>
        <w:tabs>
          <w:tab w:val="num" w:pos="2880"/>
        </w:tabs>
        <w:ind w:left="2880" w:hanging="360"/>
      </w:pPr>
      <w:rPr>
        <w:rFonts w:ascii="Wingdings" w:hAnsi="Wingdings" w:hint="default"/>
      </w:rPr>
    </w:lvl>
    <w:lvl w:ilvl="4" w:tplc="A47810E8" w:tentative="1">
      <w:start w:val="1"/>
      <w:numFmt w:val="bullet"/>
      <w:lvlText w:val=""/>
      <w:lvlJc w:val="left"/>
      <w:pPr>
        <w:tabs>
          <w:tab w:val="num" w:pos="3600"/>
        </w:tabs>
        <w:ind w:left="3600" w:hanging="360"/>
      </w:pPr>
      <w:rPr>
        <w:rFonts w:ascii="Wingdings" w:hAnsi="Wingdings" w:hint="default"/>
      </w:rPr>
    </w:lvl>
    <w:lvl w:ilvl="5" w:tplc="FDBCAF2E" w:tentative="1">
      <w:start w:val="1"/>
      <w:numFmt w:val="bullet"/>
      <w:lvlText w:val=""/>
      <w:lvlJc w:val="left"/>
      <w:pPr>
        <w:tabs>
          <w:tab w:val="num" w:pos="4320"/>
        </w:tabs>
        <w:ind w:left="4320" w:hanging="360"/>
      </w:pPr>
      <w:rPr>
        <w:rFonts w:ascii="Wingdings" w:hAnsi="Wingdings" w:hint="default"/>
      </w:rPr>
    </w:lvl>
    <w:lvl w:ilvl="6" w:tplc="FC84E49C" w:tentative="1">
      <w:start w:val="1"/>
      <w:numFmt w:val="bullet"/>
      <w:lvlText w:val=""/>
      <w:lvlJc w:val="left"/>
      <w:pPr>
        <w:tabs>
          <w:tab w:val="num" w:pos="5040"/>
        </w:tabs>
        <w:ind w:left="5040" w:hanging="360"/>
      </w:pPr>
      <w:rPr>
        <w:rFonts w:ascii="Wingdings" w:hAnsi="Wingdings" w:hint="default"/>
      </w:rPr>
    </w:lvl>
    <w:lvl w:ilvl="7" w:tplc="C2E8E6F4" w:tentative="1">
      <w:start w:val="1"/>
      <w:numFmt w:val="bullet"/>
      <w:lvlText w:val=""/>
      <w:lvlJc w:val="left"/>
      <w:pPr>
        <w:tabs>
          <w:tab w:val="num" w:pos="5760"/>
        </w:tabs>
        <w:ind w:left="5760" w:hanging="360"/>
      </w:pPr>
      <w:rPr>
        <w:rFonts w:ascii="Wingdings" w:hAnsi="Wingdings" w:hint="default"/>
      </w:rPr>
    </w:lvl>
    <w:lvl w:ilvl="8" w:tplc="A7CA9B58" w:tentative="1">
      <w:start w:val="1"/>
      <w:numFmt w:val="bullet"/>
      <w:lvlText w:val=""/>
      <w:lvlJc w:val="left"/>
      <w:pPr>
        <w:tabs>
          <w:tab w:val="num" w:pos="6480"/>
        </w:tabs>
        <w:ind w:left="6480" w:hanging="360"/>
      </w:pPr>
      <w:rPr>
        <w:rFonts w:ascii="Wingdings" w:hAnsi="Wingdings" w:hint="default"/>
      </w:rPr>
    </w:lvl>
  </w:abstractNum>
  <w:abstractNum w:abstractNumId="37">
    <w:nsid w:val="79CC5FB8"/>
    <w:multiLevelType w:val="hybridMultilevel"/>
    <w:tmpl w:val="AA1C828C"/>
    <w:lvl w:ilvl="0" w:tplc="D1A2C2B6">
      <w:start w:val="1"/>
      <w:numFmt w:val="bullet"/>
      <w:lvlText w:val=""/>
      <w:lvlJc w:val="left"/>
      <w:pPr>
        <w:tabs>
          <w:tab w:val="num" w:pos="720"/>
        </w:tabs>
        <w:ind w:left="720" w:hanging="360"/>
      </w:pPr>
      <w:rPr>
        <w:rFonts w:ascii="Wingdings" w:hAnsi="Wingdings" w:hint="default"/>
      </w:rPr>
    </w:lvl>
    <w:lvl w:ilvl="1" w:tplc="6FDEF1B0">
      <w:start w:val="1"/>
      <w:numFmt w:val="bullet"/>
      <w:lvlText w:val=""/>
      <w:lvlJc w:val="left"/>
      <w:pPr>
        <w:tabs>
          <w:tab w:val="num" w:pos="1440"/>
        </w:tabs>
        <w:ind w:left="1440" w:hanging="360"/>
      </w:pPr>
      <w:rPr>
        <w:rFonts w:ascii="Wingdings" w:hAnsi="Wingdings" w:hint="default"/>
      </w:rPr>
    </w:lvl>
    <w:lvl w:ilvl="2" w:tplc="75FEF10C" w:tentative="1">
      <w:start w:val="1"/>
      <w:numFmt w:val="bullet"/>
      <w:lvlText w:val=""/>
      <w:lvlJc w:val="left"/>
      <w:pPr>
        <w:tabs>
          <w:tab w:val="num" w:pos="2160"/>
        </w:tabs>
        <w:ind w:left="2160" w:hanging="360"/>
      </w:pPr>
      <w:rPr>
        <w:rFonts w:ascii="Wingdings" w:hAnsi="Wingdings" w:hint="default"/>
      </w:rPr>
    </w:lvl>
    <w:lvl w:ilvl="3" w:tplc="06F07F0C" w:tentative="1">
      <w:start w:val="1"/>
      <w:numFmt w:val="bullet"/>
      <w:lvlText w:val=""/>
      <w:lvlJc w:val="left"/>
      <w:pPr>
        <w:tabs>
          <w:tab w:val="num" w:pos="2880"/>
        </w:tabs>
        <w:ind w:left="2880" w:hanging="360"/>
      </w:pPr>
      <w:rPr>
        <w:rFonts w:ascii="Wingdings" w:hAnsi="Wingdings" w:hint="default"/>
      </w:rPr>
    </w:lvl>
    <w:lvl w:ilvl="4" w:tplc="61D6DB12" w:tentative="1">
      <w:start w:val="1"/>
      <w:numFmt w:val="bullet"/>
      <w:lvlText w:val=""/>
      <w:lvlJc w:val="left"/>
      <w:pPr>
        <w:tabs>
          <w:tab w:val="num" w:pos="3600"/>
        </w:tabs>
        <w:ind w:left="3600" w:hanging="360"/>
      </w:pPr>
      <w:rPr>
        <w:rFonts w:ascii="Wingdings" w:hAnsi="Wingdings" w:hint="default"/>
      </w:rPr>
    </w:lvl>
    <w:lvl w:ilvl="5" w:tplc="EF066B52" w:tentative="1">
      <w:start w:val="1"/>
      <w:numFmt w:val="bullet"/>
      <w:lvlText w:val=""/>
      <w:lvlJc w:val="left"/>
      <w:pPr>
        <w:tabs>
          <w:tab w:val="num" w:pos="4320"/>
        </w:tabs>
        <w:ind w:left="4320" w:hanging="360"/>
      </w:pPr>
      <w:rPr>
        <w:rFonts w:ascii="Wingdings" w:hAnsi="Wingdings" w:hint="default"/>
      </w:rPr>
    </w:lvl>
    <w:lvl w:ilvl="6" w:tplc="AC9A3826" w:tentative="1">
      <w:start w:val="1"/>
      <w:numFmt w:val="bullet"/>
      <w:lvlText w:val=""/>
      <w:lvlJc w:val="left"/>
      <w:pPr>
        <w:tabs>
          <w:tab w:val="num" w:pos="5040"/>
        </w:tabs>
        <w:ind w:left="5040" w:hanging="360"/>
      </w:pPr>
      <w:rPr>
        <w:rFonts w:ascii="Wingdings" w:hAnsi="Wingdings" w:hint="default"/>
      </w:rPr>
    </w:lvl>
    <w:lvl w:ilvl="7" w:tplc="5880BE40" w:tentative="1">
      <w:start w:val="1"/>
      <w:numFmt w:val="bullet"/>
      <w:lvlText w:val=""/>
      <w:lvlJc w:val="left"/>
      <w:pPr>
        <w:tabs>
          <w:tab w:val="num" w:pos="5760"/>
        </w:tabs>
        <w:ind w:left="5760" w:hanging="360"/>
      </w:pPr>
      <w:rPr>
        <w:rFonts w:ascii="Wingdings" w:hAnsi="Wingdings" w:hint="default"/>
      </w:rPr>
    </w:lvl>
    <w:lvl w:ilvl="8" w:tplc="451CC32C" w:tentative="1">
      <w:start w:val="1"/>
      <w:numFmt w:val="bullet"/>
      <w:lvlText w:val=""/>
      <w:lvlJc w:val="left"/>
      <w:pPr>
        <w:tabs>
          <w:tab w:val="num" w:pos="6480"/>
        </w:tabs>
        <w:ind w:left="6480" w:hanging="360"/>
      </w:pPr>
      <w:rPr>
        <w:rFonts w:ascii="Wingdings" w:hAnsi="Wingdings" w:hint="default"/>
      </w:rPr>
    </w:lvl>
  </w:abstractNum>
  <w:abstractNum w:abstractNumId="38">
    <w:nsid w:val="7AA67C4E"/>
    <w:multiLevelType w:val="hybridMultilevel"/>
    <w:tmpl w:val="074092A2"/>
    <w:lvl w:ilvl="0" w:tplc="F2BCD3A8">
      <w:start w:val="1"/>
      <w:numFmt w:val="bullet"/>
      <w:lvlText w:val=""/>
      <w:lvlJc w:val="left"/>
      <w:pPr>
        <w:tabs>
          <w:tab w:val="num" w:pos="720"/>
        </w:tabs>
        <w:ind w:left="720" w:hanging="360"/>
      </w:pPr>
      <w:rPr>
        <w:rFonts w:ascii="Wingdings" w:hAnsi="Wingdings" w:hint="default"/>
      </w:rPr>
    </w:lvl>
    <w:lvl w:ilvl="1" w:tplc="4C642BB0">
      <w:start w:val="1"/>
      <w:numFmt w:val="bullet"/>
      <w:lvlText w:val=""/>
      <w:lvlJc w:val="left"/>
      <w:pPr>
        <w:tabs>
          <w:tab w:val="num" w:pos="1440"/>
        </w:tabs>
        <w:ind w:left="1440" w:hanging="360"/>
      </w:pPr>
      <w:rPr>
        <w:rFonts w:ascii="Wingdings" w:hAnsi="Wingdings" w:hint="default"/>
      </w:rPr>
    </w:lvl>
    <w:lvl w:ilvl="2" w:tplc="895288D8" w:tentative="1">
      <w:start w:val="1"/>
      <w:numFmt w:val="bullet"/>
      <w:lvlText w:val=""/>
      <w:lvlJc w:val="left"/>
      <w:pPr>
        <w:tabs>
          <w:tab w:val="num" w:pos="2160"/>
        </w:tabs>
        <w:ind w:left="2160" w:hanging="360"/>
      </w:pPr>
      <w:rPr>
        <w:rFonts w:ascii="Wingdings" w:hAnsi="Wingdings" w:hint="default"/>
      </w:rPr>
    </w:lvl>
    <w:lvl w:ilvl="3" w:tplc="2682D2BA" w:tentative="1">
      <w:start w:val="1"/>
      <w:numFmt w:val="bullet"/>
      <w:lvlText w:val=""/>
      <w:lvlJc w:val="left"/>
      <w:pPr>
        <w:tabs>
          <w:tab w:val="num" w:pos="2880"/>
        </w:tabs>
        <w:ind w:left="2880" w:hanging="360"/>
      </w:pPr>
      <w:rPr>
        <w:rFonts w:ascii="Wingdings" w:hAnsi="Wingdings" w:hint="default"/>
      </w:rPr>
    </w:lvl>
    <w:lvl w:ilvl="4" w:tplc="A0683B06" w:tentative="1">
      <w:start w:val="1"/>
      <w:numFmt w:val="bullet"/>
      <w:lvlText w:val=""/>
      <w:lvlJc w:val="left"/>
      <w:pPr>
        <w:tabs>
          <w:tab w:val="num" w:pos="3600"/>
        </w:tabs>
        <w:ind w:left="3600" w:hanging="360"/>
      </w:pPr>
      <w:rPr>
        <w:rFonts w:ascii="Wingdings" w:hAnsi="Wingdings" w:hint="default"/>
      </w:rPr>
    </w:lvl>
    <w:lvl w:ilvl="5" w:tplc="9D5448A2" w:tentative="1">
      <w:start w:val="1"/>
      <w:numFmt w:val="bullet"/>
      <w:lvlText w:val=""/>
      <w:lvlJc w:val="left"/>
      <w:pPr>
        <w:tabs>
          <w:tab w:val="num" w:pos="4320"/>
        </w:tabs>
        <w:ind w:left="4320" w:hanging="360"/>
      </w:pPr>
      <w:rPr>
        <w:rFonts w:ascii="Wingdings" w:hAnsi="Wingdings" w:hint="default"/>
      </w:rPr>
    </w:lvl>
    <w:lvl w:ilvl="6" w:tplc="DCAA1906" w:tentative="1">
      <w:start w:val="1"/>
      <w:numFmt w:val="bullet"/>
      <w:lvlText w:val=""/>
      <w:lvlJc w:val="left"/>
      <w:pPr>
        <w:tabs>
          <w:tab w:val="num" w:pos="5040"/>
        </w:tabs>
        <w:ind w:left="5040" w:hanging="360"/>
      </w:pPr>
      <w:rPr>
        <w:rFonts w:ascii="Wingdings" w:hAnsi="Wingdings" w:hint="default"/>
      </w:rPr>
    </w:lvl>
    <w:lvl w:ilvl="7" w:tplc="428205CC" w:tentative="1">
      <w:start w:val="1"/>
      <w:numFmt w:val="bullet"/>
      <w:lvlText w:val=""/>
      <w:lvlJc w:val="left"/>
      <w:pPr>
        <w:tabs>
          <w:tab w:val="num" w:pos="5760"/>
        </w:tabs>
        <w:ind w:left="5760" w:hanging="360"/>
      </w:pPr>
      <w:rPr>
        <w:rFonts w:ascii="Wingdings" w:hAnsi="Wingdings" w:hint="default"/>
      </w:rPr>
    </w:lvl>
    <w:lvl w:ilvl="8" w:tplc="E688A9A8"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4"/>
  </w:num>
  <w:num w:numId="3">
    <w:abstractNumId w:val="35"/>
  </w:num>
  <w:num w:numId="4">
    <w:abstractNumId w:val="22"/>
  </w:num>
  <w:num w:numId="5">
    <w:abstractNumId w:val="33"/>
  </w:num>
  <w:num w:numId="6">
    <w:abstractNumId w:val="34"/>
  </w:num>
  <w:num w:numId="7">
    <w:abstractNumId w:val="12"/>
  </w:num>
  <w:num w:numId="8">
    <w:abstractNumId w:val="0"/>
  </w:num>
  <w:num w:numId="9">
    <w:abstractNumId w:val="30"/>
  </w:num>
  <w:num w:numId="10">
    <w:abstractNumId w:val="15"/>
  </w:num>
  <w:num w:numId="11">
    <w:abstractNumId w:val="9"/>
  </w:num>
  <w:num w:numId="12">
    <w:abstractNumId w:val="38"/>
  </w:num>
  <w:num w:numId="13">
    <w:abstractNumId w:val="32"/>
  </w:num>
  <w:num w:numId="14">
    <w:abstractNumId w:val="6"/>
  </w:num>
  <w:num w:numId="15">
    <w:abstractNumId w:val="5"/>
  </w:num>
  <w:num w:numId="16">
    <w:abstractNumId w:val="23"/>
  </w:num>
  <w:num w:numId="17">
    <w:abstractNumId w:val="13"/>
  </w:num>
  <w:num w:numId="18">
    <w:abstractNumId w:val="37"/>
  </w:num>
  <w:num w:numId="19">
    <w:abstractNumId w:val="17"/>
  </w:num>
  <w:num w:numId="20">
    <w:abstractNumId w:val="18"/>
  </w:num>
  <w:num w:numId="21">
    <w:abstractNumId w:val="10"/>
  </w:num>
  <w:num w:numId="22">
    <w:abstractNumId w:val="1"/>
  </w:num>
  <w:num w:numId="23">
    <w:abstractNumId w:val="28"/>
  </w:num>
  <w:num w:numId="24">
    <w:abstractNumId w:val="4"/>
  </w:num>
  <w:num w:numId="25">
    <w:abstractNumId w:val="26"/>
  </w:num>
  <w:num w:numId="26">
    <w:abstractNumId w:val="19"/>
  </w:num>
  <w:num w:numId="27">
    <w:abstractNumId w:val="36"/>
  </w:num>
  <w:num w:numId="28">
    <w:abstractNumId w:val="29"/>
  </w:num>
  <w:num w:numId="29">
    <w:abstractNumId w:val="11"/>
  </w:num>
  <w:num w:numId="30">
    <w:abstractNumId w:val="16"/>
  </w:num>
  <w:num w:numId="31">
    <w:abstractNumId w:val="21"/>
  </w:num>
  <w:num w:numId="32">
    <w:abstractNumId w:val="8"/>
  </w:num>
  <w:num w:numId="33">
    <w:abstractNumId w:val="20"/>
  </w:num>
  <w:num w:numId="34">
    <w:abstractNumId w:val="14"/>
  </w:num>
  <w:num w:numId="35">
    <w:abstractNumId w:val="2"/>
  </w:num>
  <w:num w:numId="36">
    <w:abstractNumId w:val="31"/>
  </w:num>
  <w:num w:numId="37">
    <w:abstractNumId w:val="3"/>
  </w:num>
  <w:num w:numId="38">
    <w:abstractNumId w:val="27"/>
  </w:num>
  <w:num w:numId="3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11ECB"/>
    <w:rsid w:val="000046B0"/>
    <w:rsid w:val="00032317"/>
    <w:rsid w:val="000613CF"/>
    <w:rsid w:val="00066AA7"/>
    <w:rsid w:val="000A19D1"/>
    <w:rsid w:val="000C529F"/>
    <w:rsid w:val="000D2462"/>
    <w:rsid w:val="000F4071"/>
    <w:rsid w:val="001052F9"/>
    <w:rsid w:val="0011343C"/>
    <w:rsid w:val="00117645"/>
    <w:rsid w:val="00121EC6"/>
    <w:rsid w:val="00133EC2"/>
    <w:rsid w:val="00134924"/>
    <w:rsid w:val="00137A39"/>
    <w:rsid w:val="00163047"/>
    <w:rsid w:val="00165133"/>
    <w:rsid w:val="001A1DEF"/>
    <w:rsid w:val="001A31DA"/>
    <w:rsid w:val="001C18EB"/>
    <w:rsid w:val="001E09B3"/>
    <w:rsid w:val="001E1A25"/>
    <w:rsid w:val="001E4DEF"/>
    <w:rsid w:val="001F33B2"/>
    <w:rsid w:val="00201A66"/>
    <w:rsid w:val="00207E48"/>
    <w:rsid w:val="00223B6A"/>
    <w:rsid w:val="00247DE8"/>
    <w:rsid w:val="002535FE"/>
    <w:rsid w:val="00264553"/>
    <w:rsid w:val="00264F4E"/>
    <w:rsid w:val="002720F2"/>
    <w:rsid w:val="00281182"/>
    <w:rsid w:val="00287CB7"/>
    <w:rsid w:val="002926DB"/>
    <w:rsid w:val="002A0226"/>
    <w:rsid w:val="002A446D"/>
    <w:rsid w:val="002A72D4"/>
    <w:rsid w:val="002B4247"/>
    <w:rsid w:val="002C1FAF"/>
    <w:rsid w:val="002C45A9"/>
    <w:rsid w:val="002D0F0A"/>
    <w:rsid w:val="002E1E50"/>
    <w:rsid w:val="002F363A"/>
    <w:rsid w:val="002F45EE"/>
    <w:rsid w:val="00305B6F"/>
    <w:rsid w:val="003155C8"/>
    <w:rsid w:val="003234D3"/>
    <w:rsid w:val="00325DCA"/>
    <w:rsid w:val="0034257B"/>
    <w:rsid w:val="00345064"/>
    <w:rsid w:val="003608AD"/>
    <w:rsid w:val="00390AFD"/>
    <w:rsid w:val="00391B6C"/>
    <w:rsid w:val="003A1AEC"/>
    <w:rsid w:val="003A5D31"/>
    <w:rsid w:val="003C5442"/>
    <w:rsid w:val="003E1CFF"/>
    <w:rsid w:val="003F7F12"/>
    <w:rsid w:val="004010B9"/>
    <w:rsid w:val="00425A43"/>
    <w:rsid w:val="00436A2E"/>
    <w:rsid w:val="00443659"/>
    <w:rsid w:val="004436A2"/>
    <w:rsid w:val="004B25E2"/>
    <w:rsid w:val="004B7220"/>
    <w:rsid w:val="004C2EBD"/>
    <w:rsid w:val="004E0763"/>
    <w:rsid w:val="004E1A41"/>
    <w:rsid w:val="004E64EF"/>
    <w:rsid w:val="004F2CE5"/>
    <w:rsid w:val="004F3219"/>
    <w:rsid w:val="004F33F4"/>
    <w:rsid w:val="00505305"/>
    <w:rsid w:val="0051004C"/>
    <w:rsid w:val="00517254"/>
    <w:rsid w:val="00524519"/>
    <w:rsid w:val="005668ED"/>
    <w:rsid w:val="00566C07"/>
    <w:rsid w:val="00573969"/>
    <w:rsid w:val="00590EA9"/>
    <w:rsid w:val="005971C4"/>
    <w:rsid w:val="005976B2"/>
    <w:rsid w:val="005B7A5B"/>
    <w:rsid w:val="005D3522"/>
    <w:rsid w:val="005E0BB1"/>
    <w:rsid w:val="005E447E"/>
    <w:rsid w:val="005E7DB9"/>
    <w:rsid w:val="00601B81"/>
    <w:rsid w:val="006046D8"/>
    <w:rsid w:val="00610E26"/>
    <w:rsid w:val="0061184F"/>
    <w:rsid w:val="00616611"/>
    <w:rsid w:val="00616748"/>
    <w:rsid w:val="0061737D"/>
    <w:rsid w:val="00636395"/>
    <w:rsid w:val="00645448"/>
    <w:rsid w:val="00645EA9"/>
    <w:rsid w:val="0067248B"/>
    <w:rsid w:val="006B2674"/>
    <w:rsid w:val="006B5996"/>
    <w:rsid w:val="006C403C"/>
    <w:rsid w:val="006C53A8"/>
    <w:rsid w:val="006D5E38"/>
    <w:rsid w:val="006E0753"/>
    <w:rsid w:val="006E5919"/>
    <w:rsid w:val="00703D17"/>
    <w:rsid w:val="00726A3B"/>
    <w:rsid w:val="0072754B"/>
    <w:rsid w:val="007849D0"/>
    <w:rsid w:val="0079353B"/>
    <w:rsid w:val="007A73AC"/>
    <w:rsid w:val="007B0CB8"/>
    <w:rsid w:val="007D0036"/>
    <w:rsid w:val="007F253B"/>
    <w:rsid w:val="007F7491"/>
    <w:rsid w:val="007F7BFE"/>
    <w:rsid w:val="00802B82"/>
    <w:rsid w:val="00853070"/>
    <w:rsid w:val="00854B08"/>
    <w:rsid w:val="00877D6D"/>
    <w:rsid w:val="00886914"/>
    <w:rsid w:val="00894913"/>
    <w:rsid w:val="008A2E0C"/>
    <w:rsid w:val="008A322A"/>
    <w:rsid w:val="008C67F4"/>
    <w:rsid w:val="008D1A87"/>
    <w:rsid w:val="008D5324"/>
    <w:rsid w:val="008D7333"/>
    <w:rsid w:val="008E5305"/>
    <w:rsid w:val="008F3821"/>
    <w:rsid w:val="008F653A"/>
    <w:rsid w:val="00901E87"/>
    <w:rsid w:val="009154A2"/>
    <w:rsid w:val="00927F7C"/>
    <w:rsid w:val="00933107"/>
    <w:rsid w:val="00935A3E"/>
    <w:rsid w:val="00937CCF"/>
    <w:rsid w:val="00946C0E"/>
    <w:rsid w:val="0098226F"/>
    <w:rsid w:val="00982B15"/>
    <w:rsid w:val="00985BB3"/>
    <w:rsid w:val="00986113"/>
    <w:rsid w:val="00990169"/>
    <w:rsid w:val="009B700A"/>
    <w:rsid w:val="009D0934"/>
    <w:rsid w:val="009E2FE5"/>
    <w:rsid w:val="009E547B"/>
    <w:rsid w:val="00A03878"/>
    <w:rsid w:val="00A244F6"/>
    <w:rsid w:val="00A26077"/>
    <w:rsid w:val="00A34939"/>
    <w:rsid w:val="00A36C83"/>
    <w:rsid w:val="00A61CEC"/>
    <w:rsid w:val="00A71743"/>
    <w:rsid w:val="00A831E6"/>
    <w:rsid w:val="00A9107B"/>
    <w:rsid w:val="00AB0397"/>
    <w:rsid w:val="00AB15EC"/>
    <w:rsid w:val="00AD0D0F"/>
    <w:rsid w:val="00AF0805"/>
    <w:rsid w:val="00AF0866"/>
    <w:rsid w:val="00AF31E5"/>
    <w:rsid w:val="00AF6E5B"/>
    <w:rsid w:val="00B04279"/>
    <w:rsid w:val="00B14487"/>
    <w:rsid w:val="00B17EBB"/>
    <w:rsid w:val="00B258DC"/>
    <w:rsid w:val="00B44142"/>
    <w:rsid w:val="00B46F5F"/>
    <w:rsid w:val="00B57EE8"/>
    <w:rsid w:val="00B629A1"/>
    <w:rsid w:val="00B6636E"/>
    <w:rsid w:val="00B674D8"/>
    <w:rsid w:val="00B7416E"/>
    <w:rsid w:val="00B820F9"/>
    <w:rsid w:val="00B83272"/>
    <w:rsid w:val="00B95DA1"/>
    <w:rsid w:val="00BB16CF"/>
    <w:rsid w:val="00BB3CAC"/>
    <w:rsid w:val="00BB40E2"/>
    <w:rsid w:val="00BC104B"/>
    <w:rsid w:val="00BD3D7A"/>
    <w:rsid w:val="00BE4431"/>
    <w:rsid w:val="00C11ECB"/>
    <w:rsid w:val="00C32638"/>
    <w:rsid w:val="00C72772"/>
    <w:rsid w:val="00C73483"/>
    <w:rsid w:val="00C735CD"/>
    <w:rsid w:val="00C848E7"/>
    <w:rsid w:val="00C92562"/>
    <w:rsid w:val="00CA3C8B"/>
    <w:rsid w:val="00CB1659"/>
    <w:rsid w:val="00CD291E"/>
    <w:rsid w:val="00CD4E59"/>
    <w:rsid w:val="00CE4431"/>
    <w:rsid w:val="00D06306"/>
    <w:rsid w:val="00D1069C"/>
    <w:rsid w:val="00D1694E"/>
    <w:rsid w:val="00D32EF7"/>
    <w:rsid w:val="00D515D3"/>
    <w:rsid w:val="00D52D78"/>
    <w:rsid w:val="00D57A60"/>
    <w:rsid w:val="00D65937"/>
    <w:rsid w:val="00D65D06"/>
    <w:rsid w:val="00D707DE"/>
    <w:rsid w:val="00D8059B"/>
    <w:rsid w:val="00D924BE"/>
    <w:rsid w:val="00D93CF3"/>
    <w:rsid w:val="00DC1C37"/>
    <w:rsid w:val="00DC2B07"/>
    <w:rsid w:val="00DD1F4D"/>
    <w:rsid w:val="00DD4941"/>
    <w:rsid w:val="00DD4A5F"/>
    <w:rsid w:val="00DD70C6"/>
    <w:rsid w:val="00DE60D6"/>
    <w:rsid w:val="00E022D1"/>
    <w:rsid w:val="00E12D8B"/>
    <w:rsid w:val="00E1451B"/>
    <w:rsid w:val="00E22826"/>
    <w:rsid w:val="00E229FA"/>
    <w:rsid w:val="00E576D9"/>
    <w:rsid w:val="00E6086E"/>
    <w:rsid w:val="00E66875"/>
    <w:rsid w:val="00E72C64"/>
    <w:rsid w:val="00E97D8D"/>
    <w:rsid w:val="00EA4E92"/>
    <w:rsid w:val="00EC2C2C"/>
    <w:rsid w:val="00F022D9"/>
    <w:rsid w:val="00F03D88"/>
    <w:rsid w:val="00F260A3"/>
    <w:rsid w:val="00F3055E"/>
    <w:rsid w:val="00F45BAF"/>
    <w:rsid w:val="00F51332"/>
    <w:rsid w:val="00F523A7"/>
    <w:rsid w:val="00F643F2"/>
    <w:rsid w:val="00F73CB2"/>
    <w:rsid w:val="00F772B8"/>
    <w:rsid w:val="00F80958"/>
    <w:rsid w:val="00F82C06"/>
    <w:rsid w:val="00F857D4"/>
    <w:rsid w:val="00FB1689"/>
    <w:rsid w:val="00FB244A"/>
    <w:rsid w:val="00FB5E69"/>
    <w:rsid w:val="00FC4AD6"/>
    <w:rsid w:val="00FD277C"/>
    <w:rsid w:val="00FE0A42"/>
    <w:rsid w:val="00FE342A"/>
    <w:rsid w:val="00FF679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5DA1"/>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4257B"/>
    <w:rPr>
      <w:sz w:val="18"/>
      <w:szCs w:val="18"/>
    </w:rPr>
  </w:style>
  <w:style w:type="character" w:customStyle="1" w:styleId="Char">
    <w:name w:val="批注框文本 Char"/>
    <w:basedOn w:val="a0"/>
    <w:link w:val="a3"/>
    <w:uiPriority w:val="99"/>
    <w:semiHidden/>
    <w:rsid w:val="0034257B"/>
    <w:rPr>
      <w:sz w:val="18"/>
      <w:szCs w:val="18"/>
    </w:rPr>
  </w:style>
  <w:style w:type="paragraph" w:styleId="a4">
    <w:name w:val="header"/>
    <w:basedOn w:val="a"/>
    <w:link w:val="Char0"/>
    <w:uiPriority w:val="99"/>
    <w:unhideWhenUsed/>
    <w:rsid w:val="00AB15E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B15EC"/>
    <w:rPr>
      <w:sz w:val="18"/>
      <w:szCs w:val="18"/>
    </w:rPr>
  </w:style>
  <w:style w:type="paragraph" w:styleId="a5">
    <w:name w:val="footer"/>
    <w:basedOn w:val="a"/>
    <w:link w:val="Char1"/>
    <w:uiPriority w:val="99"/>
    <w:unhideWhenUsed/>
    <w:rsid w:val="00AB15EC"/>
    <w:pPr>
      <w:tabs>
        <w:tab w:val="center" w:pos="4153"/>
        <w:tab w:val="right" w:pos="8306"/>
      </w:tabs>
      <w:snapToGrid w:val="0"/>
      <w:jc w:val="left"/>
    </w:pPr>
    <w:rPr>
      <w:sz w:val="18"/>
      <w:szCs w:val="18"/>
    </w:rPr>
  </w:style>
  <w:style w:type="character" w:customStyle="1" w:styleId="Char1">
    <w:name w:val="页脚 Char"/>
    <w:basedOn w:val="a0"/>
    <w:link w:val="a5"/>
    <w:uiPriority w:val="99"/>
    <w:rsid w:val="00AB15EC"/>
    <w:rPr>
      <w:sz w:val="18"/>
      <w:szCs w:val="18"/>
    </w:rPr>
  </w:style>
  <w:style w:type="paragraph" w:styleId="a6">
    <w:name w:val="List Paragraph"/>
    <w:basedOn w:val="a"/>
    <w:uiPriority w:val="34"/>
    <w:qFormat/>
    <w:rsid w:val="00E66875"/>
    <w:pPr>
      <w:widowControl/>
      <w:ind w:firstLineChars="200" w:firstLine="420"/>
      <w:jc w:val="left"/>
    </w:pPr>
    <w:rPr>
      <w:rFonts w:ascii="宋体" w:eastAsia="宋体" w:hAnsi="宋体" w:cs="宋体"/>
      <w:kern w:val="0"/>
      <w:sz w:val="24"/>
      <w:szCs w:val="24"/>
    </w:rPr>
  </w:style>
  <w:style w:type="paragraph" w:styleId="a7">
    <w:name w:val="Normal (Web)"/>
    <w:basedOn w:val="a"/>
    <w:uiPriority w:val="99"/>
    <w:unhideWhenUsed/>
    <w:rsid w:val="00BB40E2"/>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2F45EE"/>
    <w:rPr>
      <w:color w:val="0000FF"/>
      <w:u w:val="single"/>
    </w:rPr>
  </w:style>
  <w:style w:type="character" w:customStyle="1" w:styleId="index">
    <w:name w:val="index"/>
    <w:basedOn w:val="a0"/>
    <w:rsid w:val="001A1DEF"/>
  </w:style>
  <w:style w:type="character" w:customStyle="1" w:styleId="apple-converted-space">
    <w:name w:val="apple-converted-space"/>
    <w:basedOn w:val="a0"/>
    <w:rsid w:val="001A1DEF"/>
  </w:style>
  <w:style w:type="character" w:customStyle="1" w:styleId="text">
    <w:name w:val="text"/>
    <w:basedOn w:val="a0"/>
    <w:rsid w:val="001A1DEF"/>
  </w:style>
  <w:style w:type="character" w:styleId="a9">
    <w:name w:val="Strong"/>
    <w:basedOn w:val="a0"/>
    <w:uiPriority w:val="22"/>
    <w:qFormat/>
    <w:rsid w:val="004B7220"/>
    <w:rPr>
      <w:b/>
      <w:bCs/>
    </w:rPr>
  </w:style>
  <w:style w:type="paragraph" w:customStyle="1" w:styleId="reader-word-layer">
    <w:name w:val="reader-word-layer"/>
    <w:basedOn w:val="a"/>
    <w:rsid w:val="00B57EE8"/>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4257B"/>
    <w:rPr>
      <w:sz w:val="18"/>
      <w:szCs w:val="18"/>
    </w:rPr>
  </w:style>
  <w:style w:type="character" w:customStyle="1" w:styleId="Char">
    <w:name w:val="批注框文本 Char"/>
    <w:basedOn w:val="a0"/>
    <w:link w:val="a3"/>
    <w:uiPriority w:val="99"/>
    <w:semiHidden/>
    <w:rsid w:val="0034257B"/>
    <w:rPr>
      <w:sz w:val="18"/>
      <w:szCs w:val="18"/>
    </w:rPr>
  </w:style>
  <w:style w:type="paragraph" w:styleId="a4">
    <w:name w:val="header"/>
    <w:basedOn w:val="a"/>
    <w:link w:val="Char0"/>
    <w:uiPriority w:val="99"/>
    <w:unhideWhenUsed/>
    <w:rsid w:val="00AB15E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B15EC"/>
    <w:rPr>
      <w:sz w:val="18"/>
      <w:szCs w:val="18"/>
    </w:rPr>
  </w:style>
  <w:style w:type="paragraph" w:styleId="a5">
    <w:name w:val="footer"/>
    <w:basedOn w:val="a"/>
    <w:link w:val="Char1"/>
    <w:uiPriority w:val="99"/>
    <w:unhideWhenUsed/>
    <w:rsid w:val="00AB15EC"/>
    <w:pPr>
      <w:tabs>
        <w:tab w:val="center" w:pos="4153"/>
        <w:tab w:val="right" w:pos="8306"/>
      </w:tabs>
      <w:snapToGrid w:val="0"/>
      <w:jc w:val="left"/>
    </w:pPr>
    <w:rPr>
      <w:sz w:val="18"/>
      <w:szCs w:val="18"/>
    </w:rPr>
  </w:style>
  <w:style w:type="character" w:customStyle="1" w:styleId="Char1">
    <w:name w:val="页脚 Char"/>
    <w:basedOn w:val="a0"/>
    <w:link w:val="a5"/>
    <w:uiPriority w:val="99"/>
    <w:rsid w:val="00AB15EC"/>
    <w:rPr>
      <w:sz w:val="18"/>
      <w:szCs w:val="18"/>
    </w:rPr>
  </w:style>
  <w:style w:type="paragraph" w:styleId="a6">
    <w:name w:val="List Paragraph"/>
    <w:basedOn w:val="a"/>
    <w:uiPriority w:val="34"/>
    <w:qFormat/>
    <w:rsid w:val="00E66875"/>
    <w:pPr>
      <w:widowControl/>
      <w:ind w:firstLineChars="200" w:firstLine="420"/>
      <w:jc w:val="left"/>
    </w:pPr>
    <w:rPr>
      <w:rFonts w:ascii="宋体" w:eastAsia="宋体" w:hAnsi="宋体" w:cs="宋体"/>
      <w:kern w:val="0"/>
      <w:sz w:val="24"/>
      <w:szCs w:val="24"/>
    </w:rPr>
  </w:style>
  <w:style w:type="paragraph" w:styleId="a7">
    <w:name w:val="Normal (Web)"/>
    <w:basedOn w:val="a"/>
    <w:uiPriority w:val="99"/>
    <w:semiHidden/>
    <w:unhideWhenUsed/>
    <w:rsid w:val="00BB40E2"/>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2F45EE"/>
    <w:rPr>
      <w:color w:val="0000FF"/>
      <w:u w:val="single"/>
    </w:rPr>
  </w:style>
</w:styles>
</file>

<file path=word/webSettings.xml><?xml version="1.0" encoding="utf-8"?>
<w:webSettings xmlns:r="http://schemas.openxmlformats.org/officeDocument/2006/relationships" xmlns:w="http://schemas.openxmlformats.org/wordprocessingml/2006/main">
  <w:divs>
    <w:div w:id="92434606">
      <w:bodyDiv w:val="1"/>
      <w:marLeft w:val="0"/>
      <w:marRight w:val="0"/>
      <w:marTop w:val="0"/>
      <w:marBottom w:val="0"/>
      <w:divBdr>
        <w:top w:val="none" w:sz="0" w:space="0" w:color="auto"/>
        <w:left w:val="none" w:sz="0" w:space="0" w:color="auto"/>
        <w:bottom w:val="none" w:sz="0" w:space="0" w:color="auto"/>
        <w:right w:val="none" w:sz="0" w:space="0" w:color="auto"/>
      </w:divBdr>
    </w:div>
    <w:div w:id="136849078">
      <w:bodyDiv w:val="1"/>
      <w:marLeft w:val="0"/>
      <w:marRight w:val="0"/>
      <w:marTop w:val="0"/>
      <w:marBottom w:val="0"/>
      <w:divBdr>
        <w:top w:val="none" w:sz="0" w:space="0" w:color="auto"/>
        <w:left w:val="none" w:sz="0" w:space="0" w:color="auto"/>
        <w:bottom w:val="none" w:sz="0" w:space="0" w:color="auto"/>
        <w:right w:val="none" w:sz="0" w:space="0" w:color="auto"/>
      </w:divBdr>
      <w:divsChild>
        <w:div w:id="492063094">
          <w:marLeft w:val="0"/>
          <w:marRight w:val="0"/>
          <w:marTop w:val="0"/>
          <w:marBottom w:val="90"/>
          <w:divBdr>
            <w:top w:val="single" w:sz="6" w:space="0" w:color="D3D3D3"/>
            <w:left w:val="single" w:sz="6" w:space="0" w:color="D3D3D3"/>
            <w:bottom w:val="single" w:sz="6" w:space="0" w:color="D3D3D3"/>
            <w:right w:val="single" w:sz="6" w:space="0" w:color="D3D3D3"/>
          </w:divBdr>
          <w:divsChild>
            <w:div w:id="1236474199">
              <w:marLeft w:val="75"/>
              <w:marRight w:val="75"/>
              <w:marTop w:val="0"/>
              <w:marBottom w:val="0"/>
              <w:divBdr>
                <w:top w:val="none" w:sz="0" w:space="0" w:color="auto"/>
                <w:left w:val="none" w:sz="0" w:space="0" w:color="auto"/>
                <w:bottom w:val="none" w:sz="0" w:space="0" w:color="auto"/>
                <w:right w:val="none" w:sz="0" w:space="0" w:color="auto"/>
              </w:divBdr>
              <w:divsChild>
                <w:div w:id="1622566254">
                  <w:marLeft w:val="0"/>
                  <w:marRight w:val="0"/>
                  <w:marTop w:val="0"/>
                  <w:marBottom w:val="0"/>
                  <w:divBdr>
                    <w:top w:val="none" w:sz="0" w:space="0" w:color="auto"/>
                    <w:left w:val="none" w:sz="0" w:space="0" w:color="auto"/>
                    <w:bottom w:val="none" w:sz="0" w:space="0" w:color="auto"/>
                    <w:right w:val="none" w:sz="0" w:space="0" w:color="auto"/>
                  </w:divBdr>
                  <w:divsChild>
                    <w:div w:id="502477316">
                      <w:marLeft w:val="0"/>
                      <w:marRight w:val="0"/>
                      <w:marTop w:val="0"/>
                      <w:marBottom w:val="0"/>
                      <w:divBdr>
                        <w:top w:val="none" w:sz="0" w:space="0" w:color="auto"/>
                        <w:left w:val="none" w:sz="0" w:space="0" w:color="auto"/>
                        <w:bottom w:val="none" w:sz="0" w:space="0" w:color="auto"/>
                        <w:right w:val="none" w:sz="0" w:space="0" w:color="auto"/>
                      </w:divBdr>
                      <w:divsChild>
                        <w:div w:id="2040347813">
                          <w:marLeft w:val="0"/>
                          <w:marRight w:val="0"/>
                          <w:marTop w:val="0"/>
                          <w:marBottom w:val="0"/>
                          <w:divBdr>
                            <w:top w:val="none" w:sz="0" w:space="0" w:color="auto"/>
                            <w:left w:val="none" w:sz="0" w:space="0" w:color="auto"/>
                            <w:bottom w:val="none" w:sz="0" w:space="0" w:color="auto"/>
                            <w:right w:val="none" w:sz="0" w:space="0" w:color="auto"/>
                          </w:divBdr>
                          <w:divsChild>
                            <w:div w:id="1999839294">
                              <w:marLeft w:val="0"/>
                              <w:marRight w:val="0"/>
                              <w:marTop w:val="0"/>
                              <w:marBottom w:val="0"/>
                              <w:divBdr>
                                <w:top w:val="none" w:sz="0" w:space="0" w:color="auto"/>
                                <w:left w:val="none" w:sz="0" w:space="0" w:color="auto"/>
                                <w:bottom w:val="none" w:sz="0" w:space="0" w:color="auto"/>
                                <w:right w:val="none" w:sz="0" w:space="0" w:color="auto"/>
                              </w:divBdr>
                              <w:divsChild>
                                <w:div w:id="1467699185">
                                  <w:marLeft w:val="0"/>
                                  <w:marRight w:val="0"/>
                                  <w:marTop w:val="0"/>
                                  <w:marBottom w:val="0"/>
                                  <w:divBdr>
                                    <w:top w:val="none" w:sz="0" w:space="0" w:color="auto"/>
                                    <w:left w:val="none" w:sz="0" w:space="0" w:color="auto"/>
                                    <w:bottom w:val="none" w:sz="0" w:space="0" w:color="auto"/>
                                    <w:right w:val="none" w:sz="0" w:space="0" w:color="auto"/>
                                  </w:divBdr>
                                  <w:divsChild>
                                    <w:div w:id="13946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100539">
          <w:marLeft w:val="0"/>
          <w:marRight w:val="0"/>
          <w:marTop w:val="0"/>
          <w:marBottom w:val="90"/>
          <w:divBdr>
            <w:top w:val="single" w:sz="6" w:space="0" w:color="D3D3D3"/>
            <w:left w:val="single" w:sz="6" w:space="0" w:color="D3D3D3"/>
            <w:bottom w:val="single" w:sz="6" w:space="0" w:color="D3D3D3"/>
            <w:right w:val="single" w:sz="6" w:space="0" w:color="D3D3D3"/>
          </w:divBdr>
          <w:divsChild>
            <w:div w:id="1702894791">
              <w:marLeft w:val="75"/>
              <w:marRight w:val="75"/>
              <w:marTop w:val="0"/>
              <w:marBottom w:val="0"/>
              <w:divBdr>
                <w:top w:val="none" w:sz="0" w:space="0" w:color="auto"/>
                <w:left w:val="none" w:sz="0" w:space="0" w:color="auto"/>
                <w:bottom w:val="none" w:sz="0" w:space="0" w:color="auto"/>
                <w:right w:val="none" w:sz="0" w:space="0" w:color="auto"/>
              </w:divBdr>
              <w:divsChild>
                <w:div w:id="105733693">
                  <w:marLeft w:val="0"/>
                  <w:marRight w:val="0"/>
                  <w:marTop w:val="0"/>
                  <w:marBottom w:val="0"/>
                  <w:divBdr>
                    <w:top w:val="none" w:sz="0" w:space="0" w:color="auto"/>
                    <w:left w:val="none" w:sz="0" w:space="0" w:color="auto"/>
                    <w:bottom w:val="none" w:sz="0" w:space="0" w:color="auto"/>
                    <w:right w:val="none" w:sz="0" w:space="0" w:color="auto"/>
                  </w:divBdr>
                  <w:divsChild>
                    <w:div w:id="424034232">
                      <w:marLeft w:val="0"/>
                      <w:marRight w:val="0"/>
                      <w:marTop w:val="0"/>
                      <w:marBottom w:val="0"/>
                      <w:divBdr>
                        <w:top w:val="none" w:sz="0" w:space="0" w:color="auto"/>
                        <w:left w:val="none" w:sz="0" w:space="0" w:color="auto"/>
                        <w:bottom w:val="none" w:sz="0" w:space="0" w:color="auto"/>
                        <w:right w:val="none" w:sz="0" w:space="0" w:color="auto"/>
                      </w:divBdr>
                      <w:divsChild>
                        <w:div w:id="1819105190">
                          <w:marLeft w:val="0"/>
                          <w:marRight w:val="0"/>
                          <w:marTop w:val="0"/>
                          <w:marBottom w:val="0"/>
                          <w:divBdr>
                            <w:top w:val="none" w:sz="0" w:space="0" w:color="auto"/>
                            <w:left w:val="none" w:sz="0" w:space="0" w:color="auto"/>
                            <w:bottom w:val="none" w:sz="0" w:space="0" w:color="auto"/>
                            <w:right w:val="none" w:sz="0" w:space="0" w:color="auto"/>
                          </w:divBdr>
                          <w:divsChild>
                            <w:div w:id="1526868414">
                              <w:marLeft w:val="0"/>
                              <w:marRight w:val="0"/>
                              <w:marTop w:val="0"/>
                              <w:marBottom w:val="0"/>
                              <w:divBdr>
                                <w:top w:val="none" w:sz="0" w:space="0" w:color="auto"/>
                                <w:left w:val="none" w:sz="0" w:space="0" w:color="auto"/>
                                <w:bottom w:val="none" w:sz="0" w:space="0" w:color="auto"/>
                                <w:right w:val="none" w:sz="0" w:space="0" w:color="auto"/>
                              </w:divBdr>
                              <w:divsChild>
                                <w:div w:id="153380585">
                                  <w:marLeft w:val="0"/>
                                  <w:marRight w:val="0"/>
                                  <w:marTop w:val="0"/>
                                  <w:marBottom w:val="0"/>
                                  <w:divBdr>
                                    <w:top w:val="none" w:sz="0" w:space="0" w:color="auto"/>
                                    <w:left w:val="none" w:sz="0" w:space="0" w:color="auto"/>
                                    <w:bottom w:val="none" w:sz="0" w:space="0" w:color="auto"/>
                                    <w:right w:val="none" w:sz="0" w:space="0" w:color="auto"/>
                                  </w:divBdr>
                                  <w:divsChild>
                                    <w:div w:id="1073510609">
                                      <w:marLeft w:val="0"/>
                                      <w:marRight w:val="0"/>
                                      <w:marTop w:val="0"/>
                                      <w:marBottom w:val="0"/>
                                      <w:divBdr>
                                        <w:top w:val="none" w:sz="0" w:space="0" w:color="auto"/>
                                        <w:left w:val="none" w:sz="0" w:space="0" w:color="auto"/>
                                        <w:bottom w:val="none" w:sz="0" w:space="0" w:color="auto"/>
                                        <w:right w:val="none" w:sz="0" w:space="0" w:color="auto"/>
                                      </w:divBdr>
                                    </w:div>
                                  </w:divsChild>
                                </w:div>
                                <w:div w:id="1440293269">
                                  <w:marLeft w:val="0"/>
                                  <w:marRight w:val="0"/>
                                  <w:marTop w:val="0"/>
                                  <w:marBottom w:val="0"/>
                                  <w:divBdr>
                                    <w:top w:val="none" w:sz="0" w:space="0" w:color="auto"/>
                                    <w:left w:val="none" w:sz="0" w:space="0" w:color="auto"/>
                                    <w:bottom w:val="none" w:sz="0" w:space="0" w:color="auto"/>
                                    <w:right w:val="none" w:sz="0" w:space="0" w:color="auto"/>
                                  </w:divBdr>
                                  <w:divsChild>
                                    <w:div w:id="6085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3508842">
          <w:marLeft w:val="0"/>
          <w:marRight w:val="0"/>
          <w:marTop w:val="0"/>
          <w:marBottom w:val="90"/>
          <w:divBdr>
            <w:top w:val="single" w:sz="6" w:space="0" w:color="D3D3D3"/>
            <w:left w:val="single" w:sz="6" w:space="0" w:color="D3D3D3"/>
            <w:bottom w:val="single" w:sz="6" w:space="0" w:color="D3D3D3"/>
            <w:right w:val="single" w:sz="6" w:space="0" w:color="D3D3D3"/>
          </w:divBdr>
          <w:divsChild>
            <w:div w:id="1471165005">
              <w:marLeft w:val="75"/>
              <w:marRight w:val="75"/>
              <w:marTop w:val="0"/>
              <w:marBottom w:val="0"/>
              <w:divBdr>
                <w:top w:val="none" w:sz="0" w:space="0" w:color="auto"/>
                <w:left w:val="none" w:sz="0" w:space="0" w:color="auto"/>
                <w:bottom w:val="none" w:sz="0" w:space="0" w:color="auto"/>
                <w:right w:val="none" w:sz="0" w:space="0" w:color="auto"/>
              </w:divBdr>
              <w:divsChild>
                <w:div w:id="325714689">
                  <w:marLeft w:val="0"/>
                  <w:marRight w:val="0"/>
                  <w:marTop w:val="0"/>
                  <w:marBottom w:val="0"/>
                  <w:divBdr>
                    <w:top w:val="none" w:sz="0" w:space="0" w:color="auto"/>
                    <w:left w:val="none" w:sz="0" w:space="0" w:color="auto"/>
                    <w:bottom w:val="none" w:sz="0" w:space="0" w:color="auto"/>
                    <w:right w:val="none" w:sz="0" w:space="0" w:color="auto"/>
                  </w:divBdr>
                  <w:divsChild>
                    <w:div w:id="2057007703">
                      <w:marLeft w:val="0"/>
                      <w:marRight w:val="0"/>
                      <w:marTop w:val="0"/>
                      <w:marBottom w:val="0"/>
                      <w:divBdr>
                        <w:top w:val="none" w:sz="0" w:space="0" w:color="auto"/>
                        <w:left w:val="none" w:sz="0" w:space="0" w:color="auto"/>
                        <w:bottom w:val="none" w:sz="0" w:space="0" w:color="auto"/>
                        <w:right w:val="none" w:sz="0" w:space="0" w:color="auto"/>
                      </w:divBdr>
                      <w:divsChild>
                        <w:div w:id="403529528">
                          <w:marLeft w:val="0"/>
                          <w:marRight w:val="0"/>
                          <w:marTop w:val="0"/>
                          <w:marBottom w:val="0"/>
                          <w:divBdr>
                            <w:top w:val="none" w:sz="0" w:space="0" w:color="auto"/>
                            <w:left w:val="none" w:sz="0" w:space="0" w:color="auto"/>
                            <w:bottom w:val="none" w:sz="0" w:space="0" w:color="auto"/>
                            <w:right w:val="none" w:sz="0" w:space="0" w:color="auto"/>
                          </w:divBdr>
                          <w:divsChild>
                            <w:div w:id="1788810712">
                              <w:marLeft w:val="0"/>
                              <w:marRight w:val="0"/>
                              <w:marTop w:val="0"/>
                              <w:marBottom w:val="0"/>
                              <w:divBdr>
                                <w:top w:val="none" w:sz="0" w:space="0" w:color="auto"/>
                                <w:left w:val="none" w:sz="0" w:space="0" w:color="auto"/>
                                <w:bottom w:val="none" w:sz="0" w:space="0" w:color="auto"/>
                                <w:right w:val="none" w:sz="0" w:space="0" w:color="auto"/>
                              </w:divBdr>
                              <w:divsChild>
                                <w:div w:id="1940523315">
                                  <w:marLeft w:val="0"/>
                                  <w:marRight w:val="0"/>
                                  <w:marTop w:val="0"/>
                                  <w:marBottom w:val="0"/>
                                  <w:divBdr>
                                    <w:top w:val="none" w:sz="0" w:space="0" w:color="auto"/>
                                    <w:left w:val="none" w:sz="0" w:space="0" w:color="auto"/>
                                    <w:bottom w:val="none" w:sz="0" w:space="0" w:color="auto"/>
                                    <w:right w:val="none" w:sz="0" w:space="0" w:color="auto"/>
                                  </w:divBdr>
                                  <w:divsChild>
                                    <w:div w:id="3554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96740">
      <w:bodyDiv w:val="1"/>
      <w:marLeft w:val="0"/>
      <w:marRight w:val="0"/>
      <w:marTop w:val="0"/>
      <w:marBottom w:val="0"/>
      <w:divBdr>
        <w:top w:val="none" w:sz="0" w:space="0" w:color="auto"/>
        <w:left w:val="none" w:sz="0" w:space="0" w:color="auto"/>
        <w:bottom w:val="none" w:sz="0" w:space="0" w:color="auto"/>
        <w:right w:val="none" w:sz="0" w:space="0" w:color="auto"/>
      </w:divBdr>
      <w:divsChild>
        <w:div w:id="193228351">
          <w:marLeft w:val="734"/>
          <w:marRight w:val="0"/>
          <w:marTop w:val="0"/>
          <w:marBottom w:val="120"/>
          <w:divBdr>
            <w:top w:val="none" w:sz="0" w:space="0" w:color="auto"/>
            <w:left w:val="none" w:sz="0" w:space="0" w:color="auto"/>
            <w:bottom w:val="none" w:sz="0" w:space="0" w:color="auto"/>
            <w:right w:val="none" w:sz="0" w:space="0" w:color="auto"/>
          </w:divBdr>
        </w:div>
      </w:divsChild>
    </w:div>
    <w:div w:id="167410462">
      <w:bodyDiv w:val="1"/>
      <w:marLeft w:val="0"/>
      <w:marRight w:val="0"/>
      <w:marTop w:val="0"/>
      <w:marBottom w:val="0"/>
      <w:divBdr>
        <w:top w:val="none" w:sz="0" w:space="0" w:color="auto"/>
        <w:left w:val="none" w:sz="0" w:space="0" w:color="auto"/>
        <w:bottom w:val="none" w:sz="0" w:space="0" w:color="auto"/>
        <w:right w:val="none" w:sz="0" w:space="0" w:color="auto"/>
      </w:divBdr>
    </w:div>
    <w:div w:id="184103427">
      <w:bodyDiv w:val="1"/>
      <w:marLeft w:val="0"/>
      <w:marRight w:val="0"/>
      <w:marTop w:val="0"/>
      <w:marBottom w:val="0"/>
      <w:divBdr>
        <w:top w:val="none" w:sz="0" w:space="0" w:color="auto"/>
        <w:left w:val="none" w:sz="0" w:space="0" w:color="auto"/>
        <w:bottom w:val="none" w:sz="0" w:space="0" w:color="auto"/>
        <w:right w:val="none" w:sz="0" w:space="0" w:color="auto"/>
      </w:divBdr>
      <w:divsChild>
        <w:div w:id="240410754">
          <w:marLeft w:val="734"/>
          <w:marRight w:val="0"/>
          <w:marTop w:val="120"/>
          <w:marBottom w:val="0"/>
          <w:divBdr>
            <w:top w:val="none" w:sz="0" w:space="0" w:color="auto"/>
            <w:left w:val="none" w:sz="0" w:space="0" w:color="auto"/>
            <w:bottom w:val="none" w:sz="0" w:space="0" w:color="auto"/>
            <w:right w:val="none" w:sz="0" w:space="0" w:color="auto"/>
          </w:divBdr>
        </w:div>
      </w:divsChild>
    </w:div>
    <w:div w:id="241572649">
      <w:bodyDiv w:val="1"/>
      <w:marLeft w:val="0"/>
      <w:marRight w:val="0"/>
      <w:marTop w:val="0"/>
      <w:marBottom w:val="0"/>
      <w:divBdr>
        <w:top w:val="none" w:sz="0" w:space="0" w:color="auto"/>
        <w:left w:val="none" w:sz="0" w:space="0" w:color="auto"/>
        <w:bottom w:val="none" w:sz="0" w:space="0" w:color="auto"/>
        <w:right w:val="none" w:sz="0" w:space="0" w:color="auto"/>
      </w:divBdr>
    </w:div>
    <w:div w:id="327515678">
      <w:bodyDiv w:val="1"/>
      <w:marLeft w:val="0"/>
      <w:marRight w:val="0"/>
      <w:marTop w:val="0"/>
      <w:marBottom w:val="0"/>
      <w:divBdr>
        <w:top w:val="none" w:sz="0" w:space="0" w:color="auto"/>
        <w:left w:val="none" w:sz="0" w:space="0" w:color="auto"/>
        <w:bottom w:val="none" w:sz="0" w:space="0" w:color="auto"/>
        <w:right w:val="none" w:sz="0" w:space="0" w:color="auto"/>
      </w:divBdr>
    </w:div>
    <w:div w:id="369382628">
      <w:bodyDiv w:val="1"/>
      <w:marLeft w:val="0"/>
      <w:marRight w:val="0"/>
      <w:marTop w:val="0"/>
      <w:marBottom w:val="0"/>
      <w:divBdr>
        <w:top w:val="none" w:sz="0" w:space="0" w:color="auto"/>
        <w:left w:val="none" w:sz="0" w:space="0" w:color="auto"/>
        <w:bottom w:val="none" w:sz="0" w:space="0" w:color="auto"/>
        <w:right w:val="none" w:sz="0" w:space="0" w:color="auto"/>
      </w:divBdr>
      <w:divsChild>
        <w:div w:id="1797329662">
          <w:marLeft w:val="1426"/>
          <w:marRight w:val="0"/>
          <w:marTop w:val="0"/>
          <w:marBottom w:val="120"/>
          <w:divBdr>
            <w:top w:val="none" w:sz="0" w:space="0" w:color="auto"/>
            <w:left w:val="none" w:sz="0" w:space="0" w:color="auto"/>
            <w:bottom w:val="none" w:sz="0" w:space="0" w:color="auto"/>
            <w:right w:val="none" w:sz="0" w:space="0" w:color="auto"/>
          </w:divBdr>
        </w:div>
      </w:divsChild>
    </w:div>
    <w:div w:id="410853616">
      <w:bodyDiv w:val="1"/>
      <w:marLeft w:val="0"/>
      <w:marRight w:val="0"/>
      <w:marTop w:val="0"/>
      <w:marBottom w:val="0"/>
      <w:divBdr>
        <w:top w:val="none" w:sz="0" w:space="0" w:color="auto"/>
        <w:left w:val="none" w:sz="0" w:space="0" w:color="auto"/>
        <w:bottom w:val="none" w:sz="0" w:space="0" w:color="auto"/>
        <w:right w:val="none" w:sz="0" w:space="0" w:color="auto"/>
      </w:divBdr>
      <w:divsChild>
        <w:div w:id="620694743">
          <w:marLeft w:val="734"/>
          <w:marRight w:val="0"/>
          <w:marTop w:val="120"/>
          <w:marBottom w:val="120"/>
          <w:divBdr>
            <w:top w:val="none" w:sz="0" w:space="0" w:color="auto"/>
            <w:left w:val="none" w:sz="0" w:space="0" w:color="auto"/>
            <w:bottom w:val="none" w:sz="0" w:space="0" w:color="auto"/>
            <w:right w:val="none" w:sz="0" w:space="0" w:color="auto"/>
          </w:divBdr>
        </w:div>
      </w:divsChild>
    </w:div>
    <w:div w:id="572276237">
      <w:bodyDiv w:val="1"/>
      <w:marLeft w:val="0"/>
      <w:marRight w:val="0"/>
      <w:marTop w:val="0"/>
      <w:marBottom w:val="0"/>
      <w:divBdr>
        <w:top w:val="none" w:sz="0" w:space="0" w:color="auto"/>
        <w:left w:val="none" w:sz="0" w:space="0" w:color="auto"/>
        <w:bottom w:val="none" w:sz="0" w:space="0" w:color="auto"/>
        <w:right w:val="none" w:sz="0" w:space="0" w:color="auto"/>
      </w:divBdr>
      <w:divsChild>
        <w:div w:id="1826623483">
          <w:marLeft w:val="1426"/>
          <w:marRight w:val="0"/>
          <w:marTop w:val="0"/>
          <w:marBottom w:val="60"/>
          <w:divBdr>
            <w:top w:val="none" w:sz="0" w:space="0" w:color="auto"/>
            <w:left w:val="none" w:sz="0" w:space="0" w:color="auto"/>
            <w:bottom w:val="none" w:sz="0" w:space="0" w:color="auto"/>
            <w:right w:val="none" w:sz="0" w:space="0" w:color="auto"/>
          </w:divBdr>
        </w:div>
      </w:divsChild>
    </w:div>
    <w:div w:id="586694099">
      <w:bodyDiv w:val="1"/>
      <w:marLeft w:val="0"/>
      <w:marRight w:val="0"/>
      <w:marTop w:val="0"/>
      <w:marBottom w:val="0"/>
      <w:divBdr>
        <w:top w:val="none" w:sz="0" w:space="0" w:color="auto"/>
        <w:left w:val="none" w:sz="0" w:space="0" w:color="auto"/>
        <w:bottom w:val="none" w:sz="0" w:space="0" w:color="auto"/>
        <w:right w:val="none" w:sz="0" w:space="0" w:color="auto"/>
      </w:divBdr>
      <w:divsChild>
        <w:div w:id="1410419492">
          <w:marLeft w:val="1426"/>
          <w:marRight w:val="0"/>
          <w:marTop w:val="0"/>
          <w:marBottom w:val="120"/>
          <w:divBdr>
            <w:top w:val="none" w:sz="0" w:space="0" w:color="auto"/>
            <w:left w:val="none" w:sz="0" w:space="0" w:color="auto"/>
            <w:bottom w:val="none" w:sz="0" w:space="0" w:color="auto"/>
            <w:right w:val="none" w:sz="0" w:space="0" w:color="auto"/>
          </w:divBdr>
        </w:div>
        <w:div w:id="1865945373">
          <w:marLeft w:val="1426"/>
          <w:marRight w:val="0"/>
          <w:marTop w:val="0"/>
          <w:marBottom w:val="120"/>
          <w:divBdr>
            <w:top w:val="none" w:sz="0" w:space="0" w:color="auto"/>
            <w:left w:val="none" w:sz="0" w:space="0" w:color="auto"/>
            <w:bottom w:val="none" w:sz="0" w:space="0" w:color="auto"/>
            <w:right w:val="none" w:sz="0" w:space="0" w:color="auto"/>
          </w:divBdr>
        </w:div>
      </w:divsChild>
    </w:div>
    <w:div w:id="587153020">
      <w:bodyDiv w:val="1"/>
      <w:marLeft w:val="0"/>
      <w:marRight w:val="0"/>
      <w:marTop w:val="0"/>
      <w:marBottom w:val="0"/>
      <w:divBdr>
        <w:top w:val="none" w:sz="0" w:space="0" w:color="auto"/>
        <w:left w:val="none" w:sz="0" w:space="0" w:color="auto"/>
        <w:bottom w:val="none" w:sz="0" w:space="0" w:color="auto"/>
        <w:right w:val="none" w:sz="0" w:space="0" w:color="auto"/>
      </w:divBdr>
    </w:div>
    <w:div w:id="658773153">
      <w:bodyDiv w:val="1"/>
      <w:marLeft w:val="0"/>
      <w:marRight w:val="0"/>
      <w:marTop w:val="0"/>
      <w:marBottom w:val="0"/>
      <w:divBdr>
        <w:top w:val="none" w:sz="0" w:space="0" w:color="auto"/>
        <w:left w:val="none" w:sz="0" w:space="0" w:color="auto"/>
        <w:bottom w:val="none" w:sz="0" w:space="0" w:color="auto"/>
        <w:right w:val="none" w:sz="0" w:space="0" w:color="auto"/>
      </w:divBdr>
      <w:divsChild>
        <w:div w:id="1597858277">
          <w:marLeft w:val="1426"/>
          <w:marRight w:val="0"/>
          <w:marTop w:val="0"/>
          <w:marBottom w:val="60"/>
          <w:divBdr>
            <w:top w:val="none" w:sz="0" w:space="0" w:color="auto"/>
            <w:left w:val="none" w:sz="0" w:space="0" w:color="auto"/>
            <w:bottom w:val="none" w:sz="0" w:space="0" w:color="auto"/>
            <w:right w:val="none" w:sz="0" w:space="0" w:color="auto"/>
          </w:divBdr>
        </w:div>
      </w:divsChild>
    </w:div>
    <w:div w:id="699628192">
      <w:bodyDiv w:val="1"/>
      <w:marLeft w:val="0"/>
      <w:marRight w:val="0"/>
      <w:marTop w:val="0"/>
      <w:marBottom w:val="0"/>
      <w:divBdr>
        <w:top w:val="none" w:sz="0" w:space="0" w:color="auto"/>
        <w:left w:val="none" w:sz="0" w:space="0" w:color="auto"/>
        <w:bottom w:val="none" w:sz="0" w:space="0" w:color="auto"/>
        <w:right w:val="none" w:sz="0" w:space="0" w:color="auto"/>
      </w:divBdr>
      <w:divsChild>
        <w:div w:id="1311862606">
          <w:marLeft w:val="1426"/>
          <w:marRight w:val="0"/>
          <w:marTop w:val="120"/>
          <w:marBottom w:val="120"/>
          <w:divBdr>
            <w:top w:val="none" w:sz="0" w:space="0" w:color="auto"/>
            <w:left w:val="none" w:sz="0" w:space="0" w:color="auto"/>
            <w:bottom w:val="none" w:sz="0" w:space="0" w:color="auto"/>
            <w:right w:val="none" w:sz="0" w:space="0" w:color="auto"/>
          </w:divBdr>
        </w:div>
      </w:divsChild>
    </w:div>
    <w:div w:id="713819966">
      <w:bodyDiv w:val="1"/>
      <w:marLeft w:val="0"/>
      <w:marRight w:val="0"/>
      <w:marTop w:val="0"/>
      <w:marBottom w:val="0"/>
      <w:divBdr>
        <w:top w:val="none" w:sz="0" w:space="0" w:color="auto"/>
        <w:left w:val="none" w:sz="0" w:space="0" w:color="auto"/>
        <w:bottom w:val="none" w:sz="0" w:space="0" w:color="auto"/>
        <w:right w:val="none" w:sz="0" w:space="0" w:color="auto"/>
      </w:divBdr>
    </w:div>
    <w:div w:id="716315026">
      <w:bodyDiv w:val="1"/>
      <w:marLeft w:val="0"/>
      <w:marRight w:val="0"/>
      <w:marTop w:val="0"/>
      <w:marBottom w:val="0"/>
      <w:divBdr>
        <w:top w:val="none" w:sz="0" w:space="0" w:color="auto"/>
        <w:left w:val="none" w:sz="0" w:space="0" w:color="auto"/>
        <w:bottom w:val="none" w:sz="0" w:space="0" w:color="auto"/>
        <w:right w:val="none" w:sz="0" w:space="0" w:color="auto"/>
      </w:divBdr>
      <w:divsChild>
        <w:div w:id="1385711569">
          <w:marLeft w:val="734"/>
          <w:marRight w:val="0"/>
          <w:marTop w:val="115"/>
          <w:marBottom w:val="0"/>
          <w:divBdr>
            <w:top w:val="none" w:sz="0" w:space="0" w:color="auto"/>
            <w:left w:val="none" w:sz="0" w:space="0" w:color="auto"/>
            <w:bottom w:val="none" w:sz="0" w:space="0" w:color="auto"/>
            <w:right w:val="none" w:sz="0" w:space="0" w:color="auto"/>
          </w:divBdr>
        </w:div>
        <w:div w:id="1823426513">
          <w:marLeft w:val="734"/>
          <w:marRight w:val="0"/>
          <w:marTop w:val="115"/>
          <w:marBottom w:val="0"/>
          <w:divBdr>
            <w:top w:val="none" w:sz="0" w:space="0" w:color="auto"/>
            <w:left w:val="none" w:sz="0" w:space="0" w:color="auto"/>
            <w:bottom w:val="none" w:sz="0" w:space="0" w:color="auto"/>
            <w:right w:val="none" w:sz="0" w:space="0" w:color="auto"/>
          </w:divBdr>
        </w:div>
        <w:div w:id="514728033">
          <w:marLeft w:val="734"/>
          <w:marRight w:val="0"/>
          <w:marTop w:val="115"/>
          <w:marBottom w:val="0"/>
          <w:divBdr>
            <w:top w:val="none" w:sz="0" w:space="0" w:color="auto"/>
            <w:left w:val="none" w:sz="0" w:space="0" w:color="auto"/>
            <w:bottom w:val="none" w:sz="0" w:space="0" w:color="auto"/>
            <w:right w:val="none" w:sz="0" w:space="0" w:color="auto"/>
          </w:divBdr>
        </w:div>
        <w:div w:id="961426184">
          <w:marLeft w:val="734"/>
          <w:marRight w:val="0"/>
          <w:marTop w:val="115"/>
          <w:marBottom w:val="0"/>
          <w:divBdr>
            <w:top w:val="none" w:sz="0" w:space="0" w:color="auto"/>
            <w:left w:val="none" w:sz="0" w:space="0" w:color="auto"/>
            <w:bottom w:val="none" w:sz="0" w:space="0" w:color="auto"/>
            <w:right w:val="none" w:sz="0" w:space="0" w:color="auto"/>
          </w:divBdr>
        </w:div>
        <w:div w:id="986395587">
          <w:marLeft w:val="734"/>
          <w:marRight w:val="0"/>
          <w:marTop w:val="115"/>
          <w:marBottom w:val="0"/>
          <w:divBdr>
            <w:top w:val="none" w:sz="0" w:space="0" w:color="auto"/>
            <w:left w:val="none" w:sz="0" w:space="0" w:color="auto"/>
            <w:bottom w:val="none" w:sz="0" w:space="0" w:color="auto"/>
            <w:right w:val="none" w:sz="0" w:space="0" w:color="auto"/>
          </w:divBdr>
        </w:div>
        <w:div w:id="250088936">
          <w:marLeft w:val="734"/>
          <w:marRight w:val="0"/>
          <w:marTop w:val="115"/>
          <w:marBottom w:val="0"/>
          <w:divBdr>
            <w:top w:val="none" w:sz="0" w:space="0" w:color="auto"/>
            <w:left w:val="none" w:sz="0" w:space="0" w:color="auto"/>
            <w:bottom w:val="none" w:sz="0" w:space="0" w:color="auto"/>
            <w:right w:val="none" w:sz="0" w:space="0" w:color="auto"/>
          </w:divBdr>
        </w:div>
        <w:div w:id="2047213943">
          <w:marLeft w:val="734"/>
          <w:marRight w:val="0"/>
          <w:marTop w:val="115"/>
          <w:marBottom w:val="0"/>
          <w:divBdr>
            <w:top w:val="none" w:sz="0" w:space="0" w:color="auto"/>
            <w:left w:val="none" w:sz="0" w:space="0" w:color="auto"/>
            <w:bottom w:val="none" w:sz="0" w:space="0" w:color="auto"/>
            <w:right w:val="none" w:sz="0" w:space="0" w:color="auto"/>
          </w:divBdr>
        </w:div>
      </w:divsChild>
    </w:div>
    <w:div w:id="737628078">
      <w:bodyDiv w:val="1"/>
      <w:marLeft w:val="0"/>
      <w:marRight w:val="0"/>
      <w:marTop w:val="0"/>
      <w:marBottom w:val="0"/>
      <w:divBdr>
        <w:top w:val="none" w:sz="0" w:space="0" w:color="auto"/>
        <w:left w:val="none" w:sz="0" w:space="0" w:color="auto"/>
        <w:bottom w:val="none" w:sz="0" w:space="0" w:color="auto"/>
        <w:right w:val="none" w:sz="0" w:space="0" w:color="auto"/>
      </w:divBdr>
      <w:divsChild>
        <w:div w:id="1098597012">
          <w:marLeft w:val="1426"/>
          <w:marRight w:val="0"/>
          <w:marTop w:val="120"/>
          <w:marBottom w:val="120"/>
          <w:divBdr>
            <w:top w:val="none" w:sz="0" w:space="0" w:color="auto"/>
            <w:left w:val="none" w:sz="0" w:space="0" w:color="auto"/>
            <w:bottom w:val="none" w:sz="0" w:space="0" w:color="auto"/>
            <w:right w:val="none" w:sz="0" w:space="0" w:color="auto"/>
          </w:divBdr>
        </w:div>
        <w:div w:id="1167212127">
          <w:marLeft w:val="1426"/>
          <w:marRight w:val="0"/>
          <w:marTop w:val="120"/>
          <w:marBottom w:val="120"/>
          <w:divBdr>
            <w:top w:val="none" w:sz="0" w:space="0" w:color="auto"/>
            <w:left w:val="none" w:sz="0" w:space="0" w:color="auto"/>
            <w:bottom w:val="none" w:sz="0" w:space="0" w:color="auto"/>
            <w:right w:val="none" w:sz="0" w:space="0" w:color="auto"/>
          </w:divBdr>
        </w:div>
        <w:div w:id="1947273414">
          <w:marLeft w:val="1426"/>
          <w:marRight w:val="0"/>
          <w:marTop w:val="120"/>
          <w:marBottom w:val="120"/>
          <w:divBdr>
            <w:top w:val="none" w:sz="0" w:space="0" w:color="auto"/>
            <w:left w:val="none" w:sz="0" w:space="0" w:color="auto"/>
            <w:bottom w:val="none" w:sz="0" w:space="0" w:color="auto"/>
            <w:right w:val="none" w:sz="0" w:space="0" w:color="auto"/>
          </w:divBdr>
        </w:div>
      </w:divsChild>
    </w:div>
    <w:div w:id="791173850">
      <w:bodyDiv w:val="1"/>
      <w:marLeft w:val="0"/>
      <w:marRight w:val="0"/>
      <w:marTop w:val="0"/>
      <w:marBottom w:val="0"/>
      <w:divBdr>
        <w:top w:val="none" w:sz="0" w:space="0" w:color="auto"/>
        <w:left w:val="none" w:sz="0" w:space="0" w:color="auto"/>
        <w:bottom w:val="none" w:sz="0" w:space="0" w:color="auto"/>
        <w:right w:val="none" w:sz="0" w:space="0" w:color="auto"/>
      </w:divBdr>
      <w:divsChild>
        <w:div w:id="1341934178">
          <w:marLeft w:val="734"/>
          <w:marRight w:val="0"/>
          <w:marTop w:val="120"/>
          <w:marBottom w:val="120"/>
          <w:divBdr>
            <w:top w:val="none" w:sz="0" w:space="0" w:color="auto"/>
            <w:left w:val="none" w:sz="0" w:space="0" w:color="auto"/>
            <w:bottom w:val="none" w:sz="0" w:space="0" w:color="auto"/>
            <w:right w:val="none" w:sz="0" w:space="0" w:color="auto"/>
          </w:divBdr>
        </w:div>
      </w:divsChild>
    </w:div>
    <w:div w:id="815683749">
      <w:bodyDiv w:val="1"/>
      <w:marLeft w:val="0"/>
      <w:marRight w:val="0"/>
      <w:marTop w:val="0"/>
      <w:marBottom w:val="0"/>
      <w:divBdr>
        <w:top w:val="none" w:sz="0" w:space="0" w:color="auto"/>
        <w:left w:val="none" w:sz="0" w:space="0" w:color="auto"/>
        <w:bottom w:val="none" w:sz="0" w:space="0" w:color="auto"/>
        <w:right w:val="none" w:sz="0" w:space="0" w:color="auto"/>
      </w:divBdr>
      <w:divsChild>
        <w:div w:id="1594438254">
          <w:marLeft w:val="734"/>
          <w:marRight w:val="0"/>
          <w:marTop w:val="120"/>
          <w:marBottom w:val="120"/>
          <w:divBdr>
            <w:top w:val="none" w:sz="0" w:space="0" w:color="auto"/>
            <w:left w:val="none" w:sz="0" w:space="0" w:color="auto"/>
            <w:bottom w:val="none" w:sz="0" w:space="0" w:color="auto"/>
            <w:right w:val="none" w:sz="0" w:space="0" w:color="auto"/>
          </w:divBdr>
        </w:div>
      </w:divsChild>
    </w:div>
    <w:div w:id="823084899">
      <w:bodyDiv w:val="1"/>
      <w:marLeft w:val="0"/>
      <w:marRight w:val="0"/>
      <w:marTop w:val="0"/>
      <w:marBottom w:val="0"/>
      <w:divBdr>
        <w:top w:val="none" w:sz="0" w:space="0" w:color="auto"/>
        <w:left w:val="none" w:sz="0" w:space="0" w:color="auto"/>
        <w:bottom w:val="none" w:sz="0" w:space="0" w:color="auto"/>
        <w:right w:val="none" w:sz="0" w:space="0" w:color="auto"/>
      </w:divBdr>
    </w:div>
    <w:div w:id="884295436">
      <w:bodyDiv w:val="1"/>
      <w:marLeft w:val="0"/>
      <w:marRight w:val="0"/>
      <w:marTop w:val="0"/>
      <w:marBottom w:val="0"/>
      <w:divBdr>
        <w:top w:val="none" w:sz="0" w:space="0" w:color="auto"/>
        <w:left w:val="none" w:sz="0" w:space="0" w:color="auto"/>
        <w:bottom w:val="none" w:sz="0" w:space="0" w:color="auto"/>
        <w:right w:val="none" w:sz="0" w:space="0" w:color="auto"/>
      </w:divBdr>
      <w:divsChild>
        <w:div w:id="957377692">
          <w:marLeft w:val="734"/>
          <w:marRight w:val="0"/>
          <w:marTop w:val="120"/>
          <w:marBottom w:val="0"/>
          <w:divBdr>
            <w:top w:val="none" w:sz="0" w:space="0" w:color="auto"/>
            <w:left w:val="none" w:sz="0" w:space="0" w:color="auto"/>
            <w:bottom w:val="none" w:sz="0" w:space="0" w:color="auto"/>
            <w:right w:val="none" w:sz="0" w:space="0" w:color="auto"/>
          </w:divBdr>
        </w:div>
      </w:divsChild>
    </w:div>
    <w:div w:id="931088256">
      <w:bodyDiv w:val="1"/>
      <w:marLeft w:val="0"/>
      <w:marRight w:val="0"/>
      <w:marTop w:val="0"/>
      <w:marBottom w:val="0"/>
      <w:divBdr>
        <w:top w:val="none" w:sz="0" w:space="0" w:color="auto"/>
        <w:left w:val="none" w:sz="0" w:space="0" w:color="auto"/>
        <w:bottom w:val="none" w:sz="0" w:space="0" w:color="auto"/>
        <w:right w:val="none" w:sz="0" w:space="0" w:color="auto"/>
      </w:divBdr>
    </w:div>
    <w:div w:id="990018655">
      <w:bodyDiv w:val="1"/>
      <w:marLeft w:val="0"/>
      <w:marRight w:val="0"/>
      <w:marTop w:val="0"/>
      <w:marBottom w:val="0"/>
      <w:divBdr>
        <w:top w:val="none" w:sz="0" w:space="0" w:color="auto"/>
        <w:left w:val="none" w:sz="0" w:space="0" w:color="auto"/>
        <w:bottom w:val="none" w:sz="0" w:space="0" w:color="auto"/>
        <w:right w:val="none" w:sz="0" w:space="0" w:color="auto"/>
      </w:divBdr>
      <w:divsChild>
        <w:div w:id="802579728">
          <w:marLeft w:val="734"/>
          <w:marRight w:val="0"/>
          <w:marTop w:val="120"/>
          <w:marBottom w:val="120"/>
          <w:divBdr>
            <w:top w:val="none" w:sz="0" w:space="0" w:color="auto"/>
            <w:left w:val="none" w:sz="0" w:space="0" w:color="auto"/>
            <w:bottom w:val="none" w:sz="0" w:space="0" w:color="auto"/>
            <w:right w:val="none" w:sz="0" w:space="0" w:color="auto"/>
          </w:divBdr>
        </w:div>
      </w:divsChild>
    </w:div>
    <w:div w:id="992371609">
      <w:bodyDiv w:val="1"/>
      <w:marLeft w:val="0"/>
      <w:marRight w:val="0"/>
      <w:marTop w:val="0"/>
      <w:marBottom w:val="0"/>
      <w:divBdr>
        <w:top w:val="none" w:sz="0" w:space="0" w:color="auto"/>
        <w:left w:val="none" w:sz="0" w:space="0" w:color="auto"/>
        <w:bottom w:val="none" w:sz="0" w:space="0" w:color="auto"/>
        <w:right w:val="none" w:sz="0" w:space="0" w:color="auto"/>
      </w:divBdr>
      <w:divsChild>
        <w:div w:id="662045187">
          <w:marLeft w:val="734"/>
          <w:marRight w:val="0"/>
          <w:marTop w:val="120"/>
          <w:marBottom w:val="120"/>
          <w:divBdr>
            <w:top w:val="none" w:sz="0" w:space="0" w:color="auto"/>
            <w:left w:val="none" w:sz="0" w:space="0" w:color="auto"/>
            <w:bottom w:val="none" w:sz="0" w:space="0" w:color="auto"/>
            <w:right w:val="none" w:sz="0" w:space="0" w:color="auto"/>
          </w:divBdr>
        </w:div>
      </w:divsChild>
    </w:div>
    <w:div w:id="1069958852">
      <w:bodyDiv w:val="1"/>
      <w:marLeft w:val="0"/>
      <w:marRight w:val="0"/>
      <w:marTop w:val="0"/>
      <w:marBottom w:val="0"/>
      <w:divBdr>
        <w:top w:val="none" w:sz="0" w:space="0" w:color="auto"/>
        <w:left w:val="none" w:sz="0" w:space="0" w:color="auto"/>
        <w:bottom w:val="none" w:sz="0" w:space="0" w:color="auto"/>
        <w:right w:val="none" w:sz="0" w:space="0" w:color="auto"/>
      </w:divBdr>
      <w:divsChild>
        <w:div w:id="1432817461">
          <w:marLeft w:val="734"/>
          <w:marRight w:val="0"/>
          <w:marTop w:val="0"/>
          <w:marBottom w:val="120"/>
          <w:divBdr>
            <w:top w:val="none" w:sz="0" w:space="0" w:color="auto"/>
            <w:left w:val="none" w:sz="0" w:space="0" w:color="auto"/>
            <w:bottom w:val="none" w:sz="0" w:space="0" w:color="auto"/>
            <w:right w:val="none" w:sz="0" w:space="0" w:color="auto"/>
          </w:divBdr>
        </w:div>
        <w:div w:id="153449549">
          <w:marLeft w:val="734"/>
          <w:marRight w:val="0"/>
          <w:marTop w:val="0"/>
          <w:marBottom w:val="120"/>
          <w:divBdr>
            <w:top w:val="none" w:sz="0" w:space="0" w:color="auto"/>
            <w:left w:val="none" w:sz="0" w:space="0" w:color="auto"/>
            <w:bottom w:val="none" w:sz="0" w:space="0" w:color="auto"/>
            <w:right w:val="none" w:sz="0" w:space="0" w:color="auto"/>
          </w:divBdr>
        </w:div>
        <w:div w:id="153839912">
          <w:marLeft w:val="734"/>
          <w:marRight w:val="0"/>
          <w:marTop w:val="0"/>
          <w:marBottom w:val="120"/>
          <w:divBdr>
            <w:top w:val="none" w:sz="0" w:space="0" w:color="auto"/>
            <w:left w:val="none" w:sz="0" w:space="0" w:color="auto"/>
            <w:bottom w:val="none" w:sz="0" w:space="0" w:color="auto"/>
            <w:right w:val="none" w:sz="0" w:space="0" w:color="auto"/>
          </w:divBdr>
        </w:div>
      </w:divsChild>
    </w:div>
    <w:div w:id="1134450123">
      <w:bodyDiv w:val="1"/>
      <w:marLeft w:val="0"/>
      <w:marRight w:val="0"/>
      <w:marTop w:val="0"/>
      <w:marBottom w:val="0"/>
      <w:divBdr>
        <w:top w:val="none" w:sz="0" w:space="0" w:color="auto"/>
        <w:left w:val="none" w:sz="0" w:space="0" w:color="auto"/>
        <w:bottom w:val="none" w:sz="0" w:space="0" w:color="auto"/>
        <w:right w:val="none" w:sz="0" w:space="0" w:color="auto"/>
      </w:divBdr>
    </w:div>
    <w:div w:id="1147166815">
      <w:bodyDiv w:val="1"/>
      <w:marLeft w:val="0"/>
      <w:marRight w:val="0"/>
      <w:marTop w:val="0"/>
      <w:marBottom w:val="0"/>
      <w:divBdr>
        <w:top w:val="none" w:sz="0" w:space="0" w:color="auto"/>
        <w:left w:val="none" w:sz="0" w:space="0" w:color="auto"/>
        <w:bottom w:val="none" w:sz="0" w:space="0" w:color="auto"/>
        <w:right w:val="none" w:sz="0" w:space="0" w:color="auto"/>
      </w:divBdr>
    </w:div>
    <w:div w:id="1190988683">
      <w:bodyDiv w:val="1"/>
      <w:marLeft w:val="0"/>
      <w:marRight w:val="0"/>
      <w:marTop w:val="0"/>
      <w:marBottom w:val="0"/>
      <w:divBdr>
        <w:top w:val="none" w:sz="0" w:space="0" w:color="auto"/>
        <w:left w:val="none" w:sz="0" w:space="0" w:color="auto"/>
        <w:bottom w:val="none" w:sz="0" w:space="0" w:color="auto"/>
        <w:right w:val="none" w:sz="0" w:space="0" w:color="auto"/>
      </w:divBdr>
      <w:divsChild>
        <w:div w:id="1836022551">
          <w:marLeft w:val="1426"/>
          <w:marRight w:val="0"/>
          <w:marTop w:val="120"/>
          <w:marBottom w:val="0"/>
          <w:divBdr>
            <w:top w:val="none" w:sz="0" w:space="0" w:color="auto"/>
            <w:left w:val="none" w:sz="0" w:space="0" w:color="auto"/>
            <w:bottom w:val="none" w:sz="0" w:space="0" w:color="auto"/>
            <w:right w:val="none" w:sz="0" w:space="0" w:color="auto"/>
          </w:divBdr>
        </w:div>
        <w:div w:id="1359500646">
          <w:marLeft w:val="1426"/>
          <w:marRight w:val="0"/>
          <w:marTop w:val="120"/>
          <w:marBottom w:val="0"/>
          <w:divBdr>
            <w:top w:val="none" w:sz="0" w:space="0" w:color="auto"/>
            <w:left w:val="none" w:sz="0" w:space="0" w:color="auto"/>
            <w:bottom w:val="none" w:sz="0" w:space="0" w:color="auto"/>
            <w:right w:val="none" w:sz="0" w:space="0" w:color="auto"/>
          </w:divBdr>
        </w:div>
      </w:divsChild>
    </w:div>
    <w:div w:id="1191845694">
      <w:bodyDiv w:val="1"/>
      <w:marLeft w:val="0"/>
      <w:marRight w:val="0"/>
      <w:marTop w:val="0"/>
      <w:marBottom w:val="0"/>
      <w:divBdr>
        <w:top w:val="none" w:sz="0" w:space="0" w:color="auto"/>
        <w:left w:val="none" w:sz="0" w:space="0" w:color="auto"/>
        <w:bottom w:val="none" w:sz="0" w:space="0" w:color="auto"/>
        <w:right w:val="none" w:sz="0" w:space="0" w:color="auto"/>
      </w:divBdr>
      <w:divsChild>
        <w:div w:id="1708527716">
          <w:marLeft w:val="1426"/>
          <w:marRight w:val="0"/>
          <w:marTop w:val="0"/>
          <w:marBottom w:val="60"/>
          <w:divBdr>
            <w:top w:val="none" w:sz="0" w:space="0" w:color="auto"/>
            <w:left w:val="none" w:sz="0" w:space="0" w:color="auto"/>
            <w:bottom w:val="none" w:sz="0" w:space="0" w:color="auto"/>
            <w:right w:val="none" w:sz="0" w:space="0" w:color="auto"/>
          </w:divBdr>
        </w:div>
      </w:divsChild>
    </w:div>
    <w:div w:id="1287733028">
      <w:bodyDiv w:val="1"/>
      <w:marLeft w:val="0"/>
      <w:marRight w:val="0"/>
      <w:marTop w:val="0"/>
      <w:marBottom w:val="0"/>
      <w:divBdr>
        <w:top w:val="none" w:sz="0" w:space="0" w:color="auto"/>
        <w:left w:val="none" w:sz="0" w:space="0" w:color="auto"/>
        <w:bottom w:val="none" w:sz="0" w:space="0" w:color="auto"/>
        <w:right w:val="none" w:sz="0" w:space="0" w:color="auto"/>
      </w:divBdr>
      <w:divsChild>
        <w:div w:id="771826088">
          <w:marLeft w:val="1426"/>
          <w:marRight w:val="0"/>
          <w:marTop w:val="120"/>
          <w:marBottom w:val="120"/>
          <w:divBdr>
            <w:top w:val="none" w:sz="0" w:space="0" w:color="auto"/>
            <w:left w:val="none" w:sz="0" w:space="0" w:color="auto"/>
            <w:bottom w:val="none" w:sz="0" w:space="0" w:color="auto"/>
            <w:right w:val="none" w:sz="0" w:space="0" w:color="auto"/>
          </w:divBdr>
        </w:div>
      </w:divsChild>
    </w:div>
    <w:div w:id="1288858585">
      <w:bodyDiv w:val="1"/>
      <w:marLeft w:val="0"/>
      <w:marRight w:val="0"/>
      <w:marTop w:val="0"/>
      <w:marBottom w:val="0"/>
      <w:divBdr>
        <w:top w:val="none" w:sz="0" w:space="0" w:color="auto"/>
        <w:left w:val="none" w:sz="0" w:space="0" w:color="auto"/>
        <w:bottom w:val="none" w:sz="0" w:space="0" w:color="auto"/>
        <w:right w:val="none" w:sz="0" w:space="0" w:color="auto"/>
      </w:divBdr>
    </w:div>
    <w:div w:id="1302661387">
      <w:bodyDiv w:val="1"/>
      <w:marLeft w:val="0"/>
      <w:marRight w:val="0"/>
      <w:marTop w:val="0"/>
      <w:marBottom w:val="0"/>
      <w:divBdr>
        <w:top w:val="none" w:sz="0" w:space="0" w:color="auto"/>
        <w:left w:val="none" w:sz="0" w:space="0" w:color="auto"/>
        <w:bottom w:val="none" w:sz="0" w:space="0" w:color="auto"/>
        <w:right w:val="none" w:sz="0" w:space="0" w:color="auto"/>
      </w:divBdr>
      <w:divsChild>
        <w:div w:id="601303762">
          <w:marLeft w:val="734"/>
          <w:marRight w:val="0"/>
          <w:marTop w:val="120"/>
          <w:marBottom w:val="0"/>
          <w:divBdr>
            <w:top w:val="none" w:sz="0" w:space="0" w:color="auto"/>
            <w:left w:val="none" w:sz="0" w:space="0" w:color="auto"/>
            <w:bottom w:val="none" w:sz="0" w:space="0" w:color="auto"/>
            <w:right w:val="none" w:sz="0" w:space="0" w:color="auto"/>
          </w:divBdr>
        </w:div>
        <w:div w:id="352533098">
          <w:marLeft w:val="734"/>
          <w:marRight w:val="0"/>
          <w:marTop w:val="120"/>
          <w:marBottom w:val="0"/>
          <w:divBdr>
            <w:top w:val="none" w:sz="0" w:space="0" w:color="auto"/>
            <w:left w:val="none" w:sz="0" w:space="0" w:color="auto"/>
            <w:bottom w:val="none" w:sz="0" w:space="0" w:color="auto"/>
            <w:right w:val="none" w:sz="0" w:space="0" w:color="auto"/>
          </w:divBdr>
        </w:div>
        <w:div w:id="23530434">
          <w:marLeft w:val="734"/>
          <w:marRight w:val="0"/>
          <w:marTop w:val="120"/>
          <w:marBottom w:val="0"/>
          <w:divBdr>
            <w:top w:val="none" w:sz="0" w:space="0" w:color="auto"/>
            <w:left w:val="none" w:sz="0" w:space="0" w:color="auto"/>
            <w:bottom w:val="none" w:sz="0" w:space="0" w:color="auto"/>
            <w:right w:val="none" w:sz="0" w:space="0" w:color="auto"/>
          </w:divBdr>
        </w:div>
        <w:div w:id="1751197451">
          <w:marLeft w:val="734"/>
          <w:marRight w:val="0"/>
          <w:marTop w:val="120"/>
          <w:marBottom w:val="0"/>
          <w:divBdr>
            <w:top w:val="none" w:sz="0" w:space="0" w:color="auto"/>
            <w:left w:val="none" w:sz="0" w:space="0" w:color="auto"/>
            <w:bottom w:val="none" w:sz="0" w:space="0" w:color="auto"/>
            <w:right w:val="none" w:sz="0" w:space="0" w:color="auto"/>
          </w:divBdr>
        </w:div>
        <w:div w:id="1907256611">
          <w:marLeft w:val="734"/>
          <w:marRight w:val="0"/>
          <w:marTop w:val="120"/>
          <w:marBottom w:val="0"/>
          <w:divBdr>
            <w:top w:val="none" w:sz="0" w:space="0" w:color="auto"/>
            <w:left w:val="none" w:sz="0" w:space="0" w:color="auto"/>
            <w:bottom w:val="none" w:sz="0" w:space="0" w:color="auto"/>
            <w:right w:val="none" w:sz="0" w:space="0" w:color="auto"/>
          </w:divBdr>
        </w:div>
        <w:div w:id="13000983">
          <w:marLeft w:val="734"/>
          <w:marRight w:val="0"/>
          <w:marTop w:val="120"/>
          <w:marBottom w:val="0"/>
          <w:divBdr>
            <w:top w:val="none" w:sz="0" w:space="0" w:color="auto"/>
            <w:left w:val="none" w:sz="0" w:space="0" w:color="auto"/>
            <w:bottom w:val="none" w:sz="0" w:space="0" w:color="auto"/>
            <w:right w:val="none" w:sz="0" w:space="0" w:color="auto"/>
          </w:divBdr>
        </w:div>
      </w:divsChild>
    </w:div>
    <w:div w:id="1436708669">
      <w:bodyDiv w:val="1"/>
      <w:marLeft w:val="0"/>
      <w:marRight w:val="0"/>
      <w:marTop w:val="0"/>
      <w:marBottom w:val="0"/>
      <w:divBdr>
        <w:top w:val="none" w:sz="0" w:space="0" w:color="auto"/>
        <w:left w:val="none" w:sz="0" w:space="0" w:color="auto"/>
        <w:bottom w:val="none" w:sz="0" w:space="0" w:color="auto"/>
        <w:right w:val="none" w:sz="0" w:space="0" w:color="auto"/>
      </w:divBdr>
    </w:div>
    <w:div w:id="1444767827">
      <w:bodyDiv w:val="1"/>
      <w:marLeft w:val="0"/>
      <w:marRight w:val="0"/>
      <w:marTop w:val="0"/>
      <w:marBottom w:val="0"/>
      <w:divBdr>
        <w:top w:val="none" w:sz="0" w:space="0" w:color="auto"/>
        <w:left w:val="none" w:sz="0" w:space="0" w:color="auto"/>
        <w:bottom w:val="none" w:sz="0" w:space="0" w:color="auto"/>
        <w:right w:val="none" w:sz="0" w:space="0" w:color="auto"/>
      </w:divBdr>
      <w:divsChild>
        <w:div w:id="475493903">
          <w:marLeft w:val="1426"/>
          <w:marRight w:val="0"/>
          <w:marTop w:val="120"/>
          <w:marBottom w:val="120"/>
          <w:divBdr>
            <w:top w:val="none" w:sz="0" w:space="0" w:color="auto"/>
            <w:left w:val="none" w:sz="0" w:space="0" w:color="auto"/>
            <w:bottom w:val="none" w:sz="0" w:space="0" w:color="auto"/>
            <w:right w:val="none" w:sz="0" w:space="0" w:color="auto"/>
          </w:divBdr>
        </w:div>
        <w:div w:id="1248463709">
          <w:marLeft w:val="1426"/>
          <w:marRight w:val="0"/>
          <w:marTop w:val="120"/>
          <w:marBottom w:val="120"/>
          <w:divBdr>
            <w:top w:val="none" w:sz="0" w:space="0" w:color="auto"/>
            <w:left w:val="none" w:sz="0" w:space="0" w:color="auto"/>
            <w:bottom w:val="none" w:sz="0" w:space="0" w:color="auto"/>
            <w:right w:val="none" w:sz="0" w:space="0" w:color="auto"/>
          </w:divBdr>
        </w:div>
        <w:div w:id="38478459">
          <w:marLeft w:val="1426"/>
          <w:marRight w:val="0"/>
          <w:marTop w:val="120"/>
          <w:marBottom w:val="120"/>
          <w:divBdr>
            <w:top w:val="none" w:sz="0" w:space="0" w:color="auto"/>
            <w:left w:val="none" w:sz="0" w:space="0" w:color="auto"/>
            <w:bottom w:val="none" w:sz="0" w:space="0" w:color="auto"/>
            <w:right w:val="none" w:sz="0" w:space="0" w:color="auto"/>
          </w:divBdr>
        </w:div>
      </w:divsChild>
    </w:div>
    <w:div w:id="1539274402">
      <w:bodyDiv w:val="1"/>
      <w:marLeft w:val="0"/>
      <w:marRight w:val="0"/>
      <w:marTop w:val="0"/>
      <w:marBottom w:val="0"/>
      <w:divBdr>
        <w:top w:val="none" w:sz="0" w:space="0" w:color="auto"/>
        <w:left w:val="none" w:sz="0" w:space="0" w:color="auto"/>
        <w:bottom w:val="none" w:sz="0" w:space="0" w:color="auto"/>
        <w:right w:val="none" w:sz="0" w:space="0" w:color="auto"/>
      </w:divBdr>
      <w:divsChild>
        <w:div w:id="1804957980">
          <w:marLeft w:val="1426"/>
          <w:marRight w:val="0"/>
          <w:marTop w:val="0"/>
          <w:marBottom w:val="120"/>
          <w:divBdr>
            <w:top w:val="none" w:sz="0" w:space="0" w:color="auto"/>
            <w:left w:val="none" w:sz="0" w:space="0" w:color="auto"/>
            <w:bottom w:val="none" w:sz="0" w:space="0" w:color="auto"/>
            <w:right w:val="none" w:sz="0" w:space="0" w:color="auto"/>
          </w:divBdr>
        </w:div>
        <w:div w:id="253979805">
          <w:marLeft w:val="1426"/>
          <w:marRight w:val="0"/>
          <w:marTop w:val="0"/>
          <w:marBottom w:val="120"/>
          <w:divBdr>
            <w:top w:val="none" w:sz="0" w:space="0" w:color="auto"/>
            <w:left w:val="none" w:sz="0" w:space="0" w:color="auto"/>
            <w:bottom w:val="none" w:sz="0" w:space="0" w:color="auto"/>
            <w:right w:val="none" w:sz="0" w:space="0" w:color="auto"/>
          </w:divBdr>
        </w:div>
      </w:divsChild>
    </w:div>
    <w:div w:id="1640574530">
      <w:bodyDiv w:val="1"/>
      <w:marLeft w:val="0"/>
      <w:marRight w:val="0"/>
      <w:marTop w:val="0"/>
      <w:marBottom w:val="0"/>
      <w:divBdr>
        <w:top w:val="none" w:sz="0" w:space="0" w:color="auto"/>
        <w:left w:val="none" w:sz="0" w:space="0" w:color="auto"/>
        <w:bottom w:val="none" w:sz="0" w:space="0" w:color="auto"/>
        <w:right w:val="none" w:sz="0" w:space="0" w:color="auto"/>
      </w:divBdr>
    </w:div>
    <w:div w:id="1647392554">
      <w:bodyDiv w:val="1"/>
      <w:marLeft w:val="0"/>
      <w:marRight w:val="0"/>
      <w:marTop w:val="0"/>
      <w:marBottom w:val="0"/>
      <w:divBdr>
        <w:top w:val="none" w:sz="0" w:space="0" w:color="auto"/>
        <w:left w:val="none" w:sz="0" w:space="0" w:color="auto"/>
        <w:bottom w:val="none" w:sz="0" w:space="0" w:color="auto"/>
        <w:right w:val="none" w:sz="0" w:space="0" w:color="auto"/>
      </w:divBdr>
      <w:divsChild>
        <w:div w:id="1030423455">
          <w:marLeft w:val="734"/>
          <w:marRight w:val="0"/>
          <w:marTop w:val="120"/>
          <w:marBottom w:val="0"/>
          <w:divBdr>
            <w:top w:val="none" w:sz="0" w:space="0" w:color="auto"/>
            <w:left w:val="none" w:sz="0" w:space="0" w:color="auto"/>
            <w:bottom w:val="none" w:sz="0" w:space="0" w:color="auto"/>
            <w:right w:val="none" w:sz="0" w:space="0" w:color="auto"/>
          </w:divBdr>
        </w:div>
      </w:divsChild>
    </w:div>
    <w:div w:id="1664115742">
      <w:bodyDiv w:val="1"/>
      <w:marLeft w:val="0"/>
      <w:marRight w:val="0"/>
      <w:marTop w:val="0"/>
      <w:marBottom w:val="0"/>
      <w:divBdr>
        <w:top w:val="none" w:sz="0" w:space="0" w:color="auto"/>
        <w:left w:val="none" w:sz="0" w:space="0" w:color="auto"/>
        <w:bottom w:val="none" w:sz="0" w:space="0" w:color="auto"/>
        <w:right w:val="none" w:sz="0" w:space="0" w:color="auto"/>
      </w:divBdr>
      <w:divsChild>
        <w:div w:id="1955405397">
          <w:marLeft w:val="1426"/>
          <w:marRight w:val="0"/>
          <w:marTop w:val="0"/>
          <w:marBottom w:val="120"/>
          <w:divBdr>
            <w:top w:val="none" w:sz="0" w:space="0" w:color="auto"/>
            <w:left w:val="none" w:sz="0" w:space="0" w:color="auto"/>
            <w:bottom w:val="none" w:sz="0" w:space="0" w:color="auto"/>
            <w:right w:val="none" w:sz="0" w:space="0" w:color="auto"/>
          </w:divBdr>
        </w:div>
        <w:div w:id="877595441">
          <w:marLeft w:val="1426"/>
          <w:marRight w:val="0"/>
          <w:marTop w:val="0"/>
          <w:marBottom w:val="120"/>
          <w:divBdr>
            <w:top w:val="none" w:sz="0" w:space="0" w:color="auto"/>
            <w:left w:val="none" w:sz="0" w:space="0" w:color="auto"/>
            <w:bottom w:val="none" w:sz="0" w:space="0" w:color="auto"/>
            <w:right w:val="none" w:sz="0" w:space="0" w:color="auto"/>
          </w:divBdr>
        </w:div>
      </w:divsChild>
    </w:div>
    <w:div w:id="1670790735">
      <w:bodyDiv w:val="1"/>
      <w:marLeft w:val="0"/>
      <w:marRight w:val="0"/>
      <w:marTop w:val="0"/>
      <w:marBottom w:val="0"/>
      <w:divBdr>
        <w:top w:val="none" w:sz="0" w:space="0" w:color="auto"/>
        <w:left w:val="none" w:sz="0" w:space="0" w:color="auto"/>
        <w:bottom w:val="none" w:sz="0" w:space="0" w:color="auto"/>
        <w:right w:val="none" w:sz="0" w:space="0" w:color="auto"/>
      </w:divBdr>
    </w:div>
    <w:div w:id="1715109076">
      <w:bodyDiv w:val="1"/>
      <w:marLeft w:val="0"/>
      <w:marRight w:val="0"/>
      <w:marTop w:val="0"/>
      <w:marBottom w:val="0"/>
      <w:divBdr>
        <w:top w:val="none" w:sz="0" w:space="0" w:color="auto"/>
        <w:left w:val="none" w:sz="0" w:space="0" w:color="auto"/>
        <w:bottom w:val="none" w:sz="0" w:space="0" w:color="auto"/>
        <w:right w:val="none" w:sz="0" w:space="0" w:color="auto"/>
      </w:divBdr>
      <w:divsChild>
        <w:div w:id="548881279">
          <w:marLeft w:val="1426"/>
          <w:marRight w:val="0"/>
          <w:marTop w:val="0"/>
          <w:marBottom w:val="120"/>
          <w:divBdr>
            <w:top w:val="none" w:sz="0" w:space="0" w:color="auto"/>
            <w:left w:val="none" w:sz="0" w:space="0" w:color="auto"/>
            <w:bottom w:val="none" w:sz="0" w:space="0" w:color="auto"/>
            <w:right w:val="none" w:sz="0" w:space="0" w:color="auto"/>
          </w:divBdr>
        </w:div>
        <w:div w:id="655456736">
          <w:marLeft w:val="1426"/>
          <w:marRight w:val="0"/>
          <w:marTop w:val="0"/>
          <w:marBottom w:val="120"/>
          <w:divBdr>
            <w:top w:val="none" w:sz="0" w:space="0" w:color="auto"/>
            <w:left w:val="none" w:sz="0" w:space="0" w:color="auto"/>
            <w:bottom w:val="none" w:sz="0" w:space="0" w:color="auto"/>
            <w:right w:val="none" w:sz="0" w:space="0" w:color="auto"/>
          </w:divBdr>
        </w:div>
        <w:div w:id="1283346570">
          <w:marLeft w:val="1426"/>
          <w:marRight w:val="0"/>
          <w:marTop w:val="0"/>
          <w:marBottom w:val="120"/>
          <w:divBdr>
            <w:top w:val="none" w:sz="0" w:space="0" w:color="auto"/>
            <w:left w:val="none" w:sz="0" w:space="0" w:color="auto"/>
            <w:bottom w:val="none" w:sz="0" w:space="0" w:color="auto"/>
            <w:right w:val="none" w:sz="0" w:space="0" w:color="auto"/>
          </w:divBdr>
        </w:div>
      </w:divsChild>
    </w:div>
    <w:div w:id="1772430332">
      <w:bodyDiv w:val="1"/>
      <w:marLeft w:val="0"/>
      <w:marRight w:val="0"/>
      <w:marTop w:val="0"/>
      <w:marBottom w:val="0"/>
      <w:divBdr>
        <w:top w:val="none" w:sz="0" w:space="0" w:color="auto"/>
        <w:left w:val="none" w:sz="0" w:space="0" w:color="auto"/>
        <w:bottom w:val="none" w:sz="0" w:space="0" w:color="auto"/>
        <w:right w:val="none" w:sz="0" w:space="0" w:color="auto"/>
      </w:divBdr>
      <w:divsChild>
        <w:div w:id="673992152">
          <w:marLeft w:val="734"/>
          <w:marRight w:val="0"/>
          <w:marTop w:val="120"/>
          <w:marBottom w:val="0"/>
          <w:divBdr>
            <w:top w:val="none" w:sz="0" w:space="0" w:color="auto"/>
            <w:left w:val="none" w:sz="0" w:space="0" w:color="auto"/>
            <w:bottom w:val="none" w:sz="0" w:space="0" w:color="auto"/>
            <w:right w:val="none" w:sz="0" w:space="0" w:color="auto"/>
          </w:divBdr>
        </w:div>
      </w:divsChild>
    </w:div>
    <w:div w:id="1793402496">
      <w:bodyDiv w:val="1"/>
      <w:marLeft w:val="0"/>
      <w:marRight w:val="0"/>
      <w:marTop w:val="0"/>
      <w:marBottom w:val="0"/>
      <w:divBdr>
        <w:top w:val="none" w:sz="0" w:space="0" w:color="auto"/>
        <w:left w:val="none" w:sz="0" w:space="0" w:color="auto"/>
        <w:bottom w:val="none" w:sz="0" w:space="0" w:color="auto"/>
        <w:right w:val="none" w:sz="0" w:space="0" w:color="auto"/>
      </w:divBdr>
    </w:div>
    <w:div w:id="1859003013">
      <w:bodyDiv w:val="1"/>
      <w:marLeft w:val="0"/>
      <w:marRight w:val="0"/>
      <w:marTop w:val="0"/>
      <w:marBottom w:val="0"/>
      <w:divBdr>
        <w:top w:val="none" w:sz="0" w:space="0" w:color="auto"/>
        <w:left w:val="none" w:sz="0" w:space="0" w:color="auto"/>
        <w:bottom w:val="none" w:sz="0" w:space="0" w:color="auto"/>
        <w:right w:val="none" w:sz="0" w:space="0" w:color="auto"/>
      </w:divBdr>
      <w:divsChild>
        <w:div w:id="1726834888">
          <w:marLeft w:val="1426"/>
          <w:marRight w:val="0"/>
          <w:marTop w:val="0"/>
          <w:marBottom w:val="120"/>
          <w:divBdr>
            <w:top w:val="none" w:sz="0" w:space="0" w:color="auto"/>
            <w:left w:val="none" w:sz="0" w:space="0" w:color="auto"/>
            <w:bottom w:val="none" w:sz="0" w:space="0" w:color="auto"/>
            <w:right w:val="none" w:sz="0" w:space="0" w:color="auto"/>
          </w:divBdr>
        </w:div>
        <w:div w:id="1747413620">
          <w:marLeft w:val="1426"/>
          <w:marRight w:val="0"/>
          <w:marTop w:val="0"/>
          <w:marBottom w:val="120"/>
          <w:divBdr>
            <w:top w:val="none" w:sz="0" w:space="0" w:color="auto"/>
            <w:left w:val="none" w:sz="0" w:space="0" w:color="auto"/>
            <w:bottom w:val="none" w:sz="0" w:space="0" w:color="auto"/>
            <w:right w:val="none" w:sz="0" w:space="0" w:color="auto"/>
          </w:divBdr>
        </w:div>
        <w:div w:id="465900488">
          <w:marLeft w:val="1426"/>
          <w:marRight w:val="0"/>
          <w:marTop w:val="0"/>
          <w:marBottom w:val="120"/>
          <w:divBdr>
            <w:top w:val="none" w:sz="0" w:space="0" w:color="auto"/>
            <w:left w:val="none" w:sz="0" w:space="0" w:color="auto"/>
            <w:bottom w:val="none" w:sz="0" w:space="0" w:color="auto"/>
            <w:right w:val="none" w:sz="0" w:space="0" w:color="auto"/>
          </w:divBdr>
        </w:div>
        <w:div w:id="377819936">
          <w:marLeft w:val="1426"/>
          <w:marRight w:val="0"/>
          <w:marTop w:val="0"/>
          <w:marBottom w:val="120"/>
          <w:divBdr>
            <w:top w:val="none" w:sz="0" w:space="0" w:color="auto"/>
            <w:left w:val="none" w:sz="0" w:space="0" w:color="auto"/>
            <w:bottom w:val="none" w:sz="0" w:space="0" w:color="auto"/>
            <w:right w:val="none" w:sz="0" w:space="0" w:color="auto"/>
          </w:divBdr>
        </w:div>
        <w:div w:id="281233966">
          <w:marLeft w:val="1426"/>
          <w:marRight w:val="0"/>
          <w:marTop w:val="0"/>
          <w:marBottom w:val="120"/>
          <w:divBdr>
            <w:top w:val="none" w:sz="0" w:space="0" w:color="auto"/>
            <w:left w:val="none" w:sz="0" w:space="0" w:color="auto"/>
            <w:bottom w:val="none" w:sz="0" w:space="0" w:color="auto"/>
            <w:right w:val="none" w:sz="0" w:space="0" w:color="auto"/>
          </w:divBdr>
        </w:div>
      </w:divsChild>
    </w:div>
    <w:div w:id="1885167806">
      <w:bodyDiv w:val="1"/>
      <w:marLeft w:val="0"/>
      <w:marRight w:val="0"/>
      <w:marTop w:val="0"/>
      <w:marBottom w:val="0"/>
      <w:divBdr>
        <w:top w:val="none" w:sz="0" w:space="0" w:color="auto"/>
        <w:left w:val="none" w:sz="0" w:space="0" w:color="auto"/>
        <w:bottom w:val="none" w:sz="0" w:space="0" w:color="auto"/>
        <w:right w:val="none" w:sz="0" w:space="0" w:color="auto"/>
      </w:divBdr>
      <w:divsChild>
        <w:div w:id="790439648">
          <w:marLeft w:val="734"/>
          <w:marRight w:val="0"/>
          <w:marTop w:val="120"/>
          <w:marBottom w:val="0"/>
          <w:divBdr>
            <w:top w:val="none" w:sz="0" w:space="0" w:color="auto"/>
            <w:left w:val="none" w:sz="0" w:space="0" w:color="auto"/>
            <w:bottom w:val="none" w:sz="0" w:space="0" w:color="auto"/>
            <w:right w:val="none" w:sz="0" w:space="0" w:color="auto"/>
          </w:divBdr>
        </w:div>
      </w:divsChild>
    </w:div>
    <w:div w:id="1999846549">
      <w:bodyDiv w:val="1"/>
      <w:marLeft w:val="0"/>
      <w:marRight w:val="0"/>
      <w:marTop w:val="0"/>
      <w:marBottom w:val="0"/>
      <w:divBdr>
        <w:top w:val="none" w:sz="0" w:space="0" w:color="auto"/>
        <w:left w:val="none" w:sz="0" w:space="0" w:color="auto"/>
        <w:bottom w:val="none" w:sz="0" w:space="0" w:color="auto"/>
        <w:right w:val="none" w:sz="0" w:space="0" w:color="auto"/>
      </w:divBdr>
      <w:divsChild>
        <w:div w:id="1900439179">
          <w:marLeft w:val="734"/>
          <w:marRight w:val="0"/>
          <w:marTop w:val="120"/>
          <w:marBottom w:val="120"/>
          <w:divBdr>
            <w:top w:val="none" w:sz="0" w:space="0" w:color="auto"/>
            <w:left w:val="none" w:sz="0" w:space="0" w:color="auto"/>
            <w:bottom w:val="none" w:sz="0" w:space="0" w:color="auto"/>
            <w:right w:val="none" w:sz="0" w:space="0" w:color="auto"/>
          </w:divBdr>
        </w:div>
      </w:divsChild>
    </w:div>
    <w:div w:id="2012171805">
      <w:bodyDiv w:val="1"/>
      <w:marLeft w:val="0"/>
      <w:marRight w:val="0"/>
      <w:marTop w:val="0"/>
      <w:marBottom w:val="0"/>
      <w:divBdr>
        <w:top w:val="none" w:sz="0" w:space="0" w:color="auto"/>
        <w:left w:val="none" w:sz="0" w:space="0" w:color="auto"/>
        <w:bottom w:val="none" w:sz="0" w:space="0" w:color="auto"/>
        <w:right w:val="none" w:sz="0" w:space="0" w:color="auto"/>
      </w:divBdr>
    </w:div>
    <w:div w:id="2111317585">
      <w:bodyDiv w:val="1"/>
      <w:marLeft w:val="0"/>
      <w:marRight w:val="0"/>
      <w:marTop w:val="0"/>
      <w:marBottom w:val="0"/>
      <w:divBdr>
        <w:top w:val="none" w:sz="0" w:space="0" w:color="auto"/>
        <w:left w:val="none" w:sz="0" w:space="0" w:color="auto"/>
        <w:bottom w:val="none" w:sz="0" w:space="0" w:color="auto"/>
        <w:right w:val="none" w:sz="0" w:space="0" w:color="auto"/>
      </w:divBdr>
      <w:divsChild>
        <w:div w:id="1332873649">
          <w:marLeft w:val="1426"/>
          <w:marRight w:val="0"/>
          <w:marTop w:val="0"/>
          <w:marBottom w:val="120"/>
          <w:divBdr>
            <w:top w:val="none" w:sz="0" w:space="0" w:color="auto"/>
            <w:left w:val="none" w:sz="0" w:space="0" w:color="auto"/>
            <w:bottom w:val="none" w:sz="0" w:space="0" w:color="auto"/>
            <w:right w:val="none" w:sz="0" w:space="0" w:color="auto"/>
          </w:divBdr>
        </w:div>
        <w:div w:id="320693969">
          <w:marLeft w:val="1426"/>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baike.baidu.com/view/1303916.htm"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1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baike.baidu.com/view/1303916.htm" TargetMode="External"/><Relationship Id="rId33" Type="http://schemas.openxmlformats.org/officeDocument/2006/relationships/hyperlink" Target="http://baike.baidu.com/view/1303916.ht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baike.baidu.com/view/1303916.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baike.baidu.com/view/1303916.htm" TargetMode="External"/><Relationship Id="rId32" Type="http://schemas.openxmlformats.org/officeDocument/2006/relationships/hyperlink" Target="http://baike.baidu.com/view/1303916.htm" TargetMode="External"/><Relationship Id="rId37" Type="http://schemas.openxmlformats.org/officeDocument/2006/relationships/footer" Target="footer1.xml"/><Relationship Id="rId40"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baike.baidu.com/view/1303916.htm" TargetMode="External"/><Relationship Id="rId28" Type="http://schemas.openxmlformats.org/officeDocument/2006/relationships/hyperlink" Target="http://baike.baidu.com/view/1303916.htm" TargetMode="External"/><Relationship Id="rId36"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baike.baidu.com/view/1303916.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iki.mbalib.com/wiki/%E8%B4%A8%E9%87%8F%E6%96%B9%E9%92%88" TargetMode="External"/><Relationship Id="rId27" Type="http://schemas.openxmlformats.org/officeDocument/2006/relationships/hyperlink" Target="http://baike.baidu.com/view/1303916.htm" TargetMode="External"/><Relationship Id="rId30" Type="http://schemas.openxmlformats.org/officeDocument/2006/relationships/hyperlink" Target="http://baike.baidu.com/view/1303916.htm" TargetMode="External"/><Relationship Id="rId35"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2857</TotalTime>
  <Pages>4</Pages>
  <Words>2479</Words>
  <Characters>14133</Characters>
  <Application>Microsoft Office Word</Application>
  <DocSecurity>0</DocSecurity>
  <Lines>117</Lines>
  <Paragraphs>33</Paragraphs>
  <ScaleCrop>false</ScaleCrop>
  <Company>china</Company>
  <LinksUpToDate>false</LinksUpToDate>
  <CharactersWithSpaces>16579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lpl</cp:lastModifiedBy>
  <cp:revision>185</cp:revision>
  <dcterms:created xsi:type="dcterms:W3CDTF">2016-04-14T12:12:00Z</dcterms:created>
  <dcterms:modified xsi:type="dcterms:W3CDTF">2016-04-20T04:36:00Z</dcterms:modified>
</cp:coreProperties>
</file>