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32C8" w:rsidRPr="004E5BF6" w:rsidRDefault="00F332C8" w:rsidP="00F332C8">
      <w:pPr>
        <w:spacing w:line="360" w:lineRule="auto"/>
        <w:jc w:val="center"/>
        <w:rPr>
          <w:b/>
          <w:sz w:val="36"/>
          <w:szCs w:val="36"/>
        </w:rPr>
      </w:pPr>
      <w:r w:rsidRPr="004E5BF6">
        <w:rPr>
          <w:b/>
          <w:sz w:val="36"/>
          <w:szCs w:val="36"/>
        </w:rPr>
        <w:t>全国计算机技术与软件专业技术资格（水平）考试</w:t>
      </w:r>
    </w:p>
    <w:p w:rsidR="00F332C8" w:rsidRPr="00E17BBD" w:rsidRDefault="00F332C8" w:rsidP="00F332C8">
      <w:pPr>
        <w:spacing w:line="360" w:lineRule="auto"/>
        <w:jc w:val="center"/>
        <w:rPr>
          <w:sz w:val="36"/>
          <w:szCs w:val="36"/>
        </w:rPr>
      </w:pPr>
    </w:p>
    <w:p w:rsidR="00F332C8" w:rsidRPr="004E5BF6" w:rsidRDefault="00F332C8" w:rsidP="00F332C8">
      <w:pPr>
        <w:spacing w:line="360" w:lineRule="auto"/>
        <w:jc w:val="center"/>
        <w:rPr>
          <w:b/>
          <w:sz w:val="32"/>
          <w:szCs w:val="32"/>
        </w:rPr>
      </w:pPr>
      <w:r w:rsidRPr="004E5BF6">
        <w:rPr>
          <w:b/>
          <w:sz w:val="32"/>
          <w:szCs w:val="32"/>
        </w:rPr>
        <w:t>20</w:t>
      </w:r>
      <w:r>
        <w:rPr>
          <w:rFonts w:hint="eastAsia"/>
          <w:b/>
          <w:sz w:val="32"/>
          <w:szCs w:val="32"/>
        </w:rPr>
        <w:t>10</w:t>
      </w:r>
      <w:r w:rsidRPr="004E5BF6">
        <w:rPr>
          <w:b/>
          <w:sz w:val="32"/>
          <w:szCs w:val="32"/>
        </w:rPr>
        <w:t>年</w:t>
      </w:r>
      <w:r>
        <w:rPr>
          <w:rFonts w:hint="eastAsia"/>
          <w:b/>
          <w:sz w:val="32"/>
          <w:szCs w:val="32"/>
        </w:rPr>
        <w:t>下</w:t>
      </w:r>
      <w:r w:rsidRPr="004E5BF6">
        <w:rPr>
          <w:b/>
          <w:sz w:val="32"/>
          <w:szCs w:val="32"/>
        </w:rPr>
        <w:t>半年</w:t>
      </w:r>
      <w:r w:rsidRPr="004E5BF6">
        <w:rPr>
          <w:rFonts w:hint="eastAsia"/>
          <w:b/>
          <w:sz w:val="32"/>
          <w:szCs w:val="32"/>
        </w:rPr>
        <w:t xml:space="preserve"> </w:t>
      </w:r>
      <w:r>
        <w:rPr>
          <w:rFonts w:hint="eastAsia"/>
          <w:b/>
          <w:sz w:val="32"/>
          <w:szCs w:val="32"/>
        </w:rPr>
        <w:t>软件评测师</w:t>
      </w:r>
      <w:r w:rsidRPr="004E5BF6">
        <w:rPr>
          <w:rFonts w:hint="eastAsia"/>
          <w:b/>
          <w:sz w:val="32"/>
          <w:szCs w:val="32"/>
        </w:rPr>
        <w:t xml:space="preserve"> </w:t>
      </w:r>
      <w:r w:rsidRPr="004E5BF6">
        <w:rPr>
          <w:b/>
          <w:sz w:val="32"/>
          <w:szCs w:val="32"/>
        </w:rPr>
        <w:t>下午试卷</w:t>
      </w:r>
    </w:p>
    <w:p w:rsidR="00F332C8" w:rsidRPr="00294B4B" w:rsidRDefault="00F332C8" w:rsidP="00F332C8">
      <w:pPr>
        <w:spacing w:line="360" w:lineRule="auto"/>
        <w:jc w:val="center"/>
        <w:rPr>
          <w:sz w:val="28"/>
          <w:szCs w:val="28"/>
        </w:rPr>
      </w:pPr>
    </w:p>
    <w:p w:rsidR="00F332C8" w:rsidRPr="0074427A" w:rsidRDefault="00F332C8" w:rsidP="00F332C8">
      <w:pPr>
        <w:spacing w:line="360" w:lineRule="auto"/>
        <w:jc w:val="center"/>
        <w:rPr>
          <w:rFonts w:asciiTheme="minorEastAsia" w:hAnsiTheme="minorEastAsia"/>
          <w:b/>
          <w:sz w:val="28"/>
          <w:szCs w:val="28"/>
        </w:rPr>
      </w:pPr>
      <w:r w:rsidRPr="0074427A">
        <w:rPr>
          <w:sz w:val="28"/>
          <w:szCs w:val="28"/>
        </w:rPr>
        <w:t>（考试时间</w:t>
      </w:r>
      <w:r w:rsidRPr="0074427A">
        <w:rPr>
          <w:sz w:val="28"/>
          <w:szCs w:val="28"/>
        </w:rPr>
        <w:t xml:space="preserve"> 1</w:t>
      </w:r>
      <w:r>
        <w:rPr>
          <w:rFonts w:hint="eastAsia"/>
          <w:sz w:val="28"/>
          <w:szCs w:val="28"/>
        </w:rPr>
        <w:t>4</w:t>
      </w:r>
      <w:r w:rsidRPr="0074427A">
        <w:rPr>
          <w:sz w:val="28"/>
          <w:szCs w:val="28"/>
        </w:rPr>
        <w:t>:</w:t>
      </w:r>
      <w:r>
        <w:rPr>
          <w:rFonts w:hint="eastAsia"/>
          <w:sz w:val="28"/>
          <w:szCs w:val="28"/>
        </w:rPr>
        <w:t>0</w:t>
      </w:r>
      <w:r w:rsidRPr="0074427A">
        <w:rPr>
          <w:sz w:val="28"/>
          <w:szCs w:val="28"/>
        </w:rPr>
        <w:t>0</w:t>
      </w:r>
      <w:r w:rsidRPr="0074427A">
        <w:rPr>
          <w:sz w:val="28"/>
          <w:szCs w:val="28"/>
        </w:rPr>
        <w:t>～</w:t>
      </w:r>
      <w:r w:rsidRPr="0074427A">
        <w:rPr>
          <w:sz w:val="28"/>
          <w:szCs w:val="28"/>
        </w:rPr>
        <w:t>1</w:t>
      </w:r>
      <w:r>
        <w:rPr>
          <w:rFonts w:hint="eastAsia"/>
          <w:sz w:val="28"/>
          <w:szCs w:val="28"/>
        </w:rPr>
        <w:t>6</w:t>
      </w:r>
      <w:r w:rsidRPr="0074427A">
        <w:rPr>
          <w:sz w:val="28"/>
          <w:szCs w:val="28"/>
        </w:rPr>
        <w:t>:</w:t>
      </w:r>
      <w:r>
        <w:rPr>
          <w:rFonts w:hint="eastAsia"/>
          <w:sz w:val="28"/>
          <w:szCs w:val="28"/>
        </w:rPr>
        <w:t>3</w:t>
      </w:r>
      <w:r w:rsidRPr="0074427A">
        <w:rPr>
          <w:sz w:val="28"/>
          <w:szCs w:val="28"/>
        </w:rPr>
        <w:t xml:space="preserve">0 </w:t>
      </w:r>
      <w:r w:rsidRPr="0074427A">
        <w:rPr>
          <w:sz w:val="28"/>
          <w:szCs w:val="28"/>
        </w:rPr>
        <w:t>共</w:t>
      </w:r>
      <w:r w:rsidRPr="0074427A">
        <w:rPr>
          <w:sz w:val="28"/>
          <w:szCs w:val="28"/>
        </w:rPr>
        <w:t xml:space="preserve"> </w:t>
      </w:r>
      <w:r>
        <w:rPr>
          <w:rFonts w:hint="eastAsia"/>
          <w:sz w:val="28"/>
          <w:szCs w:val="28"/>
        </w:rPr>
        <w:t>150</w:t>
      </w:r>
      <w:r w:rsidRPr="0074427A">
        <w:rPr>
          <w:sz w:val="28"/>
          <w:szCs w:val="28"/>
        </w:rPr>
        <w:t xml:space="preserve"> </w:t>
      </w:r>
      <w:r w:rsidRPr="0074427A">
        <w:rPr>
          <w:sz w:val="28"/>
          <w:szCs w:val="28"/>
        </w:rPr>
        <w:t>分钟）</w:t>
      </w:r>
    </w:p>
    <w:p w:rsidR="00F332C8" w:rsidRDefault="00F332C8" w:rsidP="00F332C8">
      <w:pPr>
        <w:spacing w:line="360" w:lineRule="auto"/>
        <w:rPr>
          <w:rFonts w:asciiTheme="minorEastAsia" w:hAnsiTheme="minorEastAsia"/>
          <w:b/>
          <w:sz w:val="28"/>
          <w:szCs w:val="28"/>
        </w:rPr>
      </w:pPr>
    </w:p>
    <w:tbl>
      <w:tblPr>
        <w:tblStyle w:val="a8"/>
        <w:tblW w:w="0" w:type="auto"/>
        <w:tblInd w:w="2376" w:type="dxa"/>
        <w:tblLook w:val="04A0"/>
      </w:tblPr>
      <w:tblGrid>
        <w:gridCol w:w="3969"/>
      </w:tblGrid>
      <w:tr w:rsidR="00F332C8" w:rsidRPr="00B5309F" w:rsidTr="008A4637">
        <w:tc>
          <w:tcPr>
            <w:tcW w:w="3969" w:type="dxa"/>
          </w:tcPr>
          <w:p w:rsidR="00F332C8" w:rsidRPr="00B5309F" w:rsidRDefault="00F332C8" w:rsidP="008A4637">
            <w:pPr>
              <w:spacing w:line="360" w:lineRule="auto"/>
              <w:jc w:val="center"/>
              <w:rPr>
                <w:rFonts w:asciiTheme="minorEastAsia" w:hAnsiTheme="minorEastAsia"/>
                <w:b/>
                <w:sz w:val="24"/>
                <w:szCs w:val="24"/>
              </w:rPr>
            </w:pPr>
            <w:r w:rsidRPr="00B5309F">
              <w:rPr>
                <w:rFonts w:asciiTheme="minorEastAsia" w:hAnsiTheme="minorEastAsia" w:hint="eastAsia"/>
                <w:b/>
                <w:sz w:val="24"/>
                <w:szCs w:val="24"/>
              </w:rPr>
              <w:t>请按下述要求正确填写答题纸</w:t>
            </w:r>
          </w:p>
        </w:tc>
      </w:tr>
    </w:tbl>
    <w:p w:rsidR="00F332C8" w:rsidRDefault="00F332C8" w:rsidP="00F332C8">
      <w:pPr>
        <w:spacing w:line="360" w:lineRule="auto"/>
      </w:pPr>
    </w:p>
    <w:p w:rsidR="00F332C8" w:rsidRPr="00067E63" w:rsidRDefault="00F332C8" w:rsidP="00F332C8">
      <w:pPr>
        <w:spacing w:line="360" w:lineRule="auto"/>
        <w:rPr>
          <w:sz w:val="24"/>
          <w:szCs w:val="24"/>
        </w:rPr>
      </w:pPr>
      <w:r w:rsidRPr="00067E63">
        <w:rPr>
          <w:rFonts w:hint="eastAsia"/>
          <w:sz w:val="24"/>
          <w:szCs w:val="24"/>
        </w:rPr>
        <w:t>1.</w:t>
      </w:r>
      <w:r w:rsidRPr="00067E63">
        <w:rPr>
          <w:rFonts w:hint="eastAsia"/>
          <w:sz w:val="24"/>
          <w:szCs w:val="24"/>
        </w:rPr>
        <w:t>在答题纸的指定位置填写你所在的省、自治区、直辖市、计划单列市的名称。</w:t>
      </w:r>
    </w:p>
    <w:p w:rsidR="00F332C8" w:rsidRPr="00067E63" w:rsidRDefault="00F332C8" w:rsidP="00F332C8">
      <w:pPr>
        <w:spacing w:line="360" w:lineRule="auto"/>
        <w:rPr>
          <w:sz w:val="24"/>
          <w:szCs w:val="24"/>
        </w:rPr>
      </w:pPr>
      <w:r w:rsidRPr="00067E63">
        <w:rPr>
          <w:rFonts w:hint="eastAsia"/>
          <w:sz w:val="24"/>
          <w:szCs w:val="24"/>
        </w:rPr>
        <w:t>2.</w:t>
      </w:r>
      <w:r w:rsidRPr="00067E63">
        <w:rPr>
          <w:rFonts w:hint="eastAsia"/>
          <w:sz w:val="24"/>
          <w:szCs w:val="24"/>
        </w:rPr>
        <w:t>在答题纸的指定位置填写准考证号、出生年月日和姓名。</w:t>
      </w:r>
    </w:p>
    <w:p w:rsidR="00F332C8" w:rsidRPr="00067E63" w:rsidRDefault="00F332C8" w:rsidP="00F332C8">
      <w:pPr>
        <w:spacing w:line="360" w:lineRule="auto"/>
        <w:rPr>
          <w:sz w:val="24"/>
          <w:szCs w:val="24"/>
        </w:rPr>
      </w:pPr>
      <w:r w:rsidRPr="00067E63">
        <w:rPr>
          <w:rFonts w:hint="eastAsia"/>
          <w:sz w:val="24"/>
          <w:szCs w:val="24"/>
        </w:rPr>
        <w:t>3.</w:t>
      </w:r>
      <w:r w:rsidRPr="00067E63">
        <w:rPr>
          <w:rFonts w:hint="eastAsia"/>
          <w:sz w:val="24"/>
          <w:szCs w:val="24"/>
        </w:rPr>
        <w:t>答题纸上除填写上述内容外只能写解答。</w:t>
      </w:r>
    </w:p>
    <w:p w:rsidR="00F332C8" w:rsidRPr="00067E63" w:rsidRDefault="00F332C8" w:rsidP="00F332C8">
      <w:pPr>
        <w:spacing w:line="360" w:lineRule="auto"/>
        <w:rPr>
          <w:sz w:val="24"/>
          <w:szCs w:val="24"/>
        </w:rPr>
      </w:pPr>
      <w:r w:rsidRPr="00067E63">
        <w:rPr>
          <w:rFonts w:hint="eastAsia"/>
          <w:sz w:val="24"/>
          <w:szCs w:val="24"/>
        </w:rPr>
        <w:t>4.</w:t>
      </w:r>
      <w:r w:rsidRPr="00067E63">
        <w:rPr>
          <w:rFonts w:hint="eastAsia"/>
          <w:sz w:val="24"/>
          <w:szCs w:val="24"/>
        </w:rPr>
        <w:t>本试卷共</w:t>
      </w:r>
      <w:r>
        <w:rPr>
          <w:rFonts w:hint="eastAsia"/>
          <w:sz w:val="24"/>
          <w:szCs w:val="24"/>
        </w:rPr>
        <w:t>6</w:t>
      </w:r>
      <w:r w:rsidRPr="00067E63">
        <w:rPr>
          <w:rFonts w:hint="eastAsia"/>
          <w:sz w:val="24"/>
          <w:szCs w:val="24"/>
        </w:rPr>
        <w:t>道题，试题一至试题四是必答题，试题五至试题</w:t>
      </w:r>
      <w:r>
        <w:rPr>
          <w:rFonts w:hint="eastAsia"/>
          <w:sz w:val="24"/>
          <w:szCs w:val="24"/>
        </w:rPr>
        <w:t>六</w:t>
      </w:r>
      <w:r w:rsidRPr="00067E63">
        <w:rPr>
          <w:rFonts w:hint="eastAsia"/>
          <w:sz w:val="24"/>
          <w:szCs w:val="24"/>
        </w:rPr>
        <w:t>选答</w:t>
      </w:r>
      <w:r w:rsidRPr="00067E63">
        <w:rPr>
          <w:rFonts w:hint="eastAsia"/>
          <w:sz w:val="24"/>
          <w:szCs w:val="24"/>
        </w:rPr>
        <w:t xml:space="preserve"> 1 </w:t>
      </w:r>
      <w:r w:rsidRPr="00067E63">
        <w:rPr>
          <w:rFonts w:hint="eastAsia"/>
          <w:sz w:val="24"/>
          <w:szCs w:val="24"/>
        </w:rPr>
        <w:t>道。每</w:t>
      </w:r>
    </w:p>
    <w:p w:rsidR="00F332C8" w:rsidRPr="00067E63" w:rsidRDefault="00F332C8" w:rsidP="00F332C8">
      <w:pPr>
        <w:spacing w:line="360" w:lineRule="auto"/>
        <w:rPr>
          <w:sz w:val="24"/>
          <w:szCs w:val="24"/>
        </w:rPr>
      </w:pPr>
      <w:r w:rsidRPr="00067E63">
        <w:rPr>
          <w:rFonts w:hint="eastAsia"/>
          <w:sz w:val="24"/>
          <w:szCs w:val="24"/>
        </w:rPr>
        <w:t>题</w:t>
      </w:r>
      <w:r w:rsidRPr="00067E63">
        <w:rPr>
          <w:rFonts w:hint="eastAsia"/>
          <w:sz w:val="24"/>
          <w:szCs w:val="24"/>
        </w:rPr>
        <w:t xml:space="preserve"> 15 </w:t>
      </w:r>
      <w:r w:rsidRPr="00067E63">
        <w:rPr>
          <w:rFonts w:hint="eastAsia"/>
          <w:sz w:val="24"/>
          <w:szCs w:val="24"/>
        </w:rPr>
        <w:t>分，满分</w:t>
      </w:r>
      <w:r w:rsidRPr="00067E63">
        <w:rPr>
          <w:rFonts w:hint="eastAsia"/>
          <w:sz w:val="24"/>
          <w:szCs w:val="24"/>
        </w:rPr>
        <w:t xml:space="preserve"> 75 </w:t>
      </w:r>
      <w:r w:rsidRPr="00067E63">
        <w:rPr>
          <w:rFonts w:hint="eastAsia"/>
          <w:sz w:val="24"/>
          <w:szCs w:val="24"/>
        </w:rPr>
        <w:t>分。</w:t>
      </w:r>
    </w:p>
    <w:p w:rsidR="00F332C8" w:rsidRPr="00067E63" w:rsidRDefault="00F332C8" w:rsidP="00F332C8">
      <w:pPr>
        <w:spacing w:line="360" w:lineRule="auto"/>
        <w:rPr>
          <w:sz w:val="24"/>
          <w:szCs w:val="24"/>
        </w:rPr>
      </w:pPr>
      <w:r w:rsidRPr="00067E63">
        <w:rPr>
          <w:rFonts w:hint="eastAsia"/>
          <w:sz w:val="24"/>
          <w:szCs w:val="24"/>
        </w:rPr>
        <w:t>5.</w:t>
      </w:r>
      <w:r w:rsidRPr="00067E63">
        <w:rPr>
          <w:rFonts w:hint="eastAsia"/>
          <w:sz w:val="24"/>
          <w:szCs w:val="24"/>
        </w:rPr>
        <w:t>解答时字迹务必清楚，字迹不清时，将不评分。</w:t>
      </w:r>
    </w:p>
    <w:p w:rsidR="00F332C8" w:rsidRPr="00067E63" w:rsidRDefault="00F332C8" w:rsidP="00F332C8">
      <w:pPr>
        <w:spacing w:line="360" w:lineRule="auto"/>
        <w:rPr>
          <w:sz w:val="24"/>
          <w:szCs w:val="24"/>
        </w:rPr>
      </w:pPr>
      <w:r w:rsidRPr="00067E63">
        <w:rPr>
          <w:rFonts w:hint="eastAsia"/>
          <w:sz w:val="24"/>
          <w:szCs w:val="24"/>
        </w:rPr>
        <w:t>6.</w:t>
      </w:r>
      <w:r w:rsidRPr="00067E63">
        <w:rPr>
          <w:rFonts w:hint="eastAsia"/>
          <w:sz w:val="24"/>
          <w:szCs w:val="24"/>
        </w:rPr>
        <w:t>仿照下面例题，将解答写在答题纸的对应栏内。</w:t>
      </w:r>
    </w:p>
    <w:p w:rsidR="00F332C8" w:rsidRPr="00067E63" w:rsidRDefault="00F332C8" w:rsidP="00F332C8">
      <w:pPr>
        <w:spacing w:line="360" w:lineRule="auto"/>
        <w:rPr>
          <w:sz w:val="24"/>
          <w:szCs w:val="24"/>
        </w:rPr>
      </w:pPr>
    </w:p>
    <w:p w:rsidR="00F332C8" w:rsidRPr="00067E63" w:rsidRDefault="00F332C8" w:rsidP="00F332C8">
      <w:pPr>
        <w:spacing w:line="360" w:lineRule="auto"/>
        <w:rPr>
          <w:b/>
          <w:sz w:val="24"/>
          <w:szCs w:val="24"/>
        </w:rPr>
      </w:pPr>
      <w:r w:rsidRPr="00067E63">
        <w:rPr>
          <w:rFonts w:hint="eastAsia"/>
          <w:b/>
          <w:sz w:val="24"/>
          <w:szCs w:val="24"/>
        </w:rPr>
        <w:t>例题</w:t>
      </w:r>
    </w:p>
    <w:p w:rsidR="00F332C8" w:rsidRPr="00067E63" w:rsidRDefault="00F332C8" w:rsidP="00F332C8">
      <w:pPr>
        <w:spacing w:line="360" w:lineRule="auto"/>
        <w:ind w:firstLine="420"/>
        <w:rPr>
          <w:sz w:val="24"/>
          <w:szCs w:val="24"/>
        </w:rPr>
      </w:pPr>
      <w:r w:rsidRPr="00067E63">
        <w:rPr>
          <w:rFonts w:hint="eastAsia"/>
          <w:sz w:val="24"/>
          <w:szCs w:val="24"/>
        </w:rPr>
        <w:t>20</w:t>
      </w:r>
      <w:r>
        <w:rPr>
          <w:rFonts w:hint="eastAsia"/>
          <w:sz w:val="24"/>
          <w:szCs w:val="24"/>
        </w:rPr>
        <w:t>10</w:t>
      </w:r>
      <w:r w:rsidRPr="00067E63">
        <w:rPr>
          <w:rFonts w:hint="eastAsia"/>
          <w:sz w:val="24"/>
          <w:szCs w:val="24"/>
        </w:rPr>
        <w:t>年下半年全国计算机技术与软件专业技术资格（水平）考试日期是（</w:t>
      </w:r>
      <w:r w:rsidRPr="00067E63">
        <w:rPr>
          <w:rFonts w:hint="eastAsia"/>
          <w:sz w:val="24"/>
          <w:szCs w:val="24"/>
        </w:rPr>
        <w:t>1</w:t>
      </w:r>
      <w:r w:rsidRPr="00067E63">
        <w:rPr>
          <w:rFonts w:hint="eastAsia"/>
          <w:sz w:val="24"/>
          <w:szCs w:val="24"/>
        </w:rPr>
        <w:t>）</w:t>
      </w:r>
    </w:p>
    <w:p w:rsidR="00F332C8" w:rsidRPr="00067E63" w:rsidRDefault="00F332C8" w:rsidP="00F332C8">
      <w:pPr>
        <w:spacing w:line="360" w:lineRule="auto"/>
        <w:rPr>
          <w:sz w:val="24"/>
          <w:szCs w:val="24"/>
        </w:rPr>
      </w:pPr>
      <w:r w:rsidRPr="00067E63">
        <w:rPr>
          <w:rFonts w:hint="eastAsia"/>
          <w:sz w:val="24"/>
          <w:szCs w:val="24"/>
        </w:rPr>
        <w:t>月（</w:t>
      </w:r>
      <w:r w:rsidRPr="00067E63">
        <w:rPr>
          <w:rFonts w:hint="eastAsia"/>
          <w:sz w:val="24"/>
          <w:szCs w:val="24"/>
        </w:rPr>
        <w:t>2</w:t>
      </w:r>
      <w:r w:rsidRPr="00067E63">
        <w:rPr>
          <w:rFonts w:hint="eastAsia"/>
          <w:sz w:val="24"/>
          <w:szCs w:val="24"/>
        </w:rPr>
        <w:t>）日。</w:t>
      </w:r>
    </w:p>
    <w:p w:rsidR="00F332C8" w:rsidRPr="00067E63" w:rsidRDefault="00F332C8" w:rsidP="00F332C8">
      <w:pPr>
        <w:spacing w:line="360" w:lineRule="auto"/>
        <w:ind w:firstLine="420"/>
        <w:rPr>
          <w:sz w:val="24"/>
          <w:szCs w:val="24"/>
        </w:rPr>
      </w:pPr>
      <w:r w:rsidRPr="00067E63">
        <w:rPr>
          <w:rFonts w:hint="eastAsia"/>
          <w:sz w:val="24"/>
          <w:szCs w:val="24"/>
        </w:rPr>
        <w:t>因为正确的解答是“</w:t>
      </w:r>
      <w:r w:rsidRPr="00067E63">
        <w:rPr>
          <w:rFonts w:hint="eastAsia"/>
          <w:sz w:val="24"/>
          <w:szCs w:val="24"/>
        </w:rPr>
        <w:t xml:space="preserve">11 </w:t>
      </w:r>
      <w:r w:rsidRPr="00067E63">
        <w:rPr>
          <w:rFonts w:hint="eastAsia"/>
          <w:sz w:val="24"/>
          <w:szCs w:val="24"/>
        </w:rPr>
        <w:t>月</w:t>
      </w:r>
      <w:r w:rsidRPr="00067E63">
        <w:rPr>
          <w:rFonts w:hint="eastAsia"/>
          <w:sz w:val="24"/>
          <w:szCs w:val="24"/>
        </w:rPr>
        <w:t xml:space="preserve"> 4 </w:t>
      </w:r>
      <w:r w:rsidRPr="00067E63">
        <w:rPr>
          <w:rFonts w:hint="eastAsia"/>
          <w:sz w:val="24"/>
          <w:szCs w:val="24"/>
        </w:rPr>
        <w:t>日”，故在答题纸的对应栏内写上“</w:t>
      </w:r>
      <w:r w:rsidRPr="00067E63">
        <w:rPr>
          <w:rFonts w:hint="eastAsia"/>
          <w:sz w:val="24"/>
          <w:szCs w:val="24"/>
        </w:rPr>
        <w:t>11</w:t>
      </w:r>
      <w:r w:rsidRPr="00067E63">
        <w:rPr>
          <w:rFonts w:hint="eastAsia"/>
          <w:sz w:val="24"/>
          <w:szCs w:val="24"/>
        </w:rPr>
        <w:t>”和“</w:t>
      </w:r>
      <w:r w:rsidRPr="00067E63">
        <w:rPr>
          <w:rFonts w:hint="eastAsia"/>
          <w:sz w:val="24"/>
          <w:szCs w:val="24"/>
        </w:rPr>
        <w:t>4</w:t>
      </w:r>
      <w:r w:rsidRPr="00067E63">
        <w:rPr>
          <w:rFonts w:hint="eastAsia"/>
          <w:sz w:val="24"/>
          <w:szCs w:val="24"/>
        </w:rPr>
        <w:t>”</w:t>
      </w:r>
    </w:p>
    <w:p w:rsidR="00F332C8" w:rsidRPr="00067E63" w:rsidRDefault="00F332C8" w:rsidP="00F332C8">
      <w:pPr>
        <w:spacing w:line="360" w:lineRule="auto"/>
        <w:rPr>
          <w:sz w:val="24"/>
          <w:szCs w:val="24"/>
        </w:rPr>
      </w:pPr>
      <w:r w:rsidRPr="00067E63">
        <w:rPr>
          <w:rFonts w:hint="eastAsia"/>
          <w:sz w:val="24"/>
          <w:szCs w:val="24"/>
        </w:rPr>
        <w:t>（参看下表）。</w:t>
      </w:r>
    </w:p>
    <w:p w:rsidR="00F332C8" w:rsidRPr="006F5489" w:rsidRDefault="00F332C8" w:rsidP="00F332C8">
      <w:pPr>
        <w:spacing w:line="360" w:lineRule="auto"/>
      </w:pPr>
    </w:p>
    <w:tbl>
      <w:tblPr>
        <w:tblStyle w:val="a8"/>
        <w:tblW w:w="0" w:type="auto"/>
        <w:tblInd w:w="3085" w:type="dxa"/>
        <w:tblLook w:val="04A0"/>
      </w:tblPr>
      <w:tblGrid>
        <w:gridCol w:w="1176"/>
        <w:gridCol w:w="950"/>
      </w:tblGrid>
      <w:tr w:rsidR="00F332C8" w:rsidRPr="006F5489" w:rsidTr="008A4637">
        <w:tc>
          <w:tcPr>
            <w:tcW w:w="1176" w:type="dxa"/>
          </w:tcPr>
          <w:p w:rsidR="00F332C8" w:rsidRPr="006F5489" w:rsidRDefault="00F332C8" w:rsidP="008A4637">
            <w:pPr>
              <w:spacing w:line="360" w:lineRule="auto"/>
              <w:jc w:val="center"/>
            </w:pPr>
            <w:r w:rsidRPr="006F5489">
              <w:rPr>
                <w:rFonts w:hint="eastAsia"/>
              </w:rPr>
              <w:t>例题</w:t>
            </w:r>
          </w:p>
        </w:tc>
        <w:tc>
          <w:tcPr>
            <w:tcW w:w="950" w:type="dxa"/>
          </w:tcPr>
          <w:p w:rsidR="00F332C8" w:rsidRPr="006F5489" w:rsidRDefault="00F332C8" w:rsidP="008A4637">
            <w:pPr>
              <w:spacing w:line="360" w:lineRule="auto"/>
              <w:jc w:val="center"/>
            </w:pPr>
            <w:r w:rsidRPr="006F5489">
              <w:rPr>
                <w:rFonts w:hint="eastAsia"/>
              </w:rPr>
              <w:t>解答栏</w:t>
            </w:r>
          </w:p>
        </w:tc>
      </w:tr>
      <w:tr w:rsidR="00F332C8" w:rsidRPr="006F5489" w:rsidTr="008A4637">
        <w:tc>
          <w:tcPr>
            <w:tcW w:w="1176" w:type="dxa"/>
          </w:tcPr>
          <w:p w:rsidR="00F332C8" w:rsidRPr="006F5489" w:rsidRDefault="00F332C8" w:rsidP="008A4637">
            <w:pPr>
              <w:spacing w:line="360" w:lineRule="auto"/>
              <w:jc w:val="center"/>
            </w:pPr>
            <w:r w:rsidRPr="006F5489">
              <w:rPr>
                <w:rFonts w:hint="eastAsia"/>
              </w:rPr>
              <w:t>（</w:t>
            </w:r>
            <w:r w:rsidRPr="006F5489">
              <w:rPr>
                <w:rFonts w:hint="eastAsia"/>
              </w:rPr>
              <w:t>1</w:t>
            </w:r>
            <w:r w:rsidRPr="006F5489">
              <w:rPr>
                <w:rFonts w:hint="eastAsia"/>
              </w:rPr>
              <w:t>）</w:t>
            </w:r>
          </w:p>
        </w:tc>
        <w:tc>
          <w:tcPr>
            <w:tcW w:w="950" w:type="dxa"/>
          </w:tcPr>
          <w:p w:rsidR="00F332C8" w:rsidRPr="006F5489" w:rsidRDefault="00F332C8" w:rsidP="008A4637">
            <w:pPr>
              <w:spacing w:line="360" w:lineRule="auto"/>
              <w:jc w:val="center"/>
            </w:pPr>
            <w:r w:rsidRPr="006F5489">
              <w:t>11</w:t>
            </w:r>
          </w:p>
        </w:tc>
      </w:tr>
      <w:tr w:rsidR="00F332C8" w:rsidRPr="006F5489" w:rsidTr="008A4637">
        <w:tc>
          <w:tcPr>
            <w:tcW w:w="1176" w:type="dxa"/>
          </w:tcPr>
          <w:p w:rsidR="00F332C8" w:rsidRPr="006F5489" w:rsidRDefault="00F332C8" w:rsidP="008A4637">
            <w:pPr>
              <w:spacing w:line="360" w:lineRule="auto"/>
              <w:jc w:val="center"/>
            </w:pPr>
            <w:r w:rsidRPr="006F5489">
              <w:rPr>
                <w:rFonts w:hint="eastAsia"/>
              </w:rPr>
              <w:t>（</w:t>
            </w:r>
            <w:r w:rsidRPr="006F5489">
              <w:rPr>
                <w:rFonts w:hint="eastAsia"/>
              </w:rPr>
              <w:t>2</w:t>
            </w:r>
            <w:r w:rsidRPr="006F5489">
              <w:rPr>
                <w:rFonts w:hint="eastAsia"/>
              </w:rPr>
              <w:t>）</w:t>
            </w:r>
          </w:p>
        </w:tc>
        <w:tc>
          <w:tcPr>
            <w:tcW w:w="950" w:type="dxa"/>
          </w:tcPr>
          <w:p w:rsidR="00F332C8" w:rsidRPr="006F5489" w:rsidRDefault="00F332C8" w:rsidP="008A4637">
            <w:pPr>
              <w:spacing w:line="360" w:lineRule="auto"/>
              <w:jc w:val="center"/>
            </w:pPr>
            <w:r w:rsidRPr="006F5489">
              <w:t>4</w:t>
            </w:r>
          </w:p>
        </w:tc>
      </w:tr>
    </w:tbl>
    <w:p w:rsidR="00F332C8" w:rsidRDefault="00F332C8" w:rsidP="00F332C8">
      <w:pPr>
        <w:spacing w:line="360" w:lineRule="auto"/>
        <w:rPr>
          <w:rFonts w:asciiTheme="minorEastAsia" w:hAnsiTheme="minorEastAsia"/>
          <w:b/>
          <w:szCs w:val="21"/>
        </w:rPr>
      </w:pPr>
    </w:p>
    <w:p w:rsidR="00F332C8" w:rsidRPr="003522CA" w:rsidRDefault="00F332C8" w:rsidP="00F332C8">
      <w:pPr>
        <w:spacing w:line="360" w:lineRule="auto"/>
        <w:rPr>
          <w:rFonts w:ascii="宋体" w:eastAsia="宋体" w:hAnsi="宋体"/>
          <w:szCs w:val="21"/>
        </w:rPr>
      </w:pPr>
    </w:p>
    <w:p w:rsidR="00D37273" w:rsidRPr="0067488E" w:rsidRDefault="0067488E" w:rsidP="00B10530">
      <w:pPr>
        <w:spacing w:line="360" w:lineRule="auto"/>
        <w:rPr>
          <w:rFonts w:ascii="宋体" w:eastAsia="宋体" w:hAnsi="宋体"/>
          <w:b/>
          <w:szCs w:val="21"/>
        </w:rPr>
      </w:pPr>
      <w:r w:rsidRPr="0067488E">
        <w:rPr>
          <w:rFonts w:ascii="宋体" w:eastAsia="宋体" w:hAnsi="宋体" w:hint="eastAsia"/>
          <w:b/>
          <w:szCs w:val="21"/>
        </w:rPr>
        <w:lastRenderedPageBreak/>
        <w:t>试题一</w:t>
      </w:r>
    </w:p>
    <w:p w:rsidR="00D37273" w:rsidRPr="0067488E" w:rsidRDefault="00D37273" w:rsidP="00B10530">
      <w:pPr>
        <w:spacing w:line="360" w:lineRule="auto"/>
        <w:rPr>
          <w:rFonts w:ascii="宋体" w:eastAsia="宋体" w:hAnsi="宋体"/>
          <w:b/>
          <w:szCs w:val="21"/>
        </w:rPr>
      </w:pPr>
      <w:r w:rsidRPr="0067488E">
        <w:rPr>
          <w:rFonts w:ascii="宋体" w:eastAsia="宋体" w:hAnsi="宋体" w:hint="eastAsia"/>
          <w:b/>
          <w:szCs w:val="21"/>
        </w:rPr>
        <w:t>【说明】</w:t>
      </w:r>
    </w:p>
    <w:p w:rsidR="00D37273" w:rsidRPr="00B10530" w:rsidRDefault="00D37273" w:rsidP="0067488E">
      <w:pPr>
        <w:spacing w:line="360" w:lineRule="auto"/>
        <w:ind w:firstLine="420"/>
        <w:rPr>
          <w:rFonts w:ascii="宋体" w:eastAsia="宋体" w:hAnsi="宋体"/>
          <w:szCs w:val="21"/>
        </w:rPr>
      </w:pPr>
      <w:r w:rsidRPr="00B10530">
        <w:rPr>
          <w:rFonts w:ascii="宋体" w:eastAsia="宋体" w:hAnsi="宋体" w:hint="eastAsia"/>
          <w:szCs w:val="21"/>
        </w:rPr>
        <w:t>场景法是黑盒测试中重要的测试用例设计方法。目前多数软件系统都是用事件触发来控制业务流程，事件触发时的情景便形成了场景，场景的不同触发顺序构成用例。场景法通过场景描述业务流程（包括基本流（基本流程）和备选流（分支流程)），设计用例遍历软件系统功能，验证其正确性。</w:t>
      </w:r>
    </w:p>
    <w:p w:rsidR="00D37273" w:rsidRPr="00B10530" w:rsidRDefault="00D37273" w:rsidP="0067488E">
      <w:pPr>
        <w:spacing w:line="360" w:lineRule="auto"/>
        <w:ind w:firstLine="420"/>
        <w:rPr>
          <w:rFonts w:ascii="宋体" w:eastAsia="宋体" w:hAnsi="宋体"/>
          <w:szCs w:val="21"/>
        </w:rPr>
      </w:pPr>
      <w:r w:rsidRPr="00B10530">
        <w:rPr>
          <w:rFonts w:ascii="宋体" w:eastAsia="宋体" w:hAnsi="宋体" w:hint="eastAsia"/>
          <w:szCs w:val="21"/>
        </w:rPr>
        <w:t>图1-1描述了简化的中心层、省市层、地区层三级的“公文流转”业务流程，表1-1描述了省市层（图1-1阴影部分）业务的基本流和备选流。</w:t>
      </w:r>
    </w:p>
    <w:p w:rsidR="00D37273" w:rsidRPr="00B10530" w:rsidRDefault="00D37273" w:rsidP="0067488E">
      <w:pPr>
        <w:spacing w:line="360" w:lineRule="auto"/>
        <w:ind w:firstLine="420"/>
        <w:rPr>
          <w:rFonts w:ascii="宋体" w:eastAsia="宋体" w:hAnsi="宋体"/>
          <w:szCs w:val="21"/>
        </w:rPr>
      </w:pPr>
      <w:r w:rsidRPr="00B10530">
        <w:rPr>
          <w:rFonts w:ascii="宋体" w:eastAsia="宋体" w:hAnsi="宋体" w:hint="eastAsia"/>
          <w:szCs w:val="21"/>
        </w:rPr>
        <w:t>公文的状态包括：已下发、未下发、已接收、未接收。</w:t>
      </w:r>
    </w:p>
    <w:p w:rsidR="00D37273" w:rsidRPr="00B10530" w:rsidRDefault="0007071A" w:rsidP="00B10530">
      <w:pPr>
        <w:spacing w:line="360" w:lineRule="auto"/>
        <w:rPr>
          <w:rFonts w:ascii="宋体" w:eastAsia="宋体" w:hAnsi="宋体"/>
          <w:szCs w:val="21"/>
        </w:rPr>
      </w:pPr>
      <w:r>
        <w:rPr>
          <w:noProof/>
        </w:rPr>
        <w:drawing>
          <wp:inline distT="0" distB="0" distL="0" distR="0">
            <wp:extent cx="4819650" cy="2981325"/>
            <wp:effectExtent l="19050" t="0" r="0" b="0"/>
            <wp:docPr id="1" name="图片 1" descr="http://www.educity.cn/tiku/UploadFiles/2011-8/811_1120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ducity.cn/tiku/UploadFiles/2011-8/811_112054.png"/>
                    <pic:cNvPicPr>
                      <a:picLocks noChangeAspect="1" noChangeArrowheads="1"/>
                    </pic:cNvPicPr>
                  </pic:nvPicPr>
                  <pic:blipFill>
                    <a:blip r:embed="rId7" cstate="print"/>
                    <a:srcRect/>
                    <a:stretch>
                      <a:fillRect/>
                    </a:stretch>
                  </pic:blipFill>
                  <pic:spPr bwMode="auto">
                    <a:xfrm>
                      <a:off x="0" y="0"/>
                      <a:ext cx="4819650" cy="2981325"/>
                    </a:xfrm>
                    <a:prstGeom prst="rect">
                      <a:avLst/>
                    </a:prstGeom>
                    <a:noFill/>
                    <a:ln w="9525">
                      <a:noFill/>
                      <a:miter lim="800000"/>
                      <a:headEnd/>
                      <a:tailEnd/>
                    </a:ln>
                  </pic:spPr>
                </pic:pic>
              </a:graphicData>
            </a:graphic>
          </wp:inline>
        </w:drawing>
      </w:r>
    </w:p>
    <w:p w:rsidR="00D37273" w:rsidRPr="00B10530" w:rsidRDefault="00C726A3" w:rsidP="00CA7634">
      <w:pPr>
        <w:spacing w:line="360" w:lineRule="auto"/>
        <w:jc w:val="center"/>
        <w:rPr>
          <w:rFonts w:ascii="宋体" w:eastAsia="宋体" w:hAnsi="宋体"/>
          <w:szCs w:val="21"/>
        </w:rPr>
      </w:pPr>
      <w:r>
        <w:rPr>
          <w:noProof/>
        </w:rPr>
        <w:drawing>
          <wp:inline distT="0" distB="0" distL="0" distR="0">
            <wp:extent cx="4714875" cy="1638300"/>
            <wp:effectExtent l="19050" t="0" r="9525" b="0"/>
            <wp:docPr id="2" name="图片 4" descr="http://www.educity.cn/tiku/UploadFiles/2011-8/811_2429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educity.cn/tiku/UploadFiles/2011-8/811_242901.png"/>
                    <pic:cNvPicPr>
                      <a:picLocks noChangeAspect="1" noChangeArrowheads="1"/>
                    </pic:cNvPicPr>
                  </pic:nvPicPr>
                  <pic:blipFill>
                    <a:blip r:embed="rId8" cstate="print"/>
                    <a:srcRect/>
                    <a:stretch>
                      <a:fillRect/>
                    </a:stretch>
                  </pic:blipFill>
                  <pic:spPr bwMode="auto">
                    <a:xfrm>
                      <a:off x="0" y="0"/>
                      <a:ext cx="4714875" cy="1638300"/>
                    </a:xfrm>
                    <a:prstGeom prst="rect">
                      <a:avLst/>
                    </a:prstGeom>
                    <a:noFill/>
                    <a:ln w="9525">
                      <a:noFill/>
                      <a:miter lim="800000"/>
                      <a:headEnd/>
                      <a:tailEnd/>
                    </a:ln>
                  </pic:spPr>
                </pic:pic>
              </a:graphicData>
            </a:graphic>
          </wp:inline>
        </w:drawing>
      </w:r>
    </w:p>
    <w:p w:rsidR="00D37273" w:rsidRDefault="00D37273" w:rsidP="00B10530">
      <w:pPr>
        <w:spacing w:line="360" w:lineRule="auto"/>
        <w:rPr>
          <w:rFonts w:ascii="宋体" w:eastAsia="宋体" w:hAnsi="宋体"/>
          <w:szCs w:val="21"/>
        </w:rPr>
      </w:pPr>
      <w:r w:rsidRPr="00B10530">
        <w:rPr>
          <w:rFonts w:ascii="宋体" w:eastAsia="宋体" w:hAnsi="宋体"/>
          <w:szCs w:val="21"/>
        </w:rPr>
        <w:t xml:space="preserve"> </w:t>
      </w:r>
    </w:p>
    <w:p w:rsidR="00061CB4" w:rsidRPr="00061CB4" w:rsidRDefault="00061CB4" w:rsidP="00B10530">
      <w:pPr>
        <w:spacing w:line="360" w:lineRule="auto"/>
        <w:rPr>
          <w:rFonts w:ascii="宋体" w:eastAsia="宋体" w:hAnsi="宋体"/>
          <w:b/>
          <w:szCs w:val="21"/>
        </w:rPr>
      </w:pPr>
      <w:r w:rsidRPr="00061CB4">
        <w:rPr>
          <w:rFonts w:ascii="宋体" w:eastAsia="宋体" w:hAnsi="宋体" w:hint="eastAsia"/>
          <w:b/>
          <w:szCs w:val="21"/>
        </w:rPr>
        <w:t>【问题1】</w:t>
      </w:r>
    </w:p>
    <w:p w:rsidR="00D37273" w:rsidRPr="00B10530" w:rsidRDefault="00D37273" w:rsidP="00061CB4">
      <w:pPr>
        <w:spacing w:line="360" w:lineRule="auto"/>
        <w:ind w:firstLine="420"/>
        <w:rPr>
          <w:rFonts w:ascii="宋体" w:eastAsia="宋体" w:hAnsi="宋体"/>
          <w:szCs w:val="21"/>
        </w:rPr>
      </w:pPr>
      <w:r w:rsidRPr="00B10530">
        <w:rPr>
          <w:rFonts w:ascii="宋体" w:eastAsia="宋体" w:hAnsi="宋体" w:hint="eastAsia"/>
          <w:szCs w:val="21"/>
        </w:rPr>
        <w:t>用表1-1中表述的基本流和备选流，使用场景法设计测试场景。基本流和备选流用表1-1中对应的字母编号表示。</w:t>
      </w:r>
    </w:p>
    <w:p w:rsidR="00D37273" w:rsidRDefault="00D37273" w:rsidP="00B10530">
      <w:pPr>
        <w:spacing w:line="360" w:lineRule="auto"/>
        <w:rPr>
          <w:rFonts w:ascii="宋体" w:eastAsia="宋体" w:hAnsi="宋体"/>
          <w:szCs w:val="21"/>
        </w:rPr>
      </w:pPr>
      <w:r w:rsidRPr="00B10530">
        <w:rPr>
          <w:rFonts w:ascii="宋体" w:eastAsia="宋体" w:hAnsi="宋体"/>
          <w:szCs w:val="21"/>
        </w:rPr>
        <w:lastRenderedPageBreak/>
        <w:t xml:space="preserve"> </w:t>
      </w:r>
    </w:p>
    <w:p w:rsidR="0008630A" w:rsidRPr="0008630A" w:rsidRDefault="0008630A" w:rsidP="00B10530">
      <w:pPr>
        <w:spacing w:line="360" w:lineRule="auto"/>
        <w:rPr>
          <w:rFonts w:ascii="宋体" w:eastAsia="宋体" w:hAnsi="宋体"/>
          <w:b/>
          <w:szCs w:val="21"/>
        </w:rPr>
      </w:pPr>
      <w:r w:rsidRPr="0008630A">
        <w:rPr>
          <w:rFonts w:ascii="宋体" w:eastAsia="宋体" w:hAnsi="宋体" w:hint="eastAsia"/>
          <w:b/>
          <w:szCs w:val="21"/>
        </w:rPr>
        <w:t>【问题2】</w:t>
      </w:r>
    </w:p>
    <w:p w:rsidR="00510ABB" w:rsidRPr="00B10530" w:rsidRDefault="00D37273" w:rsidP="0008630A">
      <w:pPr>
        <w:spacing w:line="360" w:lineRule="auto"/>
        <w:ind w:firstLine="420"/>
        <w:rPr>
          <w:rFonts w:ascii="宋体" w:eastAsia="宋体" w:hAnsi="宋体"/>
          <w:szCs w:val="21"/>
        </w:rPr>
      </w:pPr>
      <w:r w:rsidRPr="00B10530">
        <w:rPr>
          <w:rFonts w:ascii="宋体" w:eastAsia="宋体" w:hAnsi="宋体" w:hint="eastAsia"/>
          <w:szCs w:val="21"/>
        </w:rPr>
        <w:t>下表给出了测试用例名称，请将表中的输入条件和预期输出补充完整。</w:t>
      </w:r>
    </w:p>
    <w:p w:rsidR="00DB4D28" w:rsidRPr="00B10530" w:rsidRDefault="00463B5B" w:rsidP="00D6215E">
      <w:pPr>
        <w:spacing w:line="360" w:lineRule="auto"/>
        <w:jc w:val="center"/>
        <w:rPr>
          <w:rFonts w:ascii="宋体" w:eastAsia="宋体" w:hAnsi="宋体"/>
          <w:szCs w:val="21"/>
        </w:rPr>
      </w:pPr>
      <w:r>
        <w:rPr>
          <w:noProof/>
        </w:rPr>
        <w:drawing>
          <wp:inline distT="0" distB="0" distL="0" distR="0">
            <wp:extent cx="4419600" cy="1143000"/>
            <wp:effectExtent l="19050" t="0" r="0" b="0"/>
            <wp:docPr id="13" name="图片 7" descr="http://www.educity.cn/tiku/UploadFiles/2011-8/811_8002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ducity.cn/tiku/UploadFiles/2011-8/811_800237.png"/>
                    <pic:cNvPicPr>
                      <a:picLocks noChangeAspect="1" noChangeArrowheads="1"/>
                    </pic:cNvPicPr>
                  </pic:nvPicPr>
                  <pic:blipFill>
                    <a:blip r:embed="rId9" cstate="print"/>
                    <a:srcRect/>
                    <a:stretch>
                      <a:fillRect/>
                    </a:stretch>
                  </pic:blipFill>
                  <pic:spPr bwMode="auto">
                    <a:xfrm>
                      <a:off x="0" y="0"/>
                      <a:ext cx="4419600" cy="1143000"/>
                    </a:xfrm>
                    <a:prstGeom prst="rect">
                      <a:avLst/>
                    </a:prstGeom>
                    <a:noFill/>
                    <a:ln w="9525">
                      <a:noFill/>
                      <a:miter lim="800000"/>
                      <a:headEnd/>
                      <a:tailEnd/>
                    </a:ln>
                  </pic:spPr>
                </pic:pic>
              </a:graphicData>
            </a:graphic>
          </wp:inline>
        </w:drawing>
      </w:r>
    </w:p>
    <w:p w:rsidR="00BD26ED" w:rsidRPr="00B10530" w:rsidRDefault="00BD26ED" w:rsidP="00B10530">
      <w:pPr>
        <w:spacing w:line="360" w:lineRule="auto"/>
        <w:rPr>
          <w:rFonts w:ascii="宋体" w:eastAsia="宋体" w:hAnsi="宋体"/>
          <w:szCs w:val="21"/>
        </w:rPr>
      </w:pPr>
    </w:p>
    <w:p w:rsidR="00BD26ED" w:rsidRPr="00B10530" w:rsidRDefault="00BD26ED" w:rsidP="00B10530">
      <w:pPr>
        <w:spacing w:line="360" w:lineRule="auto"/>
        <w:rPr>
          <w:rFonts w:ascii="宋体" w:eastAsia="宋体" w:hAnsi="宋体"/>
          <w:szCs w:val="21"/>
        </w:rPr>
      </w:pPr>
    </w:p>
    <w:p w:rsidR="0008630A" w:rsidRDefault="0008630A">
      <w:pPr>
        <w:widowControl/>
        <w:jc w:val="left"/>
        <w:rPr>
          <w:rFonts w:ascii="宋体" w:eastAsia="宋体" w:hAnsi="宋体"/>
          <w:szCs w:val="21"/>
        </w:rPr>
      </w:pPr>
      <w:r>
        <w:rPr>
          <w:rFonts w:ascii="宋体" w:eastAsia="宋体" w:hAnsi="宋体"/>
          <w:szCs w:val="21"/>
        </w:rPr>
        <w:br w:type="page"/>
      </w:r>
    </w:p>
    <w:p w:rsidR="009C48CA" w:rsidRPr="0008630A" w:rsidRDefault="0008630A" w:rsidP="00B10530">
      <w:pPr>
        <w:spacing w:line="360" w:lineRule="auto"/>
        <w:rPr>
          <w:rFonts w:ascii="宋体" w:eastAsia="宋体" w:hAnsi="宋体"/>
          <w:b/>
          <w:szCs w:val="21"/>
        </w:rPr>
      </w:pPr>
      <w:r w:rsidRPr="0008630A">
        <w:rPr>
          <w:rFonts w:ascii="宋体" w:eastAsia="宋体" w:hAnsi="宋体" w:hint="eastAsia"/>
          <w:b/>
          <w:szCs w:val="21"/>
        </w:rPr>
        <w:lastRenderedPageBreak/>
        <w:t>试题二</w:t>
      </w:r>
    </w:p>
    <w:p w:rsidR="009C48CA" w:rsidRPr="0008630A" w:rsidRDefault="009C48CA" w:rsidP="00B10530">
      <w:pPr>
        <w:spacing w:line="360" w:lineRule="auto"/>
        <w:rPr>
          <w:rFonts w:ascii="宋体" w:eastAsia="宋体" w:hAnsi="宋体"/>
          <w:b/>
          <w:szCs w:val="21"/>
        </w:rPr>
      </w:pPr>
      <w:r w:rsidRPr="0008630A">
        <w:rPr>
          <w:rFonts w:ascii="宋体" w:eastAsia="宋体" w:hAnsi="宋体" w:hint="eastAsia"/>
          <w:b/>
          <w:szCs w:val="21"/>
        </w:rPr>
        <w:t>【说明】</w:t>
      </w:r>
    </w:p>
    <w:p w:rsidR="009C48CA" w:rsidRPr="00B10530" w:rsidRDefault="009C48CA" w:rsidP="0008630A">
      <w:pPr>
        <w:spacing w:line="360" w:lineRule="auto"/>
        <w:ind w:firstLine="420"/>
        <w:rPr>
          <w:rFonts w:ascii="宋体" w:eastAsia="宋体" w:hAnsi="宋体"/>
          <w:szCs w:val="21"/>
        </w:rPr>
      </w:pPr>
      <w:r w:rsidRPr="00B10530">
        <w:rPr>
          <w:rFonts w:ascii="宋体" w:eastAsia="宋体" w:hAnsi="宋体" w:hint="eastAsia"/>
          <w:szCs w:val="21"/>
        </w:rPr>
        <w:t>某软件公司在研发一个城镇居民保险系统时，为了加快进度，测试工作在系统开发初步完成之后开始并直接进行系统测试。测试工程师针对界面进行了功能测试。测试工程师和开发工程师借助缺陷管理工具，交互进行测试与缺陷修复工作。测试期间发现系统的“文档审批”功能出现严重缺陷，开发工程师认为修改难度大，经测试工程师认可后决定暂停修复该缺陷，直到产品发布前，该缺陷在开发环境下被修复。随后，测试工程师在开发环境下针对该缺陷执行了有关的用例，进行了回归测试。回归测试结束后，开发工程师在开发环境下对产品直接打包发布。</w:t>
      </w:r>
    </w:p>
    <w:p w:rsidR="009C48CA" w:rsidRDefault="009C48CA" w:rsidP="00B10530">
      <w:pPr>
        <w:spacing w:line="360" w:lineRule="auto"/>
        <w:rPr>
          <w:rFonts w:ascii="宋体" w:eastAsia="宋体" w:hAnsi="宋体"/>
          <w:szCs w:val="21"/>
        </w:rPr>
      </w:pPr>
      <w:r w:rsidRPr="00B10530">
        <w:rPr>
          <w:rFonts w:ascii="宋体" w:eastAsia="宋体" w:hAnsi="宋体"/>
          <w:szCs w:val="21"/>
        </w:rPr>
        <w:t xml:space="preserve"> </w:t>
      </w:r>
    </w:p>
    <w:p w:rsidR="0008630A" w:rsidRPr="0008630A" w:rsidRDefault="0008630A" w:rsidP="00B10530">
      <w:pPr>
        <w:spacing w:line="360" w:lineRule="auto"/>
        <w:rPr>
          <w:rFonts w:ascii="宋体" w:eastAsia="宋体" w:hAnsi="宋体"/>
          <w:b/>
          <w:szCs w:val="21"/>
        </w:rPr>
      </w:pPr>
      <w:r w:rsidRPr="0008630A">
        <w:rPr>
          <w:rFonts w:ascii="宋体" w:eastAsia="宋体" w:hAnsi="宋体" w:hint="eastAsia"/>
          <w:b/>
          <w:szCs w:val="21"/>
        </w:rPr>
        <w:t>【问题1】</w:t>
      </w:r>
    </w:p>
    <w:p w:rsidR="009C48CA" w:rsidRPr="00B10530" w:rsidRDefault="009C48CA" w:rsidP="0008630A">
      <w:pPr>
        <w:spacing w:line="360" w:lineRule="auto"/>
        <w:ind w:firstLine="420"/>
        <w:rPr>
          <w:rFonts w:ascii="宋体" w:eastAsia="宋体" w:hAnsi="宋体"/>
          <w:szCs w:val="21"/>
        </w:rPr>
      </w:pPr>
      <w:r w:rsidRPr="00B10530">
        <w:rPr>
          <w:rFonts w:ascii="宋体" w:eastAsia="宋体" w:hAnsi="宋体" w:hint="eastAsia"/>
          <w:szCs w:val="21"/>
        </w:rPr>
        <w:t>测试开展的时间是过早、过晚还是合适？说明理由。</w:t>
      </w:r>
    </w:p>
    <w:p w:rsidR="009C48CA" w:rsidRDefault="009C48CA" w:rsidP="00B10530">
      <w:pPr>
        <w:spacing w:line="360" w:lineRule="auto"/>
        <w:rPr>
          <w:rFonts w:ascii="宋体" w:eastAsia="宋体" w:hAnsi="宋体"/>
          <w:szCs w:val="21"/>
        </w:rPr>
      </w:pPr>
      <w:r w:rsidRPr="00B10530">
        <w:rPr>
          <w:rFonts w:ascii="宋体" w:eastAsia="宋体" w:hAnsi="宋体"/>
          <w:szCs w:val="21"/>
        </w:rPr>
        <w:t xml:space="preserve"> </w:t>
      </w:r>
    </w:p>
    <w:p w:rsidR="0008630A" w:rsidRPr="0008630A" w:rsidRDefault="0008630A" w:rsidP="00B10530">
      <w:pPr>
        <w:spacing w:line="360" w:lineRule="auto"/>
        <w:rPr>
          <w:rFonts w:ascii="宋体" w:eastAsia="宋体" w:hAnsi="宋体"/>
          <w:b/>
          <w:szCs w:val="21"/>
        </w:rPr>
      </w:pPr>
      <w:r w:rsidRPr="0008630A">
        <w:rPr>
          <w:rFonts w:ascii="宋体" w:eastAsia="宋体" w:hAnsi="宋体" w:hint="eastAsia"/>
          <w:b/>
          <w:szCs w:val="21"/>
        </w:rPr>
        <w:t>【问题2】</w:t>
      </w:r>
    </w:p>
    <w:p w:rsidR="009C48CA" w:rsidRPr="00B10530" w:rsidRDefault="009C48CA" w:rsidP="0008630A">
      <w:pPr>
        <w:spacing w:line="360" w:lineRule="auto"/>
        <w:ind w:firstLine="420"/>
        <w:rPr>
          <w:rFonts w:ascii="宋体" w:eastAsia="宋体" w:hAnsi="宋体"/>
          <w:szCs w:val="21"/>
        </w:rPr>
      </w:pPr>
      <w:r w:rsidRPr="00B10530">
        <w:rPr>
          <w:rFonts w:ascii="宋体" w:eastAsia="宋体" w:hAnsi="宋体" w:hint="eastAsia"/>
          <w:szCs w:val="21"/>
        </w:rPr>
        <w:t>测试工程师功能测试的方法是否正确？若不正确，请陈述正确的方法；若正确，请说明理由。</w:t>
      </w:r>
    </w:p>
    <w:p w:rsidR="009C48CA" w:rsidRDefault="009C48CA" w:rsidP="00B10530">
      <w:pPr>
        <w:spacing w:line="360" w:lineRule="auto"/>
        <w:rPr>
          <w:rFonts w:ascii="宋体" w:eastAsia="宋体" w:hAnsi="宋体"/>
          <w:szCs w:val="21"/>
        </w:rPr>
      </w:pPr>
      <w:r w:rsidRPr="00B10530">
        <w:rPr>
          <w:rFonts w:ascii="宋体" w:eastAsia="宋体" w:hAnsi="宋体"/>
          <w:szCs w:val="21"/>
        </w:rPr>
        <w:t xml:space="preserve"> </w:t>
      </w:r>
    </w:p>
    <w:p w:rsidR="0008630A" w:rsidRPr="0008630A" w:rsidRDefault="0008630A" w:rsidP="00B10530">
      <w:pPr>
        <w:spacing w:line="360" w:lineRule="auto"/>
        <w:rPr>
          <w:rFonts w:ascii="宋体" w:eastAsia="宋体" w:hAnsi="宋体"/>
          <w:b/>
          <w:szCs w:val="21"/>
        </w:rPr>
      </w:pPr>
      <w:r w:rsidRPr="0008630A">
        <w:rPr>
          <w:rFonts w:ascii="宋体" w:eastAsia="宋体" w:hAnsi="宋体" w:hint="eastAsia"/>
          <w:b/>
          <w:szCs w:val="21"/>
        </w:rPr>
        <w:t>【问题3】</w:t>
      </w:r>
    </w:p>
    <w:p w:rsidR="009C48CA" w:rsidRPr="00B10530" w:rsidRDefault="009C48CA" w:rsidP="0008630A">
      <w:pPr>
        <w:spacing w:line="360" w:lineRule="auto"/>
        <w:ind w:firstLine="420"/>
        <w:rPr>
          <w:rFonts w:ascii="宋体" w:eastAsia="宋体" w:hAnsi="宋体"/>
          <w:szCs w:val="21"/>
        </w:rPr>
      </w:pPr>
      <w:r w:rsidRPr="00B10530">
        <w:rPr>
          <w:rFonts w:ascii="宋体" w:eastAsia="宋体" w:hAnsi="宋体" w:hint="eastAsia"/>
          <w:szCs w:val="21"/>
        </w:rPr>
        <w:t>该案例中对缺陷的管理有哪些不妥之处？</w:t>
      </w:r>
    </w:p>
    <w:p w:rsidR="009C48CA" w:rsidRDefault="009C48CA" w:rsidP="00B10530">
      <w:pPr>
        <w:spacing w:line="360" w:lineRule="auto"/>
        <w:rPr>
          <w:rFonts w:ascii="宋体" w:eastAsia="宋体" w:hAnsi="宋体"/>
          <w:szCs w:val="21"/>
        </w:rPr>
      </w:pPr>
      <w:r w:rsidRPr="00B10530">
        <w:rPr>
          <w:rFonts w:ascii="宋体" w:eastAsia="宋体" w:hAnsi="宋体"/>
          <w:szCs w:val="21"/>
        </w:rPr>
        <w:t xml:space="preserve"> </w:t>
      </w:r>
    </w:p>
    <w:p w:rsidR="0008630A" w:rsidRPr="0008630A" w:rsidRDefault="0008630A" w:rsidP="00B10530">
      <w:pPr>
        <w:spacing w:line="360" w:lineRule="auto"/>
        <w:rPr>
          <w:rFonts w:ascii="宋体" w:eastAsia="宋体" w:hAnsi="宋体"/>
          <w:b/>
          <w:szCs w:val="21"/>
        </w:rPr>
      </w:pPr>
      <w:r w:rsidRPr="0008630A">
        <w:rPr>
          <w:rFonts w:ascii="宋体" w:eastAsia="宋体" w:hAnsi="宋体" w:hint="eastAsia"/>
          <w:b/>
          <w:szCs w:val="21"/>
        </w:rPr>
        <w:t>【问题4】</w:t>
      </w:r>
    </w:p>
    <w:p w:rsidR="00BD26ED" w:rsidRPr="00B10530" w:rsidRDefault="009C48CA" w:rsidP="0008630A">
      <w:pPr>
        <w:spacing w:line="360" w:lineRule="auto"/>
        <w:ind w:firstLine="420"/>
        <w:rPr>
          <w:rFonts w:ascii="宋体" w:eastAsia="宋体" w:hAnsi="宋体"/>
          <w:szCs w:val="21"/>
        </w:rPr>
      </w:pPr>
      <w:r w:rsidRPr="00B10530">
        <w:rPr>
          <w:rFonts w:ascii="宋体" w:eastAsia="宋体" w:hAnsi="宋体" w:hint="eastAsia"/>
          <w:szCs w:val="21"/>
        </w:rPr>
        <w:t>开发工程师产品发布的做法是否正确？</w:t>
      </w:r>
    </w:p>
    <w:p w:rsidR="009C48CA" w:rsidRPr="00B10530" w:rsidRDefault="009C48CA" w:rsidP="00B10530">
      <w:pPr>
        <w:spacing w:line="360" w:lineRule="auto"/>
        <w:rPr>
          <w:rFonts w:ascii="宋体" w:eastAsia="宋体" w:hAnsi="宋体"/>
          <w:szCs w:val="21"/>
        </w:rPr>
      </w:pPr>
    </w:p>
    <w:p w:rsidR="009C48CA" w:rsidRPr="00B10530" w:rsidRDefault="009C48CA" w:rsidP="00B10530">
      <w:pPr>
        <w:spacing w:line="360" w:lineRule="auto"/>
        <w:rPr>
          <w:rFonts w:ascii="宋体" w:eastAsia="宋体" w:hAnsi="宋体"/>
          <w:szCs w:val="21"/>
        </w:rPr>
      </w:pPr>
    </w:p>
    <w:p w:rsidR="0008630A" w:rsidRDefault="0008630A">
      <w:pPr>
        <w:widowControl/>
        <w:jc w:val="left"/>
        <w:rPr>
          <w:rFonts w:ascii="宋体" w:eastAsia="宋体" w:hAnsi="宋体"/>
          <w:szCs w:val="21"/>
        </w:rPr>
      </w:pPr>
      <w:r>
        <w:rPr>
          <w:rFonts w:ascii="宋体" w:eastAsia="宋体" w:hAnsi="宋体"/>
          <w:szCs w:val="21"/>
        </w:rPr>
        <w:br w:type="page"/>
      </w:r>
    </w:p>
    <w:p w:rsidR="00946012" w:rsidRPr="0008630A" w:rsidRDefault="0008630A" w:rsidP="00B10530">
      <w:pPr>
        <w:spacing w:line="360" w:lineRule="auto"/>
        <w:rPr>
          <w:rFonts w:ascii="宋体" w:eastAsia="宋体" w:hAnsi="宋体"/>
          <w:b/>
          <w:szCs w:val="21"/>
        </w:rPr>
      </w:pPr>
      <w:r w:rsidRPr="0008630A">
        <w:rPr>
          <w:rFonts w:ascii="宋体" w:eastAsia="宋体" w:hAnsi="宋体" w:hint="eastAsia"/>
          <w:b/>
          <w:szCs w:val="21"/>
        </w:rPr>
        <w:lastRenderedPageBreak/>
        <w:t>试题三</w:t>
      </w:r>
    </w:p>
    <w:p w:rsidR="00946012" w:rsidRPr="0008630A" w:rsidRDefault="00946012" w:rsidP="00B10530">
      <w:pPr>
        <w:spacing w:line="360" w:lineRule="auto"/>
        <w:rPr>
          <w:rFonts w:ascii="宋体" w:eastAsia="宋体" w:hAnsi="宋体"/>
          <w:b/>
          <w:szCs w:val="21"/>
        </w:rPr>
      </w:pPr>
      <w:r w:rsidRPr="0008630A">
        <w:rPr>
          <w:rFonts w:ascii="宋体" w:eastAsia="宋体" w:hAnsi="宋体" w:hint="eastAsia"/>
          <w:b/>
          <w:szCs w:val="21"/>
        </w:rPr>
        <w:t>【说明】</w:t>
      </w:r>
    </w:p>
    <w:p w:rsidR="00946012" w:rsidRPr="00B10530" w:rsidRDefault="00946012" w:rsidP="00A00AFD">
      <w:pPr>
        <w:spacing w:line="360" w:lineRule="auto"/>
        <w:ind w:firstLine="420"/>
        <w:rPr>
          <w:rFonts w:ascii="宋体" w:eastAsia="宋体" w:hAnsi="宋体"/>
          <w:szCs w:val="21"/>
        </w:rPr>
      </w:pPr>
      <w:r w:rsidRPr="00B10530">
        <w:rPr>
          <w:rFonts w:ascii="宋体" w:eastAsia="宋体" w:hAnsi="宋体" w:hint="eastAsia"/>
          <w:szCs w:val="21"/>
        </w:rPr>
        <w:t>逻辑覆盖法是设计白盒测试用例的主要方法之一，它是通过对程序逻辑结构的遍历实现程序的覆盖。针对以下由C语言编写的程序，按要求回答问题。</w:t>
      </w:r>
    </w:p>
    <w:p w:rsidR="002332E5" w:rsidRPr="002332E5" w:rsidRDefault="002332E5" w:rsidP="002332E5">
      <w:pPr>
        <w:spacing w:line="360" w:lineRule="auto"/>
        <w:rPr>
          <w:rFonts w:ascii="宋体" w:eastAsia="宋体" w:hAnsi="宋体"/>
          <w:szCs w:val="21"/>
        </w:rPr>
      </w:pPr>
      <w:r w:rsidRPr="002332E5">
        <w:rPr>
          <w:rFonts w:ascii="宋体" w:eastAsia="宋体" w:hAnsi="宋体"/>
          <w:szCs w:val="21"/>
        </w:rPr>
        <w:t>getit( int m )</w:t>
      </w:r>
    </w:p>
    <w:p w:rsidR="002332E5" w:rsidRPr="00B67D1B" w:rsidRDefault="00B67D1B" w:rsidP="002332E5">
      <w:pPr>
        <w:spacing w:line="360" w:lineRule="auto"/>
        <w:rPr>
          <w:rFonts w:ascii="宋体" w:eastAsia="宋体" w:hAnsi="宋体"/>
          <w:szCs w:val="21"/>
        </w:rPr>
      </w:pPr>
      <w:r>
        <w:rPr>
          <w:rFonts w:ascii="宋体" w:eastAsia="宋体" w:hAnsi="宋体"/>
          <w:szCs w:val="21"/>
        </w:rPr>
        <w:t>{</w:t>
      </w:r>
    </w:p>
    <w:p w:rsidR="002332E5" w:rsidRPr="002332E5" w:rsidRDefault="002332E5" w:rsidP="002332E5">
      <w:pPr>
        <w:spacing w:line="360" w:lineRule="auto"/>
        <w:rPr>
          <w:rFonts w:ascii="宋体" w:eastAsia="宋体" w:hAnsi="宋体" w:hint="eastAsia"/>
          <w:szCs w:val="21"/>
        </w:rPr>
      </w:pPr>
      <w:r w:rsidRPr="002332E5">
        <w:rPr>
          <w:rFonts w:ascii="宋体" w:eastAsia="宋体" w:hAnsi="宋体" w:hint="eastAsia"/>
          <w:szCs w:val="21"/>
        </w:rPr>
        <w:tab/>
        <w:t>int i， k;</w:t>
      </w:r>
    </w:p>
    <w:p w:rsidR="002332E5" w:rsidRPr="002332E5" w:rsidRDefault="002332E5" w:rsidP="002332E5">
      <w:pPr>
        <w:spacing w:line="360" w:lineRule="auto"/>
        <w:rPr>
          <w:rFonts w:ascii="宋体" w:eastAsia="宋体" w:hAnsi="宋体"/>
          <w:szCs w:val="21"/>
        </w:rPr>
      </w:pPr>
      <w:r w:rsidRPr="002332E5">
        <w:rPr>
          <w:rFonts w:ascii="宋体" w:eastAsia="宋体" w:hAnsi="宋体"/>
          <w:szCs w:val="21"/>
        </w:rPr>
        <w:tab/>
        <w:t>k = sqrt( m );</w:t>
      </w:r>
    </w:p>
    <w:p w:rsidR="002332E5" w:rsidRPr="002332E5" w:rsidRDefault="002332E5" w:rsidP="002332E5">
      <w:pPr>
        <w:spacing w:line="360" w:lineRule="auto"/>
        <w:rPr>
          <w:rFonts w:ascii="宋体" w:eastAsia="宋体" w:hAnsi="宋体"/>
          <w:szCs w:val="21"/>
        </w:rPr>
      </w:pPr>
      <w:r w:rsidRPr="002332E5">
        <w:rPr>
          <w:rFonts w:ascii="宋体" w:eastAsia="宋体" w:hAnsi="宋体"/>
          <w:szCs w:val="21"/>
        </w:rPr>
        <w:tab/>
        <w:t>for ( i = 2; i &lt;= k; i++ )</w:t>
      </w:r>
    </w:p>
    <w:p w:rsidR="002332E5" w:rsidRPr="002332E5" w:rsidRDefault="002332E5" w:rsidP="002332E5">
      <w:pPr>
        <w:spacing w:line="360" w:lineRule="auto"/>
        <w:rPr>
          <w:rFonts w:ascii="宋体" w:eastAsia="宋体" w:hAnsi="宋体"/>
          <w:szCs w:val="21"/>
        </w:rPr>
      </w:pPr>
      <w:r w:rsidRPr="002332E5">
        <w:rPr>
          <w:rFonts w:ascii="宋体" w:eastAsia="宋体" w:hAnsi="宋体"/>
          <w:szCs w:val="21"/>
        </w:rPr>
        <w:tab/>
      </w:r>
      <w:r w:rsidRPr="002332E5">
        <w:rPr>
          <w:rFonts w:ascii="宋体" w:eastAsia="宋体" w:hAnsi="宋体"/>
          <w:szCs w:val="21"/>
        </w:rPr>
        <w:tab/>
        <w:t>if ( m % i == 0 )   break;</w:t>
      </w:r>
    </w:p>
    <w:p w:rsidR="002332E5" w:rsidRPr="002332E5" w:rsidRDefault="002332E5" w:rsidP="002332E5">
      <w:pPr>
        <w:spacing w:line="360" w:lineRule="auto"/>
        <w:rPr>
          <w:rFonts w:ascii="宋体" w:eastAsia="宋体" w:hAnsi="宋体"/>
          <w:szCs w:val="21"/>
        </w:rPr>
      </w:pPr>
      <w:r w:rsidRPr="002332E5">
        <w:rPr>
          <w:rFonts w:ascii="宋体" w:eastAsia="宋体" w:hAnsi="宋体"/>
          <w:szCs w:val="21"/>
        </w:rPr>
        <w:tab/>
        <w:t>if ( i &gt;= k + 1 )</w:t>
      </w:r>
    </w:p>
    <w:p w:rsidR="002332E5" w:rsidRPr="002332E5" w:rsidRDefault="002332E5" w:rsidP="002332E5">
      <w:pPr>
        <w:spacing w:line="360" w:lineRule="auto"/>
        <w:rPr>
          <w:rFonts w:ascii="宋体" w:eastAsia="宋体" w:hAnsi="宋体" w:hint="eastAsia"/>
          <w:szCs w:val="21"/>
        </w:rPr>
      </w:pPr>
      <w:r w:rsidRPr="002332E5">
        <w:rPr>
          <w:rFonts w:ascii="宋体" w:eastAsia="宋体" w:hAnsi="宋体" w:hint="eastAsia"/>
          <w:szCs w:val="21"/>
        </w:rPr>
        <w:tab/>
      </w:r>
      <w:r w:rsidRPr="002332E5">
        <w:rPr>
          <w:rFonts w:ascii="宋体" w:eastAsia="宋体" w:hAnsi="宋体" w:hint="eastAsia"/>
          <w:szCs w:val="21"/>
        </w:rPr>
        <w:tab/>
        <w:t>printf( “%d is a selected number\n”， m );</w:t>
      </w:r>
    </w:p>
    <w:p w:rsidR="002332E5" w:rsidRPr="002332E5" w:rsidRDefault="002332E5" w:rsidP="002332E5">
      <w:pPr>
        <w:spacing w:line="360" w:lineRule="auto"/>
        <w:rPr>
          <w:rFonts w:ascii="宋体" w:eastAsia="宋体" w:hAnsi="宋体"/>
          <w:szCs w:val="21"/>
        </w:rPr>
      </w:pPr>
      <w:r w:rsidRPr="002332E5">
        <w:rPr>
          <w:rFonts w:ascii="宋体" w:eastAsia="宋体" w:hAnsi="宋体"/>
          <w:szCs w:val="21"/>
        </w:rPr>
        <w:tab/>
        <w:t>else</w:t>
      </w:r>
    </w:p>
    <w:p w:rsidR="002332E5" w:rsidRPr="002332E5" w:rsidRDefault="002332E5" w:rsidP="002332E5">
      <w:pPr>
        <w:spacing w:line="360" w:lineRule="auto"/>
        <w:rPr>
          <w:rFonts w:ascii="宋体" w:eastAsia="宋体" w:hAnsi="宋体" w:hint="eastAsia"/>
          <w:szCs w:val="21"/>
        </w:rPr>
      </w:pPr>
      <w:r w:rsidRPr="002332E5">
        <w:rPr>
          <w:rFonts w:ascii="宋体" w:eastAsia="宋体" w:hAnsi="宋体" w:hint="eastAsia"/>
          <w:szCs w:val="21"/>
        </w:rPr>
        <w:tab/>
      </w:r>
      <w:r w:rsidRPr="002332E5">
        <w:rPr>
          <w:rFonts w:ascii="宋体" w:eastAsia="宋体" w:hAnsi="宋体" w:hint="eastAsia"/>
          <w:szCs w:val="21"/>
        </w:rPr>
        <w:tab/>
        <w:t>printf( “%d is not a selected number\n”， m );</w:t>
      </w:r>
    </w:p>
    <w:p w:rsidR="00946012" w:rsidRPr="002332E5" w:rsidRDefault="002332E5" w:rsidP="002332E5">
      <w:pPr>
        <w:spacing w:line="360" w:lineRule="auto"/>
        <w:rPr>
          <w:rFonts w:ascii="宋体" w:eastAsia="宋体" w:hAnsi="宋体"/>
          <w:szCs w:val="21"/>
        </w:rPr>
      </w:pPr>
      <w:r w:rsidRPr="002332E5">
        <w:rPr>
          <w:rFonts w:ascii="宋体" w:eastAsia="宋体" w:hAnsi="宋体"/>
          <w:szCs w:val="21"/>
        </w:rPr>
        <w:t>}</w:t>
      </w:r>
    </w:p>
    <w:p w:rsidR="00946012" w:rsidRDefault="00946012" w:rsidP="00B10530">
      <w:pPr>
        <w:spacing w:line="360" w:lineRule="auto"/>
        <w:rPr>
          <w:rFonts w:ascii="宋体" w:eastAsia="宋体" w:hAnsi="宋体"/>
          <w:szCs w:val="21"/>
        </w:rPr>
      </w:pPr>
      <w:r w:rsidRPr="00B10530">
        <w:rPr>
          <w:rFonts w:ascii="宋体" w:eastAsia="宋体" w:hAnsi="宋体"/>
          <w:szCs w:val="21"/>
        </w:rPr>
        <w:t xml:space="preserve"> </w:t>
      </w:r>
    </w:p>
    <w:p w:rsidR="00A00AFD" w:rsidRPr="00A00AFD" w:rsidRDefault="00A00AFD" w:rsidP="00B10530">
      <w:pPr>
        <w:spacing w:line="360" w:lineRule="auto"/>
        <w:rPr>
          <w:rFonts w:ascii="宋体" w:eastAsia="宋体" w:hAnsi="宋体"/>
          <w:b/>
          <w:szCs w:val="21"/>
        </w:rPr>
      </w:pPr>
      <w:r w:rsidRPr="00A00AFD">
        <w:rPr>
          <w:rFonts w:ascii="宋体" w:eastAsia="宋体" w:hAnsi="宋体" w:hint="eastAsia"/>
          <w:b/>
          <w:szCs w:val="21"/>
        </w:rPr>
        <w:t>【问题1】</w:t>
      </w:r>
    </w:p>
    <w:p w:rsidR="00946012" w:rsidRPr="00B10530" w:rsidRDefault="00946012" w:rsidP="00A00AFD">
      <w:pPr>
        <w:spacing w:line="360" w:lineRule="auto"/>
        <w:ind w:firstLine="420"/>
        <w:rPr>
          <w:rFonts w:ascii="宋体" w:eastAsia="宋体" w:hAnsi="宋体"/>
          <w:szCs w:val="21"/>
        </w:rPr>
      </w:pPr>
      <w:r w:rsidRPr="00B10530">
        <w:rPr>
          <w:rFonts w:ascii="宋体" w:eastAsia="宋体" w:hAnsi="宋体" w:hint="eastAsia"/>
          <w:szCs w:val="21"/>
        </w:rPr>
        <w:t>请找出程序中所有的逻辑判断子语句。</w:t>
      </w:r>
    </w:p>
    <w:p w:rsidR="00946012" w:rsidRDefault="00946012" w:rsidP="00B10530">
      <w:pPr>
        <w:spacing w:line="360" w:lineRule="auto"/>
        <w:rPr>
          <w:rFonts w:ascii="宋体" w:eastAsia="宋体" w:hAnsi="宋体"/>
          <w:szCs w:val="21"/>
        </w:rPr>
      </w:pPr>
      <w:r w:rsidRPr="00B10530">
        <w:rPr>
          <w:rFonts w:ascii="宋体" w:eastAsia="宋体" w:hAnsi="宋体"/>
          <w:szCs w:val="21"/>
        </w:rPr>
        <w:t xml:space="preserve"> </w:t>
      </w:r>
    </w:p>
    <w:p w:rsidR="00A00AFD" w:rsidRPr="00A00AFD" w:rsidRDefault="00A00AFD" w:rsidP="00B10530">
      <w:pPr>
        <w:spacing w:line="360" w:lineRule="auto"/>
        <w:rPr>
          <w:rFonts w:ascii="宋体" w:eastAsia="宋体" w:hAnsi="宋体"/>
          <w:b/>
          <w:szCs w:val="21"/>
        </w:rPr>
      </w:pPr>
      <w:r w:rsidRPr="00A00AFD">
        <w:rPr>
          <w:rFonts w:ascii="宋体" w:eastAsia="宋体" w:hAnsi="宋体" w:hint="eastAsia"/>
          <w:b/>
          <w:szCs w:val="21"/>
        </w:rPr>
        <w:t>【问题2】</w:t>
      </w:r>
    </w:p>
    <w:p w:rsidR="00946012" w:rsidRPr="00B10530" w:rsidRDefault="00946012" w:rsidP="00A00AFD">
      <w:pPr>
        <w:spacing w:line="360" w:lineRule="auto"/>
        <w:ind w:firstLine="420"/>
        <w:rPr>
          <w:rFonts w:ascii="宋体" w:eastAsia="宋体" w:hAnsi="宋体"/>
          <w:szCs w:val="21"/>
        </w:rPr>
      </w:pPr>
      <w:r w:rsidRPr="00B10530">
        <w:rPr>
          <w:rFonts w:ascii="宋体" w:eastAsia="宋体" w:hAnsi="宋体" w:hint="eastAsia"/>
          <w:szCs w:val="21"/>
        </w:rPr>
        <w:t>请将满足100% DC (判定覆盖）所需的逻辑条件填入下表。</w:t>
      </w:r>
    </w:p>
    <w:p w:rsidR="00946012" w:rsidRPr="00B10530" w:rsidRDefault="007B1712" w:rsidP="0044483B">
      <w:pPr>
        <w:spacing w:line="360" w:lineRule="auto"/>
        <w:jc w:val="center"/>
        <w:rPr>
          <w:rFonts w:ascii="宋体" w:eastAsia="宋体" w:hAnsi="宋体"/>
          <w:szCs w:val="21"/>
        </w:rPr>
      </w:pPr>
      <w:r>
        <w:rPr>
          <w:noProof/>
        </w:rPr>
        <w:drawing>
          <wp:inline distT="0" distB="0" distL="0" distR="0">
            <wp:extent cx="3019425" cy="1485900"/>
            <wp:effectExtent l="19050" t="0" r="9525" b="0"/>
            <wp:docPr id="14" name="图片 10" descr="http://www.educity.cn/tiku/UploadFiles/2011-8/811_3345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educity.cn/tiku/UploadFiles/2011-8/811_334554.png"/>
                    <pic:cNvPicPr>
                      <a:picLocks noChangeAspect="1" noChangeArrowheads="1"/>
                    </pic:cNvPicPr>
                  </pic:nvPicPr>
                  <pic:blipFill>
                    <a:blip r:embed="rId10" cstate="print"/>
                    <a:srcRect/>
                    <a:stretch>
                      <a:fillRect/>
                    </a:stretch>
                  </pic:blipFill>
                  <pic:spPr bwMode="auto">
                    <a:xfrm>
                      <a:off x="0" y="0"/>
                      <a:ext cx="3019425" cy="1485900"/>
                    </a:xfrm>
                    <a:prstGeom prst="rect">
                      <a:avLst/>
                    </a:prstGeom>
                    <a:noFill/>
                    <a:ln w="9525">
                      <a:noFill/>
                      <a:miter lim="800000"/>
                      <a:headEnd/>
                      <a:tailEnd/>
                    </a:ln>
                  </pic:spPr>
                </pic:pic>
              </a:graphicData>
            </a:graphic>
          </wp:inline>
        </w:drawing>
      </w:r>
    </w:p>
    <w:p w:rsidR="00A00AFD" w:rsidRPr="00A00AFD" w:rsidRDefault="00A00AFD" w:rsidP="00A00AFD">
      <w:pPr>
        <w:spacing w:line="360" w:lineRule="auto"/>
        <w:rPr>
          <w:rFonts w:ascii="宋体" w:eastAsia="宋体" w:hAnsi="宋体"/>
          <w:b/>
          <w:szCs w:val="21"/>
        </w:rPr>
      </w:pPr>
      <w:r w:rsidRPr="00A00AFD">
        <w:rPr>
          <w:rFonts w:ascii="宋体" w:eastAsia="宋体" w:hAnsi="宋体" w:hint="eastAsia"/>
          <w:b/>
          <w:szCs w:val="21"/>
        </w:rPr>
        <w:t>【问题3】</w:t>
      </w:r>
    </w:p>
    <w:p w:rsidR="009C48CA" w:rsidRPr="00B10530" w:rsidRDefault="00946012" w:rsidP="00A00AFD">
      <w:pPr>
        <w:spacing w:line="360" w:lineRule="auto"/>
        <w:ind w:firstLine="420"/>
        <w:rPr>
          <w:rFonts w:ascii="宋体" w:eastAsia="宋体" w:hAnsi="宋体"/>
          <w:szCs w:val="21"/>
        </w:rPr>
      </w:pPr>
      <w:r w:rsidRPr="00B10530">
        <w:rPr>
          <w:rFonts w:ascii="宋体" w:eastAsia="宋体" w:hAnsi="宋体" w:hint="eastAsia"/>
          <w:szCs w:val="21"/>
        </w:rPr>
        <w:t>请画出上述程序的控制流图，并计算其控制流图的环路复杂度V(G)。假设函数getit的参数m取值范围是150&lt;m&lt;160,请使用基本路径测试法设计测试用例，将参数m的取值填</w:t>
      </w:r>
      <w:r w:rsidRPr="00B10530">
        <w:rPr>
          <w:rFonts w:ascii="宋体" w:eastAsia="宋体" w:hAnsi="宋体" w:hint="eastAsia"/>
          <w:szCs w:val="21"/>
        </w:rPr>
        <w:lastRenderedPageBreak/>
        <w:t>入下表，使之满足基本路径覆盖要求。</w:t>
      </w:r>
    </w:p>
    <w:p w:rsidR="00736D86" w:rsidRPr="00B10530" w:rsidRDefault="00B73496" w:rsidP="00B73496">
      <w:pPr>
        <w:spacing w:line="360" w:lineRule="auto"/>
        <w:jc w:val="center"/>
        <w:rPr>
          <w:rFonts w:ascii="宋体" w:eastAsia="宋体" w:hAnsi="宋体"/>
          <w:szCs w:val="21"/>
        </w:rPr>
      </w:pPr>
      <w:r>
        <w:rPr>
          <w:noProof/>
        </w:rPr>
        <w:drawing>
          <wp:inline distT="0" distB="0" distL="0" distR="0">
            <wp:extent cx="2933700" cy="933450"/>
            <wp:effectExtent l="19050" t="0" r="0" b="0"/>
            <wp:docPr id="15" name="图片 13" descr="http://www.educity.cn/tiku/UploadFiles/2011-8/811_6021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educity.cn/tiku/UploadFiles/2011-8/811_602126.png"/>
                    <pic:cNvPicPr>
                      <a:picLocks noChangeAspect="1" noChangeArrowheads="1"/>
                    </pic:cNvPicPr>
                  </pic:nvPicPr>
                  <pic:blipFill>
                    <a:blip r:embed="rId11" cstate="print"/>
                    <a:srcRect/>
                    <a:stretch>
                      <a:fillRect/>
                    </a:stretch>
                  </pic:blipFill>
                  <pic:spPr bwMode="auto">
                    <a:xfrm>
                      <a:off x="0" y="0"/>
                      <a:ext cx="2933700" cy="933450"/>
                    </a:xfrm>
                    <a:prstGeom prst="rect">
                      <a:avLst/>
                    </a:prstGeom>
                    <a:noFill/>
                    <a:ln w="9525">
                      <a:noFill/>
                      <a:miter lim="800000"/>
                      <a:headEnd/>
                      <a:tailEnd/>
                    </a:ln>
                  </pic:spPr>
                </pic:pic>
              </a:graphicData>
            </a:graphic>
          </wp:inline>
        </w:drawing>
      </w:r>
    </w:p>
    <w:p w:rsidR="00736D86" w:rsidRPr="00B10530" w:rsidRDefault="00736D86" w:rsidP="00B10530">
      <w:pPr>
        <w:spacing w:line="360" w:lineRule="auto"/>
        <w:rPr>
          <w:rFonts w:ascii="宋体" w:eastAsia="宋体" w:hAnsi="宋体"/>
          <w:szCs w:val="21"/>
        </w:rPr>
      </w:pPr>
    </w:p>
    <w:p w:rsidR="003455BF" w:rsidRDefault="003455BF">
      <w:pPr>
        <w:widowControl/>
        <w:jc w:val="left"/>
        <w:rPr>
          <w:rFonts w:ascii="宋体" w:eastAsia="宋体" w:hAnsi="宋体"/>
          <w:b/>
          <w:szCs w:val="21"/>
        </w:rPr>
      </w:pPr>
      <w:r>
        <w:rPr>
          <w:rFonts w:ascii="宋体" w:eastAsia="宋体" w:hAnsi="宋体"/>
          <w:b/>
          <w:szCs w:val="21"/>
        </w:rPr>
        <w:br w:type="page"/>
      </w:r>
    </w:p>
    <w:p w:rsidR="009E4DA9" w:rsidRPr="003E57EA" w:rsidRDefault="003E57EA" w:rsidP="00B10530">
      <w:pPr>
        <w:spacing w:line="360" w:lineRule="auto"/>
        <w:rPr>
          <w:rFonts w:ascii="宋体" w:eastAsia="宋体" w:hAnsi="宋体"/>
          <w:b/>
          <w:szCs w:val="21"/>
        </w:rPr>
      </w:pPr>
      <w:r w:rsidRPr="003E57EA">
        <w:rPr>
          <w:rFonts w:ascii="宋体" w:eastAsia="宋体" w:hAnsi="宋体" w:hint="eastAsia"/>
          <w:b/>
          <w:szCs w:val="21"/>
        </w:rPr>
        <w:lastRenderedPageBreak/>
        <w:t>试题四</w:t>
      </w:r>
    </w:p>
    <w:p w:rsidR="009E4DA9" w:rsidRPr="003E57EA" w:rsidRDefault="009E4DA9" w:rsidP="00B10530">
      <w:pPr>
        <w:spacing w:line="360" w:lineRule="auto"/>
        <w:rPr>
          <w:rFonts w:ascii="宋体" w:eastAsia="宋体" w:hAnsi="宋体"/>
          <w:b/>
          <w:szCs w:val="21"/>
        </w:rPr>
      </w:pPr>
      <w:r w:rsidRPr="003E57EA">
        <w:rPr>
          <w:rFonts w:ascii="宋体" w:eastAsia="宋体" w:hAnsi="宋体" w:hint="eastAsia"/>
          <w:b/>
          <w:szCs w:val="21"/>
        </w:rPr>
        <w:t>【说明】</w:t>
      </w:r>
    </w:p>
    <w:p w:rsidR="009E4DA9" w:rsidRPr="00B10530" w:rsidRDefault="009E4DA9" w:rsidP="00420DA3">
      <w:pPr>
        <w:spacing w:line="360" w:lineRule="auto"/>
        <w:ind w:firstLine="420"/>
        <w:rPr>
          <w:rFonts w:ascii="宋体" w:eastAsia="宋体" w:hAnsi="宋体"/>
          <w:szCs w:val="21"/>
        </w:rPr>
      </w:pPr>
      <w:r w:rsidRPr="00B10530">
        <w:rPr>
          <w:rFonts w:ascii="宋体" w:eastAsia="宋体" w:hAnsi="宋体" w:hint="eastAsia"/>
          <w:szCs w:val="21"/>
        </w:rPr>
        <w:t>某大学暑假期间为教职员工开办了 VPN远程接入服务，员工在校外通过登录界面输入用户名和口令后，就可以访问仅供本校师生使用的各类信息资源。为了实现信息隔离与访问控制，在校园网不同的网络区域之间部署了防火墙等相关设施。</w:t>
      </w:r>
    </w:p>
    <w:p w:rsidR="009E4DA9" w:rsidRDefault="009E4DA9" w:rsidP="00B10530">
      <w:pPr>
        <w:spacing w:line="360" w:lineRule="auto"/>
        <w:rPr>
          <w:rFonts w:ascii="宋体" w:eastAsia="宋体" w:hAnsi="宋体"/>
          <w:szCs w:val="21"/>
        </w:rPr>
      </w:pPr>
      <w:r w:rsidRPr="00B10530">
        <w:rPr>
          <w:rFonts w:ascii="宋体" w:eastAsia="宋体" w:hAnsi="宋体"/>
          <w:szCs w:val="21"/>
        </w:rPr>
        <w:t xml:space="preserve"> </w:t>
      </w:r>
    </w:p>
    <w:p w:rsidR="00420DA3" w:rsidRPr="00420DA3" w:rsidRDefault="00420DA3" w:rsidP="00B10530">
      <w:pPr>
        <w:spacing w:line="360" w:lineRule="auto"/>
        <w:rPr>
          <w:rFonts w:ascii="宋体" w:eastAsia="宋体" w:hAnsi="宋体"/>
          <w:b/>
          <w:szCs w:val="21"/>
        </w:rPr>
      </w:pPr>
      <w:r w:rsidRPr="00420DA3">
        <w:rPr>
          <w:rFonts w:ascii="宋体" w:eastAsia="宋体" w:hAnsi="宋体" w:hint="eastAsia"/>
          <w:b/>
          <w:szCs w:val="21"/>
        </w:rPr>
        <w:t>【问题1】</w:t>
      </w:r>
    </w:p>
    <w:p w:rsidR="009E4DA9" w:rsidRPr="00B10530" w:rsidRDefault="009E4DA9" w:rsidP="00420DA3">
      <w:pPr>
        <w:spacing w:line="360" w:lineRule="auto"/>
        <w:ind w:firstLine="420"/>
        <w:rPr>
          <w:rFonts w:ascii="宋体" w:eastAsia="宋体" w:hAnsi="宋体"/>
          <w:szCs w:val="21"/>
        </w:rPr>
      </w:pPr>
      <w:r w:rsidRPr="00B10530">
        <w:rPr>
          <w:rFonts w:ascii="宋体" w:eastAsia="宋体" w:hAnsi="宋体" w:hint="eastAsia"/>
          <w:szCs w:val="21"/>
        </w:rPr>
        <w:t>下图是VPN用户与数据库之间的网络拓扑结构图，请指明图中设备1、设备2、设备3、设备4是何种类型的网络设施。</w:t>
      </w:r>
    </w:p>
    <w:p w:rsidR="009E4DA9" w:rsidRPr="00B10530" w:rsidRDefault="0045746E" w:rsidP="0045746E">
      <w:pPr>
        <w:spacing w:line="360" w:lineRule="auto"/>
        <w:jc w:val="center"/>
        <w:rPr>
          <w:rFonts w:ascii="宋体" w:eastAsia="宋体" w:hAnsi="宋体"/>
          <w:szCs w:val="21"/>
        </w:rPr>
      </w:pPr>
      <w:r w:rsidRPr="0045746E">
        <w:rPr>
          <w:rFonts w:ascii="宋体" w:eastAsia="宋体" w:hAnsi="宋体"/>
          <w:noProof/>
          <w:szCs w:val="21"/>
        </w:rPr>
        <w:drawing>
          <wp:inline distT="0" distB="0" distL="0" distR="0">
            <wp:extent cx="4391025" cy="2971800"/>
            <wp:effectExtent l="19050" t="0" r="9525" b="0"/>
            <wp:docPr id="17" name="图片 7" descr="http://www.educity.cn/tiku/UploadFiles/2011-8/811_9789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educity.cn/tiku/UploadFiles/2011-8/811_978930.png"/>
                    <pic:cNvPicPr>
                      <a:picLocks noChangeAspect="1" noChangeArrowheads="1"/>
                    </pic:cNvPicPr>
                  </pic:nvPicPr>
                  <pic:blipFill>
                    <a:blip r:embed="rId12" cstate="print"/>
                    <a:srcRect/>
                    <a:stretch>
                      <a:fillRect/>
                    </a:stretch>
                  </pic:blipFill>
                  <pic:spPr bwMode="auto">
                    <a:xfrm>
                      <a:off x="0" y="0"/>
                      <a:ext cx="4391025" cy="2971800"/>
                    </a:xfrm>
                    <a:prstGeom prst="rect">
                      <a:avLst/>
                    </a:prstGeom>
                    <a:noFill/>
                    <a:ln w="9525">
                      <a:noFill/>
                      <a:miter lim="800000"/>
                      <a:headEnd/>
                      <a:tailEnd/>
                    </a:ln>
                  </pic:spPr>
                </pic:pic>
              </a:graphicData>
            </a:graphic>
          </wp:inline>
        </w:drawing>
      </w:r>
    </w:p>
    <w:p w:rsidR="009E4DA9" w:rsidRDefault="009E4DA9" w:rsidP="00B10530">
      <w:pPr>
        <w:spacing w:line="360" w:lineRule="auto"/>
        <w:rPr>
          <w:rFonts w:ascii="宋体" w:eastAsia="宋体" w:hAnsi="宋体"/>
          <w:szCs w:val="21"/>
        </w:rPr>
      </w:pPr>
      <w:r w:rsidRPr="00B10530">
        <w:rPr>
          <w:rFonts w:ascii="宋体" w:eastAsia="宋体" w:hAnsi="宋体"/>
          <w:szCs w:val="21"/>
        </w:rPr>
        <w:t xml:space="preserve"> </w:t>
      </w:r>
    </w:p>
    <w:p w:rsidR="00420DA3" w:rsidRPr="00420DA3" w:rsidRDefault="00420DA3" w:rsidP="00B10530">
      <w:pPr>
        <w:spacing w:line="360" w:lineRule="auto"/>
        <w:rPr>
          <w:rFonts w:ascii="宋体" w:eastAsia="宋体" w:hAnsi="宋体"/>
          <w:b/>
          <w:szCs w:val="21"/>
        </w:rPr>
      </w:pPr>
      <w:r w:rsidRPr="00420DA3">
        <w:rPr>
          <w:rFonts w:ascii="宋体" w:eastAsia="宋体" w:hAnsi="宋体" w:hint="eastAsia"/>
          <w:b/>
          <w:szCs w:val="21"/>
        </w:rPr>
        <w:t>【问题2】</w:t>
      </w:r>
    </w:p>
    <w:p w:rsidR="009E4DA9" w:rsidRPr="00B10530" w:rsidRDefault="009E4DA9" w:rsidP="00420DA3">
      <w:pPr>
        <w:spacing w:line="360" w:lineRule="auto"/>
        <w:ind w:firstLine="420"/>
        <w:rPr>
          <w:rFonts w:ascii="宋体" w:eastAsia="宋体" w:hAnsi="宋体"/>
          <w:szCs w:val="21"/>
        </w:rPr>
      </w:pPr>
      <w:r w:rsidRPr="00B10530">
        <w:rPr>
          <w:rFonts w:ascii="宋体" w:eastAsia="宋体" w:hAnsi="宋体" w:hint="eastAsia"/>
          <w:szCs w:val="21"/>
        </w:rPr>
        <w:t>通信加密的目的是什么？通信加密测试的基本方法有哪些？</w:t>
      </w:r>
    </w:p>
    <w:p w:rsidR="009E4DA9" w:rsidRDefault="009E4DA9" w:rsidP="00B10530">
      <w:pPr>
        <w:spacing w:line="360" w:lineRule="auto"/>
        <w:rPr>
          <w:rFonts w:ascii="宋体" w:eastAsia="宋体" w:hAnsi="宋体"/>
          <w:szCs w:val="21"/>
        </w:rPr>
      </w:pPr>
      <w:r w:rsidRPr="00B10530">
        <w:rPr>
          <w:rFonts w:ascii="宋体" w:eastAsia="宋体" w:hAnsi="宋体"/>
          <w:szCs w:val="21"/>
        </w:rPr>
        <w:t xml:space="preserve"> </w:t>
      </w:r>
    </w:p>
    <w:p w:rsidR="00420DA3" w:rsidRPr="00420DA3" w:rsidRDefault="00420DA3" w:rsidP="00B10530">
      <w:pPr>
        <w:spacing w:line="360" w:lineRule="auto"/>
        <w:rPr>
          <w:rFonts w:ascii="宋体" w:eastAsia="宋体" w:hAnsi="宋体"/>
          <w:b/>
          <w:szCs w:val="21"/>
        </w:rPr>
      </w:pPr>
      <w:r w:rsidRPr="00420DA3">
        <w:rPr>
          <w:rFonts w:ascii="宋体" w:eastAsia="宋体" w:hAnsi="宋体" w:hint="eastAsia"/>
          <w:b/>
          <w:szCs w:val="21"/>
        </w:rPr>
        <w:t>【问题3】</w:t>
      </w:r>
    </w:p>
    <w:p w:rsidR="009E4DA9" w:rsidRPr="00B10530" w:rsidRDefault="009E4DA9" w:rsidP="00420DA3">
      <w:pPr>
        <w:spacing w:line="360" w:lineRule="auto"/>
        <w:ind w:firstLine="420"/>
        <w:rPr>
          <w:rFonts w:ascii="宋体" w:eastAsia="宋体" w:hAnsi="宋体"/>
          <w:szCs w:val="21"/>
        </w:rPr>
      </w:pPr>
      <w:r w:rsidRPr="00B10530">
        <w:rPr>
          <w:rFonts w:ascii="宋体" w:eastAsia="宋体" w:hAnsi="宋体" w:hint="eastAsia"/>
          <w:szCs w:val="21"/>
        </w:rPr>
        <w:t>为防止未授权用户通过反复猜测口令获得VPN使用权，从用户口令管理和网站登录控制两方面说明可以釆取的应对措施。</w:t>
      </w:r>
    </w:p>
    <w:p w:rsidR="00736D86" w:rsidRPr="00B10530" w:rsidRDefault="00736D86" w:rsidP="00B10530">
      <w:pPr>
        <w:spacing w:line="360" w:lineRule="auto"/>
        <w:rPr>
          <w:rFonts w:ascii="宋体" w:eastAsia="宋体" w:hAnsi="宋体"/>
          <w:szCs w:val="21"/>
        </w:rPr>
      </w:pPr>
    </w:p>
    <w:p w:rsidR="00970229" w:rsidRPr="00B10530" w:rsidRDefault="00970229" w:rsidP="00B10530">
      <w:pPr>
        <w:spacing w:line="360" w:lineRule="auto"/>
        <w:rPr>
          <w:rFonts w:ascii="宋体" w:eastAsia="宋体" w:hAnsi="宋体"/>
          <w:szCs w:val="21"/>
        </w:rPr>
      </w:pPr>
    </w:p>
    <w:p w:rsidR="00970229" w:rsidRPr="00B10530" w:rsidRDefault="00970229" w:rsidP="00B10530">
      <w:pPr>
        <w:spacing w:line="360" w:lineRule="auto"/>
        <w:rPr>
          <w:rFonts w:ascii="宋体" w:eastAsia="宋体" w:hAnsi="宋体"/>
          <w:szCs w:val="21"/>
        </w:rPr>
      </w:pPr>
    </w:p>
    <w:p w:rsidR="00CB5FA1" w:rsidRPr="00420DA3" w:rsidRDefault="00420DA3" w:rsidP="00B10530">
      <w:pPr>
        <w:spacing w:line="360" w:lineRule="auto"/>
        <w:rPr>
          <w:rFonts w:ascii="宋体" w:eastAsia="宋体" w:hAnsi="宋体"/>
          <w:b/>
          <w:szCs w:val="21"/>
        </w:rPr>
      </w:pPr>
      <w:r w:rsidRPr="00420DA3">
        <w:rPr>
          <w:rFonts w:ascii="宋体" w:eastAsia="宋体" w:hAnsi="宋体" w:hint="eastAsia"/>
          <w:b/>
          <w:szCs w:val="21"/>
        </w:rPr>
        <w:lastRenderedPageBreak/>
        <w:t>试题五</w:t>
      </w:r>
    </w:p>
    <w:p w:rsidR="00CB5FA1" w:rsidRPr="00420DA3" w:rsidRDefault="00CB5FA1" w:rsidP="00B10530">
      <w:pPr>
        <w:spacing w:line="360" w:lineRule="auto"/>
        <w:rPr>
          <w:rFonts w:ascii="宋体" w:eastAsia="宋体" w:hAnsi="宋体"/>
          <w:b/>
          <w:szCs w:val="21"/>
        </w:rPr>
      </w:pPr>
      <w:r w:rsidRPr="00420DA3">
        <w:rPr>
          <w:rFonts w:ascii="宋体" w:eastAsia="宋体" w:hAnsi="宋体" w:hint="eastAsia"/>
          <w:b/>
          <w:szCs w:val="21"/>
        </w:rPr>
        <w:t>【说明】</w:t>
      </w:r>
    </w:p>
    <w:p w:rsidR="00CB5FA1" w:rsidRPr="00B10530" w:rsidRDefault="00CB5FA1" w:rsidP="00420DA3">
      <w:pPr>
        <w:spacing w:line="360" w:lineRule="auto"/>
        <w:ind w:firstLine="420"/>
        <w:rPr>
          <w:rFonts w:ascii="宋体" w:eastAsia="宋体" w:hAnsi="宋体"/>
          <w:szCs w:val="21"/>
        </w:rPr>
      </w:pPr>
      <w:r w:rsidRPr="00B10530">
        <w:rPr>
          <w:rFonts w:ascii="宋体" w:eastAsia="宋体" w:hAnsi="宋体" w:hint="eastAsia"/>
          <w:szCs w:val="21"/>
        </w:rPr>
        <w:t>性能测试在系统质量保证中起重要作用。某项目组对一个电子政务平台系统执行了负载压力性能测试，重点评估其效率质量特性中的时间特性和资源利用性两个质量子特性。性能需求可以概括为：业务成功率达到100%;响应时间在8秒之内；服务器资源利用合理。测试环境逻辑部署图如下图。</w:t>
      </w:r>
    </w:p>
    <w:p w:rsidR="00CB5FA1" w:rsidRDefault="00E70098" w:rsidP="00D56083">
      <w:pPr>
        <w:spacing w:line="360" w:lineRule="auto"/>
        <w:jc w:val="center"/>
        <w:rPr>
          <w:rFonts w:ascii="宋体" w:eastAsia="宋体" w:hAnsi="宋体"/>
          <w:szCs w:val="21"/>
        </w:rPr>
      </w:pPr>
      <w:r>
        <w:rPr>
          <w:noProof/>
        </w:rPr>
        <w:drawing>
          <wp:inline distT="0" distB="0" distL="0" distR="0">
            <wp:extent cx="5267325" cy="2466975"/>
            <wp:effectExtent l="19050" t="0" r="9525" b="0"/>
            <wp:docPr id="22" name="图片 22" descr="http://www.educity.cn/tiku/uploadfiles/2017-09/9440b2d48d00480b83a8918ceb584275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educity.cn/tiku/uploadfiles/2017-09/9440b2d48d00480b83a8918ceb584275_.png"/>
                    <pic:cNvPicPr>
                      <a:picLocks noChangeAspect="1" noChangeArrowheads="1"/>
                    </pic:cNvPicPr>
                  </pic:nvPicPr>
                  <pic:blipFill>
                    <a:blip r:embed="rId13" cstate="print"/>
                    <a:srcRect/>
                    <a:stretch>
                      <a:fillRect/>
                    </a:stretch>
                  </pic:blipFill>
                  <pic:spPr bwMode="auto">
                    <a:xfrm>
                      <a:off x="0" y="0"/>
                      <a:ext cx="5267325" cy="2466975"/>
                    </a:xfrm>
                    <a:prstGeom prst="rect">
                      <a:avLst/>
                    </a:prstGeom>
                    <a:noFill/>
                    <a:ln w="9525">
                      <a:noFill/>
                      <a:miter lim="800000"/>
                      <a:headEnd/>
                      <a:tailEnd/>
                    </a:ln>
                  </pic:spPr>
                </pic:pic>
              </a:graphicData>
            </a:graphic>
          </wp:inline>
        </w:drawing>
      </w:r>
    </w:p>
    <w:p w:rsidR="00D56083" w:rsidRPr="00D56083" w:rsidRDefault="00D56083" w:rsidP="00D56083">
      <w:pPr>
        <w:spacing w:line="360" w:lineRule="auto"/>
        <w:rPr>
          <w:rFonts w:ascii="宋体" w:eastAsia="宋体" w:hAnsi="宋体"/>
          <w:b/>
          <w:szCs w:val="21"/>
        </w:rPr>
      </w:pPr>
      <w:r w:rsidRPr="00D56083">
        <w:rPr>
          <w:rFonts w:ascii="宋体" w:eastAsia="宋体" w:hAnsi="宋体" w:hint="eastAsia"/>
          <w:b/>
          <w:szCs w:val="21"/>
        </w:rPr>
        <w:t>【问题1】</w:t>
      </w:r>
      <w:r w:rsidR="006F6811">
        <w:rPr>
          <w:rFonts w:ascii="宋体" w:eastAsia="宋体" w:hAnsi="宋体" w:hint="eastAsia"/>
          <w:b/>
          <w:szCs w:val="21"/>
        </w:rPr>
        <w:t>（4分）</w:t>
      </w:r>
    </w:p>
    <w:p w:rsidR="00CB5FA1" w:rsidRPr="00B10530" w:rsidRDefault="00CB5FA1" w:rsidP="00D56083">
      <w:pPr>
        <w:spacing w:line="360" w:lineRule="auto"/>
        <w:ind w:firstLine="420"/>
        <w:rPr>
          <w:rFonts w:ascii="宋体" w:eastAsia="宋体" w:hAnsi="宋体"/>
          <w:szCs w:val="21"/>
        </w:rPr>
      </w:pPr>
      <w:r w:rsidRPr="00B10530">
        <w:rPr>
          <w:rFonts w:ascii="宋体" w:eastAsia="宋体" w:hAnsi="宋体" w:hint="eastAsia"/>
          <w:szCs w:val="21"/>
        </w:rPr>
        <w:t>请分别指出性能测试中负载测试与压力测试的目的。</w:t>
      </w:r>
    </w:p>
    <w:p w:rsidR="00CB5FA1" w:rsidRDefault="00CB5FA1" w:rsidP="00B10530">
      <w:pPr>
        <w:spacing w:line="360" w:lineRule="auto"/>
        <w:rPr>
          <w:rFonts w:ascii="宋体" w:eastAsia="宋体" w:hAnsi="宋体"/>
          <w:szCs w:val="21"/>
        </w:rPr>
      </w:pPr>
      <w:r w:rsidRPr="00B10530">
        <w:rPr>
          <w:rFonts w:ascii="宋体" w:eastAsia="宋体" w:hAnsi="宋体"/>
          <w:szCs w:val="21"/>
        </w:rPr>
        <w:t xml:space="preserve"> </w:t>
      </w:r>
    </w:p>
    <w:p w:rsidR="00D56083" w:rsidRPr="00D56083" w:rsidRDefault="00D56083" w:rsidP="00B10530">
      <w:pPr>
        <w:spacing w:line="360" w:lineRule="auto"/>
        <w:rPr>
          <w:rFonts w:ascii="宋体" w:eastAsia="宋体" w:hAnsi="宋体"/>
          <w:b/>
          <w:szCs w:val="21"/>
        </w:rPr>
      </w:pPr>
      <w:r w:rsidRPr="00D56083">
        <w:rPr>
          <w:rFonts w:ascii="宋体" w:eastAsia="宋体" w:hAnsi="宋体" w:hint="eastAsia"/>
          <w:b/>
          <w:szCs w:val="21"/>
        </w:rPr>
        <w:t>【问题2】</w:t>
      </w:r>
      <w:r w:rsidR="006F6811">
        <w:rPr>
          <w:rFonts w:ascii="宋体" w:eastAsia="宋体" w:hAnsi="宋体" w:hint="eastAsia"/>
          <w:b/>
          <w:szCs w:val="21"/>
        </w:rPr>
        <w:t>（6分）</w:t>
      </w:r>
    </w:p>
    <w:p w:rsidR="00CB5FA1" w:rsidRPr="00B10530" w:rsidRDefault="00CB5FA1" w:rsidP="00D56083">
      <w:pPr>
        <w:spacing w:line="360" w:lineRule="auto"/>
        <w:ind w:firstLine="420"/>
        <w:rPr>
          <w:rFonts w:ascii="宋体" w:eastAsia="宋体" w:hAnsi="宋体"/>
          <w:szCs w:val="21"/>
        </w:rPr>
      </w:pPr>
      <w:r w:rsidRPr="00B10530">
        <w:rPr>
          <w:rFonts w:ascii="宋体" w:eastAsia="宋体" w:hAnsi="宋体" w:hint="eastAsia"/>
          <w:szCs w:val="21"/>
        </w:rPr>
        <w:t>请分别指出应用服务器和数据库服务器性能评价的关键指标。</w:t>
      </w:r>
    </w:p>
    <w:p w:rsidR="00CB5FA1" w:rsidRDefault="00CB5FA1" w:rsidP="00B10530">
      <w:pPr>
        <w:spacing w:line="360" w:lineRule="auto"/>
        <w:rPr>
          <w:rFonts w:ascii="宋体" w:eastAsia="宋体" w:hAnsi="宋体"/>
          <w:szCs w:val="21"/>
        </w:rPr>
      </w:pPr>
      <w:r w:rsidRPr="00B10530">
        <w:rPr>
          <w:rFonts w:ascii="宋体" w:eastAsia="宋体" w:hAnsi="宋体"/>
          <w:szCs w:val="21"/>
        </w:rPr>
        <w:t xml:space="preserve"> </w:t>
      </w:r>
    </w:p>
    <w:p w:rsidR="00D56083" w:rsidRPr="00D56083" w:rsidRDefault="00D56083" w:rsidP="00B10530">
      <w:pPr>
        <w:spacing w:line="360" w:lineRule="auto"/>
        <w:rPr>
          <w:rFonts w:ascii="宋体" w:eastAsia="宋体" w:hAnsi="宋体"/>
          <w:b/>
          <w:szCs w:val="21"/>
        </w:rPr>
      </w:pPr>
      <w:r w:rsidRPr="00D56083">
        <w:rPr>
          <w:rFonts w:ascii="宋体" w:eastAsia="宋体" w:hAnsi="宋体" w:hint="eastAsia"/>
          <w:b/>
          <w:szCs w:val="21"/>
        </w:rPr>
        <w:t>【问题3】</w:t>
      </w:r>
      <w:r w:rsidR="006F6811">
        <w:rPr>
          <w:rFonts w:ascii="宋体" w:eastAsia="宋体" w:hAnsi="宋体" w:hint="eastAsia"/>
          <w:b/>
          <w:szCs w:val="21"/>
        </w:rPr>
        <w:t>（3分）</w:t>
      </w:r>
    </w:p>
    <w:p w:rsidR="00CB5FA1" w:rsidRPr="00B10530" w:rsidRDefault="00CB5FA1" w:rsidP="00D56083">
      <w:pPr>
        <w:spacing w:line="360" w:lineRule="auto"/>
        <w:ind w:firstLine="420"/>
        <w:rPr>
          <w:rFonts w:ascii="宋体" w:eastAsia="宋体" w:hAnsi="宋体"/>
          <w:szCs w:val="21"/>
        </w:rPr>
      </w:pPr>
      <w:r w:rsidRPr="00B10530">
        <w:rPr>
          <w:rFonts w:ascii="宋体" w:eastAsia="宋体" w:hAnsi="宋体" w:hint="eastAsia"/>
          <w:szCs w:val="21"/>
        </w:rPr>
        <w:t>该电子政务平台的“文档审核”业务的测试结果如下表，请具体说明测试结果是否满足性能需求。</w:t>
      </w:r>
    </w:p>
    <w:p w:rsidR="00D56083" w:rsidRDefault="00CB5FA1" w:rsidP="00B10530">
      <w:pPr>
        <w:spacing w:line="360" w:lineRule="auto"/>
        <w:rPr>
          <w:rFonts w:ascii="宋体" w:eastAsia="宋体" w:hAnsi="宋体" w:hint="eastAsia"/>
          <w:szCs w:val="21"/>
        </w:rPr>
      </w:pPr>
      <w:r w:rsidRPr="00B10530">
        <w:rPr>
          <w:rFonts w:ascii="宋体" w:eastAsia="宋体" w:hAnsi="宋体"/>
          <w:szCs w:val="21"/>
        </w:rPr>
        <w:t xml:space="preserve"> </w:t>
      </w:r>
      <w:bookmarkStart w:id="0" w:name="_GoBack"/>
      <w:r w:rsidR="00612297" w:rsidRPr="00B10530">
        <w:rPr>
          <w:rFonts w:ascii="宋体" w:eastAsia="宋体" w:hAnsi="宋体"/>
          <w:noProof/>
          <w:szCs w:val="21"/>
        </w:rPr>
        <w:drawing>
          <wp:inline distT="0" distB="0" distL="0" distR="0">
            <wp:extent cx="5210175" cy="1095375"/>
            <wp:effectExtent l="0" t="0" r="9525" b="9525"/>
            <wp:docPr id="12" name="图片 12" descr="http://www.rkpass.cn:8080/ruankao_work_version_0103/userfile/image/zjrujpcs-10-x-x-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rkpass.cn:8080/ruankao_work_version_0103/userfile/image/zjrujpcs-10-x-x-5-2.jpg"/>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210175" cy="1095375"/>
                    </a:xfrm>
                    <a:prstGeom prst="rect">
                      <a:avLst/>
                    </a:prstGeom>
                    <a:noFill/>
                    <a:ln>
                      <a:noFill/>
                    </a:ln>
                  </pic:spPr>
                </pic:pic>
              </a:graphicData>
            </a:graphic>
          </wp:inline>
        </w:drawing>
      </w:r>
      <w:bookmarkEnd w:id="0"/>
    </w:p>
    <w:p w:rsidR="005976A7" w:rsidRDefault="005976A7" w:rsidP="00B10530">
      <w:pPr>
        <w:spacing w:line="360" w:lineRule="auto"/>
        <w:rPr>
          <w:rFonts w:ascii="宋体" w:eastAsia="宋体" w:hAnsi="宋体"/>
          <w:szCs w:val="21"/>
        </w:rPr>
      </w:pPr>
    </w:p>
    <w:p w:rsidR="00D56083" w:rsidRPr="00D56083" w:rsidRDefault="00D56083" w:rsidP="00B10530">
      <w:pPr>
        <w:spacing w:line="360" w:lineRule="auto"/>
        <w:rPr>
          <w:rFonts w:ascii="宋体" w:eastAsia="宋体" w:hAnsi="宋体"/>
          <w:b/>
          <w:szCs w:val="21"/>
        </w:rPr>
      </w:pPr>
      <w:r w:rsidRPr="00D56083">
        <w:rPr>
          <w:rFonts w:ascii="宋体" w:eastAsia="宋体" w:hAnsi="宋体" w:hint="eastAsia"/>
          <w:b/>
          <w:szCs w:val="21"/>
        </w:rPr>
        <w:lastRenderedPageBreak/>
        <w:t>【问题4】</w:t>
      </w:r>
      <w:r w:rsidR="009A2CF4">
        <w:rPr>
          <w:rFonts w:ascii="宋体" w:eastAsia="宋体" w:hAnsi="宋体" w:hint="eastAsia"/>
          <w:b/>
          <w:szCs w:val="21"/>
        </w:rPr>
        <w:t>（5分）</w:t>
      </w:r>
    </w:p>
    <w:p w:rsidR="00CB5FA1" w:rsidRPr="00B10530" w:rsidRDefault="00CB5FA1" w:rsidP="00D56083">
      <w:pPr>
        <w:spacing w:line="360" w:lineRule="auto"/>
        <w:ind w:firstLine="420"/>
        <w:rPr>
          <w:rFonts w:ascii="宋体" w:eastAsia="宋体" w:hAnsi="宋体"/>
          <w:szCs w:val="21"/>
        </w:rPr>
      </w:pPr>
      <w:r w:rsidRPr="00B10530">
        <w:rPr>
          <w:rFonts w:ascii="宋体" w:eastAsia="宋体" w:hAnsi="宋体" w:hint="eastAsia"/>
          <w:szCs w:val="21"/>
        </w:rPr>
        <w:t>如60个用户并发执行“新立申请”业务的成功率为80%,应用服务器内存页交换速率为2000page in/s,数据库服务器CPU平均占用率达到100%。</w:t>
      </w:r>
    </w:p>
    <w:p w:rsidR="00CB5FA1" w:rsidRPr="00B10530" w:rsidRDefault="00CB5FA1" w:rsidP="00B10530">
      <w:pPr>
        <w:spacing w:line="360" w:lineRule="auto"/>
        <w:rPr>
          <w:rFonts w:ascii="宋体" w:eastAsia="宋体" w:hAnsi="宋体"/>
          <w:szCs w:val="21"/>
        </w:rPr>
      </w:pPr>
      <w:r w:rsidRPr="00B10530">
        <w:rPr>
          <w:rFonts w:ascii="宋体" w:eastAsia="宋体" w:hAnsi="宋体" w:hint="eastAsia"/>
          <w:szCs w:val="21"/>
        </w:rPr>
        <w:t>请说明该业务的性能是否满足需求。</w:t>
      </w:r>
    </w:p>
    <w:p w:rsidR="00970229" w:rsidRPr="00B10530" w:rsidRDefault="00CB5FA1" w:rsidP="00B10530">
      <w:pPr>
        <w:spacing w:line="360" w:lineRule="auto"/>
        <w:rPr>
          <w:rFonts w:ascii="宋体" w:eastAsia="宋体" w:hAnsi="宋体"/>
          <w:szCs w:val="21"/>
        </w:rPr>
      </w:pPr>
      <w:r w:rsidRPr="00B10530">
        <w:rPr>
          <w:rFonts w:ascii="宋体" w:eastAsia="宋体" w:hAnsi="宋体" w:hint="eastAsia"/>
          <w:szCs w:val="21"/>
        </w:rPr>
        <w:t>假设系统中间件和数据库软件配置正确，请指出系统可能存在的性能瓶颈。</w:t>
      </w:r>
    </w:p>
    <w:sectPr w:rsidR="00970229" w:rsidRPr="00B10530" w:rsidSect="00C24908">
      <w:footerReference w:type="default" r:id="rId1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7B29" w:rsidRDefault="00BD7B29" w:rsidP="00B10530">
      <w:r>
        <w:separator/>
      </w:r>
    </w:p>
  </w:endnote>
  <w:endnote w:type="continuationSeparator" w:id="0">
    <w:p w:rsidR="00BD7B29" w:rsidRDefault="00BD7B29" w:rsidP="00B1053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宋体" w:eastAsia="宋体" w:hAnsi="宋体"/>
        <w:sz w:val="21"/>
        <w:szCs w:val="21"/>
      </w:rPr>
      <w:id w:val="2887595"/>
      <w:docPartObj>
        <w:docPartGallery w:val="Page Numbers (Bottom of Page)"/>
        <w:docPartUnique/>
      </w:docPartObj>
    </w:sdtPr>
    <w:sdtContent>
      <w:p w:rsidR="002F06BE" w:rsidRPr="002F06BE" w:rsidRDefault="002F06BE" w:rsidP="002F06BE">
        <w:pPr>
          <w:pStyle w:val="a7"/>
          <w:jc w:val="center"/>
          <w:rPr>
            <w:rFonts w:ascii="宋体" w:eastAsia="宋体" w:hAnsi="宋体"/>
            <w:sz w:val="21"/>
            <w:szCs w:val="21"/>
          </w:rPr>
        </w:pPr>
        <w:r w:rsidRPr="002F06BE">
          <w:rPr>
            <w:rFonts w:ascii="宋体" w:eastAsia="宋体" w:hAnsi="宋体" w:hint="eastAsia"/>
            <w:sz w:val="21"/>
            <w:szCs w:val="21"/>
          </w:rPr>
          <w:t>2010年下半年 软件评测师 下午试卷 第</w:t>
        </w:r>
        <w:r w:rsidR="00A15F45" w:rsidRPr="002F06BE">
          <w:rPr>
            <w:rFonts w:ascii="宋体" w:eastAsia="宋体" w:hAnsi="宋体"/>
            <w:sz w:val="21"/>
            <w:szCs w:val="21"/>
          </w:rPr>
          <w:fldChar w:fldCharType="begin"/>
        </w:r>
        <w:r w:rsidRPr="002F06BE">
          <w:rPr>
            <w:rFonts w:ascii="宋体" w:eastAsia="宋体" w:hAnsi="宋体"/>
            <w:sz w:val="21"/>
            <w:szCs w:val="21"/>
          </w:rPr>
          <w:instrText xml:space="preserve"> PAGE   \* MERGEFORMAT </w:instrText>
        </w:r>
        <w:r w:rsidR="00A15F45" w:rsidRPr="002F06BE">
          <w:rPr>
            <w:rFonts w:ascii="宋体" w:eastAsia="宋体" w:hAnsi="宋体"/>
            <w:sz w:val="21"/>
            <w:szCs w:val="21"/>
          </w:rPr>
          <w:fldChar w:fldCharType="separate"/>
        </w:r>
        <w:r w:rsidR="009A2CF4" w:rsidRPr="009A2CF4">
          <w:rPr>
            <w:rFonts w:ascii="宋体" w:eastAsia="宋体" w:hAnsi="宋体"/>
            <w:noProof/>
            <w:sz w:val="21"/>
            <w:szCs w:val="21"/>
            <w:lang w:val="zh-CN"/>
          </w:rPr>
          <w:t>9</w:t>
        </w:r>
        <w:r w:rsidR="00A15F45" w:rsidRPr="002F06BE">
          <w:rPr>
            <w:rFonts w:ascii="宋体" w:eastAsia="宋体" w:hAnsi="宋体"/>
            <w:sz w:val="21"/>
            <w:szCs w:val="21"/>
          </w:rPr>
          <w:fldChar w:fldCharType="end"/>
        </w:r>
        <w:r w:rsidRPr="002F06BE">
          <w:rPr>
            <w:rFonts w:ascii="宋体" w:eastAsia="宋体" w:hAnsi="宋体" w:hint="eastAsia"/>
            <w:sz w:val="21"/>
            <w:szCs w:val="21"/>
          </w:rPr>
          <w:t>页 （共</w:t>
        </w:r>
        <w:fldSimple w:instr=" NUMPAGES   \* MERGEFORMAT ">
          <w:r w:rsidR="009A2CF4" w:rsidRPr="009A2CF4">
            <w:rPr>
              <w:rFonts w:ascii="宋体" w:eastAsia="宋体" w:hAnsi="宋体"/>
              <w:noProof/>
              <w:sz w:val="21"/>
              <w:szCs w:val="21"/>
            </w:rPr>
            <w:t>9</w:t>
          </w:r>
        </w:fldSimple>
        <w:r w:rsidRPr="002F06BE">
          <w:rPr>
            <w:rFonts w:ascii="宋体" w:eastAsia="宋体" w:hAnsi="宋体" w:hint="eastAsia"/>
            <w:sz w:val="21"/>
            <w:szCs w:val="21"/>
          </w:rPr>
          <w:t>页）</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7B29" w:rsidRDefault="00BD7B29" w:rsidP="00B10530">
      <w:r>
        <w:separator/>
      </w:r>
    </w:p>
  </w:footnote>
  <w:footnote w:type="continuationSeparator" w:id="0">
    <w:p w:rsidR="00BD7B29" w:rsidRDefault="00BD7B29" w:rsidP="00B1053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nsid w:val="0F235F98"/>
    <w:multiLevelType w:val="hybridMultilevel"/>
    <w:tmpl w:val="A78085BA"/>
    <w:lvl w:ilvl="0" w:tplc="7B1C6186">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229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95534"/>
    <w:rsid w:val="00003E25"/>
    <w:rsid w:val="00010C7E"/>
    <w:rsid w:val="0001285A"/>
    <w:rsid w:val="00013A5E"/>
    <w:rsid w:val="000245E0"/>
    <w:rsid w:val="00024B17"/>
    <w:rsid w:val="00024F10"/>
    <w:rsid w:val="00025CCA"/>
    <w:rsid w:val="00030596"/>
    <w:rsid w:val="0003721A"/>
    <w:rsid w:val="00037753"/>
    <w:rsid w:val="00043B3D"/>
    <w:rsid w:val="00043B7D"/>
    <w:rsid w:val="00046202"/>
    <w:rsid w:val="000519AA"/>
    <w:rsid w:val="0005447B"/>
    <w:rsid w:val="00060D14"/>
    <w:rsid w:val="00061CB4"/>
    <w:rsid w:val="0006659B"/>
    <w:rsid w:val="00067E81"/>
    <w:rsid w:val="0007071A"/>
    <w:rsid w:val="00071D82"/>
    <w:rsid w:val="00074952"/>
    <w:rsid w:val="000775E2"/>
    <w:rsid w:val="0008630A"/>
    <w:rsid w:val="000874AF"/>
    <w:rsid w:val="00087531"/>
    <w:rsid w:val="0009635F"/>
    <w:rsid w:val="000B4B9F"/>
    <w:rsid w:val="000B5BA5"/>
    <w:rsid w:val="000C0E29"/>
    <w:rsid w:val="000C47E2"/>
    <w:rsid w:val="000D5298"/>
    <w:rsid w:val="000E147C"/>
    <w:rsid w:val="000E23B2"/>
    <w:rsid w:val="000E2801"/>
    <w:rsid w:val="000E4F83"/>
    <w:rsid w:val="000F3C03"/>
    <w:rsid w:val="000F4C7C"/>
    <w:rsid w:val="00114EE8"/>
    <w:rsid w:val="00126800"/>
    <w:rsid w:val="00126A31"/>
    <w:rsid w:val="00133BA8"/>
    <w:rsid w:val="00134873"/>
    <w:rsid w:val="0015132D"/>
    <w:rsid w:val="0015379E"/>
    <w:rsid w:val="00174E6B"/>
    <w:rsid w:val="001900C5"/>
    <w:rsid w:val="0019254C"/>
    <w:rsid w:val="00194DE5"/>
    <w:rsid w:val="00195130"/>
    <w:rsid w:val="001A0076"/>
    <w:rsid w:val="001A0C09"/>
    <w:rsid w:val="001A397E"/>
    <w:rsid w:val="001A4AAC"/>
    <w:rsid w:val="001A561D"/>
    <w:rsid w:val="001B135D"/>
    <w:rsid w:val="001B3233"/>
    <w:rsid w:val="001C38B5"/>
    <w:rsid w:val="001C3A07"/>
    <w:rsid w:val="001D28C4"/>
    <w:rsid w:val="001E45EA"/>
    <w:rsid w:val="001E4EF8"/>
    <w:rsid w:val="001E58C8"/>
    <w:rsid w:val="001F6AAF"/>
    <w:rsid w:val="00207430"/>
    <w:rsid w:val="002134C3"/>
    <w:rsid w:val="00213FE9"/>
    <w:rsid w:val="00215F70"/>
    <w:rsid w:val="002210D6"/>
    <w:rsid w:val="002214D3"/>
    <w:rsid w:val="002258DF"/>
    <w:rsid w:val="00226F80"/>
    <w:rsid w:val="00231F67"/>
    <w:rsid w:val="00233199"/>
    <w:rsid w:val="002332E5"/>
    <w:rsid w:val="00233D83"/>
    <w:rsid w:val="00235E4B"/>
    <w:rsid w:val="00240E26"/>
    <w:rsid w:val="002457E2"/>
    <w:rsid w:val="00246E72"/>
    <w:rsid w:val="00257429"/>
    <w:rsid w:val="002606F3"/>
    <w:rsid w:val="002712C1"/>
    <w:rsid w:val="00276CBA"/>
    <w:rsid w:val="002813B4"/>
    <w:rsid w:val="00283B77"/>
    <w:rsid w:val="00284BCA"/>
    <w:rsid w:val="00284FBE"/>
    <w:rsid w:val="002912AC"/>
    <w:rsid w:val="00292ACE"/>
    <w:rsid w:val="00296DAD"/>
    <w:rsid w:val="002A04B5"/>
    <w:rsid w:val="002A0594"/>
    <w:rsid w:val="002A21BC"/>
    <w:rsid w:val="002A5FB0"/>
    <w:rsid w:val="002A711E"/>
    <w:rsid w:val="002B4EE4"/>
    <w:rsid w:val="002B7ADF"/>
    <w:rsid w:val="002C0DD9"/>
    <w:rsid w:val="002D1A4C"/>
    <w:rsid w:val="002D1C9B"/>
    <w:rsid w:val="002D4F95"/>
    <w:rsid w:val="002D7489"/>
    <w:rsid w:val="002D794C"/>
    <w:rsid w:val="002E3A7B"/>
    <w:rsid w:val="002F06BE"/>
    <w:rsid w:val="002F4356"/>
    <w:rsid w:val="00302139"/>
    <w:rsid w:val="00302591"/>
    <w:rsid w:val="00303F47"/>
    <w:rsid w:val="003103D2"/>
    <w:rsid w:val="00317AB2"/>
    <w:rsid w:val="00317B1B"/>
    <w:rsid w:val="00317D09"/>
    <w:rsid w:val="0032387C"/>
    <w:rsid w:val="0033013A"/>
    <w:rsid w:val="0033480D"/>
    <w:rsid w:val="0033547A"/>
    <w:rsid w:val="003455BF"/>
    <w:rsid w:val="003543DB"/>
    <w:rsid w:val="003826B9"/>
    <w:rsid w:val="003917EB"/>
    <w:rsid w:val="003A0C6A"/>
    <w:rsid w:val="003B1577"/>
    <w:rsid w:val="003B4320"/>
    <w:rsid w:val="003C4C6D"/>
    <w:rsid w:val="003D2E33"/>
    <w:rsid w:val="003E57EA"/>
    <w:rsid w:val="004070B4"/>
    <w:rsid w:val="0041703C"/>
    <w:rsid w:val="00420DA3"/>
    <w:rsid w:val="00424EB0"/>
    <w:rsid w:val="00426B46"/>
    <w:rsid w:val="004273D8"/>
    <w:rsid w:val="00430147"/>
    <w:rsid w:val="0043422E"/>
    <w:rsid w:val="00434C4D"/>
    <w:rsid w:val="004350E5"/>
    <w:rsid w:val="004400BC"/>
    <w:rsid w:val="0044483B"/>
    <w:rsid w:val="00446091"/>
    <w:rsid w:val="004464D6"/>
    <w:rsid w:val="004514A8"/>
    <w:rsid w:val="0045309F"/>
    <w:rsid w:val="00456C57"/>
    <w:rsid w:val="0045746E"/>
    <w:rsid w:val="00463B5B"/>
    <w:rsid w:val="00480935"/>
    <w:rsid w:val="00487B19"/>
    <w:rsid w:val="004900F7"/>
    <w:rsid w:val="00495534"/>
    <w:rsid w:val="004A033F"/>
    <w:rsid w:val="004A5265"/>
    <w:rsid w:val="004C3119"/>
    <w:rsid w:val="004C6087"/>
    <w:rsid w:val="004C7094"/>
    <w:rsid w:val="004C7F3D"/>
    <w:rsid w:val="004D566D"/>
    <w:rsid w:val="004D6C35"/>
    <w:rsid w:val="004E502D"/>
    <w:rsid w:val="004E5754"/>
    <w:rsid w:val="005044CE"/>
    <w:rsid w:val="00504BCF"/>
    <w:rsid w:val="0051000D"/>
    <w:rsid w:val="00510ABB"/>
    <w:rsid w:val="00513F43"/>
    <w:rsid w:val="00516ACA"/>
    <w:rsid w:val="00520FA1"/>
    <w:rsid w:val="00522AB0"/>
    <w:rsid w:val="005236F8"/>
    <w:rsid w:val="005364FD"/>
    <w:rsid w:val="00540C19"/>
    <w:rsid w:val="0054430D"/>
    <w:rsid w:val="00546EF5"/>
    <w:rsid w:val="00550B20"/>
    <w:rsid w:val="005513FB"/>
    <w:rsid w:val="00556536"/>
    <w:rsid w:val="00565817"/>
    <w:rsid w:val="00573C37"/>
    <w:rsid w:val="00576EEE"/>
    <w:rsid w:val="0058335F"/>
    <w:rsid w:val="00590F69"/>
    <w:rsid w:val="005939CA"/>
    <w:rsid w:val="00593EA5"/>
    <w:rsid w:val="00593EB5"/>
    <w:rsid w:val="0059498F"/>
    <w:rsid w:val="005976A7"/>
    <w:rsid w:val="005A03B9"/>
    <w:rsid w:val="005A14F5"/>
    <w:rsid w:val="005B5A98"/>
    <w:rsid w:val="005C1F4E"/>
    <w:rsid w:val="005C5E5A"/>
    <w:rsid w:val="005C71FD"/>
    <w:rsid w:val="005D3D1B"/>
    <w:rsid w:val="005D453A"/>
    <w:rsid w:val="005D6ABB"/>
    <w:rsid w:val="005F7B0C"/>
    <w:rsid w:val="00601D82"/>
    <w:rsid w:val="00603B37"/>
    <w:rsid w:val="00612297"/>
    <w:rsid w:val="00612838"/>
    <w:rsid w:val="00614E10"/>
    <w:rsid w:val="006244D7"/>
    <w:rsid w:val="006245E1"/>
    <w:rsid w:val="00636DFF"/>
    <w:rsid w:val="006507A7"/>
    <w:rsid w:val="00654980"/>
    <w:rsid w:val="00657717"/>
    <w:rsid w:val="00665A6A"/>
    <w:rsid w:val="00670F81"/>
    <w:rsid w:val="00673D54"/>
    <w:rsid w:val="0067488E"/>
    <w:rsid w:val="00686746"/>
    <w:rsid w:val="006A3723"/>
    <w:rsid w:val="006A72EE"/>
    <w:rsid w:val="006C01C9"/>
    <w:rsid w:val="006D119D"/>
    <w:rsid w:val="006D57E3"/>
    <w:rsid w:val="006F42E4"/>
    <w:rsid w:val="006F6811"/>
    <w:rsid w:val="006F6A5D"/>
    <w:rsid w:val="006F6E10"/>
    <w:rsid w:val="006F791C"/>
    <w:rsid w:val="0070177C"/>
    <w:rsid w:val="007123D3"/>
    <w:rsid w:val="007134F3"/>
    <w:rsid w:val="0072346E"/>
    <w:rsid w:val="0072444B"/>
    <w:rsid w:val="00736D86"/>
    <w:rsid w:val="00746D89"/>
    <w:rsid w:val="00746EA0"/>
    <w:rsid w:val="00747529"/>
    <w:rsid w:val="00747B93"/>
    <w:rsid w:val="007531D5"/>
    <w:rsid w:val="00760B02"/>
    <w:rsid w:val="00761C61"/>
    <w:rsid w:val="00767EAE"/>
    <w:rsid w:val="007821FA"/>
    <w:rsid w:val="00790F8E"/>
    <w:rsid w:val="007964AF"/>
    <w:rsid w:val="007977D0"/>
    <w:rsid w:val="007A51AA"/>
    <w:rsid w:val="007B1712"/>
    <w:rsid w:val="007B784F"/>
    <w:rsid w:val="007C53D6"/>
    <w:rsid w:val="007C756E"/>
    <w:rsid w:val="007D0A4A"/>
    <w:rsid w:val="007D2A91"/>
    <w:rsid w:val="007D2CE0"/>
    <w:rsid w:val="007E0A93"/>
    <w:rsid w:val="007F042F"/>
    <w:rsid w:val="007F3397"/>
    <w:rsid w:val="00811068"/>
    <w:rsid w:val="0081447C"/>
    <w:rsid w:val="0081641C"/>
    <w:rsid w:val="00821B50"/>
    <w:rsid w:val="00821E88"/>
    <w:rsid w:val="008240D1"/>
    <w:rsid w:val="00832632"/>
    <w:rsid w:val="00842868"/>
    <w:rsid w:val="0084690B"/>
    <w:rsid w:val="008470C0"/>
    <w:rsid w:val="0084749A"/>
    <w:rsid w:val="00847817"/>
    <w:rsid w:val="00862251"/>
    <w:rsid w:val="00865AF2"/>
    <w:rsid w:val="00887048"/>
    <w:rsid w:val="00890EFA"/>
    <w:rsid w:val="00893AEF"/>
    <w:rsid w:val="008A24B6"/>
    <w:rsid w:val="008A77B3"/>
    <w:rsid w:val="008B43C2"/>
    <w:rsid w:val="008B7732"/>
    <w:rsid w:val="008E28EA"/>
    <w:rsid w:val="008E3296"/>
    <w:rsid w:val="008E42B3"/>
    <w:rsid w:val="008F010C"/>
    <w:rsid w:val="008F20FB"/>
    <w:rsid w:val="008F542D"/>
    <w:rsid w:val="0090131F"/>
    <w:rsid w:val="009015C0"/>
    <w:rsid w:val="00901C0A"/>
    <w:rsid w:val="009029E8"/>
    <w:rsid w:val="00902C49"/>
    <w:rsid w:val="00907064"/>
    <w:rsid w:val="00931BF8"/>
    <w:rsid w:val="00937EEE"/>
    <w:rsid w:val="0094191E"/>
    <w:rsid w:val="00946012"/>
    <w:rsid w:val="00947B5B"/>
    <w:rsid w:val="009523C7"/>
    <w:rsid w:val="00965284"/>
    <w:rsid w:val="00965B6B"/>
    <w:rsid w:val="00970229"/>
    <w:rsid w:val="00972363"/>
    <w:rsid w:val="009805D4"/>
    <w:rsid w:val="00984574"/>
    <w:rsid w:val="00990675"/>
    <w:rsid w:val="009A2CF4"/>
    <w:rsid w:val="009A66CC"/>
    <w:rsid w:val="009B2088"/>
    <w:rsid w:val="009B2182"/>
    <w:rsid w:val="009B7B76"/>
    <w:rsid w:val="009C48CA"/>
    <w:rsid w:val="009E00B9"/>
    <w:rsid w:val="009E4DA9"/>
    <w:rsid w:val="009E4DC9"/>
    <w:rsid w:val="009F1033"/>
    <w:rsid w:val="00A00AFD"/>
    <w:rsid w:val="00A07C00"/>
    <w:rsid w:val="00A11328"/>
    <w:rsid w:val="00A15DE4"/>
    <w:rsid w:val="00A15F45"/>
    <w:rsid w:val="00A212B1"/>
    <w:rsid w:val="00A277CD"/>
    <w:rsid w:val="00A30117"/>
    <w:rsid w:val="00A312F9"/>
    <w:rsid w:val="00A32A44"/>
    <w:rsid w:val="00A32F94"/>
    <w:rsid w:val="00A36A6A"/>
    <w:rsid w:val="00A5166D"/>
    <w:rsid w:val="00A524BB"/>
    <w:rsid w:val="00A67AFC"/>
    <w:rsid w:val="00A75400"/>
    <w:rsid w:val="00A85179"/>
    <w:rsid w:val="00A859EB"/>
    <w:rsid w:val="00A9037F"/>
    <w:rsid w:val="00A96ED7"/>
    <w:rsid w:val="00AA150C"/>
    <w:rsid w:val="00AB4C1B"/>
    <w:rsid w:val="00AB5DF0"/>
    <w:rsid w:val="00AB6AF4"/>
    <w:rsid w:val="00AD1E77"/>
    <w:rsid w:val="00AD3B17"/>
    <w:rsid w:val="00AD5099"/>
    <w:rsid w:val="00AD5FFA"/>
    <w:rsid w:val="00AE1A8B"/>
    <w:rsid w:val="00AE1BAE"/>
    <w:rsid w:val="00AE3706"/>
    <w:rsid w:val="00AE7208"/>
    <w:rsid w:val="00AF40CE"/>
    <w:rsid w:val="00AF58B8"/>
    <w:rsid w:val="00AF76C1"/>
    <w:rsid w:val="00AF7DF4"/>
    <w:rsid w:val="00B00896"/>
    <w:rsid w:val="00B02AA6"/>
    <w:rsid w:val="00B054D4"/>
    <w:rsid w:val="00B101E5"/>
    <w:rsid w:val="00B10530"/>
    <w:rsid w:val="00B147BA"/>
    <w:rsid w:val="00B23754"/>
    <w:rsid w:val="00B23782"/>
    <w:rsid w:val="00B31464"/>
    <w:rsid w:val="00B47E98"/>
    <w:rsid w:val="00B67D1B"/>
    <w:rsid w:val="00B72182"/>
    <w:rsid w:val="00B73496"/>
    <w:rsid w:val="00B84FDB"/>
    <w:rsid w:val="00B8525C"/>
    <w:rsid w:val="00B86EBF"/>
    <w:rsid w:val="00B96D06"/>
    <w:rsid w:val="00B97D87"/>
    <w:rsid w:val="00BB0CF7"/>
    <w:rsid w:val="00BB19FE"/>
    <w:rsid w:val="00BD0D91"/>
    <w:rsid w:val="00BD0E69"/>
    <w:rsid w:val="00BD26ED"/>
    <w:rsid w:val="00BD603C"/>
    <w:rsid w:val="00BD6C56"/>
    <w:rsid w:val="00BD7B29"/>
    <w:rsid w:val="00BE1482"/>
    <w:rsid w:val="00BF3AC0"/>
    <w:rsid w:val="00BF541C"/>
    <w:rsid w:val="00BF619C"/>
    <w:rsid w:val="00C06E2D"/>
    <w:rsid w:val="00C15EED"/>
    <w:rsid w:val="00C16B6B"/>
    <w:rsid w:val="00C238CD"/>
    <w:rsid w:val="00C24908"/>
    <w:rsid w:val="00C26F9A"/>
    <w:rsid w:val="00C508BE"/>
    <w:rsid w:val="00C52ACD"/>
    <w:rsid w:val="00C54CCF"/>
    <w:rsid w:val="00C631AD"/>
    <w:rsid w:val="00C66B9D"/>
    <w:rsid w:val="00C726A3"/>
    <w:rsid w:val="00C75EB2"/>
    <w:rsid w:val="00C8699E"/>
    <w:rsid w:val="00C9079F"/>
    <w:rsid w:val="00CA00C0"/>
    <w:rsid w:val="00CA44BE"/>
    <w:rsid w:val="00CA7634"/>
    <w:rsid w:val="00CB2F2F"/>
    <w:rsid w:val="00CB5FA1"/>
    <w:rsid w:val="00CB768B"/>
    <w:rsid w:val="00CC2838"/>
    <w:rsid w:val="00CC2A28"/>
    <w:rsid w:val="00CD105D"/>
    <w:rsid w:val="00CD36F8"/>
    <w:rsid w:val="00CD42BF"/>
    <w:rsid w:val="00CD4FAD"/>
    <w:rsid w:val="00CD7E36"/>
    <w:rsid w:val="00CE65DB"/>
    <w:rsid w:val="00CF0F0B"/>
    <w:rsid w:val="00D02CCF"/>
    <w:rsid w:val="00D23152"/>
    <w:rsid w:val="00D3169F"/>
    <w:rsid w:val="00D35C28"/>
    <w:rsid w:val="00D37273"/>
    <w:rsid w:val="00D51D22"/>
    <w:rsid w:val="00D54297"/>
    <w:rsid w:val="00D56083"/>
    <w:rsid w:val="00D60097"/>
    <w:rsid w:val="00D60AA7"/>
    <w:rsid w:val="00D6215E"/>
    <w:rsid w:val="00D66FEC"/>
    <w:rsid w:val="00D702CC"/>
    <w:rsid w:val="00D70422"/>
    <w:rsid w:val="00D70FD1"/>
    <w:rsid w:val="00D7591A"/>
    <w:rsid w:val="00D8465F"/>
    <w:rsid w:val="00D95D32"/>
    <w:rsid w:val="00D96B56"/>
    <w:rsid w:val="00DA4066"/>
    <w:rsid w:val="00DB401E"/>
    <w:rsid w:val="00DB4D28"/>
    <w:rsid w:val="00DD3C01"/>
    <w:rsid w:val="00DD5127"/>
    <w:rsid w:val="00DE06B0"/>
    <w:rsid w:val="00DE2573"/>
    <w:rsid w:val="00DE3763"/>
    <w:rsid w:val="00DE7913"/>
    <w:rsid w:val="00DF1DE2"/>
    <w:rsid w:val="00DF7F5F"/>
    <w:rsid w:val="00E024EB"/>
    <w:rsid w:val="00E14DAA"/>
    <w:rsid w:val="00E20BE7"/>
    <w:rsid w:val="00E20C95"/>
    <w:rsid w:val="00E315BA"/>
    <w:rsid w:val="00E31E14"/>
    <w:rsid w:val="00E35BA6"/>
    <w:rsid w:val="00E42B08"/>
    <w:rsid w:val="00E44119"/>
    <w:rsid w:val="00E4587D"/>
    <w:rsid w:val="00E5266C"/>
    <w:rsid w:val="00E53B95"/>
    <w:rsid w:val="00E54B23"/>
    <w:rsid w:val="00E5728D"/>
    <w:rsid w:val="00E57AA7"/>
    <w:rsid w:val="00E62B6F"/>
    <w:rsid w:val="00E70098"/>
    <w:rsid w:val="00E81C12"/>
    <w:rsid w:val="00E84FD3"/>
    <w:rsid w:val="00E90CD2"/>
    <w:rsid w:val="00E96F7C"/>
    <w:rsid w:val="00EA606C"/>
    <w:rsid w:val="00EA6F3D"/>
    <w:rsid w:val="00EB2F9E"/>
    <w:rsid w:val="00EB3115"/>
    <w:rsid w:val="00EB6B61"/>
    <w:rsid w:val="00EC6467"/>
    <w:rsid w:val="00EC6A44"/>
    <w:rsid w:val="00EC6F30"/>
    <w:rsid w:val="00ED0641"/>
    <w:rsid w:val="00ED15DA"/>
    <w:rsid w:val="00ED4480"/>
    <w:rsid w:val="00ED7C3C"/>
    <w:rsid w:val="00EE23DD"/>
    <w:rsid w:val="00EF081F"/>
    <w:rsid w:val="00EF5C55"/>
    <w:rsid w:val="00F32505"/>
    <w:rsid w:val="00F332C8"/>
    <w:rsid w:val="00F43516"/>
    <w:rsid w:val="00F56AD2"/>
    <w:rsid w:val="00F67FA3"/>
    <w:rsid w:val="00F849A0"/>
    <w:rsid w:val="00F92704"/>
    <w:rsid w:val="00F95A9A"/>
    <w:rsid w:val="00FB2925"/>
    <w:rsid w:val="00FC3733"/>
    <w:rsid w:val="00FD0C3D"/>
    <w:rsid w:val="00FD1F8C"/>
    <w:rsid w:val="00FD3D67"/>
    <w:rsid w:val="00FD449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0E23B2"/>
    <w:rPr>
      <w:sz w:val="18"/>
      <w:szCs w:val="18"/>
    </w:rPr>
  </w:style>
  <w:style w:type="character" w:customStyle="1" w:styleId="Char">
    <w:name w:val="批注框文本 Char"/>
    <w:basedOn w:val="a0"/>
    <w:link w:val="a4"/>
    <w:uiPriority w:val="99"/>
    <w:semiHidden/>
    <w:rsid w:val="000E23B2"/>
    <w:rPr>
      <w:sz w:val="18"/>
      <w:szCs w:val="18"/>
    </w:rPr>
  </w:style>
  <w:style w:type="paragraph" w:styleId="a5">
    <w:name w:val="Document Map"/>
    <w:basedOn w:val="a"/>
    <w:link w:val="Char0"/>
    <w:uiPriority w:val="99"/>
    <w:semiHidden/>
    <w:unhideWhenUsed/>
    <w:rsid w:val="00B10530"/>
    <w:rPr>
      <w:rFonts w:ascii="宋体" w:eastAsia="宋体"/>
      <w:sz w:val="18"/>
      <w:szCs w:val="18"/>
    </w:rPr>
  </w:style>
  <w:style w:type="character" w:customStyle="1" w:styleId="Char0">
    <w:name w:val="文档结构图 Char"/>
    <w:basedOn w:val="a0"/>
    <w:link w:val="a5"/>
    <w:uiPriority w:val="99"/>
    <w:semiHidden/>
    <w:rsid w:val="00B10530"/>
    <w:rPr>
      <w:rFonts w:ascii="宋体" w:eastAsia="宋体"/>
      <w:sz w:val="18"/>
      <w:szCs w:val="18"/>
    </w:rPr>
  </w:style>
  <w:style w:type="paragraph" w:styleId="a6">
    <w:name w:val="header"/>
    <w:basedOn w:val="a"/>
    <w:link w:val="Char1"/>
    <w:uiPriority w:val="99"/>
    <w:semiHidden/>
    <w:unhideWhenUsed/>
    <w:rsid w:val="00B10530"/>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B10530"/>
    <w:rPr>
      <w:sz w:val="18"/>
      <w:szCs w:val="18"/>
    </w:rPr>
  </w:style>
  <w:style w:type="paragraph" w:styleId="a7">
    <w:name w:val="footer"/>
    <w:basedOn w:val="a"/>
    <w:link w:val="Char2"/>
    <w:uiPriority w:val="99"/>
    <w:unhideWhenUsed/>
    <w:rsid w:val="00B10530"/>
    <w:pPr>
      <w:tabs>
        <w:tab w:val="center" w:pos="4153"/>
        <w:tab w:val="right" w:pos="8306"/>
      </w:tabs>
      <w:snapToGrid w:val="0"/>
      <w:jc w:val="left"/>
    </w:pPr>
    <w:rPr>
      <w:sz w:val="18"/>
      <w:szCs w:val="18"/>
    </w:rPr>
  </w:style>
  <w:style w:type="character" w:customStyle="1" w:styleId="Char2">
    <w:name w:val="页脚 Char"/>
    <w:basedOn w:val="a0"/>
    <w:link w:val="a7"/>
    <w:uiPriority w:val="99"/>
    <w:rsid w:val="00B10530"/>
    <w:rPr>
      <w:sz w:val="18"/>
      <w:szCs w:val="18"/>
    </w:rPr>
  </w:style>
  <w:style w:type="table" w:styleId="a8">
    <w:name w:val="Table Grid"/>
    <w:basedOn w:val="a1"/>
    <w:uiPriority w:val="59"/>
    <w:rsid w:val="00F332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0E23B2"/>
    <w:rPr>
      <w:sz w:val="18"/>
      <w:szCs w:val="18"/>
    </w:rPr>
  </w:style>
  <w:style w:type="character" w:customStyle="1" w:styleId="Char">
    <w:name w:val="批注框文本 Char"/>
    <w:basedOn w:val="a0"/>
    <w:link w:val="a4"/>
    <w:uiPriority w:val="99"/>
    <w:semiHidden/>
    <w:rsid w:val="000E23B2"/>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21"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9</Pages>
  <Words>345</Words>
  <Characters>1968</Characters>
  <Application>Microsoft Office Word</Application>
  <DocSecurity>0</DocSecurity>
  <Lines>16</Lines>
  <Paragraphs>4</Paragraphs>
  <ScaleCrop>false</ScaleCrop>
  <Company/>
  <LinksUpToDate>false</LinksUpToDate>
  <CharactersWithSpaces>2309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Administrator</cp:lastModifiedBy>
  <cp:revision>944</cp:revision>
  <dcterms:created xsi:type="dcterms:W3CDTF">2017-07-15T03:25:00Z</dcterms:created>
  <dcterms:modified xsi:type="dcterms:W3CDTF">2017-09-26T14:57:00Z</dcterms:modified>
</cp:coreProperties>
</file>