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F2BE" w14:textId="77777777" w:rsidR="00711A9C" w:rsidRDefault="003E42E5">
      <w:pPr>
        <w:pStyle w:val="1"/>
      </w:pPr>
      <w:r>
        <w:rPr>
          <w:rFonts w:hint="eastAsia"/>
        </w:rPr>
        <w:t>CS-3311-01</w:t>
      </w:r>
      <w:r>
        <w:t xml:space="preserve"> </w:t>
      </w:r>
      <w:r>
        <w:rPr>
          <w:rFonts w:hint="eastAsia"/>
        </w:rPr>
        <w:t>计算机网络（</w:t>
      </w:r>
      <w:r>
        <w:rPr>
          <w:rFonts w:hint="eastAsia"/>
        </w:rPr>
        <w:t>D</w:t>
      </w:r>
      <w:r>
        <w:rPr>
          <w:rFonts w:hint="eastAsia"/>
        </w:rPr>
        <w:t>类）第</w:t>
      </w:r>
      <w:r>
        <w:t>2</w:t>
      </w:r>
      <w:r>
        <w:rPr>
          <w:rFonts w:hint="eastAsia"/>
        </w:rPr>
        <w:t>章练习题</w:t>
      </w:r>
    </w:p>
    <w:p w14:paraId="1231F2BF" w14:textId="6D2F27F0" w:rsidR="00711A9C" w:rsidRDefault="003E42E5" w:rsidP="0022724C">
      <w:pPr>
        <w:jc w:val="center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t xml:space="preserve">  </w:t>
      </w:r>
      <w:r>
        <w:rPr>
          <w:rFonts w:hint="eastAsia"/>
        </w:rPr>
        <w:t>学号：</w:t>
      </w:r>
      <w:r w:rsidR="0022724C">
        <w:rPr>
          <w:rFonts w:hint="eastAsia"/>
          <w:u w:val="single"/>
        </w:rPr>
        <w:t xml:space="preserve"> </w:t>
      </w:r>
    </w:p>
    <w:p w14:paraId="1231F2C0" w14:textId="77777777" w:rsidR="00711A9C" w:rsidRDefault="003E42E5">
      <w:pPr>
        <w:pStyle w:val="2"/>
        <w:rPr>
          <w:rFonts w:hint="eastAsia"/>
        </w:rPr>
      </w:pPr>
      <w:r>
        <w:rPr>
          <w:rFonts w:hint="eastAsia"/>
        </w:rPr>
        <w:t>一、单项选择题</w:t>
      </w:r>
    </w:p>
    <w:p w14:paraId="1231F2C1" w14:textId="7C92F733" w:rsidR="00711A9C" w:rsidRDefault="003E42E5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下列选项中，不属于物理层接口规范定义范畴的是（</w:t>
      </w:r>
      <w:r w:rsidR="00737C92">
        <w:rPr>
          <w:rFonts w:hint="eastAsia"/>
        </w:rPr>
        <w:t>C</w:t>
      </w:r>
      <w:r>
        <w:rPr>
          <w:rFonts w:hint="eastAsia"/>
        </w:rPr>
        <w:t>）。</w:t>
      </w:r>
    </w:p>
    <w:p w14:paraId="1231F2C2" w14:textId="77777777" w:rsidR="00711A9C" w:rsidRDefault="003E42E5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、接口形状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、引脚功能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、物理地址（</w:t>
      </w:r>
      <w:r>
        <w:rPr>
          <w:rFonts w:hint="eastAsia"/>
        </w:rPr>
        <w:t>MAC</w:t>
      </w:r>
      <w:r>
        <w:rPr>
          <w:rFonts w:hint="eastAsia"/>
        </w:rPr>
        <w:t>地址）</w:t>
      </w:r>
      <w:r>
        <w:rPr>
          <w:rFonts w:hint="eastAsia"/>
        </w:rPr>
        <w:t xml:space="preserve"> D</w:t>
      </w:r>
      <w:r>
        <w:rPr>
          <w:rFonts w:hint="eastAsia"/>
        </w:rPr>
        <w:t>、信号电平</w:t>
      </w:r>
    </w:p>
    <w:p w14:paraId="1231F2C3" w14:textId="77777777" w:rsidR="00711A9C" w:rsidRDefault="00711A9C"/>
    <w:p w14:paraId="1231F2C4" w14:textId="679A2BB2" w:rsidR="00711A9C" w:rsidRDefault="003E42E5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信号经过调制后送到通信线路上传输的方法称为（</w:t>
      </w:r>
      <w:r w:rsidR="00875562">
        <w:rPr>
          <w:rFonts w:hint="eastAsia"/>
        </w:rPr>
        <w:t>D</w:t>
      </w:r>
      <w:r>
        <w:rPr>
          <w:rFonts w:hint="eastAsia"/>
        </w:rPr>
        <w:t>）。</w:t>
      </w:r>
    </w:p>
    <w:p w14:paraId="1231F2C5" w14:textId="77777777" w:rsidR="00711A9C" w:rsidRDefault="003E42E5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、同步传输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、异步传输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、基带传输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、频带传输</w:t>
      </w:r>
    </w:p>
    <w:p w14:paraId="1231F2C6" w14:textId="77777777" w:rsidR="00711A9C" w:rsidRDefault="00711A9C"/>
    <w:p w14:paraId="1231F2C7" w14:textId="44F73937" w:rsidR="00711A9C" w:rsidRDefault="003E42E5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下列哪种方式允许两个站点同时在两个方向上传输数据。（</w:t>
      </w:r>
      <w:r w:rsidR="007C37B8">
        <w:rPr>
          <w:rFonts w:hint="eastAsia"/>
        </w:rPr>
        <w:t>A</w:t>
      </w:r>
      <w:r>
        <w:rPr>
          <w:rFonts w:hint="eastAsia"/>
        </w:rPr>
        <w:t>）</w:t>
      </w:r>
    </w:p>
    <w:p w14:paraId="1231F2C8" w14:textId="77777777" w:rsidR="00711A9C" w:rsidRDefault="003E42E5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、全双工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、半双工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、单工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、多路复用</w:t>
      </w:r>
    </w:p>
    <w:p w14:paraId="1231F2C9" w14:textId="77777777" w:rsidR="00711A9C" w:rsidRDefault="00711A9C">
      <w:pPr>
        <w:pStyle w:val="a8"/>
        <w:ind w:left="420" w:firstLineChars="0" w:firstLine="0"/>
      </w:pPr>
    </w:p>
    <w:p w14:paraId="1231F2CA" w14:textId="65145DAE" w:rsidR="00711A9C" w:rsidRDefault="003E42E5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波特率等于（</w:t>
      </w:r>
      <w:r w:rsidR="0025510D">
        <w:rPr>
          <w:rFonts w:hint="eastAsia"/>
        </w:rPr>
        <w:t>A</w:t>
      </w:r>
      <w:r>
        <w:rPr>
          <w:rFonts w:hint="eastAsia"/>
        </w:rPr>
        <w:t>）。</w:t>
      </w:r>
    </w:p>
    <w:p w14:paraId="1231F2CB" w14:textId="77777777" w:rsidR="00711A9C" w:rsidRDefault="003E42E5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、信号每秒变化的次数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、每秒传输的比特数</w:t>
      </w:r>
    </w:p>
    <w:p w14:paraId="1231F2CC" w14:textId="77777777" w:rsidR="00711A9C" w:rsidRDefault="003E42E5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、每秒传输的字节数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rPr>
          <w:rFonts w:hint="eastAsia"/>
        </w:rPr>
        <w:t>、一个信号码元的等级数</w:t>
      </w:r>
    </w:p>
    <w:p w14:paraId="1231F2CD" w14:textId="77777777" w:rsidR="00711A9C" w:rsidRDefault="00711A9C">
      <w:pPr>
        <w:pStyle w:val="a8"/>
        <w:ind w:left="420" w:firstLineChars="0" w:firstLine="0"/>
      </w:pPr>
    </w:p>
    <w:p w14:paraId="1231F2CE" w14:textId="10C1C4C7" w:rsidR="00711A9C" w:rsidRDefault="003E42E5">
      <w:pPr>
        <w:pStyle w:val="a8"/>
        <w:numPr>
          <w:ilvl w:val="0"/>
          <w:numId w:val="1"/>
        </w:numPr>
        <w:ind w:firstLineChars="0"/>
      </w:pPr>
      <w:bookmarkStart w:id="0" w:name="_Hlk58954080"/>
      <w:r>
        <w:rPr>
          <w:rFonts w:hint="eastAsia"/>
        </w:rPr>
        <w:t>双绞线使用两根绝缘导线绞合而成，绞合的目的是（</w:t>
      </w:r>
      <w:r w:rsidR="00C531CE">
        <w:rPr>
          <w:rFonts w:hint="eastAsia"/>
        </w:rPr>
        <w:t>A</w:t>
      </w:r>
      <w:r>
        <w:rPr>
          <w:rFonts w:hint="eastAsia"/>
        </w:rPr>
        <w:t>）。</w:t>
      </w:r>
    </w:p>
    <w:p w14:paraId="1231F2CF" w14:textId="77777777" w:rsidR="00711A9C" w:rsidRDefault="003E42E5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、减少电磁干扰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、提高传输速度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、增大传输距离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、提高抗拉强度</w:t>
      </w:r>
    </w:p>
    <w:p w14:paraId="1231F2D0" w14:textId="77777777" w:rsidR="00711A9C" w:rsidRDefault="00711A9C">
      <w:pPr>
        <w:pStyle w:val="a8"/>
        <w:ind w:left="420" w:firstLineChars="0" w:firstLine="0"/>
      </w:pPr>
    </w:p>
    <w:bookmarkEnd w:id="0"/>
    <w:p w14:paraId="1231F2D1" w14:textId="6AEEB6EE" w:rsidR="00711A9C" w:rsidRDefault="003E42E5">
      <w:pPr>
        <w:pStyle w:val="a8"/>
        <w:numPr>
          <w:ilvl w:val="0"/>
          <w:numId w:val="1"/>
        </w:numPr>
        <w:ind w:firstLineChars="0"/>
      </w:pPr>
      <w:r>
        <w:t>下面关于卫星通信的说法，哪一个是错误的</w:t>
      </w:r>
      <w:r>
        <w:rPr>
          <w:rFonts w:hint="eastAsia"/>
        </w:rPr>
        <w:t>。</w:t>
      </w:r>
      <w:r>
        <w:t>（</w:t>
      </w:r>
      <w:r w:rsidR="00531709">
        <w:rPr>
          <w:rFonts w:hint="eastAsia"/>
        </w:rPr>
        <w:t>C</w:t>
      </w:r>
      <w:r>
        <w:t>）</w:t>
      </w:r>
    </w:p>
    <w:p w14:paraId="1231F2D2" w14:textId="77777777" w:rsidR="00711A9C" w:rsidRDefault="003E42E5">
      <w:pPr>
        <w:ind w:firstLine="420"/>
      </w:pPr>
      <w:r>
        <w:t>A</w:t>
      </w:r>
      <w:r>
        <w:t>、卫星通信通信距离大，覆盖的范围广；</w:t>
      </w:r>
    </w:p>
    <w:p w14:paraId="1231F2D3" w14:textId="77777777" w:rsidR="00711A9C" w:rsidRDefault="003E42E5">
      <w:pPr>
        <w:ind w:firstLine="420"/>
      </w:pPr>
      <w:r>
        <w:t>B</w:t>
      </w:r>
      <w:r>
        <w:t>、使用卫星通信易于实现广播通信和多址通信；</w:t>
      </w:r>
    </w:p>
    <w:p w14:paraId="1231F2D4" w14:textId="77777777" w:rsidR="00711A9C" w:rsidRDefault="003E42E5">
      <w:pPr>
        <w:ind w:firstLine="420"/>
      </w:pPr>
      <w:r>
        <w:t>C</w:t>
      </w:r>
      <w:r>
        <w:t>、卫星通信的好处在于不受气候的影响，误码率很低；</w:t>
      </w:r>
    </w:p>
    <w:p w14:paraId="1231F2D5" w14:textId="77777777" w:rsidR="00711A9C" w:rsidRDefault="003E42E5">
      <w:pPr>
        <w:ind w:firstLine="420"/>
      </w:pPr>
      <w:r>
        <w:t>D</w:t>
      </w:r>
      <w:r>
        <w:t>、通信费用高，延时较大是卫星通信的不足之处；</w:t>
      </w:r>
    </w:p>
    <w:p w14:paraId="1231F2D6" w14:textId="77777777" w:rsidR="00711A9C" w:rsidRDefault="00711A9C">
      <w:pPr>
        <w:pStyle w:val="a8"/>
        <w:ind w:left="420" w:firstLineChars="0" w:firstLine="0"/>
      </w:pPr>
    </w:p>
    <w:p w14:paraId="1231F2D7" w14:textId="77777777" w:rsidR="00711A9C" w:rsidRDefault="00711A9C">
      <w:pPr>
        <w:pStyle w:val="a8"/>
        <w:ind w:left="420" w:firstLineChars="0" w:firstLine="0"/>
      </w:pPr>
    </w:p>
    <w:p w14:paraId="1231F2D8" w14:textId="77777777" w:rsidR="00711A9C" w:rsidRDefault="00711A9C">
      <w:pPr>
        <w:pStyle w:val="a8"/>
        <w:ind w:left="420" w:firstLineChars="0" w:firstLine="0"/>
      </w:pPr>
    </w:p>
    <w:p w14:paraId="1231F2D9" w14:textId="77777777" w:rsidR="00711A9C" w:rsidRDefault="003E42E5">
      <w:pPr>
        <w:pStyle w:val="2"/>
        <w:rPr>
          <w:rFonts w:hint="eastAsia"/>
        </w:rPr>
      </w:pPr>
      <w:r>
        <w:rPr>
          <w:rFonts w:hint="eastAsia"/>
        </w:rPr>
        <w:lastRenderedPageBreak/>
        <w:t>二、简答题</w:t>
      </w:r>
    </w:p>
    <w:p w14:paraId="1231F2DA" w14:textId="04615380" w:rsidR="00711A9C" w:rsidRDefault="003E42E5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为什么要使用信道复用技术？常用的信道复用技术有哪些？</w:t>
      </w:r>
    </w:p>
    <w:p w14:paraId="6748499D" w14:textId="77777777" w:rsidR="00544A1A" w:rsidRDefault="00544A1A"/>
    <w:p w14:paraId="361C003F" w14:textId="75228327" w:rsidR="00544A1A" w:rsidRPr="00BA17BC" w:rsidRDefault="00B777DE">
      <w:pPr>
        <w:rPr>
          <w:rFonts w:asciiTheme="minorHAnsi" w:eastAsiaTheme="minorHAnsi" w:hAnsiTheme="minorHAnsi" w:hint="eastAsia"/>
        </w:rPr>
      </w:pPr>
      <w:r w:rsidRPr="00BA17BC">
        <w:rPr>
          <w:rFonts w:asciiTheme="minorHAnsi" w:eastAsiaTheme="minorHAnsi" w:hAnsiTheme="minorHAnsi" w:hint="eastAsia"/>
          <w:b/>
          <w:bCs/>
        </w:rPr>
        <w:t>为什么：</w:t>
      </w:r>
      <w:r w:rsidR="008F2A30" w:rsidRPr="00544A1A">
        <w:rPr>
          <w:rFonts w:asciiTheme="minorHAnsi" w:eastAsiaTheme="minorHAnsi" w:hAnsiTheme="minorHAnsi" w:hint="eastAsia"/>
        </w:rPr>
        <w:t>信道资源有限，而用户很多；需要将多对用户用一个信道连接，提高资源利用率</w:t>
      </w:r>
      <w:r w:rsidR="00044813" w:rsidRPr="00544A1A">
        <w:rPr>
          <w:rFonts w:asciiTheme="minorHAnsi" w:eastAsiaTheme="minorHAnsi" w:hAnsiTheme="minorHAnsi" w:hint="eastAsia"/>
        </w:rPr>
        <w:t>；复用则是避免不同用户之间的信息相互干扰</w:t>
      </w:r>
      <w:r w:rsidR="00544A1A" w:rsidRPr="00544A1A">
        <w:rPr>
          <w:rFonts w:asciiTheme="minorHAnsi" w:eastAsiaTheme="minorHAnsi" w:hAnsiTheme="minorHAnsi" w:hint="eastAsia"/>
        </w:rPr>
        <w:t>。</w:t>
      </w:r>
    </w:p>
    <w:p w14:paraId="1231F2DC" w14:textId="233DF069" w:rsidR="00711A9C" w:rsidRPr="00544A1A" w:rsidRDefault="00544A1A">
      <w:pPr>
        <w:rPr>
          <w:rFonts w:asciiTheme="minorHAnsi" w:eastAsiaTheme="minorHAnsi" w:hAnsiTheme="minorHAnsi" w:hint="eastAsia"/>
        </w:rPr>
      </w:pPr>
      <w:r w:rsidRPr="00BA17BC">
        <w:rPr>
          <w:rFonts w:asciiTheme="minorHAnsi" w:eastAsiaTheme="minorHAnsi" w:hAnsiTheme="minorHAnsi" w:hint="eastAsia"/>
          <w:b/>
          <w:bCs/>
        </w:rPr>
        <w:t>复用技术：</w:t>
      </w:r>
      <w:r w:rsidRPr="00544A1A">
        <w:rPr>
          <w:rFonts w:asciiTheme="minorHAnsi" w:eastAsiaTheme="minorHAnsi" w:hAnsiTheme="minorHAnsi" w:hint="eastAsia"/>
        </w:rPr>
        <w:t>频分复用；</w:t>
      </w:r>
      <w:r w:rsidR="00003B02">
        <w:rPr>
          <w:rFonts w:asciiTheme="minorHAnsi" w:eastAsiaTheme="minorHAnsi" w:hAnsiTheme="minorHAnsi" w:hint="eastAsia"/>
        </w:rPr>
        <w:t>时分复用；统计时分复用；波分复用；码分复用；</w:t>
      </w:r>
      <w:r w:rsidR="004C1ADF">
        <w:rPr>
          <w:rFonts w:asciiTheme="minorHAnsi" w:eastAsiaTheme="minorHAnsi" w:hAnsiTheme="minorHAnsi" w:hint="eastAsia"/>
        </w:rPr>
        <w:t>空分复用</w:t>
      </w:r>
    </w:p>
    <w:p w14:paraId="1231F2DE" w14:textId="77777777" w:rsidR="00711A9C" w:rsidRDefault="00711A9C">
      <w:pPr>
        <w:rPr>
          <w:color w:val="FF0000"/>
        </w:rPr>
      </w:pPr>
    </w:p>
    <w:p w14:paraId="1231F2DF" w14:textId="77777777" w:rsidR="00711A9C" w:rsidRDefault="003E42E5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信道带宽与信道容量的区别是什么，增加带宽是否一定能增加信道容量？</w:t>
      </w:r>
    </w:p>
    <w:p w14:paraId="57664E67" w14:textId="77777777" w:rsidR="00BA17BC" w:rsidRDefault="00BA17BC"/>
    <w:p w14:paraId="1231F2E0" w14:textId="5F27AB0F" w:rsidR="00711A9C" w:rsidRPr="00842084" w:rsidRDefault="00BA17BC">
      <w:pPr>
        <w:rPr>
          <w:rFonts w:asciiTheme="minorHAnsi" w:eastAsiaTheme="minorHAnsi" w:hAnsiTheme="minorHAnsi" w:hint="eastAsia"/>
        </w:rPr>
      </w:pPr>
      <w:r w:rsidRPr="00842084">
        <w:rPr>
          <w:rFonts w:asciiTheme="minorHAnsi" w:eastAsiaTheme="minorHAnsi" w:hAnsiTheme="minorHAnsi" w:hint="eastAsia"/>
          <w:b/>
          <w:bCs/>
        </w:rPr>
        <w:t>区别：</w:t>
      </w:r>
      <w:r w:rsidR="006D58F1" w:rsidRPr="00842084">
        <w:rPr>
          <w:rFonts w:asciiTheme="minorHAnsi" w:eastAsiaTheme="minorHAnsi" w:hAnsiTheme="minorHAnsi" w:hint="eastAsia"/>
        </w:rPr>
        <w:t>信道带宽可以指信道的频率响应，也可以指</w:t>
      </w:r>
      <w:r w:rsidR="00A01591" w:rsidRPr="00842084">
        <w:rPr>
          <w:rFonts w:asciiTheme="minorHAnsi" w:eastAsiaTheme="minorHAnsi" w:hAnsiTheme="minorHAnsi" w:hint="eastAsia"/>
        </w:rPr>
        <w:t>信道的物理宽度</w:t>
      </w:r>
      <w:r w:rsidR="00175C23" w:rsidRPr="00842084">
        <w:rPr>
          <w:rFonts w:asciiTheme="minorHAnsi" w:eastAsiaTheme="minorHAnsi" w:hAnsiTheme="minorHAnsi" w:hint="eastAsia"/>
        </w:rPr>
        <w:t>（几根线）</w:t>
      </w:r>
      <w:r w:rsidR="00A01591" w:rsidRPr="00842084">
        <w:rPr>
          <w:rFonts w:asciiTheme="minorHAnsi" w:eastAsiaTheme="minorHAnsi" w:hAnsiTheme="minorHAnsi" w:hint="eastAsia"/>
        </w:rPr>
        <w:t>或者传输能力</w:t>
      </w:r>
      <w:r w:rsidR="00175C23" w:rsidRPr="00842084">
        <w:rPr>
          <w:rFonts w:asciiTheme="minorHAnsi" w:eastAsiaTheme="minorHAnsi" w:hAnsiTheme="minorHAnsi" w:hint="eastAsia"/>
        </w:rPr>
        <w:t>（b/s）</w:t>
      </w:r>
      <w:r w:rsidR="00FD03FD" w:rsidRPr="00842084">
        <w:rPr>
          <w:rFonts w:asciiTheme="minorHAnsi" w:eastAsiaTheme="minorHAnsi" w:hAnsiTheme="minorHAnsi" w:hint="eastAsia"/>
        </w:rPr>
        <w:t>；</w:t>
      </w:r>
      <w:r w:rsidR="00995CA6" w:rsidRPr="00842084">
        <w:rPr>
          <w:rFonts w:asciiTheme="minorHAnsi" w:eastAsiaTheme="minorHAnsi" w:hAnsiTheme="minorHAnsi" w:hint="eastAsia"/>
        </w:rPr>
        <w:t>模拟</w:t>
      </w:r>
      <w:r w:rsidR="00FD03FD" w:rsidRPr="00842084">
        <w:rPr>
          <w:rFonts w:asciiTheme="minorHAnsi" w:eastAsiaTheme="minorHAnsi" w:hAnsiTheme="minorHAnsi" w:hint="eastAsia"/>
        </w:rPr>
        <w:t>信道容量</w:t>
      </w:r>
      <w:r w:rsidR="0073584A" w:rsidRPr="00842084">
        <w:rPr>
          <w:rFonts w:asciiTheme="minorHAnsi" w:eastAsiaTheme="minorHAnsi" w:hAnsiTheme="minorHAnsi" w:hint="eastAsia"/>
        </w:rPr>
        <w:t>与前一个信道带宽有关，反应了</w:t>
      </w:r>
      <w:r w:rsidR="004976D6" w:rsidRPr="00842084">
        <w:rPr>
          <w:rFonts w:asciiTheme="minorHAnsi" w:eastAsiaTheme="minorHAnsi" w:hAnsiTheme="minorHAnsi" w:hint="eastAsia"/>
        </w:rPr>
        <w:t>模拟</w:t>
      </w:r>
      <w:r w:rsidR="0073584A" w:rsidRPr="00842084">
        <w:rPr>
          <w:rFonts w:asciiTheme="minorHAnsi" w:eastAsiaTheme="minorHAnsi" w:hAnsiTheme="minorHAnsi" w:hint="eastAsia"/>
        </w:rPr>
        <w:t>信道的</w:t>
      </w:r>
      <w:r w:rsidR="004976D6" w:rsidRPr="00842084">
        <w:rPr>
          <w:rFonts w:asciiTheme="minorHAnsi" w:eastAsiaTheme="minorHAnsi" w:hAnsiTheme="minorHAnsi" w:hint="eastAsia"/>
        </w:rPr>
        <w:t>传输</w:t>
      </w:r>
      <w:r w:rsidR="0073584A" w:rsidRPr="00842084">
        <w:rPr>
          <w:rFonts w:asciiTheme="minorHAnsi" w:eastAsiaTheme="minorHAnsi" w:hAnsiTheme="minorHAnsi" w:hint="eastAsia"/>
        </w:rPr>
        <w:t>能力</w:t>
      </w:r>
      <w:r w:rsidR="00995CA6" w:rsidRPr="00842084">
        <w:rPr>
          <w:rFonts w:asciiTheme="minorHAnsi" w:eastAsiaTheme="minorHAnsi" w:hAnsiTheme="minorHAnsi" w:hint="eastAsia"/>
        </w:rPr>
        <w:t>；数字信道容量</w:t>
      </w:r>
      <w:r w:rsidR="004976D6" w:rsidRPr="00842084">
        <w:rPr>
          <w:rFonts w:asciiTheme="minorHAnsi" w:eastAsiaTheme="minorHAnsi" w:hAnsiTheme="minorHAnsi" w:hint="eastAsia"/>
        </w:rPr>
        <w:t>与后一个信道带宽有关，反应数字信道的传输能力</w:t>
      </w:r>
    </w:p>
    <w:p w14:paraId="379B4FD2" w14:textId="77777777" w:rsidR="00842084" w:rsidRPr="00842084" w:rsidRDefault="00842084">
      <w:pPr>
        <w:rPr>
          <w:rFonts w:asciiTheme="minorHAnsi" w:eastAsiaTheme="minorHAnsi" w:hAnsiTheme="minorHAnsi" w:hint="eastAsia"/>
        </w:rPr>
      </w:pPr>
    </w:p>
    <w:p w14:paraId="06ECDFE7" w14:textId="0D029859" w:rsidR="0073584A" w:rsidRPr="00842084" w:rsidRDefault="0073584A">
      <w:pPr>
        <w:rPr>
          <w:rFonts w:asciiTheme="minorHAnsi" w:eastAsiaTheme="minorHAnsi" w:hAnsiTheme="minorHAnsi" w:hint="eastAsia"/>
        </w:rPr>
      </w:pPr>
      <w:r w:rsidRPr="00842084">
        <w:rPr>
          <w:rFonts w:asciiTheme="minorHAnsi" w:eastAsiaTheme="minorHAnsi" w:hAnsiTheme="minorHAnsi" w:hint="eastAsia"/>
        </w:rPr>
        <w:t>增加前一个</w:t>
      </w:r>
      <w:r w:rsidR="00685F10" w:rsidRPr="00842084">
        <w:rPr>
          <w:rFonts w:asciiTheme="minorHAnsi" w:eastAsiaTheme="minorHAnsi" w:hAnsiTheme="minorHAnsi" w:hint="eastAsia"/>
        </w:rPr>
        <w:t>带宽，一定增加模拟信道容量，很容易理解的就是</w:t>
      </w:r>
      <w:r w:rsidR="00E21CB0" w:rsidRPr="00842084">
        <w:rPr>
          <w:rFonts w:asciiTheme="minorHAnsi" w:eastAsiaTheme="minorHAnsi" w:hAnsiTheme="minorHAnsi" w:hint="eastAsia"/>
        </w:rPr>
        <w:t>可以复用的频段多了；增加后一个带宽，可以增加数字信道容量，简单理解为传输更快/一次传输更多bit</w:t>
      </w:r>
    </w:p>
    <w:p w14:paraId="7963D689" w14:textId="7240EB74" w:rsidR="00711A9C" w:rsidRDefault="00711A9C" w:rsidP="00842084">
      <w:pPr>
        <w:widowControl/>
        <w:snapToGrid/>
        <w:spacing w:line="240" w:lineRule="auto"/>
        <w:jc w:val="left"/>
      </w:pPr>
    </w:p>
    <w:p w14:paraId="1231F2E4" w14:textId="77777777" w:rsidR="00711A9C" w:rsidRDefault="003E42E5">
      <w:pPr>
        <w:pStyle w:val="2"/>
        <w:rPr>
          <w:rFonts w:hint="eastAsia"/>
        </w:rPr>
      </w:pPr>
      <w:r>
        <w:rPr>
          <w:rFonts w:hint="eastAsia"/>
        </w:rPr>
        <w:t>三、计算题</w:t>
      </w:r>
    </w:p>
    <w:p w14:paraId="1231F2E5" w14:textId="77777777" w:rsidR="00711A9C" w:rsidRDefault="003E42E5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已知某信道的信号传输速率为</w:t>
      </w:r>
      <w:r>
        <w:rPr>
          <w:rFonts w:hint="eastAsia"/>
        </w:rPr>
        <w:t>6</w:t>
      </w:r>
      <w:r>
        <w:t>4 kbps</w:t>
      </w:r>
      <w:r>
        <w:rPr>
          <w:rFonts w:hint="eastAsia"/>
        </w:rPr>
        <w:t>，一个载波信号有</w:t>
      </w:r>
      <w:r>
        <w:rPr>
          <w:rFonts w:hint="eastAsia"/>
        </w:rPr>
        <w:t>4</w:t>
      </w:r>
      <w:r>
        <w:rPr>
          <w:rFonts w:hint="eastAsia"/>
        </w:rPr>
        <w:t>个有效离散值，试计算该信道的波特率。</w:t>
      </w:r>
    </w:p>
    <w:p w14:paraId="1231F2E6" w14:textId="77777777" w:rsidR="00711A9C" w:rsidRDefault="00711A9C"/>
    <w:p w14:paraId="1231F2E7" w14:textId="73A02599" w:rsidR="00711A9C" w:rsidRPr="00573B25" w:rsidRDefault="00731C8E">
      <w:pPr>
        <w:rPr>
          <w:i/>
        </w:rPr>
      </w:pPr>
      <m:oMathPara>
        <m:oMath>
          <m:r>
            <w:rPr>
              <w:rFonts w:ascii="Cambria Math" w:hAnsi="Cambria Math"/>
            </w:rPr>
            <m:t xml:space="preserve">bit </m:t>
          </m:r>
          <m:r>
            <w:rPr>
              <w:rFonts w:ascii="Cambria Math" w:hAnsi="Cambria Math" w:hint="eastAsia"/>
            </w:rPr>
            <m:t>rate</m:t>
          </m:r>
          <m:r>
            <w:rPr>
              <w:rFonts w:ascii="Cambria Math" w:hAnsi="Cambria Math"/>
            </w:rPr>
            <m:t xml:space="preserve">=baud rate× </m:t>
          </m:r>
          <m:r>
            <m:rPr>
              <m:sty m:val="p"/>
            </m:rPr>
            <w:rPr>
              <w:rFonts w:ascii="Cambria Math" w:hAnsi="Cambria Math"/>
            </w:rPr>
            <m:t>lo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V⇒baud rate= 64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÷ 2=32</m:t>
          </m:r>
          <m:r>
            <m:rPr>
              <m:sty m:val="p"/>
            </m:rPr>
            <w:rPr>
              <w:rFonts w:ascii="Cambria Math" w:hAnsi="Cambria Math"/>
            </w:rPr>
            <m:t>k</m:t>
          </m:r>
        </m:oMath>
      </m:oMathPara>
    </w:p>
    <w:p w14:paraId="1231F2E9" w14:textId="77777777" w:rsidR="00711A9C" w:rsidRDefault="00711A9C"/>
    <w:p w14:paraId="1231F2EA" w14:textId="77777777" w:rsidR="00711A9C" w:rsidRDefault="003E42E5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电话系统的典型参数是信道带宽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kHz</w:t>
      </w:r>
      <w:r>
        <w:rPr>
          <w:rFonts w:hint="eastAsia"/>
        </w:rPr>
        <w:t>，信噪比为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dB</w:t>
      </w:r>
      <w:r>
        <w:rPr>
          <w:rFonts w:hint="eastAsia"/>
        </w:rPr>
        <w:t>，试计算该系统的最大数据传输速率。</w:t>
      </w:r>
    </w:p>
    <w:p w14:paraId="1231F2EB" w14:textId="77777777" w:rsidR="00711A9C" w:rsidRDefault="00711A9C"/>
    <w:p w14:paraId="1231F2EC" w14:textId="2512B773" w:rsidR="00711A9C" w:rsidRDefault="002316E8">
      <w:r>
        <w:rPr>
          <w:rFonts w:hint="eastAsia"/>
        </w:rPr>
        <w:t>电话系统是一个模拟系统</w:t>
      </w:r>
      <w:r w:rsidR="00E53A70">
        <w:rPr>
          <w:rFonts w:hint="eastAsia"/>
        </w:rPr>
        <w:t>，那么使用香农定律</w:t>
      </w:r>
    </w:p>
    <w:p w14:paraId="61B2126E" w14:textId="500CCCC7" w:rsidR="00E53A70" w:rsidRPr="002316E8" w:rsidRDefault="009C1FC3">
      <m:oMathPara>
        <m:oMath>
          <m:r>
            <w:rPr>
              <w:rFonts w:ascii="Cambria Math" w:hAnsi="Cambria Math"/>
            </w:rPr>
            <m:t>SNR=30</m:t>
          </m:r>
          <m:r>
            <m:rPr>
              <m:sty m:val="p"/>
            </m:rPr>
            <w:rPr>
              <w:rFonts w:ascii="Cambria Math" w:hAnsi="Cambria Math"/>
            </w:rPr>
            <m:t xml:space="preserve">dB ⇒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= 1000</m:t>
          </m:r>
        </m:oMath>
      </m:oMathPara>
    </w:p>
    <w:p w14:paraId="1231F2EE" w14:textId="1256FCAF" w:rsidR="00711A9C" w:rsidRDefault="00A2558A">
      <m:oMathPara>
        <m:oMath>
          <m:r>
            <w:rPr>
              <w:rFonts w:ascii="Cambria Math" w:hAnsi="Cambria Math"/>
            </w:rPr>
            <m:t>C=3</m:t>
          </m:r>
          <m:r>
            <m:rPr>
              <m:sty m:val="p"/>
            </m:rPr>
            <w:rPr>
              <w:rFonts w:ascii="Cambria Math" w:hAnsi="Cambria Math"/>
            </w:rPr>
            <m:t>k×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1+1000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 xml:space="preserve">=29.9 </m:t>
          </m:r>
          <m:r>
            <m:rPr>
              <m:sty m:val="p"/>
            </m:rPr>
            <w:rPr>
              <w:rFonts w:ascii="Cambria Math" w:hAnsi="Cambria Math"/>
            </w:rPr>
            <m:t>kbps</m:t>
          </m:r>
        </m:oMath>
      </m:oMathPara>
    </w:p>
    <w:p w14:paraId="1231F2EF" w14:textId="77777777" w:rsidR="00711A9C" w:rsidRDefault="003E42E5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用香农公式计算一下，假定信道带宽为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 k</w:t>
      </w:r>
      <w:r>
        <w:rPr>
          <w:rFonts w:hint="eastAsia"/>
        </w:rPr>
        <w:t>Hz</w:t>
      </w:r>
      <w:r>
        <w:rPr>
          <w:rFonts w:hint="eastAsia"/>
        </w:rPr>
        <w:t>，最大信息传输速率为</w:t>
      </w:r>
      <w:r>
        <w:rPr>
          <w:rFonts w:hint="eastAsia"/>
        </w:rPr>
        <w:t>35 kbps</w:t>
      </w:r>
      <w:r>
        <w:rPr>
          <w:rFonts w:hint="eastAsia"/>
        </w:rPr>
        <w:t>，那么若想使最大信息传输速率增加</w:t>
      </w:r>
      <w:r>
        <w:rPr>
          <w:rFonts w:hint="eastAsia"/>
        </w:rPr>
        <w:t>60%</w:t>
      </w:r>
      <w:r>
        <w:rPr>
          <w:rFonts w:hint="eastAsia"/>
        </w:rPr>
        <w:t>，问信噪比（</w:t>
      </w:r>
      <w:r>
        <w:rPr>
          <w:rFonts w:hint="eastAsia"/>
        </w:rPr>
        <w:t>SNR</w:t>
      </w:r>
      <w:r>
        <w:rPr>
          <w:rFonts w:hint="eastAsia"/>
        </w:rPr>
        <w:t>）应增大到多少倍？如果在刚才计算出的基础上将</w:t>
      </w:r>
      <w:r>
        <w:rPr>
          <w:rFonts w:hint="eastAsia"/>
        </w:rPr>
        <w:t>SNR</w:t>
      </w:r>
      <w:r>
        <w:rPr>
          <w:rFonts w:hint="eastAsia"/>
        </w:rPr>
        <w:t>再增大到</w:t>
      </w:r>
      <w:r>
        <w:rPr>
          <w:rFonts w:hint="eastAsia"/>
        </w:rPr>
        <w:t>10</w:t>
      </w:r>
      <w:r>
        <w:rPr>
          <w:rFonts w:hint="eastAsia"/>
        </w:rPr>
        <w:t>倍，问最大信息速率能否再增加</w:t>
      </w:r>
      <w:r>
        <w:rPr>
          <w:rFonts w:hint="eastAsia"/>
        </w:rPr>
        <w:t>20%</w:t>
      </w:r>
      <w:r>
        <w:rPr>
          <w:rFonts w:hint="eastAsia"/>
        </w:rPr>
        <w:t>？这说明什么问题？</w:t>
      </w:r>
    </w:p>
    <w:p w14:paraId="1231F2F0" w14:textId="77777777" w:rsidR="00711A9C" w:rsidRDefault="00711A9C"/>
    <w:p w14:paraId="1231F2F1" w14:textId="5D419D1E" w:rsidR="00711A9C" w:rsidRDefault="00671E87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: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=1 :1.6</m:t>
          </m:r>
        </m:oMath>
      </m:oMathPara>
    </w:p>
    <w:p w14:paraId="1231F2F2" w14:textId="2D15645E" w:rsidR="00711A9C" w:rsidRDefault="00671E8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=B×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</m:oMath>
      </m:oMathPara>
    </w:p>
    <w:p w14:paraId="1231F2F3" w14:textId="515ABB05" w:rsidR="00711A9C" w:rsidRDefault="00D17AFB">
      <w:r>
        <w:rPr>
          <w:rFonts w:hint="eastAsia"/>
        </w:rPr>
        <w:t>得到</w:t>
      </w:r>
    </w:p>
    <w:p w14:paraId="58DB5B61" w14:textId="761C9928" w:rsidR="00D17AFB" w:rsidRPr="006F4D11" w:rsidRDefault="00DA15AC">
      <m:oMathPara>
        <m:oMath>
          <m:r>
            <w:rPr>
              <w:rFonts w:ascii="Cambria Math" w:hAnsi="Cambria Math"/>
            </w:rPr>
            <m:t>SN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=33.99 </m:t>
          </m:r>
          <m:r>
            <m:rPr>
              <m:sty m:val="p"/>
            </m:rPr>
            <w:rPr>
              <w:rFonts w:ascii="Cambria Math" w:hAnsi="Cambria Math"/>
            </w:rPr>
            <m:t>dB</m:t>
          </m:r>
          <m:r>
            <w:rPr>
              <w:rFonts w:ascii="Cambria Math" w:hAnsi="Cambria Math"/>
            </w:rPr>
            <m:t xml:space="preserve"> , </m:t>
          </m:r>
          <m:r>
            <w:rPr>
              <w:rFonts w:ascii="Cambria Math" w:hAnsi="Cambria Math" w:hint="eastAsia"/>
            </w:rPr>
            <m:t>SN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54.38 </m:t>
          </m:r>
          <m:r>
            <m:rPr>
              <m:sty m:val="p"/>
            </m:rPr>
            <w:rPr>
              <w:rFonts w:ascii="Cambria Math" w:hAnsi="Cambria Math"/>
            </w:rPr>
            <m:t>dB</m:t>
          </m:r>
        </m:oMath>
      </m:oMathPara>
    </w:p>
    <w:p w14:paraId="2E39B192" w14:textId="0D4FED09" w:rsidR="006F4D11" w:rsidRDefault="006F4D11">
      <w:r>
        <w:rPr>
          <w:rFonts w:hint="eastAsia"/>
        </w:rPr>
        <w:t>那么就是增大到</w:t>
      </w:r>
      <w:r w:rsidR="007F3063">
        <w:rPr>
          <w:rFonts w:hint="eastAsia"/>
        </w:rPr>
        <w:t>1.60</w:t>
      </w:r>
      <w:r w:rsidR="007F3063">
        <w:rPr>
          <w:rFonts w:hint="eastAsia"/>
        </w:rPr>
        <w:t>倍</w:t>
      </w:r>
    </w:p>
    <w:p w14:paraId="39432202" w14:textId="0D266A70" w:rsidR="00BD1050" w:rsidRDefault="00BD1050">
      <w:pPr>
        <w:rPr>
          <w:iCs/>
        </w:rPr>
      </w:pPr>
      <w:r>
        <w:rPr>
          <w:rFonts w:hint="eastAsia"/>
        </w:rPr>
        <w:t>再增大十倍，那么</w:t>
      </w:r>
      <m:oMath>
        <m:r>
          <w:rPr>
            <w:rFonts w:ascii="Cambria Math" w:hAnsi="Cambria Math" w:hint="eastAsia"/>
          </w:rPr>
          <m:t>SN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=543.8 </m:t>
        </m:r>
        <m:r>
          <m:rPr>
            <m:sty m:val="p"/>
          </m:rPr>
          <w:rPr>
            <w:rFonts w:ascii="Cambria Math" w:hAnsi="Cambria Math"/>
          </w:rPr>
          <m:t>dB</m:t>
        </m:r>
      </m:oMath>
      <w:r w:rsidR="007464FC">
        <w:rPr>
          <w:rFonts w:hint="eastAsia"/>
          <w:iCs/>
        </w:rPr>
        <w:t>，进一步得到</w:t>
      </w:r>
    </w:p>
    <w:p w14:paraId="1D45A448" w14:textId="1AB384BC" w:rsidR="007464FC" w:rsidRPr="0083670E" w:rsidRDefault="00671E87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=560 </m:t>
          </m:r>
          <m:r>
            <m:rPr>
              <m:sty m:val="p"/>
            </m:rPr>
            <w:rPr>
              <w:rFonts w:ascii="Cambria Math" w:hAnsi="Cambria Math"/>
            </w:rPr>
            <m:t>kbps</m:t>
          </m:r>
        </m:oMath>
      </m:oMathPara>
    </w:p>
    <w:p w14:paraId="29EB3D35" w14:textId="43CEC891" w:rsidR="0083670E" w:rsidRDefault="00525725">
      <w:pPr>
        <w:rPr>
          <w:iCs/>
        </w:rPr>
      </w:pPr>
      <w:r>
        <w:rPr>
          <w:rFonts w:hint="eastAsia"/>
          <w:iCs/>
        </w:rPr>
        <w:t>那么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=10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iCs/>
        </w:rPr>
        <w:t>，说明了题目的问题估计问错了，事实上</w:t>
      </w:r>
    </w:p>
    <w:p w14:paraId="3A630654" w14:textId="364EE89E" w:rsidR="00525725" w:rsidRPr="00165155" w:rsidRDefault="00525725">
      <w:pPr>
        <w:rPr>
          <w:i/>
        </w:rPr>
      </w:pPr>
      <m:oMathPara>
        <m:oMath>
          <m:r>
            <w:rPr>
              <w:rFonts w:ascii="Cambria Math" w:hAnsi="Cambria Math"/>
            </w:rPr>
            <m:t>C=B×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≈B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func>
        </m:oMath>
      </m:oMathPara>
    </w:p>
    <w:p w14:paraId="4888C645" w14:textId="7400B186" w:rsidR="00165155" w:rsidRDefault="00165155">
      <w:pPr>
        <w:rPr>
          <w:iCs/>
        </w:rPr>
      </w:pPr>
      <w:r>
        <w:rPr>
          <w:rFonts w:hint="eastAsia"/>
          <w:iCs/>
        </w:rPr>
        <w:t>根据换底公式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func>
          </m:num>
          <m:den>
            <m:r>
              <w:rPr>
                <w:rFonts w:ascii="Cambria Math" w:hAnsi="Cambria Math"/>
              </w:rPr>
              <m:t>10</m:t>
            </m:r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SN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SN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R</m:t>
                </m:r>
                <m:ctrlPr>
                  <w:rPr>
                    <w:rFonts w:ascii="Cambria Math" w:hAnsi="Cambria Math" w:hint="eastAsia"/>
                    <w:i/>
                    <w:iCs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5214F3">
        <w:rPr>
          <w:rFonts w:hint="eastAsia"/>
          <w:iCs/>
        </w:rPr>
        <w:t>，那么</w:t>
      </w:r>
      <w:r w:rsidR="005214F3">
        <w:rPr>
          <w:rFonts w:hint="eastAsia"/>
          <w:iCs/>
        </w:rPr>
        <w:t>SNR</w:t>
      </w:r>
      <w:r w:rsidR="005214F3">
        <w:rPr>
          <w:rFonts w:hint="eastAsia"/>
          <w:iCs/>
        </w:rPr>
        <w:t>提升几倍</w:t>
      </w:r>
      <w:r w:rsidR="00C51713">
        <w:rPr>
          <w:rFonts w:hint="eastAsia"/>
          <w:iCs/>
        </w:rPr>
        <w:t>C</w:t>
      </w:r>
      <w:r w:rsidR="00C51713">
        <w:rPr>
          <w:rFonts w:hint="eastAsia"/>
          <w:iCs/>
        </w:rPr>
        <w:t>就提升几倍</w:t>
      </w:r>
    </w:p>
    <w:p w14:paraId="54BE2960" w14:textId="170DAF9E" w:rsidR="00F0583D" w:rsidRDefault="00F0583D">
      <w:pPr>
        <w:rPr>
          <w:iCs/>
        </w:rPr>
      </w:pPr>
      <w:r>
        <w:rPr>
          <w:rFonts w:hint="eastAsia"/>
          <w:iCs/>
        </w:rPr>
        <w:t>然而</w:t>
      </w:r>
      <w:r>
        <w:rPr>
          <w:rFonts w:hint="eastAsia"/>
          <w:iCs/>
        </w:rPr>
        <w:t>SNR</w:t>
      </w:r>
      <w:r>
        <w:rPr>
          <w:rFonts w:hint="eastAsia"/>
          <w:iCs/>
        </w:rPr>
        <w:t>能提升</w:t>
      </w:r>
      <w:r>
        <w:rPr>
          <w:rFonts w:hint="eastAsia"/>
          <w:iCs/>
        </w:rPr>
        <w:t>10</w:t>
      </w:r>
      <w:r>
        <w:rPr>
          <w:rFonts w:hint="eastAsia"/>
          <w:iCs/>
        </w:rPr>
        <w:t>倍那真是不得了了</w:t>
      </w:r>
    </w:p>
    <w:p w14:paraId="02F608C9" w14:textId="4FDF536D" w:rsidR="00C51713" w:rsidRDefault="00C51713">
      <w:pPr>
        <w:rPr>
          <w:iCs/>
        </w:rPr>
      </w:pPr>
      <w:r>
        <w:rPr>
          <w:rFonts w:hint="eastAsia"/>
          <w:iCs/>
        </w:rPr>
        <w:t>如果指的是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hint="eastAsia"/>
          <w:iCs/>
        </w:rPr>
        <w:t>的提升倍数，那么</w:t>
      </w:r>
    </w:p>
    <w:p w14:paraId="045E1611" w14:textId="06D5E365" w:rsidR="00765FCA" w:rsidRPr="00417AAC" w:rsidRDefault="00671E87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1+10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 xml:space="preserve">  </m:t>
                  </m:r>
                </m:e>
              </m:func>
            </m:den>
          </m:f>
          <m:r>
            <w:rPr>
              <w:rFonts w:ascii="Cambria Math" w:hAnsi="Cambria Math"/>
            </w:rPr>
            <m:t>≈1+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=1.18&lt;1.2</m:t>
          </m:r>
        </m:oMath>
      </m:oMathPara>
    </w:p>
    <w:p w14:paraId="4CECEF38" w14:textId="3F6A1FC9" w:rsidR="00417AAC" w:rsidRPr="00165155" w:rsidRDefault="00417AAC">
      <w:pPr>
        <w:rPr>
          <w:iCs/>
        </w:rPr>
      </w:pPr>
      <w:r>
        <w:rPr>
          <w:rFonts w:hint="eastAsia"/>
          <w:iCs/>
        </w:rPr>
        <w:t>是不能达到</w:t>
      </w:r>
      <w:r>
        <w:rPr>
          <w:rFonts w:hint="eastAsia"/>
          <w:iCs/>
        </w:rPr>
        <w:t>1.2</w:t>
      </w:r>
      <w:r>
        <w:rPr>
          <w:rFonts w:hint="eastAsia"/>
          <w:iCs/>
        </w:rPr>
        <w:t>倍的，</w:t>
      </w:r>
      <w:r w:rsidR="003E42E5">
        <w:rPr>
          <w:rFonts w:hint="eastAsia"/>
          <w:iCs/>
        </w:rPr>
        <w:t>对数函数</w:t>
      </w:r>
      <w:r>
        <w:rPr>
          <w:rFonts w:hint="eastAsia"/>
          <w:iCs/>
        </w:rPr>
        <w:t>存在边际减弱效应，此时不如提升带宽来的有效</w:t>
      </w:r>
    </w:p>
    <w:sectPr w:rsidR="00417AAC" w:rsidRPr="00165155">
      <w:pgSz w:w="11906" w:h="16838"/>
      <w:pgMar w:top="567" w:right="284" w:bottom="284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F2F6" w14:textId="77777777" w:rsidR="00711A9C" w:rsidRDefault="003E42E5">
      <w:pPr>
        <w:spacing w:line="240" w:lineRule="auto"/>
      </w:pPr>
      <w:r>
        <w:separator/>
      </w:r>
    </w:p>
  </w:endnote>
  <w:endnote w:type="continuationSeparator" w:id="0">
    <w:p w14:paraId="1231F2F7" w14:textId="77777777" w:rsidR="00711A9C" w:rsidRDefault="003E4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F2F4" w14:textId="77777777" w:rsidR="00711A9C" w:rsidRDefault="003E42E5">
      <w:r>
        <w:separator/>
      </w:r>
    </w:p>
  </w:footnote>
  <w:footnote w:type="continuationSeparator" w:id="0">
    <w:p w14:paraId="1231F2F5" w14:textId="77777777" w:rsidR="00711A9C" w:rsidRDefault="003E4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0CF8"/>
    <w:multiLevelType w:val="multilevel"/>
    <w:tmpl w:val="0A8E0CF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D13968"/>
    <w:multiLevelType w:val="multilevel"/>
    <w:tmpl w:val="36D1396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AD47213"/>
    <w:multiLevelType w:val="multilevel"/>
    <w:tmpl w:val="7AD4721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95607021">
    <w:abstractNumId w:val="2"/>
  </w:num>
  <w:num w:numId="2" w16cid:durableId="670260133">
    <w:abstractNumId w:val="1"/>
  </w:num>
  <w:num w:numId="3" w16cid:durableId="19925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U0MWM1NzIzNmZkMDI5MGMwODlmZThlM2NjZmFiZDkifQ=="/>
  </w:docVars>
  <w:rsids>
    <w:rsidRoot w:val="00985F1A"/>
    <w:rsid w:val="00003B02"/>
    <w:rsid w:val="000248E0"/>
    <w:rsid w:val="00044813"/>
    <w:rsid w:val="00074015"/>
    <w:rsid w:val="00080052"/>
    <w:rsid w:val="0008081D"/>
    <w:rsid w:val="000B7153"/>
    <w:rsid w:val="000C6756"/>
    <w:rsid w:val="000E3EFE"/>
    <w:rsid w:val="00112AB4"/>
    <w:rsid w:val="00165155"/>
    <w:rsid w:val="00175C23"/>
    <w:rsid w:val="00191FC0"/>
    <w:rsid w:val="001D71A3"/>
    <w:rsid w:val="0022724C"/>
    <w:rsid w:val="002316E8"/>
    <w:rsid w:val="00233969"/>
    <w:rsid w:val="002376C6"/>
    <w:rsid w:val="0025510D"/>
    <w:rsid w:val="00257D93"/>
    <w:rsid w:val="002E0B77"/>
    <w:rsid w:val="00316E42"/>
    <w:rsid w:val="00375560"/>
    <w:rsid w:val="003E42E5"/>
    <w:rsid w:val="00403BE0"/>
    <w:rsid w:val="00417AAC"/>
    <w:rsid w:val="00476647"/>
    <w:rsid w:val="00480BA2"/>
    <w:rsid w:val="004976D6"/>
    <w:rsid w:val="004B449A"/>
    <w:rsid w:val="004B59A0"/>
    <w:rsid w:val="004C1ADF"/>
    <w:rsid w:val="005008D7"/>
    <w:rsid w:val="005214F3"/>
    <w:rsid w:val="00525725"/>
    <w:rsid w:val="00531709"/>
    <w:rsid w:val="0054156B"/>
    <w:rsid w:val="00544A1A"/>
    <w:rsid w:val="00551691"/>
    <w:rsid w:val="00551EBD"/>
    <w:rsid w:val="00573B25"/>
    <w:rsid w:val="0058732A"/>
    <w:rsid w:val="005D12AD"/>
    <w:rsid w:val="00646E3D"/>
    <w:rsid w:val="00653AB2"/>
    <w:rsid w:val="00671E87"/>
    <w:rsid w:val="00685F10"/>
    <w:rsid w:val="006A05FB"/>
    <w:rsid w:val="006C5C06"/>
    <w:rsid w:val="006D14DC"/>
    <w:rsid w:val="006D58F1"/>
    <w:rsid w:val="006F4D11"/>
    <w:rsid w:val="00704BEA"/>
    <w:rsid w:val="00711A9C"/>
    <w:rsid w:val="00731C8E"/>
    <w:rsid w:val="0073584A"/>
    <w:rsid w:val="00737C92"/>
    <w:rsid w:val="007464FC"/>
    <w:rsid w:val="00750D73"/>
    <w:rsid w:val="00765FCA"/>
    <w:rsid w:val="007C37B8"/>
    <w:rsid w:val="007F3063"/>
    <w:rsid w:val="0083670E"/>
    <w:rsid w:val="00842084"/>
    <w:rsid w:val="00875562"/>
    <w:rsid w:val="008A6547"/>
    <w:rsid w:val="008F2A30"/>
    <w:rsid w:val="00911F2B"/>
    <w:rsid w:val="00935BE8"/>
    <w:rsid w:val="00985F1A"/>
    <w:rsid w:val="00990126"/>
    <w:rsid w:val="00995CA6"/>
    <w:rsid w:val="009C1FC3"/>
    <w:rsid w:val="009C3F2A"/>
    <w:rsid w:val="009E7F7E"/>
    <w:rsid w:val="00A01591"/>
    <w:rsid w:val="00A2558A"/>
    <w:rsid w:val="00A401B3"/>
    <w:rsid w:val="00A43210"/>
    <w:rsid w:val="00B777DE"/>
    <w:rsid w:val="00BA17BC"/>
    <w:rsid w:val="00BD1050"/>
    <w:rsid w:val="00C51713"/>
    <w:rsid w:val="00C531CE"/>
    <w:rsid w:val="00C965A6"/>
    <w:rsid w:val="00CB4EC1"/>
    <w:rsid w:val="00CE1415"/>
    <w:rsid w:val="00D17AFB"/>
    <w:rsid w:val="00D82548"/>
    <w:rsid w:val="00DA15AC"/>
    <w:rsid w:val="00E05482"/>
    <w:rsid w:val="00E21CB0"/>
    <w:rsid w:val="00E23502"/>
    <w:rsid w:val="00E45091"/>
    <w:rsid w:val="00E53A70"/>
    <w:rsid w:val="00EB60EF"/>
    <w:rsid w:val="00ED1868"/>
    <w:rsid w:val="00F0583D"/>
    <w:rsid w:val="00F135BD"/>
    <w:rsid w:val="00FD03FD"/>
    <w:rsid w:val="00FE21BE"/>
    <w:rsid w:val="304E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31F2BE"/>
  <w15:docId w15:val="{88EAF75C-1E56-41F3-B3F3-0D6DFAF4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="Times New Roman" w:eastAsia="新宋体" w:hAnsi="Times New Roman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60" w:after="26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Times New Roman" w:eastAsia="新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黑体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新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新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1119</Words>
  <Characters>722</Characters>
  <Application>Microsoft Office Word</Application>
  <DocSecurity>0</DocSecurity>
  <Lines>38</Lines>
  <Paragraphs>59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HNan</dc:creator>
  <cp:lastModifiedBy>XiaoMing</cp:lastModifiedBy>
  <cp:revision>89</cp:revision>
  <cp:lastPrinted>2025-03-23T12:55:00Z</cp:lastPrinted>
  <dcterms:created xsi:type="dcterms:W3CDTF">2022-02-20T07:31:00Z</dcterms:created>
  <dcterms:modified xsi:type="dcterms:W3CDTF">2025-05-21T14:39:00Z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474D2187C0A1474F9E68FFCC937264C2_13</vt:lpwstr>
  </property>
</Properties>
</file>