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A157" w14:textId="03A7B43C" w:rsidR="00B8022F" w:rsidRPr="00B8022F" w:rsidRDefault="00B8022F">
      <w:pPr>
        <w:rPr>
          <w:b/>
          <w:bCs/>
          <w:sz w:val="28"/>
          <w:szCs w:val="28"/>
        </w:rPr>
      </w:pPr>
      <w:bookmarkStart w:id="0" w:name="_Hlk55289438"/>
      <w:r w:rsidRPr="00B8022F">
        <w:rPr>
          <w:rFonts w:hint="eastAsia"/>
          <w:b/>
          <w:bCs/>
          <w:sz w:val="28"/>
          <w:szCs w:val="28"/>
        </w:rPr>
        <w:t>Problem</w:t>
      </w:r>
      <w:r w:rsidRPr="00B8022F">
        <w:rPr>
          <w:b/>
          <w:bCs/>
          <w:sz w:val="28"/>
          <w:szCs w:val="28"/>
        </w:rPr>
        <w:t>1</w:t>
      </w:r>
    </w:p>
    <w:p w14:paraId="3CBFFBDA" w14:textId="40A94A22" w:rsidR="00B8022F" w:rsidRPr="00B8022F" w:rsidRDefault="00B8022F">
      <w:pPr>
        <w:rPr>
          <w:sz w:val="28"/>
          <w:szCs w:val="28"/>
        </w:rPr>
      </w:pPr>
      <w:bookmarkStart w:id="1" w:name="_Hlk55288453"/>
      <w:r w:rsidRPr="00B8022F">
        <w:rPr>
          <w:rFonts w:hint="eastAsia"/>
          <w:sz w:val="28"/>
          <w:szCs w:val="28"/>
        </w:rPr>
        <w:t>#</w:t>
      </w:r>
      <w:r w:rsidRPr="00B8022F">
        <w:rPr>
          <w:sz w:val="28"/>
          <w:szCs w:val="28"/>
        </w:rPr>
        <w:t>1.1</w:t>
      </w:r>
    </w:p>
    <w:p w14:paraId="398DDAA3" w14:textId="631592EC" w:rsidR="00B8022F" w:rsidRPr="009F7834" w:rsidRDefault="00B8022F">
      <w:pPr>
        <w:rPr>
          <w:sz w:val="24"/>
          <w:szCs w:val="24"/>
        </w:rPr>
      </w:pPr>
      <w:bookmarkStart w:id="2" w:name="_Hlk55293153"/>
      <w:bookmarkEnd w:id="0"/>
      <w:bookmarkEnd w:id="1"/>
      <w:r w:rsidRPr="009F7834">
        <w:rPr>
          <w:rFonts w:hint="eastAsia"/>
          <w:sz w:val="24"/>
          <w:szCs w:val="24"/>
        </w:rPr>
        <w:t>首先设置工作环境，载入程辑包</w:t>
      </w:r>
      <w:r w:rsidR="00EC23C0" w:rsidRPr="009F7834">
        <w:rPr>
          <w:rFonts w:hint="eastAsia"/>
          <w:sz w:val="24"/>
          <w:szCs w:val="24"/>
        </w:rPr>
        <w:t>，因为数据量不大，本题手动输入数据，并将播种和未播种的数据按行合并，以tibble</w:t>
      </w:r>
      <w:r w:rsidR="00756A64" w:rsidRPr="009F7834">
        <w:rPr>
          <w:rFonts w:hint="eastAsia"/>
          <w:sz w:val="24"/>
          <w:szCs w:val="24"/>
        </w:rPr>
        <w:t>储存在变量中。</w:t>
      </w:r>
    </w:p>
    <w:bookmarkEnd w:id="2"/>
    <w:p w14:paraId="6D17FE73" w14:textId="3B9EC07F" w:rsidR="003E160E" w:rsidRDefault="003E160E">
      <w:pPr>
        <w:rPr>
          <w:sz w:val="24"/>
          <w:szCs w:val="24"/>
        </w:rPr>
      </w:pPr>
      <w:r w:rsidRPr="009F7834">
        <w:rPr>
          <w:rFonts w:hint="eastAsia"/>
          <w:sz w:val="24"/>
          <w:szCs w:val="24"/>
        </w:rPr>
        <w:t>分别作播种和未播种对应降雨量的</w:t>
      </w:r>
      <w:r w:rsidR="00C4531C" w:rsidRPr="009F7834">
        <w:rPr>
          <w:rFonts w:hint="eastAsia"/>
          <w:sz w:val="24"/>
          <w:szCs w:val="24"/>
        </w:rPr>
        <w:t>箱线图</w:t>
      </w:r>
      <w:r w:rsidRPr="009F7834">
        <w:rPr>
          <w:rFonts w:hint="eastAsia"/>
          <w:sz w:val="24"/>
          <w:szCs w:val="24"/>
        </w:rPr>
        <w:t>，经过比较</w:t>
      </w:r>
      <w:r w:rsidR="00C4531C" w:rsidRPr="009F7834">
        <w:rPr>
          <w:rFonts w:hint="eastAsia"/>
          <w:sz w:val="24"/>
          <w:szCs w:val="24"/>
        </w:rPr>
        <w:t>箱线图</w:t>
      </w:r>
      <w:r w:rsidR="009F7834">
        <w:rPr>
          <w:rFonts w:hint="eastAsia"/>
          <w:sz w:val="24"/>
          <w:szCs w:val="24"/>
        </w:rPr>
        <w:t>得出，对积云进行播种后，降雨量明显大于未播种时的降雨量。且播种后降雨量的波动范围明显大于未播种时的波动范围。值得注意的是，即使播种后也有降雨量为零的时候，说明播种并不能百分之百引起降雨。</w:t>
      </w:r>
    </w:p>
    <w:p w14:paraId="544B9B62" w14:textId="7826EB6E" w:rsidR="009F7834" w:rsidRPr="009F7834" w:rsidRDefault="009F7834">
      <w:pPr>
        <w:rPr>
          <w:sz w:val="24"/>
          <w:szCs w:val="24"/>
        </w:rPr>
      </w:pPr>
      <w:r w:rsidRPr="009F7834">
        <w:rPr>
          <w:noProof/>
          <w:sz w:val="24"/>
          <w:szCs w:val="24"/>
        </w:rPr>
        <w:drawing>
          <wp:inline distT="0" distB="0" distL="0" distR="0" wp14:anchorId="728382C5" wp14:editId="6E326359">
            <wp:extent cx="3256202" cy="40290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15" cy="4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D69C" w14:textId="67D29BB3" w:rsidR="009F7834" w:rsidRDefault="009F7834" w:rsidP="009F7834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 w:rsidRPr="00B8022F">
        <w:rPr>
          <w:sz w:val="28"/>
          <w:szCs w:val="28"/>
        </w:rPr>
        <w:t>1.</w:t>
      </w:r>
      <w:r>
        <w:rPr>
          <w:sz w:val="28"/>
          <w:szCs w:val="28"/>
        </w:rPr>
        <w:t>2</w:t>
      </w:r>
    </w:p>
    <w:p w14:paraId="15AC0E74" w14:textId="19A29718" w:rsidR="00731A7D" w:rsidRPr="00352AA3" w:rsidRDefault="00352AA3" w:rsidP="009F7834">
      <w:pPr>
        <w:rPr>
          <w:sz w:val="24"/>
          <w:szCs w:val="24"/>
        </w:rPr>
      </w:pPr>
      <w:r w:rsidRPr="00352AA3">
        <w:rPr>
          <w:rFonts w:hint="eastAsia"/>
          <w:sz w:val="24"/>
          <w:szCs w:val="24"/>
        </w:rPr>
        <w:t>通过对</w:t>
      </w:r>
      <w:r>
        <w:rPr>
          <w:rFonts w:hint="eastAsia"/>
          <w:sz w:val="24"/>
          <w:szCs w:val="24"/>
        </w:rPr>
        <w:t>两个样本进行T-test，观察p-value=</w:t>
      </w:r>
      <w:r>
        <w:rPr>
          <w:sz w:val="24"/>
          <w:szCs w:val="24"/>
        </w:rPr>
        <w:t>0.05376</w:t>
      </w:r>
      <w:r>
        <w:rPr>
          <w:rFonts w:hint="eastAsia"/>
          <w:sz w:val="24"/>
          <w:szCs w:val="24"/>
        </w:rPr>
        <w:t>得出，样本中变量关联有5</w:t>
      </w:r>
      <w:r>
        <w:rPr>
          <w:sz w:val="24"/>
          <w:szCs w:val="24"/>
        </w:rPr>
        <w:t>.4</w:t>
      </w:r>
      <w:r w:rsidRPr="00352AA3"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的可能是由于偶然性造成的，可以说播种对于降雨量有相关性，但是不显著。</w:t>
      </w:r>
    </w:p>
    <w:p w14:paraId="6F525B18" w14:textId="3855112D" w:rsidR="00B8022F" w:rsidRDefault="00731A7D">
      <w:r w:rsidRPr="00731A7D">
        <w:rPr>
          <w:noProof/>
        </w:rPr>
        <w:lastRenderedPageBreak/>
        <w:drawing>
          <wp:inline distT="0" distB="0" distL="0" distR="0" wp14:anchorId="0B16B37B" wp14:editId="087ADF42">
            <wp:extent cx="5274310" cy="1835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7588" w14:textId="77777777" w:rsidR="00E94665" w:rsidRDefault="00E94665"/>
    <w:p w14:paraId="24A572DE" w14:textId="0E218E19" w:rsidR="00352AA3" w:rsidRPr="00B8022F" w:rsidRDefault="00352AA3" w:rsidP="00352AA3">
      <w:pPr>
        <w:rPr>
          <w:b/>
          <w:bCs/>
          <w:sz w:val="28"/>
          <w:szCs w:val="28"/>
        </w:rPr>
      </w:pPr>
      <w:bookmarkStart w:id="3" w:name="_Hlk55291908"/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2</w:t>
      </w:r>
    </w:p>
    <w:p w14:paraId="7A34662B" w14:textId="1BAB25B7" w:rsidR="00352AA3" w:rsidRPr="00B8022F" w:rsidRDefault="00352AA3" w:rsidP="00352AA3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2</w:t>
      </w:r>
      <w:r w:rsidRPr="00B8022F">
        <w:rPr>
          <w:sz w:val="28"/>
          <w:szCs w:val="28"/>
        </w:rPr>
        <w:t>.1</w:t>
      </w:r>
    </w:p>
    <w:bookmarkEnd w:id="3"/>
    <w:p w14:paraId="0CFE8422" w14:textId="4FEC3410" w:rsidR="00731A7D" w:rsidRDefault="00352AA3">
      <w:pPr>
        <w:rPr>
          <w:sz w:val="24"/>
          <w:szCs w:val="24"/>
        </w:rPr>
      </w:pPr>
      <w:r w:rsidRPr="00352AA3">
        <w:rPr>
          <w:rFonts w:hint="eastAsia"/>
          <w:sz w:val="24"/>
          <w:szCs w:val="24"/>
        </w:rPr>
        <w:t>本题</w:t>
      </w:r>
      <w:r>
        <w:rPr>
          <w:rFonts w:hint="eastAsia"/>
          <w:sz w:val="24"/>
          <w:szCs w:val="24"/>
        </w:rPr>
        <w:t>数据较多，采用Excel表输入数据，</w:t>
      </w:r>
      <w:r w:rsidR="00012FE6">
        <w:rPr>
          <w:rFonts w:hint="eastAsia"/>
          <w:sz w:val="24"/>
          <w:szCs w:val="24"/>
        </w:rPr>
        <w:t>并以tibble型读取</w:t>
      </w:r>
    </w:p>
    <w:p w14:paraId="33962CB8" w14:textId="14B54FFC" w:rsidR="00012FE6" w:rsidRDefault="00012F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以骨头类型聚类，画箱线图，大致可见，各部位骨头的氧同位素组成存在差异</w:t>
      </w:r>
      <w:r w:rsidR="000A1D5A">
        <w:rPr>
          <w:rFonts w:hint="eastAsia"/>
          <w:sz w:val="24"/>
          <w:szCs w:val="24"/>
        </w:rPr>
        <w:t>。</w:t>
      </w:r>
      <w:r w:rsidR="000A1D5A">
        <w:rPr>
          <w:sz w:val="24"/>
          <w:szCs w:val="24"/>
        </w:rPr>
        <w:t xml:space="preserve"> </w:t>
      </w:r>
    </w:p>
    <w:p w14:paraId="446379BC" w14:textId="5405A0FA" w:rsidR="00012FE6" w:rsidRPr="00352AA3" w:rsidRDefault="00012FE6">
      <w:pPr>
        <w:rPr>
          <w:sz w:val="24"/>
          <w:szCs w:val="24"/>
        </w:rPr>
      </w:pPr>
      <w:r w:rsidRPr="00012FE6">
        <w:rPr>
          <w:noProof/>
          <w:sz w:val="24"/>
          <w:szCs w:val="24"/>
        </w:rPr>
        <w:drawing>
          <wp:inline distT="0" distB="0" distL="0" distR="0" wp14:anchorId="42F3766E" wp14:editId="496C0442">
            <wp:extent cx="5274310" cy="3041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D260" w14:textId="6B024C3D" w:rsidR="00731A7D" w:rsidRPr="00114258" w:rsidRDefault="001142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接着对样本进行单向方差分析，Pr（&gt;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）=</w:t>
      </w:r>
      <w:r>
        <w:rPr>
          <w:sz w:val="24"/>
          <w:szCs w:val="24"/>
        </w:rPr>
        <w:t>9.37</w:t>
      </w:r>
      <w:r w:rsidR="000A1D5A">
        <w:rPr>
          <w:sz w:val="24"/>
          <w:szCs w:val="24"/>
        </w:rPr>
        <w:t>*1^</w:t>
      </w:r>
      <w:r>
        <w:rPr>
          <w:sz w:val="24"/>
          <w:szCs w:val="24"/>
        </w:rPr>
        <w:t>-07</w:t>
      </w:r>
      <w:r w:rsidR="000A1D5A">
        <w:rPr>
          <w:sz w:val="24"/>
          <w:szCs w:val="24"/>
        </w:rPr>
        <w:t>&lt;</w:t>
      </w:r>
      <w:r>
        <w:rPr>
          <w:sz w:val="24"/>
          <w:szCs w:val="24"/>
        </w:rPr>
        <w:t>0.001,</w:t>
      </w:r>
      <w:r>
        <w:rPr>
          <w:rFonts w:hint="eastAsia"/>
          <w:sz w:val="24"/>
          <w:szCs w:val="24"/>
        </w:rPr>
        <w:t>所以</w:t>
      </w:r>
      <w:r w:rsidR="000A1D5A">
        <w:rPr>
          <w:rFonts w:hint="eastAsia"/>
          <w:sz w:val="24"/>
          <w:szCs w:val="24"/>
        </w:rPr>
        <w:t>推翻</w:t>
      </w:r>
      <w:r>
        <w:rPr>
          <w:rFonts w:hint="eastAsia"/>
          <w:sz w:val="24"/>
          <w:szCs w:val="24"/>
        </w:rPr>
        <w:t>原假设</w:t>
      </w:r>
      <w:r w:rsidR="002B14D0">
        <w:rPr>
          <w:rFonts w:hint="eastAsia"/>
          <w:sz w:val="24"/>
          <w:szCs w:val="24"/>
        </w:rPr>
        <w:t>，各</w:t>
      </w:r>
      <w:r w:rsidR="00582DF0">
        <w:rPr>
          <w:rFonts w:hint="eastAsia"/>
          <w:sz w:val="24"/>
          <w:szCs w:val="24"/>
        </w:rPr>
        <w:t>类</w:t>
      </w:r>
      <w:r w:rsidR="002B14D0">
        <w:rPr>
          <w:rFonts w:hint="eastAsia"/>
          <w:sz w:val="24"/>
          <w:szCs w:val="24"/>
        </w:rPr>
        <w:t>骨头磷酸盐氧同位素组分的平均值</w:t>
      </w:r>
      <w:r w:rsidR="00582DF0">
        <w:rPr>
          <w:rFonts w:hint="eastAsia"/>
          <w:sz w:val="24"/>
          <w:szCs w:val="24"/>
        </w:rPr>
        <w:t>有9</w:t>
      </w:r>
      <w:r w:rsidR="00582DF0">
        <w:rPr>
          <w:sz w:val="24"/>
          <w:szCs w:val="24"/>
        </w:rPr>
        <w:t>9.9</w:t>
      </w:r>
      <w:r w:rsidR="00582DF0">
        <w:rPr>
          <w:rFonts w:hint="eastAsia"/>
          <w:sz w:val="24"/>
          <w:szCs w:val="24"/>
        </w:rPr>
        <w:t>%的把握是</w:t>
      </w:r>
      <w:r w:rsidR="000A1D5A">
        <w:rPr>
          <w:rFonts w:hint="eastAsia"/>
          <w:sz w:val="24"/>
          <w:szCs w:val="24"/>
        </w:rPr>
        <w:t>不</w:t>
      </w:r>
      <w:r w:rsidR="002B14D0">
        <w:rPr>
          <w:rFonts w:hint="eastAsia"/>
          <w:sz w:val="24"/>
          <w:szCs w:val="24"/>
        </w:rPr>
        <w:t>同</w:t>
      </w:r>
      <w:r w:rsidR="00582DF0">
        <w:rPr>
          <w:rFonts w:hint="eastAsia"/>
          <w:sz w:val="24"/>
          <w:szCs w:val="24"/>
        </w:rPr>
        <w:t>的</w:t>
      </w:r>
      <w:r w:rsidR="002B14D0">
        <w:rPr>
          <w:rFonts w:hint="eastAsia"/>
          <w:sz w:val="24"/>
          <w:szCs w:val="24"/>
        </w:rPr>
        <w:t>。即霸王龙的各部分骨头炭形成温度存在</w:t>
      </w:r>
      <w:r w:rsidR="000A1D5A">
        <w:rPr>
          <w:rFonts w:hint="eastAsia"/>
          <w:sz w:val="24"/>
          <w:szCs w:val="24"/>
        </w:rPr>
        <w:t>一定的</w:t>
      </w:r>
      <w:r w:rsidR="002B14D0">
        <w:rPr>
          <w:rFonts w:hint="eastAsia"/>
          <w:sz w:val="24"/>
          <w:szCs w:val="24"/>
        </w:rPr>
        <w:t>差异。已知</w:t>
      </w:r>
      <w:r w:rsidR="002B14D0" w:rsidRPr="002B14D0">
        <w:rPr>
          <w:sz w:val="24"/>
          <w:szCs w:val="24"/>
        </w:rPr>
        <w:t>不同骨骼部位的均值差异表明整个身体的温度不恒定</w:t>
      </w:r>
      <w:r w:rsidR="002B14D0">
        <w:rPr>
          <w:rFonts w:hint="eastAsia"/>
          <w:sz w:val="24"/>
          <w:szCs w:val="24"/>
        </w:rPr>
        <w:t>,</w:t>
      </w:r>
      <w:r w:rsidR="002B14D0" w:rsidRPr="002B14D0">
        <w:rPr>
          <w:sz w:val="24"/>
          <w:szCs w:val="24"/>
        </w:rPr>
        <w:t>在温血动物中，预期会有较小的温差。</w:t>
      </w:r>
      <w:r w:rsidR="002B14D0">
        <w:rPr>
          <w:rFonts w:hint="eastAsia"/>
          <w:sz w:val="24"/>
          <w:szCs w:val="24"/>
        </w:rPr>
        <w:t>所以，可以认为霸王龙是</w:t>
      </w:r>
      <w:r w:rsidR="000A1D5A">
        <w:rPr>
          <w:rFonts w:hint="eastAsia"/>
          <w:sz w:val="24"/>
          <w:szCs w:val="24"/>
        </w:rPr>
        <w:t>变温</w:t>
      </w:r>
      <w:r w:rsidR="002B14D0">
        <w:rPr>
          <w:rFonts w:hint="eastAsia"/>
          <w:sz w:val="24"/>
          <w:szCs w:val="24"/>
        </w:rPr>
        <w:t>动物。</w:t>
      </w:r>
    </w:p>
    <w:p w14:paraId="2204D862" w14:textId="5B0BEB73" w:rsidR="00731A7D" w:rsidRDefault="002B14D0">
      <w:pPr>
        <w:rPr>
          <w:sz w:val="24"/>
          <w:szCs w:val="24"/>
        </w:rPr>
      </w:pPr>
      <w:r w:rsidRPr="002B14D0">
        <w:rPr>
          <w:noProof/>
          <w:sz w:val="24"/>
          <w:szCs w:val="24"/>
        </w:rPr>
        <w:lastRenderedPageBreak/>
        <w:drawing>
          <wp:inline distT="0" distB="0" distL="0" distR="0" wp14:anchorId="6A89B3B0" wp14:editId="01E8424A">
            <wp:extent cx="5274310" cy="1042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FDE7" w14:textId="77777777" w:rsidR="00E94665" w:rsidRPr="00352AA3" w:rsidRDefault="00E94665">
      <w:pPr>
        <w:rPr>
          <w:sz w:val="24"/>
          <w:szCs w:val="24"/>
        </w:rPr>
      </w:pPr>
    </w:p>
    <w:p w14:paraId="4096278A" w14:textId="706D9391" w:rsidR="002B14D0" w:rsidRPr="00B8022F" w:rsidRDefault="002B14D0" w:rsidP="002B14D0">
      <w:pPr>
        <w:rPr>
          <w:b/>
          <w:bCs/>
          <w:sz w:val="28"/>
          <w:szCs w:val="28"/>
        </w:rPr>
      </w:pPr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3</w:t>
      </w:r>
    </w:p>
    <w:p w14:paraId="5B77BB10" w14:textId="6A106757" w:rsidR="002B14D0" w:rsidRPr="00B8022F" w:rsidRDefault="002B14D0" w:rsidP="002B14D0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3</w:t>
      </w:r>
    </w:p>
    <w:p w14:paraId="203B5596" w14:textId="3C3167B4" w:rsidR="00995960" w:rsidRDefault="00995960" w:rsidP="009959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为方便数据输入，</w:t>
      </w:r>
    </w:p>
    <w:p w14:paraId="1DF0C0F0" w14:textId="17E751D7" w:rsidR="00995960" w:rsidRPr="00995960" w:rsidRDefault="00995960" w:rsidP="00995960">
      <w:pPr>
        <w:rPr>
          <w:sz w:val="24"/>
          <w:szCs w:val="24"/>
        </w:rPr>
      </w:pPr>
      <w:r w:rsidRPr="00995960">
        <w:rPr>
          <w:rFonts w:hint="eastAsia"/>
          <w:sz w:val="24"/>
          <w:szCs w:val="24"/>
        </w:rPr>
        <w:t>定义</w:t>
      </w:r>
      <w:r w:rsidRPr="00995960">
        <w:rPr>
          <w:sz w:val="24"/>
          <w:szCs w:val="24"/>
        </w:rPr>
        <w:t>pregnant:怀孕状况：因子水平：1和2(1为怀孕)</w:t>
      </w:r>
    </w:p>
    <w:p w14:paraId="7A27AFD3" w14:textId="3518EA75" w:rsidR="00731A7D" w:rsidRPr="00352AA3" w:rsidRDefault="00995960" w:rsidP="00995960">
      <w:pPr>
        <w:rPr>
          <w:sz w:val="24"/>
          <w:szCs w:val="24"/>
        </w:rPr>
      </w:pPr>
      <w:r w:rsidRPr="00995960">
        <w:rPr>
          <w:sz w:val="24"/>
          <w:szCs w:val="24"/>
        </w:rPr>
        <w:t>定义vegetarians：是否素食者；因子水平：1和2(1为素食者)</w:t>
      </w:r>
    </w:p>
    <w:p w14:paraId="4D13AB45" w14:textId="0F1CB73D" w:rsidR="00995960" w:rsidRDefault="00995960" w:rsidP="00995960">
      <w:pPr>
        <w:rPr>
          <w:sz w:val="24"/>
          <w:szCs w:val="24"/>
        </w:rPr>
      </w:pPr>
      <w:r w:rsidRPr="009F7834">
        <w:rPr>
          <w:rFonts w:hint="eastAsia"/>
          <w:sz w:val="24"/>
          <w:szCs w:val="24"/>
        </w:rPr>
        <w:t>首先设置工作环境，载入程辑包，本题手动输入数据，并将</w:t>
      </w:r>
      <w:r>
        <w:rPr>
          <w:rFonts w:hint="eastAsia"/>
          <w:sz w:val="24"/>
          <w:szCs w:val="24"/>
        </w:rPr>
        <w:t>怀孕情况、素食者情况、锌含量</w:t>
      </w:r>
      <w:r w:rsidRPr="009F7834">
        <w:rPr>
          <w:rFonts w:hint="eastAsia"/>
          <w:sz w:val="24"/>
          <w:szCs w:val="24"/>
        </w:rPr>
        <w:t>的数据按</w:t>
      </w:r>
      <w:r>
        <w:rPr>
          <w:rFonts w:hint="eastAsia"/>
          <w:sz w:val="24"/>
          <w:szCs w:val="24"/>
        </w:rPr>
        <w:t>列</w:t>
      </w:r>
      <w:r w:rsidRPr="009F7834">
        <w:rPr>
          <w:rFonts w:hint="eastAsia"/>
          <w:sz w:val="24"/>
          <w:szCs w:val="24"/>
        </w:rPr>
        <w:t>合并，以tibble型储存在变量中。</w:t>
      </w:r>
    </w:p>
    <w:p w14:paraId="5BAE6777" w14:textId="57188ABC" w:rsidR="00995960" w:rsidRPr="009F7834" w:rsidRDefault="005B3D6E" w:rsidP="009959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做素食者和非素食者身体内，锌含量的箱线图，观察结果，非素食者体内的平均锌含量相比素食者更高一些，但差异不明显。</w:t>
      </w:r>
    </w:p>
    <w:p w14:paraId="605AAE7E" w14:textId="638F39BE" w:rsidR="00731A7D" w:rsidRDefault="00995960">
      <w:pPr>
        <w:rPr>
          <w:sz w:val="24"/>
          <w:szCs w:val="24"/>
        </w:rPr>
      </w:pPr>
      <w:r w:rsidRPr="00995960">
        <w:rPr>
          <w:noProof/>
          <w:sz w:val="24"/>
          <w:szCs w:val="24"/>
        </w:rPr>
        <w:drawing>
          <wp:inline distT="0" distB="0" distL="0" distR="0" wp14:anchorId="4FB18BE1" wp14:editId="796BE52D">
            <wp:extent cx="3543300" cy="32412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43" cy="32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5F83" w14:textId="77777777" w:rsidR="005B3D6E" w:rsidRDefault="005B3D6E" w:rsidP="005B3D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接着</w:t>
      </w:r>
      <w:r w:rsidRPr="005B3D6E">
        <w:rPr>
          <w:rFonts w:hint="eastAsia"/>
          <w:sz w:val="24"/>
          <w:szCs w:val="24"/>
        </w:rPr>
        <w:t>做双因子ANOVA</w:t>
      </w:r>
      <w:r w:rsidRPr="005B3D6E">
        <w:rPr>
          <w:sz w:val="24"/>
          <w:szCs w:val="24"/>
        </w:rPr>
        <w:t xml:space="preserve"> </w:t>
      </w:r>
      <w:r w:rsidRPr="005B3D6E"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，</w:t>
      </w:r>
    </w:p>
    <w:p w14:paraId="52186B05" w14:textId="03EACF2B" w:rsidR="005B3D6E" w:rsidRPr="005B3D6E" w:rsidRDefault="005B3D6E" w:rsidP="005B3D6E">
      <w:pPr>
        <w:rPr>
          <w:sz w:val="24"/>
          <w:szCs w:val="24"/>
        </w:rPr>
      </w:pPr>
      <w:r w:rsidRPr="005B3D6E">
        <w:rPr>
          <w:noProof/>
          <w:sz w:val="24"/>
          <w:szCs w:val="24"/>
        </w:rPr>
        <w:lastRenderedPageBreak/>
        <w:drawing>
          <wp:inline distT="0" distB="0" distL="0" distR="0" wp14:anchorId="6A2CC91E" wp14:editId="123B319B">
            <wp:extent cx="5274310" cy="9283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5FE8" w14:textId="40CE58FB" w:rsidR="005B3D6E" w:rsidRPr="005B3D6E" w:rsidRDefault="005B3D6E" w:rsidP="005B3D6E">
      <w:pPr>
        <w:rPr>
          <w:sz w:val="24"/>
          <w:szCs w:val="24"/>
        </w:rPr>
      </w:pPr>
      <w:r w:rsidRPr="005B3D6E">
        <w:rPr>
          <w:sz w:val="24"/>
          <w:szCs w:val="24"/>
        </w:rPr>
        <w:t>解释结果：</w:t>
      </w:r>
    </w:p>
    <w:p w14:paraId="7BAA19D9" w14:textId="2045B63E" w:rsidR="005B3D6E" w:rsidRPr="005B3D6E" w:rsidRDefault="005B3D6E" w:rsidP="005B3D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是否为素食者</w:t>
      </w:r>
      <w:r w:rsidRPr="005B3D6E">
        <w:rPr>
          <w:sz w:val="24"/>
          <w:szCs w:val="24"/>
        </w:rPr>
        <w:t>之间差异额显著性为：F=</w:t>
      </w:r>
      <w:r>
        <w:rPr>
          <w:sz w:val="24"/>
          <w:szCs w:val="24"/>
        </w:rPr>
        <w:t>0.028</w:t>
      </w:r>
      <w:r w:rsidRPr="005B3D6E">
        <w:rPr>
          <w:sz w:val="24"/>
          <w:szCs w:val="24"/>
        </w:rPr>
        <w:t>。这个值比查表值低，并且p-value&gt;0.05。因此我们接受null hypothesis，即根据</w:t>
      </w:r>
      <w:r>
        <w:rPr>
          <w:rFonts w:hint="eastAsia"/>
          <w:sz w:val="24"/>
          <w:szCs w:val="24"/>
        </w:rPr>
        <w:t>是否素质这</w:t>
      </w:r>
      <w:r w:rsidRPr="005B3D6E">
        <w:rPr>
          <w:sz w:val="24"/>
          <w:szCs w:val="24"/>
        </w:rPr>
        <w:t>来评估的</w:t>
      </w:r>
      <w:r>
        <w:rPr>
          <w:rFonts w:hint="eastAsia"/>
          <w:sz w:val="24"/>
          <w:szCs w:val="24"/>
        </w:rPr>
        <w:t>锌含量</w:t>
      </w:r>
      <w:r w:rsidRPr="005B3D6E">
        <w:rPr>
          <w:sz w:val="24"/>
          <w:szCs w:val="24"/>
        </w:rPr>
        <w:t>均值都相等，所以变量“</w:t>
      </w:r>
      <w:r>
        <w:rPr>
          <w:rFonts w:hint="eastAsia"/>
          <w:sz w:val="24"/>
          <w:szCs w:val="24"/>
        </w:rPr>
        <w:t>素食情况</w:t>
      </w:r>
      <w:r w:rsidRPr="005B3D6E">
        <w:rPr>
          <w:sz w:val="24"/>
          <w:szCs w:val="24"/>
        </w:rPr>
        <w:t>”在</w:t>
      </w:r>
      <w:r>
        <w:rPr>
          <w:rFonts w:hint="eastAsia"/>
          <w:sz w:val="24"/>
          <w:szCs w:val="24"/>
        </w:rPr>
        <w:t>锌含量</w:t>
      </w:r>
      <w:r w:rsidRPr="005B3D6E">
        <w:rPr>
          <w:sz w:val="24"/>
          <w:szCs w:val="24"/>
        </w:rPr>
        <w:t>上没有影响。</w:t>
      </w:r>
    </w:p>
    <w:p w14:paraId="47AEA07A" w14:textId="31307D8F" w:rsidR="005B3D6E" w:rsidRPr="005B3D6E" w:rsidRDefault="005B3D6E" w:rsidP="005B3D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是否怀孕</w:t>
      </w:r>
      <w:r w:rsidRPr="005B3D6E">
        <w:rPr>
          <w:sz w:val="24"/>
          <w:szCs w:val="24"/>
        </w:rPr>
        <w:t>之间差异额显著性为：F=0.</w:t>
      </w:r>
      <w:r>
        <w:rPr>
          <w:sz w:val="24"/>
          <w:szCs w:val="24"/>
        </w:rPr>
        <w:t>009</w:t>
      </w:r>
      <w:r w:rsidRPr="005B3D6E">
        <w:rPr>
          <w:sz w:val="24"/>
          <w:szCs w:val="24"/>
        </w:rPr>
        <w:t>。这个值比查表值低，并且p-value&gt;0.05。因此我们接受null hypothesis，即根据</w:t>
      </w:r>
      <w:r>
        <w:rPr>
          <w:rFonts w:hint="eastAsia"/>
          <w:sz w:val="24"/>
          <w:szCs w:val="24"/>
        </w:rPr>
        <w:t>是否怀孕</w:t>
      </w:r>
      <w:r w:rsidRPr="005B3D6E">
        <w:rPr>
          <w:sz w:val="24"/>
          <w:szCs w:val="24"/>
        </w:rPr>
        <w:t>来评估的收入均值都相等，所以变量“</w:t>
      </w:r>
      <w:r w:rsidR="00671AD1">
        <w:rPr>
          <w:rFonts w:hint="eastAsia"/>
          <w:sz w:val="24"/>
          <w:szCs w:val="24"/>
        </w:rPr>
        <w:t>怀孕情况</w:t>
      </w:r>
      <w:r w:rsidRPr="005B3D6E">
        <w:rPr>
          <w:sz w:val="24"/>
          <w:szCs w:val="24"/>
        </w:rPr>
        <w:t>”在</w:t>
      </w:r>
      <w:r w:rsidR="00671AD1">
        <w:rPr>
          <w:rFonts w:hint="eastAsia"/>
          <w:sz w:val="24"/>
          <w:szCs w:val="24"/>
        </w:rPr>
        <w:t>锌含量</w:t>
      </w:r>
      <w:r w:rsidRPr="005B3D6E">
        <w:rPr>
          <w:sz w:val="24"/>
          <w:szCs w:val="24"/>
        </w:rPr>
        <w:t>上没有影响。</w:t>
      </w:r>
    </w:p>
    <w:p w14:paraId="67E3DC8B" w14:textId="4EF865AE" w:rsidR="00E94665" w:rsidRPr="00B8022F" w:rsidRDefault="00E94665" w:rsidP="00E94665">
      <w:pPr>
        <w:rPr>
          <w:b/>
          <w:bCs/>
          <w:sz w:val="28"/>
          <w:szCs w:val="28"/>
        </w:rPr>
      </w:pPr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4</w:t>
      </w:r>
    </w:p>
    <w:p w14:paraId="422C44FE" w14:textId="77F3E203" w:rsidR="00E94665" w:rsidRDefault="00E94665" w:rsidP="00E94665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4</w:t>
      </w:r>
    </w:p>
    <w:p w14:paraId="2AE114B2" w14:textId="18987E93" w:rsidR="00E94665" w:rsidRPr="00E94665" w:rsidRDefault="00E94665" w:rsidP="00E94665">
      <w:pPr>
        <w:rPr>
          <w:sz w:val="24"/>
          <w:szCs w:val="24"/>
        </w:rPr>
      </w:pPr>
      <w:bookmarkStart w:id="4" w:name="_Hlk55304272"/>
      <w:r w:rsidRPr="00E94665">
        <w:rPr>
          <w:rFonts w:hint="eastAsia"/>
          <w:sz w:val="24"/>
          <w:szCs w:val="24"/>
        </w:rPr>
        <w:t>首先设置工作环境，载入程辑包，因为数据量不大，本题手动输入数据，以tibble型储存在变量中。</w:t>
      </w:r>
    </w:p>
    <w:bookmarkEnd w:id="4"/>
    <w:p w14:paraId="623276A9" w14:textId="7604BCF5" w:rsidR="00E94665" w:rsidRPr="00E94665" w:rsidRDefault="00E94665" w:rsidP="00E946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画散点图，并进行简单地线性拟合。作图结果如下：</w:t>
      </w:r>
    </w:p>
    <w:p w14:paraId="08A71A00" w14:textId="658C97B8" w:rsidR="005B3D6E" w:rsidRPr="005B3D6E" w:rsidRDefault="00E94665">
      <w:pPr>
        <w:rPr>
          <w:sz w:val="24"/>
          <w:szCs w:val="24"/>
        </w:rPr>
      </w:pPr>
      <w:r w:rsidRPr="00E94665">
        <w:rPr>
          <w:noProof/>
          <w:sz w:val="24"/>
          <w:szCs w:val="24"/>
        </w:rPr>
        <w:drawing>
          <wp:inline distT="0" distB="0" distL="0" distR="0" wp14:anchorId="3E356EF9" wp14:editId="6FCF1625">
            <wp:extent cx="3088390" cy="2805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84" cy="283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199C" w14:textId="4E250216" w:rsidR="00731A7D" w:rsidRDefault="00E94665">
      <w:r w:rsidRPr="00E94665">
        <w:rPr>
          <w:noProof/>
        </w:rPr>
        <w:lastRenderedPageBreak/>
        <w:drawing>
          <wp:inline distT="0" distB="0" distL="0" distR="0" wp14:anchorId="211C696A" wp14:editId="451A7277">
            <wp:extent cx="5274310" cy="2350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7359" w14:textId="5A5C84E8" w:rsidR="00E94665" w:rsidRPr="00E94665" w:rsidRDefault="00E94665">
      <w:pPr>
        <w:rPr>
          <w:sz w:val="24"/>
          <w:szCs w:val="24"/>
        </w:rPr>
      </w:pPr>
      <w:r w:rsidRPr="00E94665">
        <w:rPr>
          <w:rFonts w:hint="eastAsia"/>
          <w:sz w:val="24"/>
          <w:szCs w:val="24"/>
        </w:rPr>
        <w:t>拟合直线的斜率为-</w:t>
      </w:r>
      <w:r w:rsidRPr="00E94665">
        <w:rPr>
          <w:sz w:val="24"/>
          <w:szCs w:val="24"/>
        </w:rPr>
        <w:t>0.009312</w:t>
      </w:r>
      <w:r w:rsidRPr="00E94665">
        <w:rPr>
          <w:rFonts w:hint="eastAsia"/>
          <w:sz w:val="24"/>
          <w:szCs w:val="24"/>
        </w:rPr>
        <w:t>，即温度随海拔的下降速度</w:t>
      </w:r>
      <w:bookmarkStart w:id="5" w:name="_Hlk55294865"/>
      <w:r w:rsidRPr="00E94665">
        <w:rPr>
          <w:rFonts w:ascii="Georgia" w:hAnsi="Georgia"/>
          <w:color w:val="333333"/>
          <w:sz w:val="24"/>
          <w:szCs w:val="24"/>
          <w:shd w:val="clear" w:color="auto" w:fill="FFFFFF"/>
        </w:rPr>
        <w:t>9</w:t>
      </w:r>
      <w:r>
        <w:rPr>
          <w:rFonts w:ascii="Georgia" w:hAnsi="Georgia"/>
          <w:color w:val="333333"/>
          <w:sz w:val="24"/>
          <w:szCs w:val="24"/>
          <w:shd w:val="clear" w:color="auto" w:fill="FFFFFF"/>
        </w:rPr>
        <w:t>.31</w:t>
      </w:r>
      <w:r w:rsidRPr="00E94665">
        <w:rPr>
          <w:rFonts w:ascii="Georgia" w:hAnsi="Georgia"/>
          <w:color w:val="333333"/>
          <w:sz w:val="24"/>
          <w:szCs w:val="24"/>
          <w:shd w:val="clear" w:color="auto" w:fill="FFFFFF"/>
        </w:rPr>
        <w:t>摄氏度</w:t>
      </w:r>
      <w:r w:rsidRPr="00E94665">
        <w:rPr>
          <w:rFonts w:ascii="Georgia" w:hAnsi="Georgia"/>
          <w:color w:val="333333"/>
          <w:sz w:val="24"/>
          <w:szCs w:val="24"/>
          <w:shd w:val="clear" w:color="auto" w:fill="FFFFFF"/>
        </w:rPr>
        <w:t>km </w:t>
      </w:r>
      <w:r w:rsidRPr="00E94665">
        <w:rPr>
          <w:rFonts w:ascii="Georgia" w:hAnsi="Georgia"/>
          <w:color w:val="333333"/>
          <w:sz w:val="24"/>
          <w:szCs w:val="24"/>
          <w:shd w:val="clear" w:color="auto" w:fill="FFFFFF"/>
          <w:vertAlign w:val="superscript"/>
        </w:rPr>
        <w:t>-1</w:t>
      </w:r>
    </w:p>
    <w:bookmarkEnd w:id="5"/>
    <w:p w14:paraId="30017E3C" w14:textId="7A76FF09" w:rsidR="00163CD1" w:rsidRDefault="00163CD1" w:rsidP="00163CD1">
      <w:pPr>
        <w:rPr>
          <w:rFonts w:ascii="Georgia" w:hAnsi="Georgia"/>
          <w:color w:val="333333"/>
          <w:sz w:val="24"/>
          <w:szCs w:val="24"/>
          <w:shd w:val="clear" w:color="auto" w:fill="FFFFFF"/>
          <w:vertAlign w:val="superscript"/>
        </w:rPr>
      </w:pPr>
      <w:r w:rsidRPr="00163CD1">
        <w:rPr>
          <w:rFonts w:hint="eastAsia"/>
          <w:sz w:val="24"/>
          <w:szCs w:val="24"/>
        </w:rPr>
        <w:t>不符合旅行适宜的温度下降率</w:t>
      </w:r>
      <w:r w:rsidRPr="00163CD1">
        <w:rPr>
          <w:rFonts w:ascii="Georgia" w:hAnsi="Georgia"/>
          <w:color w:val="333333"/>
          <w:sz w:val="24"/>
          <w:szCs w:val="24"/>
          <w:shd w:val="clear" w:color="auto" w:fill="FFFFFF"/>
        </w:rPr>
        <w:t>9.8</w:t>
      </w:r>
      <w:r w:rsidRPr="00163CD1">
        <w:rPr>
          <w:rFonts w:ascii="Georgia" w:hAnsi="Georgia"/>
          <w:color w:val="333333"/>
          <w:sz w:val="24"/>
          <w:szCs w:val="24"/>
          <w:shd w:val="clear" w:color="auto" w:fill="FFFFFF"/>
        </w:rPr>
        <w:t>摄氏度</w:t>
      </w:r>
      <w:r w:rsidRPr="00163CD1">
        <w:rPr>
          <w:rFonts w:ascii="Georgia" w:hAnsi="Georgia"/>
          <w:color w:val="333333"/>
          <w:sz w:val="24"/>
          <w:szCs w:val="24"/>
          <w:shd w:val="clear" w:color="auto" w:fill="FFFFFF"/>
        </w:rPr>
        <w:t>km </w:t>
      </w:r>
      <w:r w:rsidRPr="00163CD1">
        <w:rPr>
          <w:rFonts w:ascii="Georgia" w:hAnsi="Georgia"/>
          <w:color w:val="333333"/>
          <w:sz w:val="24"/>
          <w:szCs w:val="24"/>
          <w:shd w:val="clear" w:color="auto" w:fill="FFFFFF"/>
          <w:vertAlign w:val="superscript"/>
        </w:rPr>
        <w:t>-1</w:t>
      </w:r>
    </w:p>
    <w:p w14:paraId="4222E445" w14:textId="77777777" w:rsidR="007007FC" w:rsidRPr="00163CD1" w:rsidRDefault="007007FC" w:rsidP="00163CD1">
      <w:pPr>
        <w:rPr>
          <w:sz w:val="24"/>
          <w:szCs w:val="24"/>
        </w:rPr>
      </w:pPr>
    </w:p>
    <w:p w14:paraId="1E5ED36A" w14:textId="30218232" w:rsidR="007007FC" w:rsidRPr="00B8022F" w:rsidRDefault="007007FC" w:rsidP="007007FC">
      <w:pPr>
        <w:rPr>
          <w:b/>
          <w:bCs/>
          <w:sz w:val="28"/>
          <w:szCs w:val="28"/>
        </w:rPr>
      </w:pPr>
      <w:bookmarkStart w:id="6" w:name="_Hlk55317116"/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5</w:t>
      </w:r>
    </w:p>
    <w:p w14:paraId="36E14092" w14:textId="5A0E8E3F" w:rsidR="007007FC" w:rsidRDefault="007007FC" w:rsidP="007007FC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5.1</w:t>
      </w:r>
    </w:p>
    <w:bookmarkEnd w:id="6"/>
    <w:p w14:paraId="545D0E7F" w14:textId="1211D4D3" w:rsidR="006F5814" w:rsidRPr="00E94665" w:rsidRDefault="006F5814" w:rsidP="006F5814">
      <w:pPr>
        <w:rPr>
          <w:sz w:val="24"/>
          <w:szCs w:val="24"/>
        </w:rPr>
      </w:pPr>
      <w:r w:rsidRPr="00E94665">
        <w:rPr>
          <w:rFonts w:hint="eastAsia"/>
          <w:sz w:val="24"/>
          <w:szCs w:val="24"/>
        </w:rPr>
        <w:t>首先设置工作环境，载入程辑包，因为数据量不大，本题手动输入数据，以tibble型储存在变量中。</w:t>
      </w:r>
    </w:p>
    <w:p w14:paraId="5B50B5C8" w14:textId="2263B78E" w:rsidR="00E94665" w:rsidRPr="006F5814" w:rsidRDefault="006F58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然后直接绘制散点图即可</w:t>
      </w:r>
    </w:p>
    <w:p w14:paraId="2B7F76C7" w14:textId="12B1194D" w:rsidR="00E94665" w:rsidRDefault="006F5814">
      <w:pPr>
        <w:rPr>
          <w:sz w:val="24"/>
          <w:szCs w:val="24"/>
        </w:rPr>
      </w:pPr>
      <w:r w:rsidRPr="006F5814">
        <w:rPr>
          <w:noProof/>
          <w:sz w:val="24"/>
          <w:szCs w:val="24"/>
        </w:rPr>
        <w:drawing>
          <wp:inline distT="0" distB="0" distL="0" distR="0" wp14:anchorId="23AA6F69" wp14:editId="1B198326">
            <wp:extent cx="3457575" cy="32248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37" cy="323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5E5D" w14:textId="78F666BC" w:rsidR="006F5814" w:rsidRDefault="006F5814">
      <w:pPr>
        <w:rPr>
          <w:sz w:val="24"/>
          <w:szCs w:val="24"/>
        </w:rPr>
      </w:pPr>
      <w:bookmarkStart w:id="7" w:name="_Hlk55305372"/>
      <w:r>
        <w:rPr>
          <w:rFonts w:hint="eastAsia"/>
          <w:sz w:val="24"/>
          <w:szCs w:val="24"/>
        </w:rPr>
        <w:lastRenderedPageBreak/>
        <w:t>#</w:t>
      </w:r>
      <w:r>
        <w:rPr>
          <w:sz w:val="24"/>
          <w:szCs w:val="24"/>
        </w:rPr>
        <w:t>5.2</w:t>
      </w:r>
    </w:p>
    <w:p w14:paraId="1FD03987" w14:textId="5B42A11C" w:rsidR="006F5814" w:rsidRPr="006F5814" w:rsidRDefault="001F21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在此基础上添加一条简单地线性回归线，此线以蓝色标识</w:t>
      </w:r>
    </w:p>
    <w:bookmarkEnd w:id="7"/>
    <w:p w14:paraId="1ABC26FB" w14:textId="43AC948F" w:rsidR="00E94665" w:rsidRPr="006F5814" w:rsidRDefault="001F214A">
      <w:pPr>
        <w:rPr>
          <w:sz w:val="24"/>
          <w:szCs w:val="24"/>
        </w:rPr>
      </w:pPr>
      <w:r w:rsidRPr="001F214A">
        <w:rPr>
          <w:noProof/>
          <w:sz w:val="24"/>
          <w:szCs w:val="24"/>
        </w:rPr>
        <w:drawing>
          <wp:inline distT="0" distB="0" distL="0" distR="0" wp14:anchorId="699F83DB" wp14:editId="1042CFDC">
            <wp:extent cx="5274310" cy="46278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F76F" w14:textId="545B0A89" w:rsidR="00EE539A" w:rsidRPr="00C1001F" w:rsidRDefault="00EE539A" w:rsidP="00EE539A">
      <w:pPr>
        <w:rPr>
          <w:sz w:val="24"/>
          <w:szCs w:val="24"/>
        </w:rPr>
      </w:pPr>
      <w:r w:rsidRPr="00C1001F">
        <w:rPr>
          <w:rFonts w:hint="eastAsia"/>
          <w:sz w:val="24"/>
          <w:szCs w:val="24"/>
        </w:rPr>
        <w:t>#</w:t>
      </w:r>
      <w:r w:rsidRPr="00C1001F">
        <w:rPr>
          <w:sz w:val="24"/>
          <w:szCs w:val="24"/>
        </w:rPr>
        <w:t>5.</w:t>
      </w:r>
      <w:r w:rsidR="00C1001F" w:rsidRPr="00C1001F">
        <w:rPr>
          <w:sz w:val="24"/>
          <w:szCs w:val="24"/>
        </w:rPr>
        <w:t>3</w:t>
      </w:r>
    </w:p>
    <w:p w14:paraId="0CB518D6" w14:textId="6A3C6A4B" w:rsidR="00821275" w:rsidRPr="00821275" w:rsidRDefault="00E90BD2" w:rsidP="008212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C1001F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根据宇宙大爆炸理论</w:t>
      </w:r>
      <w:r w:rsidR="00C1001F">
        <w:rPr>
          <w:rFonts w:hint="eastAsia"/>
          <w:sz w:val="24"/>
          <w:szCs w:val="24"/>
        </w:rPr>
        <w:t>，宇宙诞生之初是一个奇点</w:t>
      </w:r>
      <w:r w:rsidR="00683F40">
        <w:rPr>
          <w:rFonts w:hint="eastAsia"/>
          <w:sz w:val="24"/>
          <w:szCs w:val="24"/>
        </w:rPr>
        <w:t>，那时，观测时各空间点的距离和相对速度也为零，即</w:t>
      </w:r>
      <w:r w:rsidR="00E41DAB">
        <w:rPr>
          <w:rFonts w:hint="eastAsia"/>
          <w:sz w:val="24"/>
          <w:szCs w:val="24"/>
        </w:rPr>
        <w:t>回归线满足假设一，通过原点。</w:t>
      </w:r>
      <w:r w:rsidR="00821275" w:rsidRPr="00821275">
        <w:rPr>
          <w:sz w:val="24"/>
          <w:szCs w:val="24"/>
        </w:rPr>
        <w:t>哈勃定律表明，宇宙正在膨胀变大，而非一直处于稳恒态。根据哈勃定律可以计算出宇宙的诞生时间：</w:t>
      </w:r>
    </w:p>
    <w:p w14:paraId="1A868ADC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V=H·D</w:t>
      </w:r>
    </w:p>
    <w:p w14:paraId="5EB67DF1" w14:textId="4D8A2696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上式中V表示星系远离银河系的速度，D表示星系与银河系的距离，H表示哈勃常数。通过测量各种星系的远离速度及其对应距离，可以得到比例系数哈勃常数。</w:t>
      </w:r>
    </w:p>
    <w:p w14:paraId="1A0A729A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对于一个距离银河系非常遥远的星系，假设它从宇宙诞生之初（星系在很早就已</w:t>
      </w:r>
      <w:r w:rsidRPr="00821275">
        <w:rPr>
          <w:sz w:val="24"/>
          <w:szCs w:val="24"/>
        </w:rPr>
        <w:lastRenderedPageBreak/>
        <w:t>经形成）就以恒定的速度在远离银河系，那么，它的退行速度又可以由下式计算出来：</w:t>
      </w:r>
    </w:p>
    <w:p w14:paraId="1DDB2E94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V=D/t</w:t>
      </w:r>
    </w:p>
    <w:p w14:paraId="7C9692D1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变化一下形式：</w:t>
      </w:r>
    </w:p>
    <w:p w14:paraId="378B5ED4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t=D/V</w:t>
      </w:r>
    </w:p>
    <w:p w14:paraId="78C1AB14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上式中的t可近似认为是宇宙的年龄。然后再把哈勃定律代入上式可得：</w:t>
      </w:r>
    </w:p>
    <w:p w14:paraId="38CD03B8" w14:textId="1C6A5EA8" w:rsid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t=1/H</w:t>
      </w:r>
    </w:p>
    <w:p w14:paraId="37BE25D4" w14:textId="01A97CDB" w:rsidR="00F80703" w:rsidRPr="00821275" w:rsidRDefault="00F80703" w:rsidP="00821275">
      <w:pPr>
        <w:rPr>
          <w:sz w:val="24"/>
          <w:szCs w:val="24"/>
        </w:rPr>
      </w:pPr>
      <w:r w:rsidRPr="00F80703">
        <w:rPr>
          <w:noProof/>
          <w:sz w:val="24"/>
          <w:szCs w:val="24"/>
        </w:rPr>
        <w:drawing>
          <wp:inline distT="0" distB="0" distL="0" distR="0" wp14:anchorId="23426DDF" wp14:editId="6E0C8576">
            <wp:extent cx="4886461" cy="4248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20" cy="42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625D" w14:textId="6D97B73E" w:rsidR="00821275" w:rsidRDefault="00EB1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在本题</w:t>
      </w:r>
      <w:r w:rsidR="00E9351C">
        <w:rPr>
          <w:rFonts w:hint="eastAsia"/>
          <w:sz w:val="24"/>
          <w:szCs w:val="24"/>
        </w:rPr>
        <w:t>所画的图中，</w:t>
      </w:r>
      <w:r w:rsidR="00F80703">
        <w:rPr>
          <w:rFonts w:hint="eastAsia"/>
          <w:sz w:val="24"/>
          <w:szCs w:val="24"/>
        </w:rPr>
        <w:t>红色线为假设一处理后的回归线，</w:t>
      </w:r>
      <w:r w:rsidR="00E9351C">
        <w:rPr>
          <w:rFonts w:hint="eastAsia"/>
          <w:sz w:val="24"/>
          <w:szCs w:val="24"/>
        </w:rPr>
        <w:t>宇宙寿命等于回归线坡度，符合假设二。</w:t>
      </w:r>
    </w:p>
    <w:p w14:paraId="4B1E699D" w14:textId="5F3D8708" w:rsidR="00E9351C" w:rsidRDefault="00E9351C">
      <w:pPr>
        <w:rPr>
          <w:sz w:val="24"/>
          <w:szCs w:val="24"/>
        </w:rPr>
      </w:pPr>
      <w:r w:rsidRPr="00E9351C">
        <w:rPr>
          <w:noProof/>
          <w:sz w:val="24"/>
          <w:szCs w:val="24"/>
        </w:rPr>
        <w:drawing>
          <wp:inline distT="0" distB="0" distL="0" distR="0" wp14:anchorId="2F866854" wp14:editId="1C51302B">
            <wp:extent cx="4617085" cy="7948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46" cy="8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2F7F" w14:textId="790E489B" w:rsidR="00320A97" w:rsidRDefault="00320A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经过单位换算，输出计算得出的宇宙年龄。</w:t>
      </w:r>
    </w:p>
    <w:p w14:paraId="235E104C" w14:textId="7449FCF0" w:rsidR="00E9351C" w:rsidRDefault="00320A97">
      <w:pPr>
        <w:rPr>
          <w:sz w:val="24"/>
          <w:szCs w:val="24"/>
        </w:rPr>
      </w:pPr>
      <w:r w:rsidRPr="00320A97">
        <w:rPr>
          <w:noProof/>
          <w:sz w:val="24"/>
          <w:szCs w:val="24"/>
        </w:rPr>
        <w:drawing>
          <wp:inline distT="0" distB="0" distL="0" distR="0" wp14:anchorId="4824A65F" wp14:editId="66F4FA91">
            <wp:extent cx="5274310" cy="402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C7D0" w14:textId="4C454CF3" w:rsidR="00757396" w:rsidRPr="00C1001F" w:rsidRDefault="00757396" w:rsidP="00757396">
      <w:pPr>
        <w:rPr>
          <w:sz w:val="24"/>
          <w:szCs w:val="24"/>
        </w:rPr>
      </w:pPr>
      <w:r w:rsidRPr="00C1001F">
        <w:rPr>
          <w:rFonts w:hint="eastAsia"/>
          <w:sz w:val="24"/>
          <w:szCs w:val="24"/>
        </w:rPr>
        <w:t>#</w:t>
      </w:r>
      <w:r w:rsidRPr="00C1001F">
        <w:rPr>
          <w:sz w:val="24"/>
          <w:szCs w:val="24"/>
        </w:rPr>
        <w:t>5.</w:t>
      </w:r>
      <w:r>
        <w:rPr>
          <w:sz w:val="24"/>
          <w:szCs w:val="24"/>
        </w:rPr>
        <w:t>4</w:t>
      </w:r>
    </w:p>
    <w:p w14:paraId="31E9EEDB" w14:textId="0ABF9D2D" w:rsidR="00E9351C" w:rsidRDefault="002C0B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改进的距离测量将带来与实值更小的误差，这在线性拟合中将带来更接近1的决定系数，提升回归方程的拟合优度。</w:t>
      </w:r>
    </w:p>
    <w:p w14:paraId="13F0B979" w14:textId="77777777" w:rsidR="002C0BC7" w:rsidRDefault="002C0BC7">
      <w:pPr>
        <w:rPr>
          <w:sz w:val="24"/>
          <w:szCs w:val="24"/>
        </w:rPr>
      </w:pPr>
    </w:p>
    <w:p w14:paraId="7DD9973E" w14:textId="30F94E2F" w:rsidR="00757396" w:rsidRPr="00B8022F" w:rsidRDefault="00757396" w:rsidP="00757396">
      <w:pPr>
        <w:rPr>
          <w:b/>
          <w:bCs/>
          <w:sz w:val="28"/>
          <w:szCs w:val="28"/>
        </w:rPr>
      </w:pPr>
      <w:bookmarkStart w:id="8" w:name="_Hlk55323050"/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6</w:t>
      </w:r>
    </w:p>
    <w:p w14:paraId="1EB7D34F" w14:textId="1DF94A52" w:rsidR="007D0C0C" w:rsidRDefault="007D0C0C" w:rsidP="00757396">
      <w:pPr>
        <w:rPr>
          <w:sz w:val="24"/>
          <w:szCs w:val="24"/>
        </w:rPr>
      </w:pPr>
      <w:r w:rsidRPr="007D0C0C">
        <w:rPr>
          <w:rFonts w:hint="eastAsia"/>
          <w:sz w:val="24"/>
          <w:szCs w:val="24"/>
        </w:rPr>
        <w:t>首先载入M</w:t>
      </w:r>
      <w:r w:rsidRPr="007D0C0C">
        <w:rPr>
          <w:sz w:val="24"/>
          <w:szCs w:val="24"/>
        </w:rPr>
        <w:t>ASS</w:t>
      </w:r>
      <w:r w:rsidRPr="007D0C0C">
        <w:rPr>
          <w:rFonts w:hint="eastAsia"/>
          <w:sz w:val="24"/>
          <w:szCs w:val="24"/>
        </w:rPr>
        <w:t>数据包，获得有关cpu的数据。</w:t>
      </w:r>
    </w:p>
    <w:p w14:paraId="52A40AC0" w14:textId="039F55E7" w:rsidR="0047565F" w:rsidRDefault="0047565F" w:rsidP="00757396">
      <w:pPr>
        <w:rPr>
          <w:sz w:val="24"/>
          <w:szCs w:val="24"/>
        </w:rPr>
      </w:pPr>
      <w:r w:rsidRPr="0047565F">
        <w:rPr>
          <w:rFonts w:hint="eastAsia"/>
          <w:sz w:val="24"/>
          <w:szCs w:val="24"/>
        </w:rPr>
        <w:t>根据</w:t>
      </w:r>
      <w:r w:rsidRPr="0047565F">
        <w:rPr>
          <w:sz w:val="24"/>
          <w:szCs w:val="24"/>
        </w:rPr>
        <w:t>syct，mmin，mmax，cach，chmin，和chmax</w:t>
      </w:r>
      <w:r>
        <w:rPr>
          <w:rFonts w:hint="eastAsia"/>
          <w:sz w:val="24"/>
          <w:szCs w:val="24"/>
        </w:rPr>
        <w:t>，拟合最佳子集回归以预测cpu性能。我们将随机不放回地抽取8</w:t>
      </w:r>
      <w:r>
        <w:rPr>
          <w:sz w:val="24"/>
          <w:szCs w:val="24"/>
        </w:rPr>
        <w:t>0%的数据点作为训练集，以及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0%的数据点作为测试集。简单地验证一下结果</w:t>
      </w:r>
    </w:p>
    <w:p w14:paraId="07002BD5" w14:textId="0A16C195" w:rsidR="0047565F" w:rsidRDefault="0047565F" w:rsidP="00757396">
      <w:pPr>
        <w:rPr>
          <w:sz w:val="24"/>
          <w:szCs w:val="24"/>
        </w:rPr>
      </w:pPr>
      <w:r w:rsidRPr="0047565F">
        <w:rPr>
          <w:noProof/>
          <w:sz w:val="24"/>
          <w:szCs w:val="24"/>
        </w:rPr>
        <w:drawing>
          <wp:inline distT="0" distB="0" distL="0" distR="0" wp14:anchorId="6E7698B6" wp14:editId="79714952">
            <wp:extent cx="2162175" cy="685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2C66" w14:textId="1970FD73" w:rsidR="00757396" w:rsidRPr="008C78DE" w:rsidRDefault="00757396" w:rsidP="00757396">
      <w:pPr>
        <w:rPr>
          <w:sz w:val="28"/>
          <w:szCs w:val="28"/>
        </w:rPr>
      </w:pPr>
      <w:r w:rsidRPr="008C78DE">
        <w:rPr>
          <w:rFonts w:hint="eastAsia"/>
          <w:sz w:val="28"/>
          <w:szCs w:val="28"/>
        </w:rPr>
        <w:t>#</w:t>
      </w:r>
      <w:r w:rsidRPr="008C78DE">
        <w:rPr>
          <w:sz w:val="28"/>
          <w:szCs w:val="28"/>
        </w:rPr>
        <w:t>6.1</w:t>
      </w:r>
    </w:p>
    <w:bookmarkEnd w:id="8"/>
    <w:p w14:paraId="394BF9AB" w14:textId="696D6A22" w:rsidR="00E9351C" w:rsidRDefault="00E13661">
      <w:pPr>
        <w:rPr>
          <w:sz w:val="24"/>
          <w:szCs w:val="24"/>
        </w:rPr>
      </w:pPr>
      <w:r w:rsidRPr="00E13661">
        <w:rPr>
          <w:sz w:val="24"/>
          <w:szCs w:val="24"/>
        </w:rPr>
        <w:t>使用regsubsets</w:t>
      </w:r>
      <w:r>
        <w:rPr>
          <w:sz w:val="24"/>
          <w:szCs w:val="24"/>
        </w:rPr>
        <w:t>（）函数对训练集进行最佳子集回归，结果如下</w:t>
      </w:r>
    </w:p>
    <w:p w14:paraId="258D8F04" w14:textId="5EDBCE01" w:rsidR="00E13661" w:rsidRPr="00E13661" w:rsidRDefault="00E13661">
      <w:pPr>
        <w:rPr>
          <w:sz w:val="24"/>
          <w:szCs w:val="24"/>
        </w:rPr>
      </w:pPr>
      <w:r w:rsidRPr="00E13661">
        <w:rPr>
          <w:noProof/>
          <w:sz w:val="24"/>
          <w:szCs w:val="24"/>
        </w:rPr>
        <w:lastRenderedPageBreak/>
        <w:drawing>
          <wp:inline distT="0" distB="0" distL="0" distR="0" wp14:anchorId="2E1D0FCE" wp14:editId="401CEC83">
            <wp:extent cx="5274310" cy="31553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9896" w14:textId="4AEC6CF0" w:rsidR="008C78DE" w:rsidRPr="00E13661" w:rsidRDefault="008C78DE">
      <w:pPr>
        <w:rPr>
          <w:sz w:val="24"/>
          <w:szCs w:val="24"/>
        </w:rPr>
      </w:pPr>
    </w:p>
    <w:p w14:paraId="6B1C00BC" w14:textId="28443C9A" w:rsidR="008C78DE" w:rsidRPr="00E13661" w:rsidRDefault="004E586B">
      <w:pPr>
        <w:rPr>
          <w:sz w:val="24"/>
          <w:szCs w:val="24"/>
        </w:rPr>
      </w:pPr>
      <w:r w:rsidRPr="004E586B">
        <w:rPr>
          <w:noProof/>
          <w:sz w:val="24"/>
          <w:szCs w:val="24"/>
        </w:rPr>
        <w:drawing>
          <wp:inline distT="0" distB="0" distL="0" distR="0" wp14:anchorId="48D16AE8" wp14:editId="4A07CCAF">
            <wp:extent cx="3895725" cy="4029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1C73" w14:textId="190BE215" w:rsidR="008C78DE" w:rsidRPr="008C78DE" w:rsidRDefault="008C78DE">
      <w:pPr>
        <w:rPr>
          <w:sz w:val="28"/>
          <w:szCs w:val="28"/>
        </w:rPr>
      </w:pPr>
      <w:r w:rsidRPr="008C78DE">
        <w:rPr>
          <w:rFonts w:hint="eastAsia"/>
          <w:sz w:val="28"/>
          <w:szCs w:val="28"/>
        </w:rPr>
        <w:t>#</w:t>
      </w:r>
      <w:r w:rsidRPr="008C78DE">
        <w:rPr>
          <w:sz w:val="28"/>
          <w:szCs w:val="28"/>
        </w:rPr>
        <w:t>6.2</w:t>
      </w:r>
    </w:p>
    <w:p w14:paraId="089CF3DF" w14:textId="7E1F2D80" w:rsidR="004E586B" w:rsidRDefault="004E586B">
      <w:pPr>
        <w:rPr>
          <w:sz w:val="24"/>
          <w:szCs w:val="24"/>
        </w:rPr>
      </w:pPr>
      <w:r w:rsidRPr="004E586B">
        <w:rPr>
          <w:sz w:val="24"/>
          <w:szCs w:val="24"/>
        </w:rPr>
        <w:t>将最佳回归模型应用于测试集</w:t>
      </w:r>
      <w:r>
        <w:rPr>
          <w:sz w:val="24"/>
          <w:szCs w:val="24"/>
        </w:rPr>
        <w:t>：</w:t>
      </w:r>
    </w:p>
    <w:p w14:paraId="65BB5604" w14:textId="33C39E49" w:rsidR="004E586B" w:rsidRPr="004E586B" w:rsidRDefault="004E586B" w:rsidP="004E586B">
      <w:r>
        <w:rPr>
          <w:sz w:val="24"/>
          <w:szCs w:val="24"/>
        </w:rPr>
        <w:t>首先建立训练集的线性回归模型，然后分别使用</w:t>
      </w:r>
      <w:r w:rsidRPr="004E586B">
        <w:rPr>
          <w:rFonts w:hint="eastAsia"/>
        </w:rPr>
        <w:t>向前逐步回归（forward stepwise）</w:t>
      </w:r>
      <w:r>
        <w:rPr>
          <w:rFonts w:hint="eastAsia"/>
        </w:rPr>
        <w:t>、</w:t>
      </w:r>
    </w:p>
    <w:p w14:paraId="4A7E2F6E" w14:textId="3F9FCBF5" w:rsidR="004E586B" w:rsidRPr="004E586B" w:rsidRDefault="004E586B" w:rsidP="004E586B">
      <w:pPr>
        <w:rPr>
          <w:sz w:val="24"/>
          <w:szCs w:val="24"/>
        </w:rPr>
      </w:pPr>
      <w:r w:rsidRPr="004E586B">
        <w:rPr>
          <w:rFonts w:hint="eastAsia"/>
          <w:sz w:val="24"/>
          <w:szCs w:val="24"/>
        </w:rPr>
        <w:lastRenderedPageBreak/>
        <w:t>向后逐步回归（backward stepwise</w:t>
      </w:r>
      <w:r>
        <w:rPr>
          <w:rFonts w:hint="eastAsia"/>
          <w:sz w:val="24"/>
          <w:szCs w:val="24"/>
        </w:rPr>
        <w:t>）、向前向后逐步回归</w:t>
      </w:r>
      <w:r w:rsidR="009F2524">
        <w:rPr>
          <w:rFonts w:hint="eastAsia"/>
          <w:sz w:val="24"/>
          <w:szCs w:val="24"/>
        </w:rPr>
        <w:t>，比较后获得最佳回归模型</w:t>
      </w:r>
      <w:r w:rsidR="00B84A21">
        <w:rPr>
          <w:rFonts w:hint="eastAsia"/>
          <w:sz w:val="24"/>
          <w:szCs w:val="24"/>
        </w:rPr>
        <w:t>如下：</w:t>
      </w:r>
    </w:p>
    <w:p w14:paraId="0D2180AA" w14:textId="4F25A47B" w:rsidR="004E586B" w:rsidRDefault="009F2524">
      <w:pPr>
        <w:rPr>
          <w:sz w:val="24"/>
          <w:szCs w:val="24"/>
        </w:rPr>
      </w:pPr>
      <w:r w:rsidRPr="009F2524">
        <w:rPr>
          <w:noProof/>
          <w:sz w:val="24"/>
          <w:szCs w:val="24"/>
        </w:rPr>
        <w:drawing>
          <wp:inline distT="0" distB="0" distL="0" distR="0" wp14:anchorId="783CD2D1" wp14:editId="4F2164D2">
            <wp:extent cx="4486275" cy="20955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0B46" w14:textId="5B59656D" w:rsidR="004E586B" w:rsidRDefault="00B84A21">
      <w:pPr>
        <w:rPr>
          <w:sz w:val="24"/>
          <w:szCs w:val="24"/>
        </w:rPr>
      </w:pPr>
      <w:r>
        <w:rPr>
          <w:sz w:val="24"/>
          <w:szCs w:val="24"/>
        </w:rPr>
        <w:t>随后将得到的最佳回归模型应用到测试集</w:t>
      </w:r>
    </w:p>
    <w:p w14:paraId="0F94F785" w14:textId="1D43BA16" w:rsidR="00B84A21" w:rsidRDefault="00B84A21">
      <w:pPr>
        <w:rPr>
          <w:sz w:val="24"/>
          <w:szCs w:val="24"/>
        </w:rPr>
      </w:pPr>
      <w:r>
        <w:rPr>
          <w:sz w:val="24"/>
          <w:szCs w:val="24"/>
        </w:rPr>
        <w:t>以预测值为x轴，测试集实际值为y轴，进行简单线性拟合，得到的直线斜率为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.01726，说明预测值可信。</w:t>
      </w:r>
    </w:p>
    <w:p w14:paraId="4A46ADF1" w14:textId="2721FB8A" w:rsidR="00B84A21" w:rsidRDefault="00B84A21">
      <w:pPr>
        <w:rPr>
          <w:sz w:val="24"/>
          <w:szCs w:val="24"/>
        </w:rPr>
      </w:pPr>
      <w:r w:rsidRPr="00B84A21">
        <w:rPr>
          <w:noProof/>
          <w:sz w:val="24"/>
          <w:szCs w:val="24"/>
        </w:rPr>
        <w:drawing>
          <wp:inline distT="0" distB="0" distL="0" distR="0" wp14:anchorId="2A3809E3" wp14:editId="4B80AACC">
            <wp:extent cx="5274310" cy="27311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DB23" w14:textId="76A2CF36" w:rsidR="00B84A21" w:rsidRDefault="00B84A21">
      <w:pPr>
        <w:rPr>
          <w:sz w:val="24"/>
          <w:szCs w:val="24"/>
        </w:rPr>
      </w:pPr>
      <w:r>
        <w:rPr>
          <w:sz w:val="24"/>
          <w:szCs w:val="24"/>
        </w:rPr>
        <w:t>同时求出测试值和实际值的相关系数，为</w:t>
      </w:r>
    </w:p>
    <w:p w14:paraId="7EAFB7C8" w14:textId="036EE0A0" w:rsidR="00B84A21" w:rsidRDefault="00B84A21">
      <w:pPr>
        <w:rPr>
          <w:sz w:val="24"/>
          <w:szCs w:val="24"/>
        </w:rPr>
      </w:pPr>
      <w:r w:rsidRPr="00B84A21">
        <w:rPr>
          <w:noProof/>
          <w:sz w:val="24"/>
          <w:szCs w:val="24"/>
        </w:rPr>
        <w:drawing>
          <wp:inline distT="0" distB="0" distL="0" distR="0" wp14:anchorId="496E3B8C" wp14:editId="22286040">
            <wp:extent cx="4648200" cy="638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629E" w14:textId="671212C9" w:rsidR="00B84A21" w:rsidRDefault="00B84A21">
      <w:pPr>
        <w:rPr>
          <w:sz w:val="24"/>
          <w:szCs w:val="24"/>
        </w:rPr>
      </w:pPr>
      <w:r w:rsidRPr="00B84A21">
        <w:rPr>
          <w:sz w:val="24"/>
          <w:szCs w:val="24"/>
        </w:rPr>
        <w:t>量化预测perf值和提供perf值之间的平均偏差</w:t>
      </w:r>
      <w:r>
        <w:rPr>
          <w:sz w:val="24"/>
          <w:szCs w:val="24"/>
        </w:rPr>
        <w:t>，结果为</w:t>
      </w:r>
    </w:p>
    <w:p w14:paraId="270BBABD" w14:textId="0E347378" w:rsidR="00B84A21" w:rsidRDefault="00B84A21">
      <w:pPr>
        <w:rPr>
          <w:sz w:val="24"/>
          <w:szCs w:val="24"/>
        </w:rPr>
      </w:pPr>
      <w:r w:rsidRPr="00B84A21">
        <w:rPr>
          <w:noProof/>
          <w:sz w:val="24"/>
          <w:szCs w:val="24"/>
        </w:rPr>
        <w:lastRenderedPageBreak/>
        <w:drawing>
          <wp:inline distT="0" distB="0" distL="0" distR="0" wp14:anchorId="68CF11CF" wp14:editId="24A2064C">
            <wp:extent cx="5274310" cy="15913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B4F" w14:textId="042B11B2" w:rsidR="008C78DE" w:rsidRDefault="008C78DE" w:rsidP="008C78DE">
      <w:pPr>
        <w:rPr>
          <w:b/>
          <w:bCs/>
          <w:sz w:val="28"/>
          <w:szCs w:val="28"/>
        </w:rPr>
      </w:pPr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7</w:t>
      </w:r>
    </w:p>
    <w:p w14:paraId="035288F3" w14:textId="6E14F67E" w:rsidR="008C78DE" w:rsidRPr="008C78DE" w:rsidRDefault="008C78DE" w:rsidP="008C78DE">
      <w:pPr>
        <w:rPr>
          <w:sz w:val="24"/>
          <w:szCs w:val="24"/>
        </w:rPr>
      </w:pPr>
      <w:r w:rsidRPr="008C78DE">
        <w:rPr>
          <w:rFonts w:hint="eastAsia"/>
          <w:sz w:val="24"/>
          <w:szCs w:val="24"/>
        </w:rPr>
        <w:t>从课题组中找到了几组数据集，以用于本题</w:t>
      </w:r>
    </w:p>
    <w:p w14:paraId="1CEE7847" w14:textId="3C6B871C" w:rsidR="008C78DE" w:rsidRPr="008C78DE" w:rsidRDefault="008C78DE" w:rsidP="008C78DE">
      <w:pPr>
        <w:rPr>
          <w:sz w:val="28"/>
          <w:szCs w:val="28"/>
        </w:rPr>
      </w:pPr>
      <w:bookmarkStart w:id="9" w:name="_Hlk55324487"/>
      <w:r w:rsidRPr="008C78DE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7</w:t>
      </w:r>
      <w:r w:rsidRPr="008C78DE">
        <w:rPr>
          <w:sz w:val="28"/>
          <w:szCs w:val="28"/>
        </w:rPr>
        <w:t>.1</w:t>
      </w:r>
    </w:p>
    <w:p w14:paraId="255AE6FB" w14:textId="5D365EBB" w:rsidR="008C78DE" w:rsidRDefault="008C78DE" w:rsidP="00FC49C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数据集一为</w:t>
      </w:r>
      <w:r w:rsidR="00FC49CE">
        <w:rPr>
          <w:rFonts w:hint="eastAsia"/>
          <w:sz w:val="24"/>
          <w:szCs w:val="24"/>
        </w:rPr>
        <w:t>在同等条件下</w:t>
      </w:r>
      <w:r>
        <w:rPr>
          <w:rFonts w:hint="eastAsia"/>
          <w:sz w:val="24"/>
          <w:szCs w:val="24"/>
        </w:rPr>
        <w:t>检验龙华区</w:t>
      </w:r>
      <w:r w:rsidR="00E522B5">
        <w:rPr>
          <w:rFonts w:hint="eastAsia"/>
          <w:sz w:val="24"/>
          <w:szCs w:val="24"/>
        </w:rPr>
        <w:t>某地</w:t>
      </w:r>
      <w:r>
        <w:rPr>
          <w:rFonts w:hint="eastAsia"/>
          <w:sz w:val="24"/>
          <w:szCs w:val="24"/>
        </w:rPr>
        <w:t>和龙岗区某地的浅层地下水水样</w:t>
      </w:r>
      <w:r w:rsidR="00E522B5">
        <w:rPr>
          <w:rFonts w:hint="eastAsia"/>
          <w:sz w:val="24"/>
          <w:szCs w:val="24"/>
        </w:rPr>
        <w:t>测得的碳酸钙含量</w:t>
      </w:r>
      <w:r w:rsidR="00FC49CE">
        <w:rPr>
          <w:rFonts w:hint="eastAsia"/>
          <w:sz w:val="24"/>
          <w:szCs w:val="24"/>
        </w:rPr>
        <w:t>，每组共1</w:t>
      </w:r>
      <w:r w:rsidR="00FC49CE">
        <w:rPr>
          <w:sz w:val="24"/>
          <w:szCs w:val="24"/>
        </w:rPr>
        <w:t>2</w:t>
      </w:r>
      <w:r w:rsidR="00FC49CE">
        <w:rPr>
          <w:rFonts w:hint="eastAsia"/>
          <w:sz w:val="24"/>
          <w:szCs w:val="24"/>
        </w:rPr>
        <w:t>个测量值，共两组。</w:t>
      </w:r>
    </w:p>
    <w:bookmarkEnd w:id="9"/>
    <w:p w14:paraId="2E31C2CC" w14:textId="7B6132DF" w:rsidR="00FC49CE" w:rsidRDefault="00FC49CE" w:rsidP="00FC49C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对两组进行T检验，以探究两不同地域地下水中碳酸钙含量是否不同？</w:t>
      </w:r>
    </w:p>
    <w:p w14:paraId="5AE98B66" w14:textId="410E8F3C" w:rsidR="00FC49CE" w:rsidRDefault="00FC49CE" w:rsidP="00FC49CE">
      <w:pPr>
        <w:ind w:firstLineChars="200" w:firstLine="480"/>
        <w:rPr>
          <w:sz w:val="24"/>
          <w:szCs w:val="24"/>
        </w:rPr>
      </w:pPr>
      <w:r w:rsidRPr="00FC49CE">
        <w:rPr>
          <w:noProof/>
          <w:sz w:val="24"/>
          <w:szCs w:val="24"/>
        </w:rPr>
        <w:drawing>
          <wp:inline distT="0" distB="0" distL="0" distR="0" wp14:anchorId="7998131C" wp14:editId="6B6C9EA2">
            <wp:extent cx="3771900" cy="1465437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87" cy="14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C2D7" w14:textId="769574F9" w:rsidR="00FC49CE" w:rsidRDefault="00FC49CE" w:rsidP="00FC49CE">
      <w:pPr>
        <w:ind w:firstLineChars="200" w:firstLine="480"/>
        <w:rPr>
          <w:sz w:val="24"/>
          <w:szCs w:val="24"/>
        </w:rPr>
      </w:pPr>
      <w:r w:rsidRPr="00FC49CE">
        <w:rPr>
          <w:sz w:val="24"/>
          <w:szCs w:val="24"/>
        </w:rPr>
        <w:t>结果解读：p-value = 0.8</w:t>
      </w:r>
      <w:r>
        <w:rPr>
          <w:sz w:val="24"/>
          <w:szCs w:val="24"/>
        </w:rPr>
        <w:t>37</w:t>
      </w:r>
      <w:r w:rsidRPr="00FC49CE">
        <w:rPr>
          <w:sz w:val="24"/>
          <w:szCs w:val="24"/>
        </w:rPr>
        <w:t>&gt;0.05，所以两</w:t>
      </w:r>
      <w:r>
        <w:rPr>
          <w:rFonts w:hint="eastAsia"/>
          <w:sz w:val="24"/>
          <w:szCs w:val="24"/>
        </w:rPr>
        <w:t>组不同地域</w:t>
      </w:r>
      <w:r w:rsidRPr="00FC49CE">
        <w:rPr>
          <w:sz w:val="24"/>
          <w:szCs w:val="24"/>
        </w:rPr>
        <w:t>的测量结果没有显著差异</w:t>
      </w:r>
      <w:r>
        <w:rPr>
          <w:rFonts w:hint="eastAsia"/>
          <w:sz w:val="24"/>
          <w:szCs w:val="24"/>
        </w:rPr>
        <w:t>。</w:t>
      </w:r>
    </w:p>
    <w:p w14:paraId="5EB56466" w14:textId="77777777" w:rsidR="00A60677" w:rsidRDefault="00A60677" w:rsidP="00FC49CE">
      <w:pPr>
        <w:ind w:firstLineChars="200" w:firstLine="480"/>
        <w:rPr>
          <w:sz w:val="24"/>
          <w:szCs w:val="24"/>
        </w:rPr>
      </w:pPr>
    </w:p>
    <w:p w14:paraId="2D20635A" w14:textId="582B972D" w:rsidR="00FC49CE" w:rsidRPr="008C78DE" w:rsidRDefault="00FC49CE" w:rsidP="00FC49CE">
      <w:pPr>
        <w:rPr>
          <w:sz w:val="28"/>
          <w:szCs w:val="28"/>
        </w:rPr>
      </w:pPr>
      <w:bookmarkStart w:id="10" w:name="_Hlk55416529"/>
      <w:r w:rsidRPr="008C78DE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7</w:t>
      </w:r>
      <w:r w:rsidRPr="008C78DE">
        <w:rPr>
          <w:sz w:val="28"/>
          <w:szCs w:val="28"/>
        </w:rPr>
        <w:t>.</w:t>
      </w:r>
      <w:r>
        <w:rPr>
          <w:sz w:val="28"/>
          <w:szCs w:val="28"/>
        </w:rPr>
        <w:t>2</w:t>
      </w:r>
    </w:p>
    <w:bookmarkEnd w:id="10"/>
    <w:p w14:paraId="4D7D53BF" w14:textId="5C029D4D" w:rsidR="00A60677" w:rsidRPr="00FC49CE" w:rsidRDefault="00A60677" w:rsidP="00A60677">
      <w:pPr>
        <w:ind w:firstLineChars="200" w:firstLine="480"/>
        <w:rPr>
          <w:sz w:val="24"/>
          <w:szCs w:val="24"/>
        </w:rPr>
      </w:pPr>
      <w:r w:rsidRPr="00A60677">
        <w:rPr>
          <w:sz w:val="24"/>
          <w:szCs w:val="24"/>
        </w:rPr>
        <w:t>根据研究，水体对气候的影响程度主要取决于水体面积、体积，以及水体的形状和周围地形等。一般说来，水体的面积和体积越大，对周围地区气候的影响也越大。水体对其周围气候的影响，涉及气温、风、温度等气象要素和降水、雾等天气现象。</w:t>
      </w:r>
      <w:r>
        <w:rPr>
          <w:rFonts w:hint="eastAsia"/>
          <w:sz w:val="24"/>
          <w:szCs w:val="24"/>
        </w:rPr>
        <w:t>本</w:t>
      </w:r>
      <w:r w:rsidRPr="00A60677">
        <w:rPr>
          <w:sz w:val="24"/>
          <w:szCs w:val="24"/>
        </w:rPr>
        <w:t>题通过分析美国爱荷华州Storm Lake和远湖山地地区</w:t>
      </w:r>
      <w:bookmarkStart w:id="11" w:name="_Hlk55326494"/>
      <w:r w:rsidRPr="00A60677">
        <w:rPr>
          <w:sz w:val="24"/>
          <w:szCs w:val="24"/>
        </w:rPr>
        <w:t xml:space="preserve">Sioux </w:t>
      </w:r>
      <w:r w:rsidRPr="00A60677">
        <w:rPr>
          <w:sz w:val="24"/>
          <w:szCs w:val="24"/>
        </w:rPr>
        <w:lastRenderedPageBreak/>
        <w:t>Rapids4E</w:t>
      </w:r>
      <w:bookmarkEnd w:id="11"/>
      <w:r w:rsidRPr="00A60677">
        <w:rPr>
          <w:sz w:val="24"/>
          <w:szCs w:val="24"/>
        </w:rPr>
        <w:t>的降雨量数据，得出水体对降雨量是否有影响，</w:t>
      </w:r>
      <w:r>
        <w:rPr>
          <w:rFonts w:hint="eastAsia"/>
          <w:sz w:val="24"/>
          <w:szCs w:val="24"/>
        </w:rPr>
        <w:t>影响效应是怎样的，</w:t>
      </w:r>
      <w:r w:rsidRPr="00A60677">
        <w:rPr>
          <w:sz w:val="24"/>
          <w:szCs w:val="24"/>
        </w:rPr>
        <w:t>影响多大</w:t>
      </w:r>
      <w:r>
        <w:rPr>
          <w:rFonts w:hint="eastAsia"/>
          <w:sz w:val="24"/>
          <w:szCs w:val="24"/>
        </w:rPr>
        <w:t>。取样点的地理位置如下图所示：</w:t>
      </w:r>
    </w:p>
    <w:p w14:paraId="05C82E68" w14:textId="6B5987C9" w:rsidR="00C30A46" w:rsidRDefault="00A606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46AAA" wp14:editId="419B2395">
                <wp:simplePos x="0" y="0"/>
                <wp:positionH relativeFrom="column">
                  <wp:posOffset>57150</wp:posOffset>
                </wp:positionH>
                <wp:positionV relativeFrom="paragraph">
                  <wp:posOffset>671830</wp:posOffset>
                </wp:positionV>
                <wp:extent cx="1838325" cy="721995"/>
                <wp:effectExtent l="0" t="0" r="0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29981" w14:textId="04A5A88E" w:rsidR="00A60677" w:rsidRPr="00A60677" w:rsidRDefault="00A60677" w:rsidP="00A60677">
                            <w:pPr>
                              <w:ind w:firstLineChars="200" w:firstLine="40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067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SIOUX RAPIDS 4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46AAA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4.5pt;margin-top:52.9pt;width:144.75pt;height: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" filled="f" stroked="f">
                <v:textbox>
                  <w:txbxContent>
                    <w:p w14:paraId="52B29981" w14:textId="04A5A88E" w:rsidR="00A60677" w:rsidRPr="00A60677" w:rsidRDefault="00A60677" w:rsidP="00A60677">
                      <w:pPr>
                        <w:ind w:firstLineChars="200" w:firstLine="40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067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SIOUX RAPIDS 4 E</w:t>
                      </w:r>
                    </w:p>
                  </w:txbxContent>
                </v:textbox>
              </v:shape>
            </w:pict>
          </mc:Fallback>
        </mc:AlternateContent>
      </w:r>
      <w:r w:rsidR="00387F16" w:rsidRPr="00387F16">
        <w:rPr>
          <w:noProof/>
        </w:rPr>
        <w:drawing>
          <wp:inline distT="0" distB="0" distL="0" distR="0" wp14:anchorId="63BEA6FB" wp14:editId="0B4D669F">
            <wp:extent cx="306705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AE60" w14:textId="4D957012" w:rsidR="00143C11" w:rsidRDefault="00A606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首先将2</w:t>
      </w:r>
      <w:r>
        <w:rPr>
          <w:sz w:val="24"/>
          <w:szCs w:val="24"/>
        </w:rPr>
        <w:t>015</w:t>
      </w:r>
      <w:r>
        <w:rPr>
          <w:rFonts w:hint="eastAsia"/>
          <w:sz w:val="24"/>
          <w:szCs w:val="24"/>
        </w:rPr>
        <w:t>年初至2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>年末的两地的降雨量数据读入到脚本中，并将</w:t>
      </w:r>
      <w:r w:rsidR="00143C11">
        <w:rPr>
          <w:rFonts w:hint="eastAsia"/>
          <w:sz w:val="24"/>
          <w:szCs w:val="24"/>
        </w:rPr>
        <w:t>降雨量</w:t>
      </w:r>
      <w:r>
        <w:rPr>
          <w:rFonts w:hint="eastAsia"/>
          <w:sz w:val="24"/>
          <w:szCs w:val="24"/>
        </w:rPr>
        <w:t>缺失值</w:t>
      </w:r>
      <w:r w:rsidR="00143C11">
        <w:rPr>
          <w:rFonts w:hint="eastAsia"/>
          <w:sz w:val="24"/>
          <w:szCs w:val="24"/>
        </w:rPr>
        <w:t>赋值为0</w:t>
      </w:r>
      <w:r w:rsidR="00143C11">
        <w:rPr>
          <w:sz w:val="24"/>
          <w:szCs w:val="24"/>
        </w:rPr>
        <w:t>.</w:t>
      </w:r>
      <w:r w:rsidR="005B0974">
        <w:rPr>
          <w:rFonts w:hint="eastAsia"/>
          <w:sz w:val="24"/>
          <w:szCs w:val="24"/>
        </w:rPr>
        <w:t>因为降雨量本身随季节性变化，所以做两地降雨量的时间序列图，结果如下：</w:t>
      </w:r>
    </w:p>
    <w:p w14:paraId="19024B01" w14:textId="656E3700" w:rsidR="00143C11" w:rsidRDefault="00143C11">
      <w:pPr>
        <w:rPr>
          <w:sz w:val="24"/>
          <w:szCs w:val="24"/>
        </w:rPr>
      </w:pPr>
      <w:r w:rsidRPr="00143C11">
        <w:rPr>
          <w:noProof/>
          <w:sz w:val="24"/>
          <w:szCs w:val="24"/>
        </w:rPr>
        <w:lastRenderedPageBreak/>
        <w:drawing>
          <wp:inline distT="0" distB="0" distL="0" distR="0" wp14:anchorId="7B56F82A" wp14:editId="6C16BD70">
            <wp:extent cx="5440549" cy="365760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49" cy="36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A8E4" w14:textId="508F8611" w:rsidR="00143C11" w:rsidRDefault="005B09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由图可初步得出，两地降雨量随时间变化的趋势大致相同，但是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torm</w:t>
      </w:r>
      <w:r>
        <w:rPr>
          <w:sz w:val="24"/>
          <w:szCs w:val="24"/>
        </w:rPr>
        <w:t xml:space="preserve"> L</w:t>
      </w:r>
      <w:r>
        <w:rPr>
          <w:rFonts w:hint="eastAsia"/>
          <w:sz w:val="24"/>
          <w:szCs w:val="24"/>
        </w:rPr>
        <w:t>ake的降雨总量相比同期的</w:t>
      </w:r>
      <w:bookmarkStart w:id="12" w:name="_Hlk55326632"/>
      <w:r w:rsidRPr="00A60677">
        <w:rPr>
          <w:sz w:val="24"/>
          <w:szCs w:val="24"/>
        </w:rPr>
        <w:t>Sioux Rapids4E</w:t>
      </w:r>
      <w:bookmarkEnd w:id="12"/>
      <w:r>
        <w:rPr>
          <w:rFonts w:hint="eastAsia"/>
          <w:sz w:val="24"/>
          <w:szCs w:val="24"/>
        </w:rPr>
        <w:t>要更大，且极端降雨量也比</w:t>
      </w:r>
      <w:r w:rsidRPr="005B0974">
        <w:rPr>
          <w:sz w:val="24"/>
          <w:szCs w:val="24"/>
        </w:rPr>
        <w:t>Sioux Rapids4E</w:t>
      </w:r>
      <w:r>
        <w:rPr>
          <w:rFonts w:hint="eastAsia"/>
          <w:sz w:val="24"/>
          <w:szCs w:val="24"/>
        </w:rPr>
        <w:t>要更大。</w:t>
      </w:r>
    </w:p>
    <w:p w14:paraId="2D171990" w14:textId="6C33749E" w:rsidR="002054B1" w:rsidRDefault="002054B1" w:rsidP="002054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为进一步说明两地降雨量的</w:t>
      </w:r>
      <w:r w:rsidR="00820CA9">
        <w:rPr>
          <w:rFonts w:hint="eastAsia"/>
          <w:sz w:val="24"/>
          <w:szCs w:val="24"/>
        </w:rPr>
        <w:t>偏差，进行单向方差分析</w:t>
      </w:r>
    </w:p>
    <w:p w14:paraId="0E43B368" w14:textId="09D24584" w:rsidR="002054B1" w:rsidRDefault="002054B1" w:rsidP="002054B1">
      <w:pPr>
        <w:rPr>
          <w:sz w:val="24"/>
          <w:szCs w:val="24"/>
        </w:rPr>
      </w:pPr>
      <w:r w:rsidRPr="002054B1">
        <w:rPr>
          <w:noProof/>
          <w:sz w:val="24"/>
          <w:szCs w:val="24"/>
        </w:rPr>
        <w:drawing>
          <wp:inline distT="0" distB="0" distL="0" distR="0" wp14:anchorId="0CD8256C" wp14:editId="0E0734BC">
            <wp:extent cx="5274310" cy="8604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6244" w14:textId="6A5D920A" w:rsidR="009C23B8" w:rsidRDefault="009C23B8" w:rsidP="009C23B8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sz w:val="24"/>
          <w:szCs w:val="24"/>
        </w:rPr>
        <w:t>注意到p值为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.0178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0.05,</w:t>
      </w:r>
      <w:r>
        <w:rPr>
          <w:rFonts w:hint="eastAsia"/>
          <w:sz w:val="24"/>
          <w:szCs w:val="24"/>
        </w:rPr>
        <w:t>则可说明</w:t>
      </w:r>
      <w:r w:rsidRPr="009C23B8">
        <w:rPr>
          <w:rFonts w:ascii="Arial" w:hAnsi="Arial" w:cs="Arial"/>
          <w:color w:val="4D4D4D"/>
          <w:sz w:val="24"/>
          <w:szCs w:val="24"/>
          <w:shd w:val="clear" w:color="auto" w:fill="FFFFFF"/>
        </w:rPr>
        <w:t>两组数据显著相关也说两者间确实有明显关系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。即地域因素对降雨量有影响，但影响不显著。</w:t>
      </w:r>
    </w:p>
    <w:p w14:paraId="22B875AE" w14:textId="19876B35" w:rsidR="009C23B8" w:rsidRDefault="009C23B8" w:rsidP="009C23B8">
      <w:pPr>
        <w:rPr>
          <w:sz w:val="24"/>
          <w:szCs w:val="24"/>
        </w:rPr>
      </w:pPr>
    </w:p>
    <w:p w14:paraId="7EAA735C" w14:textId="51F6DDFF" w:rsidR="009C23B8" w:rsidRPr="009C23B8" w:rsidRDefault="009C23B8" w:rsidP="009C23B8">
      <w:pPr>
        <w:rPr>
          <w:sz w:val="24"/>
          <w:szCs w:val="24"/>
        </w:rPr>
      </w:pPr>
      <w:r w:rsidRPr="009C23B8">
        <w:rPr>
          <w:rFonts w:hint="eastAsia"/>
          <w:sz w:val="24"/>
          <w:szCs w:val="24"/>
        </w:rPr>
        <w:t>#</w:t>
      </w:r>
      <w:r w:rsidRPr="009C23B8">
        <w:rPr>
          <w:sz w:val="24"/>
          <w:szCs w:val="24"/>
        </w:rPr>
        <w:t>7.</w:t>
      </w:r>
      <w:r>
        <w:rPr>
          <w:sz w:val="24"/>
          <w:szCs w:val="24"/>
        </w:rPr>
        <w:t>3</w:t>
      </w:r>
    </w:p>
    <w:p w14:paraId="7B287F4E" w14:textId="26D92EEE" w:rsidR="009C23B8" w:rsidRDefault="009C23B8" w:rsidP="009C23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本题研究C</w:t>
      </w:r>
      <w:r>
        <w:rPr>
          <w:sz w:val="24"/>
          <w:szCs w:val="24"/>
        </w:rPr>
        <w:t>AS C</w:t>
      </w:r>
      <w:r>
        <w:rPr>
          <w:rFonts w:hint="eastAsia"/>
          <w:sz w:val="24"/>
          <w:szCs w:val="24"/>
        </w:rPr>
        <w:t>ity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的降雨量和河道流量的关系，进行简单地线性回归</w:t>
      </w:r>
    </w:p>
    <w:p w14:paraId="74EA3653" w14:textId="48B483AD" w:rsidR="009C23B8" w:rsidRDefault="009C23B8" w:rsidP="009C23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常规的输入数据，并做降雨量和流量的散点图，接着进行线性回归分析，并将拟</w:t>
      </w:r>
      <w:r>
        <w:rPr>
          <w:rFonts w:hint="eastAsia"/>
          <w:sz w:val="24"/>
          <w:szCs w:val="24"/>
        </w:rPr>
        <w:lastRenderedPageBreak/>
        <w:t>合结果画到图中。</w:t>
      </w:r>
    </w:p>
    <w:p w14:paraId="772FA239" w14:textId="0E9DC2AE" w:rsidR="009C23B8" w:rsidRDefault="009C23B8" w:rsidP="009C23B8">
      <w:pPr>
        <w:rPr>
          <w:sz w:val="24"/>
          <w:szCs w:val="24"/>
        </w:rPr>
      </w:pPr>
      <w:r w:rsidRPr="009C23B8">
        <w:rPr>
          <w:noProof/>
          <w:sz w:val="24"/>
          <w:szCs w:val="24"/>
        </w:rPr>
        <w:drawing>
          <wp:inline distT="0" distB="0" distL="0" distR="0" wp14:anchorId="40608ADD" wp14:editId="155590B9">
            <wp:extent cx="5143500" cy="340712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41" cy="34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4CE6" w14:textId="19217837" w:rsidR="009C23B8" w:rsidRPr="009C23B8" w:rsidRDefault="009C23B8" w:rsidP="009C23B8">
      <w:pPr>
        <w:rPr>
          <w:sz w:val="24"/>
          <w:szCs w:val="24"/>
        </w:rPr>
      </w:pPr>
      <w:r w:rsidRPr="009C23B8">
        <w:rPr>
          <w:noProof/>
          <w:sz w:val="24"/>
          <w:szCs w:val="24"/>
        </w:rPr>
        <w:drawing>
          <wp:inline distT="0" distB="0" distL="0" distR="0" wp14:anchorId="79DDBA16" wp14:editId="0223D60F">
            <wp:extent cx="5274310" cy="7924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3B8" w:rsidRPr="009C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C8DB6" w14:textId="77777777" w:rsidR="00E249CC" w:rsidRDefault="00E249CC" w:rsidP="00582DF0">
      <w:r>
        <w:separator/>
      </w:r>
    </w:p>
  </w:endnote>
  <w:endnote w:type="continuationSeparator" w:id="0">
    <w:p w14:paraId="2D5A0046" w14:textId="77777777" w:rsidR="00E249CC" w:rsidRDefault="00E249CC" w:rsidP="0058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6EF62" w14:textId="77777777" w:rsidR="00E249CC" w:rsidRDefault="00E249CC" w:rsidP="00582DF0">
      <w:r>
        <w:separator/>
      </w:r>
    </w:p>
  </w:footnote>
  <w:footnote w:type="continuationSeparator" w:id="0">
    <w:p w14:paraId="295983BF" w14:textId="77777777" w:rsidR="00E249CC" w:rsidRDefault="00E249CC" w:rsidP="0058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AD"/>
    <w:rsid w:val="00012FE6"/>
    <w:rsid w:val="00072A55"/>
    <w:rsid w:val="000A1D5A"/>
    <w:rsid w:val="00114258"/>
    <w:rsid w:val="00143C11"/>
    <w:rsid w:val="00163CD1"/>
    <w:rsid w:val="001E76A2"/>
    <w:rsid w:val="001F214A"/>
    <w:rsid w:val="002054B1"/>
    <w:rsid w:val="002B14D0"/>
    <w:rsid w:val="002B1585"/>
    <w:rsid w:val="002C0BC7"/>
    <w:rsid w:val="00320A97"/>
    <w:rsid w:val="00352AA3"/>
    <w:rsid w:val="00387F16"/>
    <w:rsid w:val="003E160E"/>
    <w:rsid w:val="0047565F"/>
    <w:rsid w:val="004E586B"/>
    <w:rsid w:val="00582DF0"/>
    <w:rsid w:val="005B0974"/>
    <w:rsid w:val="005B3D6E"/>
    <w:rsid w:val="00671AD1"/>
    <w:rsid w:val="00683F40"/>
    <w:rsid w:val="006F5814"/>
    <w:rsid w:val="007007FC"/>
    <w:rsid w:val="00731A7D"/>
    <w:rsid w:val="00756A64"/>
    <w:rsid w:val="00757396"/>
    <w:rsid w:val="00784E7D"/>
    <w:rsid w:val="007D0C0C"/>
    <w:rsid w:val="0080792E"/>
    <w:rsid w:val="00820CA9"/>
    <w:rsid w:val="00821275"/>
    <w:rsid w:val="008C78DE"/>
    <w:rsid w:val="00995960"/>
    <w:rsid w:val="009C23B8"/>
    <w:rsid w:val="009F2524"/>
    <w:rsid w:val="009F7834"/>
    <w:rsid w:val="00A60677"/>
    <w:rsid w:val="00A84EAD"/>
    <w:rsid w:val="00B8022F"/>
    <w:rsid w:val="00B84A21"/>
    <w:rsid w:val="00C1001F"/>
    <w:rsid w:val="00C30A46"/>
    <w:rsid w:val="00C4531C"/>
    <w:rsid w:val="00E10706"/>
    <w:rsid w:val="00E13661"/>
    <w:rsid w:val="00E249CC"/>
    <w:rsid w:val="00E41DAB"/>
    <w:rsid w:val="00E522B5"/>
    <w:rsid w:val="00E90BD2"/>
    <w:rsid w:val="00E9351C"/>
    <w:rsid w:val="00E94665"/>
    <w:rsid w:val="00EB104B"/>
    <w:rsid w:val="00EC23C0"/>
    <w:rsid w:val="00EE539A"/>
    <w:rsid w:val="00F80703"/>
    <w:rsid w:val="00F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34658"/>
  <w15:chartTrackingRefBased/>
  <w15:docId w15:val="{CE34F15D-7C2F-4A13-92B6-5EF2B04A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2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001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E586B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8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2D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2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2020-10-30T11:59:00Z</dcterms:created>
  <dcterms:modified xsi:type="dcterms:W3CDTF">2020-11-05T04:35:00Z</dcterms:modified>
</cp:coreProperties>
</file>