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0A4E" w:rsidRDefault="00245CA0">
      <w:pPr>
        <w:pStyle w:val="1"/>
        <w:jc w:val="center"/>
      </w:pPr>
      <w:r>
        <w:t>PGPE</w:t>
      </w:r>
      <w:r>
        <w:t>强化学习</w:t>
      </w:r>
      <w:proofErr w:type="spellStart"/>
      <w:r>
        <w:t>mountaincar</w:t>
      </w:r>
      <w:proofErr w:type="spellEnd"/>
      <w:r>
        <w:t>总结</w:t>
      </w:r>
    </w:p>
    <w:p w:rsidR="002A0A4E" w:rsidRPr="006F23DF" w:rsidRDefault="00245CA0">
      <w:pPr>
        <w:numPr>
          <w:ilvl w:val="0"/>
          <w:numId w:val="1"/>
        </w:numPr>
        <w:rPr>
          <w:b/>
          <w:sz w:val="24"/>
        </w:rPr>
      </w:pPr>
      <w:r w:rsidRPr="006F23DF">
        <w:rPr>
          <w:b/>
          <w:sz w:val="24"/>
        </w:rPr>
        <w:t>任务概述：</w:t>
      </w:r>
    </w:p>
    <w:p w:rsidR="002A0A4E" w:rsidRDefault="00245CA0">
      <w:pPr>
        <w:ind w:firstLine="420"/>
      </w:pPr>
      <w:r>
        <w:t>使用</w:t>
      </w:r>
      <w:r>
        <w:t>gym</w:t>
      </w:r>
      <w:r>
        <w:t>环境下的</w:t>
      </w:r>
      <w:proofErr w:type="spellStart"/>
      <w:r>
        <w:t>mountaincar</w:t>
      </w:r>
      <w:proofErr w:type="spellEnd"/>
      <w:r>
        <w:t>组件，通过强化学习的方法使得小车刚好停在旗杆处。环境条件如下：</w:t>
      </w:r>
    </w:p>
    <w:p w:rsidR="002A0A4E" w:rsidRDefault="00245CA0">
      <w:pPr>
        <w:ind w:firstLine="420"/>
      </w:pPr>
      <w:proofErr w:type="gramStart"/>
      <w:r>
        <w:t>position</w:t>
      </w:r>
      <w:proofErr w:type="gramEnd"/>
      <w:r>
        <w:t>:[-1.4,0.6]</w:t>
      </w:r>
    </w:p>
    <w:p w:rsidR="002A0A4E" w:rsidRDefault="00394A35">
      <w:pPr>
        <w:ind w:firstLine="420"/>
      </w:pPr>
      <w:proofErr w:type="gramStart"/>
      <w:r>
        <w:t>vel</w:t>
      </w:r>
      <w:r>
        <w:rPr>
          <w:rFonts w:hint="eastAsia"/>
        </w:rPr>
        <w:t>ocity</w:t>
      </w:r>
      <w:proofErr w:type="gramEnd"/>
      <w:r w:rsidR="00245CA0">
        <w:t>:[-0.07,0.07]</w:t>
      </w:r>
    </w:p>
    <w:p w:rsidR="002A0A4E" w:rsidRDefault="00245CA0">
      <w:pPr>
        <w:ind w:firstLine="420"/>
      </w:pPr>
      <w:proofErr w:type="spellStart"/>
      <w:r>
        <w:t>self_init_position</w:t>
      </w:r>
      <w:proofErr w:type="spellEnd"/>
      <w:r w:rsidR="00394A35">
        <w:t>（小车初始位置）</w:t>
      </w:r>
      <w:r>
        <w:t>:-0.6</w:t>
      </w:r>
    </w:p>
    <w:p w:rsidR="002A0A4E" w:rsidRDefault="00394A35">
      <w:pPr>
        <w:ind w:firstLine="420"/>
      </w:pPr>
      <w:proofErr w:type="spellStart"/>
      <w:r>
        <w:t>self_init_velocity</w:t>
      </w:r>
      <w:proofErr w:type="spellEnd"/>
      <w:r>
        <w:t>（小车初始速度）</w:t>
      </w:r>
      <w:r w:rsidR="00245CA0">
        <w:t>:0.0</w:t>
      </w:r>
    </w:p>
    <w:p w:rsidR="002A0A4E" w:rsidRDefault="00245CA0">
      <w:pPr>
        <w:ind w:firstLine="420"/>
      </w:pPr>
      <w:proofErr w:type="spellStart"/>
      <w:r>
        <w:t>goal_position</w:t>
      </w:r>
      <w:proofErr w:type="spellEnd"/>
      <w:r w:rsidR="00394A35">
        <w:t>（目标位置）</w:t>
      </w:r>
      <w:r>
        <w:t>:0.5</w:t>
      </w:r>
    </w:p>
    <w:p w:rsidR="002A0A4E" w:rsidRDefault="00F7249D">
      <w:pPr>
        <w:ind w:firstLine="420"/>
      </w:pPr>
      <w:r>
        <w:t>我们选择使用基于参数探索的策略梯度</w:t>
      </w:r>
      <w:r w:rsidR="00245CA0">
        <w:t>方法进行强化学习，设定的规则如下：</w:t>
      </w:r>
    </w:p>
    <w:p w:rsidR="00394A35" w:rsidRPr="00394A35" w:rsidRDefault="00394A35" w:rsidP="00394A35">
      <w:pPr>
        <w:pStyle w:val="HTML"/>
        <w:widowControl/>
        <w:shd w:val="clear" w:color="auto" w:fill="131314"/>
        <w:rPr>
          <w:rFonts w:asciiTheme="minorEastAsia" w:eastAsiaTheme="minorEastAsia" w:hAnsiTheme="minorEastAsia" w:cstheme="minorEastAsia" w:hint="default"/>
          <w:color w:val="EBEBEB"/>
          <w:sz w:val="19"/>
          <w:szCs w:val="19"/>
        </w:rPr>
      </w:pPr>
      <w:r>
        <w:rPr>
          <w:rFonts w:asciiTheme="minorEastAsia" w:eastAsiaTheme="minorEastAsia" w:hAnsiTheme="minorEastAsia" w:cstheme="minorEastAsia"/>
          <w:color w:val="FFFFFF" w:themeColor="background1"/>
          <w:sz w:val="19"/>
          <w:szCs w:val="19"/>
          <w:shd w:val="clear" w:color="auto" w:fill="131314"/>
        </w:rPr>
        <w:t>if velocity &gt;= 0:  # velocity&gt;=0 表示车辆正在向右移动</w:t>
      </w:r>
      <w:r>
        <w:rPr>
          <w:rFonts w:asciiTheme="minorEastAsia" w:eastAsiaTheme="minorEastAsia" w:hAnsiTheme="minorEastAsia" w:cstheme="minorEastAsia"/>
          <w:color w:val="FFFFFF" w:themeColor="background1"/>
          <w:sz w:val="19"/>
          <w:szCs w:val="19"/>
          <w:shd w:val="clear" w:color="auto" w:fill="131314"/>
        </w:rPr>
        <w:br/>
        <w:t xml:space="preserve">    if (position &gt; -0.5) and (abs(velocity) &lt; abs(theta)):  # 当到达右侧一定位置无法向右时, 则向左</w:t>
      </w:r>
      <w:r>
        <w:rPr>
          <w:rFonts w:asciiTheme="minorEastAsia" w:eastAsiaTheme="minorEastAsia" w:hAnsiTheme="minorEastAsia" w:cstheme="minorEastAsia"/>
          <w:color w:val="FFFFFF" w:themeColor="background1"/>
          <w:sz w:val="19"/>
          <w:szCs w:val="19"/>
          <w:shd w:val="clear" w:color="auto" w:fill="131314"/>
        </w:rPr>
        <w:br/>
        <w:t xml:space="preserve">        action = 0</w:t>
      </w:r>
      <w:r>
        <w:rPr>
          <w:rFonts w:asciiTheme="minorEastAsia" w:eastAsiaTheme="minorEastAsia" w:hAnsiTheme="minorEastAsia" w:cstheme="minorEastAsia"/>
          <w:color w:val="FFFFFF" w:themeColor="background1"/>
          <w:sz w:val="19"/>
          <w:szCs w:val="19"/>
          <w:shd w:val="clear" w:color="auto" w:fill="131314"/>
        </w:rPr>
        <w:br/>
        <w:t xml:space="preserve">    else:</w:t>
      </w:r>
      <w:r>
        <w:rPr>
          <w:rFonts w:asciiTheme="minorEastAsia" w:eastAsiaTheme="minorEastAsia" w:hAnsiTheme="minorEastAsia" w:cstheme="minorEastAsia"/>
          <w:color w:val="FFFFFF" w:themeColor="background1"/>
          <w:sz w:val="19"/>
          <w:szCs w:val="19"/>
          <w:shd w:val="clear" w:color="auto" w:fill="131314"/>
        </w:rPr>
        <w:br/>
        <w:t xml:space="preserve">        action = 2</w:t>
      </w:r>
      <w:r>
        <w:rPr>
          <w:rFonts w:asciiTheme="minorEastAsia" w:eastAsiaTheme="minorEastAsia" w:hAnsiTheme="minorEastAsia" w:cstheme="minorEastAsia"/>
          <w:color w:val="FFFFFF" w:themeColor="background1"/>
          <w:sz w:val="19"/>
          <w:szCs w:val="19"/>
          <w:shd w:val="clear" w:color="auto" w:fill="131314"/>
        </w:rPr>
        <w:br/>
      </w:r>
      <w:proofErr w:type="spellStart"/>
      <w:r>
        <w:rPr>
          <w:rFonts w:asciiTheme="minorEastAsia" w:eastAsiaTheme="minorEastAsia" w:hAnsiTheme="minorEastAsia" w:cstheme="minorEastAsia"/>
          <w:color w:val="FFFFFF" w:themeColor="background1"/>
          <w:sz w:val="19"/>
          <w:szCs w:val="19"/>
          <w:shd w:val="clear" w:color="auto" w:fill="131314"/>
        </w:rPr>
        <w:t>elif</w:t>
      </w:r>
      <w:proofErr w:type="spellEnd"/>
      <w:r>
        <w:rPr>
          <w:rFonts w:asciiTheme="minorEastAsia" w:eastAsiaTheme="minorEastAsia" w:hAnsiTheme="minorEastAsia" w:cstheme="minorEastAsia"/>
          <w:color w:val="FFFFFF" w:themeColor="background1"/>
          <w:sz w:val="19"/>
          <w:szCs w:val="19"/>
          <w:shd w:val="clear" w:color="auto" w:fill="131314"/>
        </w:rPr>
        <w:t xml:space="preserve"> velocity &lt; 0:  # velocity&lt;0 表示车辆正在向左移动</w:t>
      </w:r>
      <w:r>
        <w:rPr>
          <w:rFonts w:asciiTheme="minorEastAsia" w:eastAsiaTheme="minorEastAsia" w:hAnsiTheme="minorEastAsia" w:cstheme="minorEastAsia"/>
          <w:color w:val="FFFFFF" w:themeColor="background1"/>
          <w:sz w:val="19"/>
          <w:szCs w:val="19"/>
          <w:shd w:val="clear" w:color="auto" w:fill="131314"/>
        </w:rPr>
        <w:br/>
        <w:t xml:space="preserve">    if (position &lt; beta) and (abs(velocity) &lt; abs(theta)):  # 当到达左侧一定位置无法向左时, 则向右</w:t>
      </w:r>
      <w:r>
        <w:rPr>
          <w:rFonts w:asciiTheme="minorEastAsia" w:eastAsiaTheme="minorEastAsia" w:hAnsiTheme="minorEastAsia" w:cstheme="minorEastAsia"/>
          <w:color w:val="FFFFFF" w:themeColor="background1"/>
          <w:sz w:val="19"/>
          <w:szCs w:val="19"/>
          <w:shd w:val="clear" w:color="auto" w:fill="131314"/>
        </w:rPr>
        <w:br/>
        <w:t xml:space="preserve">        action = 2</w:t>
      </w:r>
      <w:r>
        <w:rPr>
          <w:rFonts w:asciiTheme="minorEastAsia" w:eastAsiaTheme="minorEastAsia" w:hAnsiTheme="minorEastAsia" w:cstheme="minorEastAsia"/>
          <w:color w:val="FFFFFF" w:themeColor="background1"/>
          <w:sz w:val="19"/>
          <w:szCs w:val="19"/>
          <w:shd w:val="clear" w:color="auto" w:fill="131314"/>
        </w:rPr>
        <w:br/>
        <w:t xml:space="preserve">    else:</w:t>
      </w:r>
      <w:r>
        <w:rPr>
          <w:rFonts w:asciiTheme="minorEastAsia" w:eastAsiaTheme="minorEastAsia" w:hAnsiTheme="minorEastAsia" w:cstheme="minorEastAsia"/>
          <w:color w:val="FFFFFF" w:themeColor="background1"/>
          <w:sz w:val="19"/>
          <w:szCs w:val="19"/>
          <w:shd w:val="clear" w:color="auto" w:fill="131314"/>
        </w:rPr>
        <w:br/>
        <w:t xml:space="preserve">        </w:t>
      </w:r>
      <w:proofErr w:type="gramStart"/>
      <w:r>
        <w:rPr>
          <w:rFonts w:asciiTheme="minorEastAsia" w:eastAsiaTheme="minorEastAsia" w:hAnsiTheme="minorEastAsia" w:cstheme="minorEastAsia"/>
          <w:color w:val="FFFFFF" w:themeColor="background1"/>
          <w:sz w:val="19"/>
          <w:szCs w:val="19"/>
          <w:shd w:val="clear" w:color="auto" w:fill="131314"/>
        </w:rPr>
        <w:t>action</w:t>
      </w:r>
      <w:proofErr w:type="gramEnd"/>
      <w:r>
        <w:rPr>
          <w:rFonts w:asciiTheme="minorEastAsia" w:eastAsiaTheme="minorEastAsia" w:hAnsiTheme="minorEastAsia" w:cstheme="minorEastAsia"/>
          <w:color w:val="FFFFFF" w:themeColor="background1"/>
          <w:sz w:val="19"/>
          <w:szCs w:val="19"/>
          <w:shd w:val="clear" w:color="auto" w:fill="131314"/>
        </w:rPr>
        <w:t xml:space="preserve"> = 0</w:t>
      </w:r>
    </w:p>
    <w:p w:rsidR="002A0A4E" w:rsidRDefault="00245CA0">
      <w:pPr>
        <w:ind w:firstLine="420"/>
      </w:pPr>
      <w:r>
        <w:t>我们设置了</w:t>
      </w:r>
      <w:r>
        <w:t>2</w:t>
      </w:r>
      <w:r>
        <w:t>个参数，</w:t>
      </w:r>
      <w:r>
        <w:t>theta</w:t>
      </w:r>
      <w:r>
        <w:t>和</w:t>
      </w:r>
      <w:r>
        <w:t>beta</w:t>
      </w:r>
      <w:r w:rsidR="00394A35">
        <w:t>，主要</w:t>
      </w:r>
      <w:r w:rsidR="00394A35">
        <w:rPr>
          <w:rFonts w:hint="eastAsia"/>
        </w:rPr>
        <w:t>任务</w:t>
      </w:r>
      <w:r>
        <w:t>就是针对这两个参数的优化，使得小车最终能够较好的完成任务。</w:t>
      </w:r>
    </w:p>
    <w:p w:rsidR="002A0A4E" w:rsidRPr="006F23DF" w:rsidRDefault="00245CA0">
      <w:pPr>
        <w:numPr>
          <w:ilvl w:val="0"/>
          <w:numId w:val="1"/>
        </w:numPr>
        <w:rPr>
          <w:b/>
          <w:sz w:val="24"/>
        </w:rPr>
      </w:pPr>
      <w:r w:rsidRPr="006F23DF">
        <w:rPr>
          <w:b/>
          <w:sz w:val="24"/>
        </w:rPr>
        <w:t>PGPE</w:t>
      </w:r>
      <w:r w:rsidRPr="006F23DF">
        <w:rPr>
          <w:b/>
          <w:sz w:val="24"/>
        </w:rPr>
        <w:t>方法概述</w:t>
      </w:r>
    </w:p>
    <w:p w:rsidR="00870F95" w:rsidRDefault="00870F95" w:rsidP="00870F95">
      <w:pPr>
        <w:ind w:firstLine="420"/>
      </w:pPr>
      <w:r>
        <w:rPr>
          <w:rFonts w:hint="eastAsia"/>
        </w:rPr>
        <w:t>PGPE</w:t>
      </w:r>
      <w:r>
        <w:rPr>
          <w:rFonts w:hint="eastAsia"/>
        </w:rPr>
        <w:t>是“基于参数探索的策略梯度”的简称，其方法是通过参数化的规则划分状态空间，在每一段状态空间中定义一个确定性动作策略，然后通过参数探索的过程得到此组参数下的（平均）奖励值，再通过随机梯度法求得此时奖励函数对各个参数的梯度，然后通过梯度上升的方法更新参数，直到参数迭代收敛为止。</w:t>
      </w:r>
    </w:p>
    <w:p w:rsidR="00870F95" w:rsidRDefault="00870F95" w:rsidP="00870F95">
      <w:pPr>
        <w:ind w:firstLine="420"/>
      </w:pPr>
      <w:r>
        <w:rPr>
          <w:rFonts w:hint="eastAsia"/>
        </w:rPr>
        <w:t>PGPE</w:t>
      </w:r>
      <w:r>
        <w:rPr>
          <w:rFonts w:hint="eastAsia"/>
        </w:rPr>
        <w:t>不要求动作策略对策略参数是可导的，而策略的探索过程则是通过对参数的大量取值来实现，也即策略梯度的计算从动作层面提升到了参数的分布层面，这就为我们在动作策略上采用参数化的规则提供了基本条件。</w:t>
      </w:r>
    </w:p>
    <w:p w:rsidR="00870F95" w:rsidRDefault="00870F95" w:rsidP="00870F95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、定义一个</w:t>
      </w:r>
      <w:r>
        <w:rPr>
          <w:rFonts w:hint="eastAsia"/>
        </w:rPr>
        <w:t>MDP</w:t>
      </w:r>
      <w:r>
        <w:rPr>
          <w:rFonts w:hint="eastAsia"/>
        </w:rPr>
        <w:t>过程：</w:t>
      </w:r>
      <w:r>
        <w:rPr>
          <w:rFonts w:hint="eastAsia"/>
        </w:rPr>
        <w:t>&lt;S,A,p,R,S0,y&gt;</w:t>
      </w:r>
      <w:r>
        <w:rPr>
          <w:rFonts w:hint="eastAsia"/>
        </w:rPr>
        <w:t>，</w:t>
      </w:r>
      <w:r>
        <w:rPr>
          <w:rFonts w:hint="eastAsia"/>
        </w:rPr>
        <w:t>S</w:t>
      </w:r>
      <w:r>
        <w:rPr>
          <w:rFonts w:hint="eastAsia"/>
        </w:rPr>
        <w:t>为状态空间，</w:t>
      </w:r>
      <w:r>
        <w:rPr>
          <w:rFonts w:hint="eastAsia"/>
        </w:rPr>
        <w:t>A</w:t>
      </w:r>
      <w:r>
        <w:rPr>
          <w:rFonts w:hint="eastAsia"/>
        </w:rPr>
        <w:t>为动作空间，</w:t>
      </w:r>
      <w:r>
        <w:rPr>
          <w:rFonts w:hint="eastAsia"/>
        </w:rPr>
        <w:t>p</w:t>
      </w:r>
      <w:r>
        <w:rPr>
          <w:rFonts w:hint="eastAsia"/>
        </w:rPr>
        <w:t>为状态转移概率，</w:t>
      </w:r>
      <w:r>
        <w:rPr>
          <w:rFonts w:hint="eastAsia"/>
        </w:rPr>
        <w:t>R</w:t>
      </w:r>
      <w:r>
        <w:rPr>
          <w:rFonts w:hint="eastAsia"/>
        </w:rPr>
        <w:t>为奖励函数，</w:t>
      </w:r>
      <w:r>
        <w:rPr>
          <w:rFonts w:hint="eastAsia"/>
        </w:rPr>
        <w:t>S0</w:t>
      </w:r>
      <w:r>
        <w:rPr>
          <w:rFonts w:hint="eastAsia"/>
        </w:rPr>
        <w:t>为状态初值，</w:t>
      </w:r>
      <w:r>
        <w:rPr>
          <w:rFonts w:hint="eastAsia"/>
        </w:rPr>
        <w:t>y</w:t>
      </w:r>
      <w:r>
        <w:rPr>
          <w:rFonts w:hint="eastAsia"/>
        </w:rPr>
        <w:t>为折扣率。</w:t>
      </w:r>
    </w:p>
    <w:p w:rsidR="00870F95" w:rsidRDefault="00870F95" w:rsidP="00870F95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、定义动作策略：以规则的形式定义确定性的动作策略，形式如下：“</w:t>
      </w:r>
      <w:r>
        <w:rPr>
          <w:rFonts w:hint="eastAsia"/>
        </w:rPr>
        <w:t>if s&gt;</w:t>
      </w:r>
      <w:proofErr w:type="spellStart"/>
      <w:r>
        <w:rPr>
          <w:rFonts w:hint="eastAsia"/>
        </w:rPr>
        <w:t>s_else</w:t>
      </w:r>
      <w:proofErr w:type="spellEnd"/>
      <w:r>
        <w:rPr>
          <w:rFonts w:hint="eastAsia"/>
        </w:rPr>
        <w:t>, take a=a0, then take a=a1</w:t>
      </w:r>
      <w:r>
        <w:rPr>
          <w:rFonts w:hint="eastAsia"/>
        </w:rPr>
        <w:t>”，目的有二，一是划分状态空间，规则越多，参数越多，状态空间划分的就越精细；二是相当于定义了状态转移概率</w:t>
      </w:r>
      <w:r>
        <w:rPr>
          <w:rFonts w:hint="eastAsia"/>
        </w:rPr>
        <w:t>p</w:t>
      </w:r>
      <w:r>
        <w:rPr>
          <w:rFonts w:hint="eastAsia"/>
        </w:rPr>
        <w:t>。</w:t>
      </w:r>
    </w:p>
    <w:p w:rsidR="00870F95" w:rsidRDefault="00870F95" w:rsidP="00870F95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B043B1">
        <w:rPr>
          <w:rFonts w:hint="eastAsia"/>
        </w:rPr>
        <w:t>目标函数：定义参数满足的分布</w:t>
      </w:r>
      <w:r w:rsidR="007E6346" w:rsidRPr="007E6346">
        <w:rPr>
          <w:position w:val="-10"/>
        </w:rPr>
        <w:object w:dxaOrig="24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13.05pt" o:ole="">
            <v:imagedata r:id="rId9" o:title=""/>
          </v:shape>
          <o:OLEObject Type="Embed" ProgID="Equation.DSMT4" ShapeID="_x0000_i1025" DrawAspect="Content" ObjectID="_1707134187" r:id="rId10"/>
        </w:object>
      </w:r>
      <w:r w:rsidR="007E6346">
        <w:t xml:space="preserve"> </w:t>
      </w:r>
      <w:r w:rsidR="00B043B1">
        <w:rPr>
          <w:rFonts w:hint="eastAsia"/>
        </w:rPr>
        <w:t>：</w:t>
      </w:r>
      <w:r w:rsidR="00394A35" w:rsidRPr="00394A35">
        <w:rPr>
          <w:position w:val="-14"/>
        </w:rPr>
        <w:object w:dxaOrig="1420" w:dyaOrig="400">
          <v:shape id="_x0000_i1026" type="#_x0000_t75" style="width:69.2pt;height:19.4pt" o:ole="">
            <v:imagedata r:id="rId11" o:title=""/>
          </v:shape>
          <o:OLEObject Type="Embed" ProgID="Equation.DSMT4" ShapeID="_x0000_i1026" DrawAspect="Content" ObjectID="_1707134188" r:id="rId12"/>
        </w:object>
      </w:r>
      <w:r w:rsidR="00B043B1">
        <w:rPr>
          <w:rFonts w:hint="eastAsia"/>
        </w:rPr>
        <w:t>则目标函数的解析式为：</w:t>
      </w:r>
      <w:r w:rsidR="00B043B1" w:rsidRPr="00B043B1">
        <w:rPr>
          <w:rFonts w:ascii="Calibri" w:eastAsia="宋体" w:hAnsi="Calibri" w:cs="Times New Roman"/>
          <w:position w:val="-38"/>
          <w:szCs w:val="22"/>
        </w:rPr>
        <w:object w:dxaOrig="5640" w:dyaOrig="880">
          <v:shape id="_x0000_i1027" type="#_x0000_t75" style="width:224.1pt;height:34.95pt" o:ole="">
            <v:imagedata r:id="rId13" o:title=""/>
          </v:shape>
          <o:OLEObject Type="Embed" ProgID="Equation.DSMT4" ShapeID="_x0000_i1027" DrawAspect="Content" ObjectID="_1707134189" r:id="rId14"/>
        </w:object>
      </w:r>
    </w:p>
    <w:p w:rsidR="00870F95" w:rsidRDefault="00870F95" w:rsidP="00870F95">
      <w:pPr>
        <w:ind w:firstLine="420"/>
      </w:pPr>
      <w:r>
        <w:rPr>
          <w:rFonts w:hint="eastAsia"/>
        </w:rPr>
        <w:t>4</w:t>
      </w:r>
      <w:r>
        <w:rPr>
          <w:rFonts w:hint="eastAsia"/>
        </w:rPr>
        <w:t>、离散化目标函数：用马克洛夫过程近似目标函数。对每个</w:t>
      </w:r>
      <w:r w:rsidR="00B043B1">
        <w:rPr>
          <w:rFonts w:hint="eastAsia"/>
        </w:rPr>
        <w:t>参数来说，从分布</w:t>
      </w:r>
      <w:r w:rsidR="00E02A2A" w:rsidRPr="00B043B1">
        <w:object w:dxaOrig="1660" w:dyaOrig="400">
          <v:shape id="_x0000_i1028" type="#_x0000_t75" style="width:1in;height:17.3pt" o:ole="">
            <v:imagedata r:id="rId15" o:title=""/>
          </v:shape>
          <o:OLEObject Type="Embed" ProgID="Equation.DSMT4" ShapeID="_x0000_i1028" DrawAspect="Content" ObjectID="_1707134190" r:id="rId16"/>
        </w:object>
      </w:r>
      <w:r>
        <w:rPr>
          <w:rFonts w:hint="eastAsia"/>
        </w:rPr>
        <w:t>中取得</w:t>
      </w:r>
      <w:r>
        <w:rPr>
          <w:rFonts w:hint="eastAsia"/>
        </w:rPr>
        <w:t>N</w:t>
      </w:r>
      <w:proofErr w:type="gramStart"/>
      <w:r w:rsidR="007E6346">
        <w:rPr>
          <w:rFonts w:hint="eastAsia"/>
        </w:rPr>
        <w:t>个</w:t>
      </w:r>
      <w:proofErr w:type="gramEnd"/>
      <w:r w:rsidR="007E6346">
        <w:rPr>
          <w:rFonts w:hint="eastAsia"/>
        </w:rPr>
        <w:t>参数值</w:t>
      </w:r>
      <w:r w:rsidR="007E6346" w:rsidRPr="007E6346">
        <w:rPr>
          <w:rFonts w:ascii="CMR10" w:hAnsi="CMR10" w:cs="CMR10"/>
          <w:kern w:val="0"/>
          <w:position w:val="-14"/>
          <w:szCs w:val="19"/>
        </w:rPr>
        <w:object w:dxaOrig="620" w:dyaOrig="499">
          <v:shape id="_x0000_i1029" type="#_x0000_t75" style="width:26.8pt;height:21.2pt" o:ole="">
            <v:imagedata r:id="rId17" o:title=""/>
          </v:shape>
          <o:OLEObject Type="Embed" ProgID="Equation.DSMT4" ShapeID="_x0000_i1029" DrawAspect="Content" ObjectID="_1707134191" r:id="rId18"/>
        </w:object>
      </w:r>
      <w:r>
        <w:rPr>
          <w:rFonts w:hint="eastAsia"/>
        </w:rPr>
        <w:t>，每个参数</w:t>
      </w:r>
      <w:proofErr w:type="gramStart"/>
      <w:r>
        <w:rPr>
          <w:rFonts w:hint="eastAsia"/>
        </w:rPr>
        <w:t>值运行</w:t>
      </w:r>
      <w:proofErr w:type="gramEnd"/>
      <w:r>
        <w:rPr>
          <w:rFonts w:hint="eastAsia"/>
        </w:rPr>
        <w:t>M</w:t>
      </w:r>
      <w:r>
        <w:rPr>
          <w:rFonts w:hint="eastAsia"/>
        </w:rPr>
        <w:t>回合，得到</w:t>
      </w:r>
      <w:r>
        <w:rPr>
          <w:rFonts w:hint="eastAsia"/>
        </w:rPr>
        <w:t>M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奖励值，对这</w:t>
      </w:r>
      <w:r>
        <w:rPr>
          <w:rFonts w:hint="eastAsia"/>
        </w:rPr>
        <w:t>M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奖励值取平均得到参数</w:t>
      </w:r>
      <w:r w:rsidR="007E6346" w:rsidRPr="007E6346">
        <w:rPr>
          <w:position w:val="-12"/>
        </w:rPr>
        <w:object w:dxaOrig="240" w:dyaOrig="360">
          <v:shape id="_x0000_i1030" type="#_x0000_t75" style="width:12pt;height:18pt" o:ole="">
            <v:imagedata r:id="rId19" o:title=""/>
          </v:shape>
          <o:OLEObject Type="Embed" ProgID="Equation.DSMT4" ShapeID="_x0000_i1030" DrawAspect="Content" ObjectID="_1707134192" r:id="rId20"/>
        </w:object>
      </w:r>
      <w:r>
        <w:rPr>
          <w:rFonts w:hint="eastAsia"/>
        </w:rPr>
        <w:t>的平均奖励值，然后再对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参数的平均奖励</w:t>
      </w:r>
      <w:proofErr w:type="gramStart"/>
      <w:r>
        <w:rPr>
          <w:rFonts w:hint="eastAsia"/>
        </w:rPr>
        <w:t>值求平均</w:t>
      </w:r>
      <w:proofErr w:type="gramEnd"/>
      <w:r>
        <w:rPr>
          <w:rFonts w:hint="eastAsia"/>
        </w:rPr>
        <w:t>作为参数</w:t>
      </w:r>
      <w:r w:rsidR="007E6346" w:rsidRPr="007E6346">
        <w:rPr>
          <w:position w:val="-6"/>
        </w:rPr>
        <w:object w:dxaOrig="200" w:dyaOrig="279">
          <v:shape id="_x0000_i1031" type="#_x0000_t75" style="width:9.9pt;height:14.1pt" o:ole="">
            <v:imagedata r:id="rId21" o:title=""/>
          </v:shape>
          <o:OLEObject Type="Embed" ProgID="Equation.DSMT4" ShapeID="_x0000_i1031" DrawAspect="Content" ObjectID="_1707134193" r:id="rId22"/>
        </w:object>
      </w:r>
      <w:r w:rsidR="007E6346">
        <w:t xml:space="preserve"> </w:t>
      </w:r>
      <w:r>
        <w:rPr>
          <w:rFonts w:hint="eastAsia"/>
        </w:rPr>
        <w:t>的奖励值。</w:t>
      </w:r>
      <w:r w:rsidR="00F7249D">
        <w:rPr>
          <w:rFonts w:hint="eastAsia"/>
        </w:rPr>
        <w:t>如下式：</w:t>
      </w:r>
      <w:r w:rsidR="00F7249D" w:rsidRPr="00567EEC">
        <w:rPr>
          <w:rFonts w:ascii="CMR10" w:hAnsi="CMR10" w:cs="CMR10"/>
          <w:kern w:val="0"/>
          <w:position w:val="-30"/>
          <w:szCs w:val="19"/>
        </w:rPr>
        <w:object w:dxaOrig="4140" w:dyaOrig="700">
          <v:shape id="_x0000_i1032" type="#_x0000_t75" style="width:174.35pt;height:29.3pt" o:ole="">
            <v:imagedata r:id="rId23" o:title=""/>
          </v:shape>
          <o:OLEObject Type="Embed" ProgID="Equation.DSMT4" ShapeID="_x0000_i1032" DrawAspect="Content" ObjectID="_1707134194" r:id="rId24"/>
        </w:object>
      </w:r>
    </w:p>
    <w:p w:rsidR="002A0A4E" w:rsidRDefault="00870F95" w:rsidP="00870F95">
      <w:pPr>
        <w:ind w:firstLine="420"/>
      </w:pPr>
      <w:r>
        <w:rPr>
          <w:rFonts w:hint="eastAsia"/>
        </w:rPr>
        <w:t>5</w:t>
      </w:r>
      <w:r w:rsidR="007E6346">
        <w:rPr>
          <w:rFonts w:hint="eastAsia"/>
        </w:rPr>
        <w:t>、参数的更新：使用梯度上升法更新参数，公式如下：</w:t>
      </w:r>
      <w:r w:rsidR="007E6346" w:rsidRPr="00567EEC">
        <w:rPr>
          <w:rFonts w:ascii="CMR10" w:hAnsi="CMR10" w:cs="CMR10"/>
          <w:kern w:val="0"/>
          <w:position w:val="-28"/>
          <w:szCs w:val="19"/>
        </w:rPr>
        <w:object w:dxaOrig="5520" w:dyaOrig="680">
          <v:shape id="_x0000_i1033" type="#_x0000_t75" style="width:209.65pt;height:25.75pt" o:ole="">
            <v:imagedata r:id="rId25" o:title=""/>
          </v:shape>
          <o:OLEObject Type="Embed" ProgID="Equation.DSMT4" ShapeID="_x0000_i1033" DrawAspect="Content" ObjectID="_1707134195" r:id="rId26"/>
        </w:object>
      </w:r>
      <w:r w:rsidR="00F7249D">
        <w:rPr>
          <w:rFonts w:ascii="CMR10" w:hAnsi="CMR10" w:cs="CMR10"/>
          <w:kern w:val="0"/>
          <w:position w:val="-28"/>
          <w:szCs w:val="19"/>
        </w:rPr>
        <w:t>。</w:t>
      </w:r>
    </w:p>
    <w:p w:rsidR="002A0A4E" w:rsidRPr="006F23DF" w:rsidRDefault="00245CA0">
      <w:pPr>
        <w:numPr>
          <w:ilvl w:val="0"/>
          <w:numId w:val="1"/>
        </w:numPr>
        <w:rPr>
          <w:b/>
          <w:sz w:val="24"/>
        </w:rPr>
      </w:pPr>
      <w:r w:rsidRPr="006F23DF">
        <w:rPr>
          <w:b/>
          <w:sz w:val="24"/>
        </w:rPr>
        <w:t>奖励函数（</w:t>
      </w:r>
      <w:r w:rsidRPr="006F23DF">
        <w:rPr>
          <w:b/>
          <w:sz w:val="24"/>
        </w:rPr>
        <w:t>reward</w:t>
      </w:r>
      <w:r w:rsidRPr="006F23DF">
        <w:rPr>
          <w:b/>
          <w:sz w:val="24"/>
        </w:rPr>
        <w:t>）设置概述</w:t>
      </w:r>
    </w:p>
    <w:p w:rsidR="002A0A4E" w:rsidRDefault="00245CA0">
      <w:pPr>
        <w:ind w:firstLine="420"/>
      </w:pPr>
      <w:r>
        <w:t>奖励函数的设置是强化学习中很重要的一环，特别是此任务对精度的要求很高，因此稀疏的奖励函数形式已经不能够满足要求，需要设计更加精细化、渐变的奖励函数。</w:t>
      </w:r>
    </w:p>
    <w:p w:rsidR="002A0A4E" w:rsidRPr="00291036" w:rsidRDefault="00245CA0" w:rsidP="00477B44">
      <w:pPr>
        <w:ind w:firstLine="420"/>
        <w:rPr>
          <w:rFonts w:hAnsi="DejaVu Math TeX Gyre"/>
        </w:rPr>
      </w:pPr>
      <w:r>
        <w:t>考虑到奖励函数需要在旗杆处速度为</w:t>
      </w:r>
      <w:r>
        <w:t>0</w:t>
      </w:r>
      <w:r>
        <w:t>时达到最大，因此我</w:t>
      </w:r>
      <w:r w:rsidR="0074248A">
        <w:t>们选择以小车到达旗杆处的速度的绝对值为自变量，用指数函数的变形</w:t>
      </w:r>
      <m:oMath>
        <m:r>
          <m:rPr>
            <m:sty m:val="p"/>
          </m:rP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ax+b</m:t>
            </m:r>
          </m:sup>
        </m:sSup>
      </m:oMath>
      <w:r>
        <w:rPr>
          <w:rFonts w:hAnsi="DejaVu Math TeX Gyre"/>
        </w:rPr>
        <w:t>来拟合，最终拟合得到的小车停在旗杆处的奖励函数如下：</w:t>
      </w:r>
      <m:oMath>
        <m:r>
          <m:rPr>
            <m:sty m:val="p"/>
          </m:rPr>
          <w:rPr>
            <w:rFonts w:ascii="Cambria Math" w:hAnsi="Cambria Math"/>
          </w:rPr>
          <m:t>reward</m:t>
        </m:r>
        <m:r>
          <m:rPr>
            <m:sty m:val="p"/>
          </m:rPr>
          <w:rPr>
            <w:rFonts w:ascii="DejaVu Math TeX Gyre" w:hAnsi="DejaVu Math TeX Gyre"/>
          </w:rPr>
          <m:t>=</m:t>
        </m:r>
        <m:sSup>
          <m:sSupPr>
            <m:ctrlPr>
              <w:rPr>
                <w:rFonts w:ascii="DejaVu Math TeX Gyre" w:hAnsi="DejaVu Math TeX Gyre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DejaVu Math TeX Gyre" w:hAnsi="DejaVu Math TeX Gyre"/>
              </w:rPr>
              <m:t>-65.788∙v+4.605</m:t>
            </m:r>
          </m:sup>
        </m:sSup>
      </m:oMath>
      <w:r>
        <w:rPr>
          <w:rFonts w:hAnsi="DejaVu Math TeX Gyre"/>
        </w:rPr>
        <w:t>，这个奖励函数表示当小车速度为</w:t>
      </w:r>
      <w:r>
        <w:rPr>
          <w:rFonts w:hAnsi="DejaVu Math TeX Gyre"/>
        </w:rPr>
        <w:t>0</w:t>
      </w:r>
      <w:r>
        <w:rPr>
          <w:rFonts w:hAnsi="DejaVu Math TeX Gyre"/>
        </w:rPr>
        <w:t>时，奖励回报为</w:t>
      </w:r>
      <w:r>
        <w:rPr>
          <w:rFonts w:hAnsi="DejaVu Math TeX Gyre"/>
        </w:rPr>
        <w:t>100</w:t>
      </w:r>
      <w:r>
        <w:rPr>
          <w:rFonts w:hAnsi="DejaVu Math TeX Gyre"/>
        </w:rPr>
        <w:t>，小车速度为</w:t>
      </w:r>
      <w:r>
        <w:rPr>
          <w:rFonts w:hAnsi="DejaVu Math TeX Gyre"/>
        </w:rPr>
        <w:t>0.07</w:t>
      </w:r>
      <w:r>
        <w:rPr>
          <w:rFonts w:hAnsi="DejaVu Math TeX Gyre"/>
        </w:rPr>
        <w:t>（最大速度）时，奖励为</w:t>
      </w:r>
      <w:r>
        <w:rPr>
          <w:rFonts w:hAnsi="DejaVu Math TeX Gyre"/>
        </w:rPr>
        <w:t>0</w:t>
      </w:r>
      <w:r>
        <w:rPr>
          <w:rFonts w:hAnsi="DejaVu Math TeX Gyre"/>
        </w:rPr>
        <w:t>。完整的奖励函数如下：</w:t>
      </w:r>
    </w:p>
    <w:p w:rsidR="00291036" w:rsidRDefault="00477B44">
      <w:pPr>
        <w:jc w:val="center"/>
        <w:rPr>
          <w:rFonts w:hAnsi="DejaVu Math TeX Gyre"/>
        </w:rPr>
      </w:pPr>
      <w:r w:rsidRPr="00477B44">
        <w:rPr>
          <w:rFonts w:hAnsi="DejaVu Math TeX Gyre"/>
          <w:position w:val="-66"/>
        </w:rPr>
        <w:object w:dxaOrig="5000" w:dyaOrig="1440">
          <v:shape id="_x0000_i1034" type="#_x0000_t75" style="width:249.9pt;height:1in" o:ole="">
            <v:imagedata r:id="rId27" o:title=""/>
          </v:shape>
          <o:OLEObject Type="Embed" ProgID="Equation.DSMT4" ShapeID="_x0000_i1034" DrawAspect="Content" ObjectID="_1707134196" r:id="rId28"/>
        </w:object>
      </w:r>
      <w:r>
        <w:rPr>
          <w:rFonts w:hAnsi="DejaVu Math TeX Gyre"/>
        </w:rPr>
        <w:t xml:space="preserve"> </w:t>
      </w:r>
    </w:p>
    <w:p w:rsidR="002A0A4E" w:rsidRDefault="00245CA0">
      <w:pPr>
        <w:ind w:firstLine="420"/>
        <w:rPr>
          <w:rFonts w:hAnsi="DejaVu Math TeX Gyre"/>
        </w:rPr>
      </w:pPr>
      <w:r>
        <w:rPr>
          <w:rFonts w:hAnsi="DejaVu Math TeX Gyre"/>
        </w:rPr>
        <w:t>为了观察奖励函数的性质，我们取</w:t>
      </w:r>
      <w:r>
        <w:rPr>
          <w:rFonts w:hAnsi="DejaVu Math TeX Gyre"/>
        </w:rPr>
        <w:t>beta=-0.7,theta=[0.00,0.07]</w:t>
      </w:r>
      <w:r>
        <w:rPr>
          <w:rFonts w:hAnsi="DejaVu Math TeX Gyre"/>
        </w:rPr>
        <w:t>来验证，</w:t>
      </w:r>
      <w:r w:rsidR="006F23DF">
        <w:rPr>
          <w:rFonts w:hAnsi="DejaVu Math TeX Gyre" w:hint="eastAsia"/>
        </w:rPr>
        <w:t>theta</w:t>
      </w:r>
      <w:r w:rsidR="006F23DF">
        <w:rPr>
          <w:rFonts w:hAnsi="DejaVu Math TeX Gyre"/>
        </w:rPr>
        <w:t>-</w:t>
      </w:r>
      <w:r w:rsidR="006F23DF">
        <w:rPr>
          <w:rFonts w:hAnsi="DejaVu Math TeX Gyre" w:hint="eastAsia"/>
        </w:rPr>
        <w:t>reward</w:t>
      </w:r>
      <w:r>
        <w:rPr>
          <w:rFonts w:hAnsi="DejaVu Math TeX Gyre"/>
        </w:rPr>
        <w:t>图像如下图：</w:t>
      </w:r>
    </w:p>
    <w:p w:rsidR="002A0A4E" w:rsidRDefault="00245CA0">
      <w:pPr>
        <w:jc w:val="center"/>
        <w:rPr>
          <w:rFonts w:hAnsi="DejaVu Math TeX Gyre"/>
        </w:rPr>
      </w:pPr>
      <w:r>
        <w:rPr>
          <w:rFonts w:hAnsi="DejaVu Math TeX Gyre"/>
          <w:noProof/>
        </w:rPr>
        <w:drawing>
          <wp:inline distT="0" distB="0" distL="114300" distR="114300">
            <wp:extent cx="4572635" cy="2520315"/>
            <wp:effectExtent l="0" t="0" r="18415" b="13335"/>
            <wp:docPr id="1" name="图片 1" descr="beta=-0.7,theta变化时奖励的变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beta=-0.7,theta变化时奖励的变化"/>
                    <pic:cNvPicPr>
                      <a:picLocks noChangeAspect="1"/>
                    </pic:cNvPicPr>
                  </pic:nvPicPr>
                  <pic:blipFill>
                    <a:blip r:embed="rId29"/>
                    <a:srcRect l="10714" t="10607" r="9717" b="7433"/>
                    <a:stretch>
                      <a:fillRect/>
                    </a:stretch>
                  </pic:blipFill>
                  <pic:spPr>
                    <a:xfrm>
                      <a:off x="0" y="0"/>
                      <a:ext cx="4572635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3DF" w:rsidRDefault="006F23DF" w:rsidP="00841B3E">
      <w:pPr>
        <w:ind w:firstLine="420"/>
        <w:rPr>
          <w:rFonts w:hAnsi="DejaVu Math TeX Gyre"/>
        </w:rPr>
      </w:pPr>
      <w:r>
        <w:rPr>
          <w:rFonts w:hAnsi="DejaVu Math TeX Gyre" w:hint="eastAsia"/>
        </w:rPr>
        <w:t>可以看出，</w:t>
      </w:r>
      <w:r w:rsidR="00260BB3">
        <w:rPr>
          <w:rFonts w:hAnsi="DejaVu Math TeX Gyre" w:hint="eastAsia"/>
        </w:rPr>
        <w:t>奖励函数的图像非常复杂，存在很多极值，这也是因为我们选择的动作策略</w:t>
      </w:r>
      <w:r w:rsidR="007F23C3">
        <w:rPr>
          <w:rFonts w:hAnsi="DejaVu Math TeX Gyre" w:hint="eastAsia"/>
        </w:rPr>
        <w:t>会导致智能体（小车）在一个运行周期内在底部徘徊不同的次数后到达顶端旗杆，而奖励函数的设计重点是到达旗杆的速度，</w:t>
      </w:r>
      <w:proofErr w:type="gramStart"/>
      <w:r w:rsidR="007F23C3">
        <w:rPr>
          <w:rFonts w:hAnsi="DejaVu Math TeX Gyre" w:hint="eastAsia"/>
        </w:rPr>
        <w:t>故经历</w:t>
      </w:r>
      <w:proofErr w:type="gramEnd"/>
      <w:r w:rsidR="007F23C3">
        <w:rPr>
          <w:rFonts w:hAnsi="DejaVu Math TeX Gyre" w:hint="eastAsia"/>
        </w:rPr>
        <w:t>不同时间到达旗杆时的小车只要速度相同，奖励函数相差不大。</w:t>
      </w:r>
    </w:p>
    <w:p w:rsidR="00841B3E" w:rsidRPr="00841B3E" w:rsidRDefault="00841B3E" w:rsidP="00841B3E">
      <w:pPr>
        <w:ind w:firstLine="420"/>
        <w:rPr>
          <w:rFonts w:hAnsi="DejaVu Math TeX Gyre"/>
        </w:rPr>
      </w:pPr>
      <w:r>
        <w:rPr>
          <w:rFonts w:hAnsi="DejaVu Math TeX Gyre" w:hint="eastAsia"/>
        </w:rPr>
        <w:lastRenderedPageBreak/>
        <w:t>因为这是一个较为简单的模型，因此可以通过仿真模拟出奖励函数与</w:t>
      </w:r>
      <w:r w:rsidR="00D25504">
        <w:rPr>
          <w:rFonts w:hAnsi="DejaVu Math TeX Gyre" w:hint="eastAsia"/>
        </w:rPr>
        <w:t>参数的关系。随着参数数量的增加，以及强化学习系统的复杂程度的增加，直接仿真出奖励函数与参数的关系具备越来越小的可能性，需要通过机器学习算法来找到奖励函数极值。</w:t>
      </w:r>
    </w:p>
    <w:p w:rsidR="002A0A4E" w:rsidRPr="00060960" w:rsidRDefault="00245CA0">
      <w:pPr>
        <w:numPr>
          <w:ilvl w:val="0"/>
          <w:numId w:val="1"/>
        </w:numPr>
        <w:rPr>
          <w:b/>
          <w:sz w:val="24"/>
        </w:rPr>
      </w:pPr>
      <w:r w:rsidRPr="00060960">
        <w:rPr>
          <w:b/>
          <w:sz w:val="24"/>
        </w:rPr>
        <w:t>单参数</w:t>
      </w:r>
      <w:r w:rsidRPr="00060960">
        <w:rPr>
          <w:b/>
          <w:sz w:val="24"/>
        </w:rPr>
        <w:t>theta</w:t>
      </w:r>
      <w:r w:rsidRPr="00060960">
        <w:rPr>
          <w:b/>
          <w:sz w:val="24"/>
        </w:rPr>
        <w:t>强化学习过程和结果概述</w:t>
      </w:r>
    </w:p>
    <w:p w:rsidR="00957B30" w:rsidRDefault="00957B30" w:rsidP="00957B30">
      <w:r>
        <w:rPr>
          <w:rFonts w:hint="eastAsia"/>
        </w:rPr>
        <w:t xml:space="preserve">    </w:t>
      </w:r>
      <w:r>
        <w:rPr>
          <w:rFonts w:hint="eastAsia"/>
        </w:rPr>
        <w:t>我们首先设定</w:t>
      </w:r>
      <w:r w:rsidR="003F66CE">
        <w:rPr>
          <w:rFonts w:hint="eastAsia"/>
        </w:rPr>
        <w:t>beta=-0.7</w:t>
      </w:r>
      <w:r w:rsidR="003F66CE">
        <w:rPr>
          <w:rFonts w:hint="eastAsia"/>
        </w:rPr>
        <w:t>，</w:t>
      </w:r>
      <w:r w:rsidR="003F66CE">
        <w:rPr>
          <w:rFonts w:hint="eastAsia"/>
        </w:rPr>
        <w:t>theta</w:t>
      </w:r>
      <w:r w:rsidR="003F66CE">
        <w:rPr>
          <w:rFonts w:hint="eastAsia"/>
        </w:rPr>
        <w:t>不确定，开始进行强化学习。下文中的</w:t>
      </w:r>
      <w:proofErr w:type="gramStart"/>
      <w:r w:rsidR="003F66CE">
        <w:t>”</w:t>
      </w:r>
      <w:proofErr w:type="gramEnd"/>
      <w:r w:rsidR="003F66CE">
        <w:rPr>
          <w:rFonts w:hint="eastAsia"/>
        </w:rPr>
        <w:t>mu</w:t>
      </w:r>
      <w:proofErr w:type="gramStart"/>
      <w:r w:rsidR="003F66CE">
        <w:t>”</w:t>
      </w:r>
      <w:proofErr w:type="gramEnd"/>
      <w:r w:rsidR="003F66CE">
        <w:t>是指参数</w:t>
      </w:r>
      <w:r w:rsidR="003F66CE">
        <w:rPr>
          <w:rFonts w:hint="eastAsia"/>
        </w:rPr>
        <w:t>theta</w:t>
      </w:r>
      <w:r w:rsidR="003F66CE">
        <w:rPr>
          <w:rFonts w:hint="eastAsia"/>
        </w:rPr>
        <w:t>的分布的均值，</w:t>
      </w:r>
      <w:proofErr w:type="gramStart"/>
      <w:r w:rsidR="003F66CE">
        <w:t>”</w:t>
      </w:r>
      <w:proofErr w:type="spellStart"/>
      <w:proofErr w:type="gramEnd"/>
      <w:r w:rsidR="003F66CE">
        <w:rPr>
          <w:rFonts w:hint="eastAsia"/>
        </w:rPr>
        <w:t>sigmma</w:t>
      </w:r>
      <w:proofErr w:type="spellEnd"/>
      <w:proofErr w:type="gramStart"/>
      <w:r w:rsidR="003F66CE">
        <w:t>”</w:t>
      </w:r>
      <w:proofErr w:type="gramEnd"/>
      <w:r w:rsidR="003F66CE">
        <w:t>是指参数</w:t>
      </w:r>
      <w:proofErr w:type="spellStart"/>
      <w:r w:rsidR="003F66CE">
        <w:rPr>
          <w:rFonts w:hint="eastAsia"/>
        </w:rPr>
        <w:t>sigmma</w:t>
      </w:r>
      <w:proofErr w:type="spellEnd"/>
      <w:r w:rsidR="003F66CE">
        <w:rPr>
          <w:rFonts w:hint="eastAsia"/>
        </w:rPr>
        <w:t>分布的方差</w:t>
      </w:r>
      <w:r w:rsidR="00FC4C13">
        <w:rPr>
          <w:rFonts w:hint="eastAsia"/>
        </w:rPr>
        <w:t>。</w:t>
      </w:r>
    </w:p>
    <w:p w:rsidR="002A0A4E" w:rsidRDefault="00245CA0">
      <w:pPr>
        <w:numPr>
          <w:ilvl w:val="0"/>
          <w:numId w:val="2"/>
        </w:numPr>
        <w:ind w:firstLine="420"/>
      </w:pPr>
      <w:r>
        <w:t>theta=0.01</w:t>
      </w:r>
      <w:r>
        <w:t>开始强化学习</w:t>
      </w:r>
    </w:p>
    <w:p w:rsidR="002A0A4E" w:rsidRDefault="00245CA0">
      <w:pPr>
        <w:ind w:left="420"/>
      </w:pPr>
      <w:r>
        <w:t>当</w:t>
      </w:r>
      <w:proofErr w:type="spellStart"/>
      <w:r>
        <w:t>sigmma</w:t>
      </w:r>
      <w:proofErr w:type="spellEnd"/>
      <w:r>
        <w:t>=0.0006</w:t>
      </w:r>
      <w:r>
        <w:t>时开始进行梯度上升。在</w:t>
      </w:r>
      <w:r>
        <w:t>mu=0.0151</w:t>
      </w:r>
      <w:r>
        <w:t>时达到最大</w:t>
      </w:r>
      <w:r>
        <w:t>reward</w:t>
      </w:r>
      <w:r>
        <w:t>值</w:t>
      </w:r>
      <w:r>
        <w:t>3.256</w:t>
      </w:r>
      <w:r>
        <w:t>，迭代</w:t>
      </w:r>
      <w:r>
        <w:t>15</w:t>
      </w:r>
      <w:r>
        <w:t>轮后收敛，最终</w:t>
      </w:r>
      <w:r w:rsidR="00532630">
        <w:t>theta</w:t>
      </w:r>
      <w:r>
        <w:t>稳定在</w:t>
      </w:r>
      <w:r>
        <w:t>[0.0141,0.0152]</w:t>
      </w:r>
      <w:r>
        <w:t>之间，</w:t>
      </w:r>
      <w:r>
        <w:t>reward</w:t>
      </w:r>
      <w:r>
        <w:t>稳定在</w:t>
      </w:r>
      <w:r>
        <w:t>[2.900,3.256]</w:t>
      </w:r>
      <w:r>
        <w:t>之间。</w:t>
      </w:r>
    </w:p>
    <w:p w:rsidR="002A0A4E" w:rsidRDefault="00245CA0">
      <w:pPr>
        <w:jc w:val="center"/>
      </w:pPr>
      <w:r>
        <w:rPr>
          <w:noProof/>
        </w:rPr>
        <w:drawing>
          <wp:inline distT="0" distB="0" distL="114300" distR="114300">
            <wp:extent cx="4673600" cy="2520315"/>
            <wp:effectExtent l="0" t="0" r="12700" b="13335"/>
            <wp:docPr id="2" name="图片 2" descr="beta=-0.7,theta=0.01开始强化学习效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beta=-0.7,theta=0.01开始强化学习效果"/>
                    <pic:cNvPicPr>
                      <a:picLocks noChangeAspect="1"/>
                    </pic:cNvPicPr>
                  </pic:nvPicPr>
                  <pic:blipFill>
                    <a:blip r:embed="rId30"/>
                    <a:srcRect l="9484" t="11289" r="9689" b="7188"/>
                    <a:stretch>
                      <a:fillRect/>
                    </a:stretch>
                  </pic:blipFill>
                  <pic:spPr>
                    <a:xfrm>
                      <a:off x="0" y="0"/>
                      <a:ext cx="4673600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770" w:rsidRPr="00060960" w:rsidRDefault="00052770" w:rsidP="00052770">
      <w:pPr>
        <w:rPr>
          <w:b/>
          <w:sz w:val="18"/>
        </w:rPr>
      </w:pPr>
      <w:r w:rsidRPr="00060960">
        <w:rPr>
          <w:rFonts w:hint="eastAsia"/>
          <w:b/>
          <w:sz w:val="18"/>
        </w:rPr>
        <w:t>（</w:t>
      </w:r>
      <w:r w:rsidR="00D3391E" w:rsidRPr="00060960">
        <w:rPr>
          <w:rFonts w:hint="eastAsia"/>
          <w:b/>
          <w:sz w:val="18"/>
        </w:rPr>
        <w:t>注：</w:t>
      </w:r>
      <w:r w:rsidRPr="00060960">
        <w:rPr>
          <w:rFonts w:hint="eastAsia"/>
          <w:b/>
          <w:sz w:val="18"/>
        </w:rPr>
        <w:t>上为迭代次数</w:t>
      </w:r>
      <w:r w:rsidR="00060960">
        <w:rPr>
          <w:rFonts w:hint="eastAsia"/>
          <w:b/>
          <w:sz w:val="18"/>
        </w:rPr>
        <w:t>-</w:t>
      </w:r>
      <w:r w:rsidR="00060960" w:rsidRPr="00060960">
        <w:rPr>
          <w:rFonts w:hint="eastAsia"/>
          <w:b/>
          <w:sz w:val="18"/>
        </w:rPr>
        <w:t xml:space="preserve"> </w:t>
      </w:r>
      <w:r w:rsidR="00060960">
        <w:rPr>
          <w:rFonts w:hint="eastAsia"/>
          <w:b/>
          <w:sz w:val="18"/>
        </w:rPr>
        <w:t>reward</w:t>
      </w:r>
      <w:r w:rsidRPr="00060960">
        <w:rPr>
          <w:rFonts w:hint="eastAsia"/>
          <w:b/>
          <w:sz w:val="18"/>
        </w:rPr>
        <w:t>图像，下为迭代次数</w:t>
      </w:r>
      <w:r w:rsidR="00060960">
        <w:rPr>
          <w:rFonts w:hint="eastAsia"/>
          <w:b/>
          <w:sz w:val="18"/>
        </w:rPr>
        <w:t>-</w:t>
      </w:r>
      <w:r w:rsidR="00060960" w:rsidRPr="00060960">
        <w:rPr>
          <w:rFonts w:hint="eastAsia"/>
          <w:b/>
          <w:sz w:val="18"/>
        </w:rPr>
        <w:t xml:space="preserve"> </w:t>
      </w:r>
      <w:r w:rsidR="00060960">
        <w:rPr>
          <w:rFonts w:hint="eastAsia"/>
          <w:b/>
          <w:sz w:val="18"/>
        </w:rPr>
        <w:t>mu</w:t>
      </w:r>
      <w:r w:rsidRPr="00060960">
        <w:rPr>
          <w:rFonts w:hint="eastAsia"/>
          <w:b/>
          <w:sz w:val="18"/>
        </w:rPr>
        <w:t>图像，下同）</w:t>
      </w:r>
    </w:p>
    <w:p w:rsidR="002A0A4E" w:rsidRDefault="00245CA0">
      <w:pPr>
        <w:numPr>
          <w:ilvl w:val="0"/>
          <w:numId w:val="2"/>
        </w:numPr>
        <w:ind w:firstLine="420"/>
      </w:pPr>
      <w:r>
        <w:t>theta=0.03</w:t>
      </w:r>
      <w:r>
        <w:t>开始强化学习</w:t>
      </w:r>
    </w:p>
    <w:p w:rsidR="002A0A4E" w:rsidRDefault="00245CA0">
      <w:pPr>
        <w:ind w:left="420"/>
      </w:pPr>
      <w:r>
        <w:t>当</w:t>
      </w:r>
      <w:r>
        <w:t>theta</w:t>
      </w:r>
      <w:r>
        <w:t>上升到</w:t>
      </w:r>
      <w:r>
        <w:t>0.031</w:t>
      </w:r>
      <w:r>
        <w:t>时开始进行梯度上升。在</w:t>
      </w:r>
      <w:r>
        <w:t>mu=0.0326</w:t>
      </w:r>
      <w:r>
        <w:t>时达到最大</w:t>
      </w:r>
      <w:r>
        <w:t>reward</w:t>
      </w:r>
      <w:r>
        <w:t>值</w:t>
      </w:r>
      <w:r>
        <w:t>51.275</w:t>
      </w:r>
      <w:r>
        <w:t>，迭代</w:t>
      </w:r>
      <w:r>
        <w:t>15</w:t>
      </w:r>
      <w:r>
        <w:t>轮后收敛，最终</w:t>
      </w:r>
      <w:r w:rsidR="00532630">
        <w:rPr>
          <w:rFonts w:hint="eastAsia"/>
        </w:rPr>
        <w:t>theta</w:t>
      </w:r>
      <w:r>
        <w:t>值稳定在</w:t>
      </w:r>
      <w:r>
        <w:t>[0.0325,0.0327]</w:t>
      </w:r>
      <w:r>
        <w:t>之间，</w:t>
      </w:r>
      <w:r>
        <w:t>reward</w:t>
      </w:r>
      <w:r>
        <w:t>稳定在</w:t>
      </w:r>
      <w:r>
        <w:t>51.275</w:t>
      </w:r>
      <w:r>
        <w:t>。</w:t>
      </w:r>
    </w:p>
    <w:p w:rsidR="002A0A4E" w:rsidRDefault="00245CA0">
      <w:pPr>
        <w:jc w:val="center"/>
      </w:pPr>
      <w:r>
        <w:rPr>
          <w:noProof/>
        </w:rPr>
        <w:drawing>
          <wp:inline distT="0" distB="0" distL="114300" distR="114300">
            <wp:extent cx="4662805" cy="2520315"/>
            <wp:effectExtent l="0" t="0" r="4445" b="13335"/>
            <wp:docPr id="3" name="图片 3" descr="beta=-0.7,theta=0.03开始强化学习效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beta=-0.7,theta=0.03开始强化学习效果"/>
                    <pic:cNvPicPr>
                      <a:picLocks noChangeAspect="1"/>
                    </pic:cNvPicPr>
                  </pic:nvPicPr>
                  <pic:blipFill>
                    <a:blip r:embed="rId31"/>
                    <a:srcRect l="9267" t="11266" r="9689" b="6850"/>
                    <a:stretch>
                      <a:fillRect/>
                    </a:stretch>
                  </pic:blipFill>
                  <pic:spPr>
                    <a:xfrm>
                      <a:off x="0" y="0"/>
                      <a:ext cx="4662805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A4E" w:rsidRDefault="00245CA0">
      <w:pPr>
        <w:numPr>
          <w:ilvl w:val="0"/>
          <w:numId w:val="2"/>
        </w:numPr>
        <w:ind w:firstLine="420"/>
      </w:pPr>
      <w:r>
        <w:t>theta=0.04</w:t>
      </w:r>
      <w:r>
        <w:t>开始强化学习</w:t>
      </w:r>
    </w:p>
    <w:p w:rsidR="002A0A4E" w:rsidRDefault="00245CA0">
      <w:pPr>
        <w:ind w:left="420"/>
      </w:pPr>
      <w:r>
        <w:t>当</w:t>
      </w:r>
      <w:r>
        <w:t>theta</w:t>
      </w:r>
      <w:r>
        <w:t>上升到</w:t>
      </w:r>
      <w:r>
        <w:t>0.041</w:t>
      </w:r>
      <w:r>
        <w:t>时开始进行梯度上升。在</w:t>
      </w:r>
      <w:r>
        <w:t>mu=0.0436</w:t>
      </w:r>
      <w:r>
        <w:t>时达到最大</w:t>
      </w:r>
      <w:r>
        <w:t>reward</w:t>
      </w:r>
      <w:r>
        <w:t>值</w:t>
      </w:r>
      <w:r>
        <w:t>42.919</w:t>
      </w:r>
      <w:r>
        <w:t>，迭代</w:t>
      </w:r>
      <w:r>
        <w:t>16</w:t>
      </w:r>
      <w:r>
        <w:t>轮后收敛，最终</w:t>
      </w:r>
      <w:r w:rsidR="00532630">
        <w:rPr>
          <w:rFonts w:hint="eastAsia"/>
        </w:rPr>
        <w:t>theta</w:t>
      </w:r>
      <w:r>
        <w:t>值稳定在</w:t>
      </w:r>
      <w:r>
        <w:t>[0.0430,0.0435]</w:t>
      </w:r>
      <w:r>
        <w:t>之间，</w:t>
      </w:r>
      <w:r>
        <w:t>reward</w:t>
      </w:r>
      <w:r>
        <w:t>值在</w:t>
      </w:r>
      <w:r>
        <w:t>16.947</w:t>
      </w:r>
      <w:r>
        <w:t>或</w:t>
      </w:r>
      <w:r>
        <w:t>42.919</w:t>
      </w:r>
      <w:r>
        <w:t>之间波动。</w:t>
      </w:r>
    </w:p>
    <w:p w:rsidR="002A0A4E" w:rsidRDefault="00245CA0">
      <w:pPr>
        <w:jc w:val="center"/>
      </w:pPr>
      <w:r>
        <w:rPr>
          <w:noProof/>
        </w:rPr>
        <w:lastRenderedPageBreak/>
        <w:drawing>
          <wp:inline distT="0" distB="0" distL="114300" distR="114300">
            <wp:extent cx="4808220" cy="2520315"/>
            <wp:effectExtent l="0" t="0" r="11430" b="13335"/>
            <wp:docPr id="4" name="图片 4" descr="beta=-0.7,theta=0.04开始强化学习效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beta=-0.7,theta=0.04开始强化学习效果"/>
                    <pic:cNvPicPr>
                      <a:picLocks noChangeAspect="1"/>
                    </pic:cNvPicPr>
                  </pic:nvPicPr>
                  <pic:blipFill>
                    <a:blip r:embed="rId32"/>
                    <a:srcRect l="8942" t="11649" r="9303" b="8202"/>
                    <a:stretch>
                      <a:fillRect/>
                    </a:stretch>
                  </pic:blipFill>
                  <pic:spPr>
                    <a:xfrm>
                      <a:off x="0" y="0"/>
                      <a:ext cx="4808220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A4E" w:rsidRDefault="00245CA0">
      <w:pPr>
        <w:numPr>
          <w:ilvl w:val="0"/>
          <w:numId w:val="2"/>
        </w:numPr>
        <w:ind w:firstLine="420"/>
      </w:pPr>
      <w:r>
        <w:t>theta=0.05</w:t>
      </w:r>
      <w:r>
        <w:t>开始强化学习</w:t>
      </w:r>
    </w:p>
    <w:p w:rsidR="002A0A4E" w:rsidRDefault="00245CA0">
      <w:pPr>
        <w:ind w:left="420"/>
      </w:pPr>
      <w:r>
        <w:t>当</w:t>
      </w:r>
      <w:proofErr w:type="spellStart"/>
      <w:r>
        <w:t>sigmma</w:t>
      </w:r>
      <w:proofErr w:type="spellEnd"/>
      <w:r>
        <w:t>=0.0004</w:t>
      </w:r>
      <w:r>
        <w:t>时开始梯度上升。在</w:t>
      </w:r>
      <w:r>
        <w:t>mu=0.0525</w:t>
      </w:r>
      <w:r>
        <w:t>时达到最大</w:t>
      </w:r>
      <w:r>
        <w:t>reward</w:t>
      </w:r>
      <w:r>
        <w:t>值</w:t>
      </w:r>
      <w:r>
        <w:t>20.718</w:t>
      </w:r>
      <w:r>
        <w:t>，迭代</w:t>
      </w:r>
      <w:r>
        <w:t>11</w:t>
      </w:r>
      <w:r>
        <w:t>轮后开始进入波动状态，最终</w:t>
      </w:r>
      <w:r w:rsidR="00532630">
        <w:rPr>
          <w:rFonts w:hint="eastAsia"/>
        </w:rPr>
        <w:t>theta</w:t>
      </w:r>
      <w:r>
        <w:t>稳定在</w:t>
      </w:r>
      <w:r>
        <w:t>[0.0523,0.0526]</w:t>
      </w:r>
      <w:r>
        <w:t>之间，</w:t>
      </w:r>
      <w:r>
        <w:t>reward</w:t>
      </w:r>
      <w:r>
        <w:t>值在</w:t>
      </w:r>
      <w:r>
        <w:t>20.718</w:t>
      </w:r>
      <w:r>
        <w:t>和</w:t>
      </w:r>
      <w:r>
        <w:t>12.322</w:t>
      </w:r>
      <w:r>
        <w:t>之间波动。</w:t>
      </w:r>
    </w:p>
    <w:p w:rsidR="002A0A4E" w:rsidRDefault="00245CA0">
      <w:pPr>
        <w:jc w:val="center"/>
      </w:pPr>
      <w:r>
        <w:rPr>
          <w:noProof/>
        </w:rPr>
        <w:drawing>
          <wp:inline distT="0" distB="0" distL="114300" distR="114300">
            <wp:extent cx="4721860" cy="2520315"/>
            <wp:effectExtent l="0" t="0" r="2540" b="13335"/>
            <wp:docPr id="5" name="图片 5" descr="beta=-0.7,theta=0.05开始进行强化学习效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beta=-0.7,theta=0.05开始进行强化学习效果"/>
                    <pic:cNvPicPr>
                      <a:picLocks noChangeAspect="1"/>
                    </pic:cNvPicPr>
                  </pic:nvPicPr>
                  <pic:blipFill>
                    <a:blip r:embed="rId33"/>
                    <a:srcRect l="9050" t="11514" r="9617" b="7301"/>
                    <a:stretch>
                      <a:fillRect/>
                    </a:stretch>
                  </pic:blipFill>
                  <pic:spPr>
                    <a:xfrm>
                      <a:off x="0" y="0"/>
                      <a:ext cx="4721860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A4E" w:rsidRDefault="00245CA0">
      <w:pPr>
        <w:numPr>
          <w:ilvl w:val="0"/>
          <w:numId w:val="2"/>
        </w:numPr>
        <w:ind w:firstLine="420"/>
      </w:pPr>
      <w:r>
        <w:t>theta=0.06</w:t>
      </w:r>
      <w:r>
        <w:t>开始强化学习</w:t>
      </w:r>
    </w:p>
    <w:p w:rsidR="002A0A4E" w:rsidRDefault="00245CA0">
      <w:pPr>
        <w:ind w:left="420"/>
      </w:pPr>
      <w:r>
        <w:t>开始进行梯度上升。在</w:t>
      </w:r>
      <w:r>
        <w:t>mu=0.0633</w:t>
      </w:r>
      <w:r>
        <w:t>时达到最大</w:t>
      </w:r>
      <w:r>
        <w:t>reward</w:t>
      </w:r>
      <w:r>
        <w:t>值</w:t>
      </w:r>
      <w:r>
        <w:t>39.317</w:t>
      </w:r>
      <w:r>
        <w:t>。迭代</w:t>
      </w:r>
      <w:r>
        <w:t>13</w:t>
      </w:r>
      <w:r>
        <w:t>轮后收敛，最终</w:t>
      </w:r>
      <w:r w:rsidR="00532630">
        <w:rPr>
          <w:rFonts w:hint="eastAsia"/>
        </w:rPr>
        <w:t>theta</w:t>
      </w:r>
      <w:r>
        <w:t>值稳定在</w:t>
      </w:r>
      <w:r>
        <w:t>[0.0630,0.0635]</w:t>
      </w:r>
      <w:r>
        <w:t>之间，</w:t>
      </w:r>
      <w:r>
        <w:t>reward</w:t>
      </w:r>
      <w:r>
        <w:t>值稳定在</w:t>
      </w:r>
      <w:r>
        <w:t>39.317</w:t>
      </w:r>
      <w:r>
        <w:t>。</w:t>
      </w:r>
    </w:p>
    <w:p w:rsidR="002A0A4E" w:rsidRDefault="00245CA0">
      <w:pPr>
        <w:jc w:val="center"/>
      </w:pPr>
      <w:r>
        <w:rPr>
          <w:noProof/>
        </w:rPr>
        <w:lastRenderedPageBreak/>
        <w:drawing>
          <wp:inline distT="0" distB="0" distL="114300" distR="114300">
            <wp:extent cx="4751070" cy="2555875"/>
            <wp:effectExtent l="0" t="0" r="11430" b="15875"/>
            <wp:docPr id="6" name="图片 6" descr="beta=-0.7,theta=0.06开始强化学习效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beta=-0.7,theta=0.06开始强化学习效果"/>
                    <pic:cNvPicPr>
                      <a:picLocks noChangeAspect="1"/>
                    </pic:cNvPicPr>
                  </pic:nvPicPr>
                  <pic:blipFill>
                    <a:blip r:embed="rId34"/>
                    <a:srcRect l="9050" t="11356" r="10039" b="7256"/>
                    <a:stretch>
                      <a:fillRect/>
                    </a:stretch>
                  </pic:blipFill>
                  <pic:spPr>
                    <a:xfrm>
                      <a:off x="0" y="0"/>
                      <a:ext cx="4751070" cy="255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A4E" w:rsidRPr="00DC3665" w:rsidRDefault="00245CA0">
      <w:pPr>
        <w:numPr>
          <w:ilvl w:val="0"/>
          <w:numId w:val="1"/>
        </w:numPr>
        <w:rPr>
          <w:b/>
          <w:sz w:val="24"/>
        </w:rPr>
      </w:pPr>
      <w:r w:rsidRPr="00DC3665">
        <w:rPr>
          <w:b/>
          <w:sz w:val="24"/>
        </w:rPr>
        <w:t>双参数</w:t>
      </w:r>
      <w:r w:rsidRPr="00DC3665">
        <w:rPr>
          <w:b/>
          <w:sz w:val="24"/>
        </w:rPr>
        <w:t>theta</w:t>
      </w:r>
      <w:r w:rsidRPr="00DC3665">
        <w:rPr>
          <w:b/>
          <w:sz w:val="24"/>
        </w:rPr>
        <w:t>、</w:t>
      </w:r>
      <w:r w:rsidRPr="00DC3665">
        <w:rPr>
          <w:b/>
          <w:sz w:val="24"/>
        </w:rPr>
        <w:t>beta</w:t>
      </w:r>
      <w:r w:rsidRPr="00DC3665">
        <w:rPr>
          <w:b/>
          <w:sz w:val="24"/>
        </w:rPr>
        <w:t>强化学习过程和结果概述</w:t>
      </w:r>
    </w:p>
    <w:p w:rsidR="002A0A4E" w:rsidRDefault="00245CA0">
      <w:r>
        <w:t xml:space="preserve">    </w:t>
      </w:r>
      <w:r>
        <w:t>为了探究双参数对强化学习收敛过程的影响同时更加符合实际情况，我们使用两类初始值进行双参数的强化学习，一种是在单参数探索到的最大值对应的参数</w:t>
      </w:r>
      <w:r>
        <w:t>theta</w:t>
      </w:r>
      <w:r>
        <w:t>的基础上加上对</w:t>
      </w:r>
      <w:r>
        <w:t>beta</w:t>
      </w:r>
      <w:r>
        <w:t>的探索，另一种是直接在原有</w:t>
      </w:r>
      <w:r>
        <w:t>theta</w:t>
      </w:r>
      <w:r>
        <w:t>初值上加上对</w:t>
      </w:r>
      <w:r>
        <w:t>beta</w:t>
      </w:r>
      <w:r>
        <w:t>的探索。采用这两类方法的原因有二：一是比较两种方法梯度上升的速度；二是探索不同的初值带来的结果的不同，因为该梯度上升方法只能找到局部最优解，为了比较不同的局部最优解，需要多个不同的初值。</w:t>
      </w:r>
    </w:p>
    <w:p w:rsidR="002A0A4E" w:rsidRDefault="00245CA0">
      <w:pPr>
        <w:numPr>
          <w:ilvl w:val="0"/>
          <w:numId w:val="3"/>
        </w:numPr>
        <w:ind w:firstLine="420"/>
      </w:pPr>
      <w:r>
        <w:t>在单参数最大值附近进行双参数探索</w:t>
      </w:r>
    </w:p>
    <w:p w:rsidR="002A0A4E" w:rsidRDefault="00245CA0">
      <w:pPr>
        <w:ind w:firstLine="420"/>
      </w:pPr>
      <w:r>
        <w:t>我们分别在</w:t>
      </w:r>
      <w:r>
        <w:t>theta=0.0151</w:t>
      </w:r>
      <w:r>
        <w:t>，</w:t>
      </w:r>
      <w:r>
        <w:t>0.0326</w:t>
      </w:r>
      <w:r>
        <w:t>，</w:t>
      </w:r>
      <w:r>
        <w:t>0.0433</w:t>
      </w:r>
      <w:r>
        <w:t>，</w:t>
      </w:r>
      <w:r>
        <w:t>0.0525</w:t>
      </w:r>
      <w:r>
        <w:t>，</w:t>
      </w:r>
      <w:r>
        <w:t>0.0633</w:t>
      </w:r>
      <w:r>
        <w:t>处对不同的</w:t>
      </w:r>
      <w:r>
        <w:t>beta</w:t>
      </w:r>
      <w:r>
        <w:t>值：</w:t>
      </w:r>
      <w:r>
        <w:t>-1.0</w:t>
      </w:r>
      <w:r>
        <w:t>，</w:t>
      </w:r>
      <w:r>
        <w:t>-0.8</w:t>
      </w:r>
      <w:r>
        <w:t>，</w:t>
      </w:r>
      <w:r>
        <w:t>-0.7</w:t>
      </w:r>
      <w:r>
        <w:t>，</w:t>
      </w:r>
      <w:r>
        <w:t>-0.6</w:t>
      </w:r>
      <w:r>
        <w:t>进行双参数探索，即一共探索</w:t>
      </w:r>
      <w:r>
        <w:t>20</w:t>
      </w:r>
      <w:r>
        <w:t>组初值。经过</w:t>
      </w:r>
      <w:r>
        <w:t>50</w:t>
      </w:r>
      <w:r>
        <w:t>轮的探索，有两组数据取得了优于单参数探索的性能，它们分别是</w:t>
      </w:r>
      <w:r>
        <w:t>(theta=0.053,beta=-1.0)</w:t>
      </w:r>
      <w:r>
        <w:t>与</w:t>
      </w:r>
      <w:r>
        <w:t>(theta=0.0633,beta=-0.6)</w:t>
      </w:r>
      <w:r>
        <w:t>组。</w:t>
      </w:r>
    </w:p>
    <w:p w:rsidR="002A0A4E" w:rsidRDefault="00245CA0">
      <w:pPr>
        <w:ind w:firstLine="420"/>
      </w:pPr>
      <w:r>
        <w:t>在</w:t>
      </w:r>
      <w:r>
        <w:t>(theta=0.053,beta=-1.0)</w:t>
      </w:r>
      <w:r>
        <w:t>组中，迭代</w:t>
      </w:r>
      <w:r>
        <w:t>33</w:t>
      </w:r>
      <w:r>
        <w:t>轮后收敛，达到最大</w:t>
      </w:r>
      <w:r>
        <w:t>reward</w:t>
      </w:r>
      <w:r>
        <w:t>值</w:t>
      </w:r>
      <w:r>
        <w:t>53.416</w:t>
      </w:r>
      <w:r>
        <w:t>，此时</w:t>
      </w:r>
      <w:r>
        <w:t>theta</w:t>
      </w:r>
      <w:r>
        <w:t>值稳定在</w:t>
      </w:r>
      <w:r>
        <w:t>0.0618</w:t>
      </w:r>
      <w:r>
        <w:t>附近，</w:t>
      </w:r>
      <w:r>
        <w:t>beta</w:t>
      </w:r>
      <w:r>
        <w:t>值在</w:t>
      </w:r>
      <w:r>
        <w:t>[-1.001,-0.999]</w:t>
      </w:r>
      <w:r>
        <w:t>之间波动。如下图：</w:t>
      </w:r>
    </w:p>
    <w:p w:rsidR="002A0A4E" w:rsidRDefault="00245CA0">
      <w:pPr>
        <w:jc w:val="center"/>
      </w:pPr>
      <w:r>
        <w:rPr>
          <w:noProof/>
        </w:rPr>
        <w:drawing>
          <wp:inline distT="0" distB="0" distL="114300" distR="114300">
            <wp:extent cx="4815840" cy="2555875"/>
            <wp:effectExtent l="0" t="0" r="3810" b="15875"/>
            <wp:docPr id="7" name="图片 7" descr="beta=-1,theta=0.053开始进行强化学习结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beta=-1,theta=0.053开始进行强化学习结果"/>
                    <pic:cNvPicPr>
                      <a:picLocks noChangeAspect="1"/>
                    </pic:cNvPicPr>
                  </pic:nvPicPr>
                  <pic:blipFill>
                    <a:blip r:embed="rId35"/>
                    <a:srcRect l="8400" t="11785" r="9906" b="7165"/>
                    <a:stretch>
                      <a:fillRect/>
                    </a:stretch>
                  </pic:blipFill>
                  <pic:spPr>
                    <a:xfrm>
                      <a:off x="0" y="0"/>
                      <a:ext cx="4815840" cy="255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630" w:rsidRPr="00DC3665" w:rsidRDefault="00532630" w:rsidP="00532630">
      <w:pPr>
        <w:rPr>
          <w:b/>
          <w:sz w:val="18"/>
        </w:rPr>
      </w:pPr>
      <w:r w:rsidRPr="00DC3665">
        <w:rPr>
          <w:rFonts w:hint="eastAsia"/>
          <w:b/>
          <w:sz w:val="18"/>
        </w:rPr>
        <w:t>（注：最上图为迭代次数</w:t>
      </w:r>
      <w:r w:rsidR="00DC3665">
        <w:rPr>
          <w:rFonts w:hint="eastAsia"/>
          <w:b/>
          <w:sz w:val="18"/>
        </w:rPr>
        <w:t>-</w:t>
      </w:r>
      <w:r w:rsidR="00DC3665" w:rsidRPr="00DC3665">
        <w:rPr>
          <w:rFonts w:hint="eastAsia"/>
          <w:b/>
          <w:sz w:val="18"/>
        </w:rPr>
        <w:t xml:space="preserve"> </w:t>
      </w:r>
      <w:r w:rsidR="00DC3665">
        <w:rPr>
          <w:rFonts w:hint="eastAsia"/>
          <w:b/>
          <w:sz w:val="18"/>
        </w:rPr>
        <w:t>reward</w:t>
      </w:r>
      <w:r w:rsidRPr="00DC3665">
        <w:rPr>
          <w:rFonts w:hint="eastAsia"/>
          <w:b/>
          <w:sz w:val="18"/>
        </w:rPr>
        <w:t>图像，中间图为迭代次数</w:t>
      </w:r>
      <w:r w:rsidR="00DC3665">
        <w:rPr>
          <w:rFonts w:hint="eastAsia"/>
          <w:b/>
          <w:sz w:val="18"/>
        </w:rPr>
        <w:t>-</w:t>
      </w:r>
      <w:r w:rsidR="00DC3665" w:rsidRPr="00DC3665">
        <w:rPr>
          <w:rFonts w:hint="eastAsia"/>
          <w:b/>
          <w:sz w:val="18"/>
        </w:rPr>
        <w:t xml:space="preserve"> </w:t>
      </w:r>
      <w:r w:rsidR="00DC3665">
        <w:rPr>
          <w:rFonts w:hint="eastAsia"/>
          <w:b/>
          <w:sz w:val="18"/>
        </w:rPr>
        <w:t>theta</w:t>
      </w:r>
      <w:r w:rsidRPr="00DC3665">
        <w:rPr>
          <w:rFonts w:hint="eastAsia"/>
          <w:b/>
          <w:sz w:val="18"/>
        </w:rPr>
        <w:t>图像，下面图为迭代次数</w:t>
      </w:r>
      <w:r w:rsidR="00DC3665">
        <w:rPr>
          <w:rFonts w:hint="eastAsia"/>
          <w:b/>
          <w:sz w:val="18"/>
        </w:rPr>
        <w:t>-</w:t>
      </w:r>
      <w:r w:rsidR="00DC3665" w:rsidRPr="00DC3665">
        <w:rPr>
          <w:rFonts w:hint="eastAsia"/>
          <w:b/>
          <w:sz w:val="18"/>
        </w:rPr>
        <w:t xml:space="preserve"> </w:t>
      </w:r>
      <w:r w:rsidR="00DC3665">
        <w:rPr>
          <w:rFonts w:hint="eastAsia"/>
          <w:b/>
          <w:sz w:val="18"/>
        </w:rPr>
        <w:t>beta</w:t>
      </w:r>
      <w:r w:rsidRPr="00DC3665">
        <w:rPr>
          <w:rFonts w:hint="eastAsia"/>
          <w:b/>
          <w:sz w:val="18"/>
        </w:rPr>
        <w:t>图像，下文同）</w:t>
      </w:r>
    </w:p>
    <w:p w:rsidR="002A0A4E" w:rsidRDefault="00245CA0">
      <w:pPr>
        <w:ind w:firstLine="420"/>
      </w:pPr>
      <w:r>
        <w:t>在</w:t>
      </w:r>
      <w:r>
        <w:t>(theta=0.0633,beta=-0.6)</w:t>
      </w:r>
      <w:r>
        <w:t>组中，迭代</w:t>
      </w:r>
      <w:r>
        <w:t>3</w:t>
      </w:r>
      <w:r>
        <w:t>轮即收敛，达到最大</w:t>
      </w:r>
      <w:r>
        <w:t>reward</w:t>
      </w:r>
      <w:r>
        <w:t>值</w:t>
      </w:r>
      <w:r>
        <w:t>57.515</w:t>
      </w:r>
      <w:r>
        <w:t>，此时</w:t>
      </w:r>
      <w:r>
        <w:t>theta</w:t>
      </w:r>
      <w:r>
        <w:t>值稳定在</w:t>
      </w:r>
      <w:r>
        <w:t>0.0628</w:t>
      </w:r>
      <w:r>
        <w:t>附近，</w:t>
      </w:r>
      <w:r>
        <w:t>beta</w:t>
      </w:r>
      <w:r>
        <w:t>值稳定在</w:t>
      </w:r>
      <w:r>
        <w:t>[-0.6,-0.598]</w:t>
      </w:r>
      <w:r>
        <w:t>之间。如下图：</w:t>
      </w:r>
    </w:p>
    <w:p w:rsidR="002A0A4E" w:rsidRDefault="00245CA0">
      <w:pPr>
        <w:jc w:val="center"/>
      </w:pPr>
      <w:r>
        <w:rPr>
          <w:noProof/>
        </w:rPr>
        <w:lastRenderedPageBreak/>
        <w:drawing>
          <wp:inline distT="0" distB="0" distL="114300" distR="114300">
            <wp:extent cx="4779645" cy="2555875"/>
            <wp:effectExtent l="0" t="0" r="1905" b="15875"/>
            <wp:docPr id="8" name="图片 8" descr="theta=0.0633,beta=-0.6开始强化学习成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theta=0.0633,beta=-0.6开始强化学习成果"/>
                    <pic:cNvPicPr>
                      <a:picLocks noChangeAspect="1"/>
                    </pic:cNvPicPr>
                  </pic:nvPicPr>
                  <pic:blipFill>
                    <a:blip r:embed="rId36"/>
                    <a:srcRect l="8520" t="10590" r="9761" b="7684"/>
                    <a:stretch>
                      <a:fillRect/>
                    </a:stretch>
                  </pic:blipFill>
                  <pic:spPr>
                    <a:xfrm>
                      <a:off x="0" y="0"/>
                      <a:ext cx="4779645" cy="255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A4E" w:rsidRDefault="00245CA0">
      <w:r>
        <w:t xml:space="preserve">    </w:t>
      </w:r>
      <w:r>
        <w:t>其他的各组数据收敛后没有超过原有的单参数的最大值，说明原有的</w:t>
      </w:r>
      <w:r>
        <w:t>beta=-0.7</w:t>
      </w:r>
      <w:r>
        <w:t>较为合理。</w:t>
      </w:r>
    </w:p>
    <w:p w:rsidR="002A0A4E" w:rsidRDefault="00245CA0">
      <w:pPr>
        <w:numPr>
          <w:ilvl w:val="0"/>
          <w:numId w:val="3"/>
        </w:numPr>
        <w:ind w:firstLine="420"/>
      </w:pPr>
      <w:r>
        <w:t>直接进行双参数探索</w:t>
      </w:r>
    </w:p>
    <w:p w:rsidR="002A0A4E" w:rsidRDefault="00245CA0">
      <w:pPr>
        <w:ind w:firstLineChars="200" w:firstLine="420"/>
      </w:pPr>
      <w:r>
        <w:t>我们在</w:t>
      </w:r>
      <w:r>
        <w:t>theta=0.03,0.04,0.05,0.06,beta=-0.7</w:t>
      </w:r>
      <w:r>
        <w:t>开始直接进行双参数探索，其他</w:t>
      </w:r>
      <w:r>
        <w:t>beta</w:t>
      </w:r>
      <w:r>
        <w:t>初值的情况由于电脑限制没有进行仿真。</w:t>
      </w:r>
    </w:p>
    <w:p w:rsidR="002A0A4E" w:rsidRDefault="00245CA0">
      <w:pPr>
        <w:ind w:firstLineChars="200" w:firstLine="420"/>
      </w:pPr>
      <w:r>
        <w:t>直接进行双参数探索的结果没有超过单参数的最优值，且迭代收敛时间明显增加，但收敛后的波动程度明显下降。这说明二元函数的随机梯度下降法速度下降，这是因为二元函数空间多了两个维度，因此需要更加充足的探索。</w:t>
      </w:r>
      <w:proofErr w:type="gramStart"/>
      <w:r>
        <w:t>不同处值的</w:t>
      </w:r>
      <w:proofErr w:type="gramEnd"/>
      <w:r>
        <w:t>探索图像如下所示：</w:t>
      </w:r>
    </w:p>
    <w:p w:rsidR="00532630" w:rsidRDefault="00532630">
      <w:pPr>
        <w:ind w:firstLineChars="200" w:firstLine="420"/>
      </w:pPr>
      <w:r>
        <w:rPr>
          <w:rFonts w:hint="eastAsia"/>
        </w:rPr>
        <w:t>(</w:t>
      </w:r>
      <w:proofErr w:type="gramStart"/>
      <w:r>
        <w:rPr>
          <w:rFonts w:hint="eastAsia"/>
        </w:rPr>
        <w:t>theta=</w:t>
      </w:r>
      <w:proofErr w:type="gramEnd"/>
      <w:r>
        <w:rPr>
          <w:rFonts w:hint="eastAsia"/>
        </w:rPr>
        <w:t>0.06,beta=-0.7):</w:t>
      </w:r>
    </w:p>
    <w:p w:rsidR="00532630" w:rsidRDefault="00245CA0">
      <w:pPr>
        <w:jc w:val="center"/>
      </w:pPr>
      <w:r>
        <w:rPr>
          <w:noProof/>
        </w:rPr>
        <w:drawing>
          <wp:inline distT="0" distB="0" distL="114300" distR="114300">
            <wp:extent cx="4836160" cy="2555875"/>
            <wp:effectExtent l="0" t="0" r="2540" b="15875"/>
            <wp:docPr id="12" name="图片 12" descr="theta=0.06,beta=-0.7双参数探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theta=0.06,beta=-0.7双参数探索"/>
                    <pic:cNvPicPr>
                      <a:picLocks noChangeAspect="1"/>
                    </pic:cNvPicPr>
                  </pic:nvPicPr>
                  <pic:blipFill>
                    <a:blip r:embed="rId37"/>
                    <a:srcRect l="7990" t="11469" r="9496" b="6985"/>
                    <a:stretch>
                      <a:fillRect/>
                    </a:stretch>
                  </pic:blipFill>
                  <pic:spPr>
                    <a:xfrm>
                      <a:off x="0" y="0"/>
                      <a:ext cx="4836160" cy="255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630" w:rsidRDefault="00532630" w:rsidP="000B4594">
      <w:pPr>
        <w:ind w:firstLineChars="200" w:firstLine="420"/>
        <w:jc w:val="left"/>
      </w:pPr>
      <w:r>
        <w:rPr>
          <w:rFonts w:hint="eastAsia"/>
        </w:rPr>
        <w:t>(</w:t>
      </w:r>
      <w:proofErr w:type="gramStart"/>
      <w:r>
        <w:rPr>
          <w:rFonts w:hint="eastAsia"/>
        </w:rPr>
        <w:t>theta=</w:t>
      </w:r>
      <w:proofErr w:type="gramEnd"/>
      <w:r>
        <w:rPr>
          <w:rFonts w:hint="eastAsia"/>
        </w:rPr>
        <w:t>0.05,beta=-0.7</w:t>
      </w:r>
      <w:r w:rsidR="000B4594">
        <w:rPr>
          <w:rFonts w:hint="eastAsia"/>
        </w:rPr>
        <w:t>):</w:t>
      </w:r>
    </w:p>
    <w:p w:rsidR="000B4594" w:rsidRDefault="000B4594" w:rsidP="00532630">
      <w:pPr>
        <w:jc w:val="left"/>
        <w:rPr>
          <w:noProof/>
        </w:rPr>
      </w:pPr>
    </w:p>
    <w:p w:rsidR="000B4594" w:rsidRDefault="00245CA0" w:rsidP="00532630">
      <w:pPr>
        <w:jc w:val="left"/>
      </w:pPr>
      <w:r>
        <w:rPr>
          <w:noProof/>
        </w:rPr>
        <w:lastRenderedPageBreak/>
        <w:drawing>
          <wp:inline distT="0" distB="0" distL="114300" distR="114300">
            <wp:extent cx="4838065" cy="2555875"/>
            <wp:effectExtent l="0" t="0" r="635" b="15875"/>
            <wp:docPr id="11" name="图片 11" descr="theta=0.05,beta=-0.7双参数探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theta=0.05,beta=-0.7双参数探索"/>
                    <pic:cNvPicPr>
                      <a:picLocks noChangeAspect="1"/>
                    </pic:cNvPicPr>
                  </pic:nvPicPr>
                  <pic:blipFill>
                    <a:blip r:embed="rId38"/>
                    <a:srcRect l="7990" t="11379" r="9822" b="7436"/>
                    <a:stretch>
                      <a:fillRect/>
                    </a:stretch>
                  </pic:blipFill>
                  <pic:spPr>
                    <a:xfrm>
                      <a:off x="0" y="0"/>
                      <a:ext cx="4838065" cy="255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594" w:rsidRDefault="000B4594" w:rsidP="000B4594">
      <w:pPr>
        <w:ind w:firstLineChars="200" w:firstLine="420"/>
        <w:jc w:val="left"/>
      </w:pPr>
      <w:r>
        <w:rPr>
          <w:rFonts w:hint="eastAsia"/>
        </w:rPr>
        <w:t>(</w:t>
      </w:r>
      <w:proofErr w:type="gramStart"/>
      <w:r>
        <w:rPr>
          <w:rFonts w:hint="eastAsia"/>
        </w:rPr>
        <w:t>theta=</w:t>
      </w:r>
      <w:proofErr w:type="gramEnd"/>
      <w:r>
        <w:rPr>
          <w:rFonts w:hint="eastAsia"/>
        </w:rPr>
        <w:t>0.04,beta=-0.7):</w:t>
      </w:r>
      <w:r w:rsidR="00245CA0">
        <w:rPr>
          <w:noProof/>
        </w:rPr>
        <w:drawing>
          <wp:inline distT="0" distB="0" distL="114300" distR="114300">
            <wp:extent cx="4802505" cy="2555875"/>
            <wp:effectExtent l="0" t="0" r="17145" b="15875"/>
            <wp:docPr id="10" name="图片 10" descr="theta=0.04,beta=-0.7双参数探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theta=0.04,beta=-0.7双参数探索"/>
                    <pic:cNvPicPr>
                      <a:picLocks noChangeAspect="1"/>
                    </pic:cNvPicPr>
                  </pic:nvPicPr>
                  <pic:blipFill>
                    <a:blip r:embed="rId39"/>
                    <a:srcRect l="8315" t="11289" r="9569" b="7008"/>
                    <a:stretch>
                      <a:fillRect/>
                    </a:stretch>
                  </pic:blipFill>
                  <pic:spPr>
                    <a:xfrm>
                      <a:off x="0" y="0"/>
                      <a:ext cx="4802505" cy="255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594" w:rsidRDefault="000B4594" w:rsidP="000B4594">
      <w:pPr>
        <w:ind w:firstLineChars="200" w:firstLine="420"/>
        <w:jc w:val="left"/>
      </w:pPr>
      <w:r>
        <w:rPr>
          <w:rFonts w:hint="eastAsia"/>
        </w:rPr>
        <w:t>(</w:t>
      </w:r>
      <w:proofErr w:type="gramStart"/>
      <w:r>
        <w:rPr>
          <w:rFonts w:hint="eastAsia"/>
        </w:rPr>
        <w:t>theta=</w:t>
      </w:r>
      <w:proofErr w:type="gramEnd"/>
      <w:r>
        <w:rPr>
          <w:rFonts w:hint="eastAsia"/>
        </w:rPr>
        <w:t>0.03,beta=-0.7):</w:t>
      </w:r>
    </w:p>
    <w:p w:rsidR="002A0A4E" w:rsidRDefault="00245CA0" w:rsidP="00532630">
      <w:pPr>
        <w:jc w:val="left"/>
      </w:pPr>
      <w:r>
        <w:rPr>
          <w:noProof/>
        </w:rPr>
        <w:drawing>
          <wp:inline distT="0" distB="0" distL="114300" distR="114300">
            <wp:extent cx="4891405" cy="2555875"/>
            <wp:effectExtent l="0" t="0" r="4445" b="15875"/>
            <wp:docPr id="9" name="图片 9" descr="theta=0.03,beta=-0.7双参数探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theta=0.03,beta=-0.7双参数探索"/>
                    <pic:cNvPicPr>
                      <a:picLocks noChangeAspect="1"/>
                    </pic:cNvPicPr>
                  </pic:nvPicPr>
                  <pic:blipFill>
                    <a:blip r:embed="rId40"/>
                    <a:srcRect l="8098" t="12325" r="9713" b="7391"/>
                    <a:stretch>
                      <a:fillRect/>
                    </a:stretch>
                  </pic:blipFill>
                  <pic:spPr>
                    <a:xfrm>
                      <a:off x="0" y="0"/>
                      <a:ext cx="4891405" cy="255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A4E" w:rsidRPr="00294BD8" w:rsidRDefault="00245CA0" w:rsidP="00C25521">
      <w:pPr>
        <w:numPr>
          <w:ilvl w:val="0"/>
          <w:numId w:val="1"/>
        </w:numPr>
        <w:rPr>
          <w:b/>
          <w:sz w:val="24"/>
        </w:rPr>
      </w:pPr>
      <w:r w:rsidRPr="00294BD8">
        <w:rPr>
          <w:b/>
          <w:sz w:val="24"/>
        </w:rPr>
        <w:t>总结</w:t>
      </w:r>
    </w:p>
    <w:p w:rsidR="002A0A4E" w:rsidRDefault="00245CA0">
      <w:pPr>
        <w:numPr>
          <w:ilvl w:val="0"/>
          <w:numId w:val="4"/>
        </w:numPr>
        <w:ind w:firstLine="420"/>
      </w:pPr>
      <w:r>
        <w:t>规则划分状态动作空间为若干离散空间，规则中的参数的探索</w:t>
      </w:r>
      <w:r>
        <w:t>-</w:t>
      </w:r>
      <w:r>
        <w:t>优化过程等同于传统强化学习过程不断探索</w:t>
      </w:r>
      <w:r>
        <w:t>-</w:t>
      </w:r>
      <w:r>
        <w:t>调整</w:t>
      </w:r>
      <w:r>
        <w:t>Q(</w:t>
      </w:r>
      <w:proofErr w:type="spellStart"/>
      <w:r>
        <w:t>s,a</w:t>
      </w:r>
      <w:proofErr w:type="spellEnd"/>
      <w:r>
        <w:t>)</w:t>
      </w:r>
      <w:r w:rsidR="00C25521">
        <w:t>函数的过程，而</w:t>
      </w:r>
      <w:r>
        <w:t>动作为确定性动作（与传统强化学习最大</w:t>
      </w:r>
      <w:r>
        <w:lastRenderedPageBreak/>
        <w:t>的不同）</w:t>
      </w:r>
      <w:r w:rsidR="00C25521">
        <w:t>，</w:t>
      </w:r>
      <w:proofErr w:type="gramStart"/>
      <w:r w:rsidR="00C25521">
        <w:t>故动作</w:t>
      </w:r>
      <w:proofErr w:type="gramEnd"/>
      <w:r w:rsidR="00C25521">
        <w:t>不存在探索过程。</w:t>
      </w:r>
    </w:p>
    <w:p w:rsidR="002A0A4E" w:rsidRDefault="00245CA0">
      <w:pPr>
        <w:numPr>
          <w:ilvl w:val="0"/>
          <w:numId w:val="4"/>
        </w:numPr>
        <w:ind w:firstLine="420"/>
      </w:pPr>
      <w:r>
        <w:t>为了得到较为准确的梯度结果，参数点分布的方差取得很小，导致梯度上升只能得</w:t>
      </w:r>
      <w:r w:rsidR="00C25521">
        <w:t>到局部最优解；如果将方差取大，可能会使参数</w:t>
      </w:r>
      <w:r>
        <w:t>向错误的方向运动，最后不会收敛。为了得到满意的局部最优解，可以同时运行多个初始值开始运动（需要根据经验取值），也可以在收敛到一个局部最优时人为改编参数的值，使其向下一个局部最优点运行。</w:t>
      </w:r>
    </w:p>
    <w:p w:rsidR="002A0A4E" w:rsidRDefault="00325C47" w:rsidP="001A103D">
      <w:pPr>
        <w:ind w:firstLineChars="200" w:firstLine="420"/>
      </w:pPr>
      <w:r>
        <w:rPr>
          <w:rFonts w:hint="eastAsia"/>
        </w:rPr>
        <w:t>3</w:t>
      </w:r>
      <w:r>
        <w:rPr>
          <w:rFonts w:hint="eastAsia"/>
        </w:rPr>
        <w:t>、对于此任务来说，一个参数可以完成任务，两个参数可以更好的</w:t>
      </w:r>
      <w:r w:rsidR="00C34498">
        <w:rPr>
          <w:rFonts w:hint="eastAsia"/>
        </w:rPr>
        <w:t>完成任务，但目前只能针对固定的初始状态完成任务，若每回合初始状态改变，现有的规则不足以使智能</w:t>
      </w:r>
      <w:proofErr w:type="gramStart"/>
      <w:r w:rsidR="00C34498">
        <w:rPr>
          <w:rFonts w:hint="eastAsia"/>
        </w:rPr>
        <w:t>体很好</w:t>
      </w:r>
      <w:proofErr w:type="gramEnd"/>
      <w:r w:rsidR="00C34498">
        <w:rPr>
          <w:rFonts w:hint="eastAsia"/>
        </w:rPr>
        <w:t>的完成任务，因此如果要想满足更</w:t>
      </w:r>
      <w:bookmarkStart w:id="0" w:name="_GoBack"/>
      <w:bookmarkEnd w:id="0"/>
      <w:r w:rsidR="00C34498">
        <w:rPr>
          <w:rFonts w:hint="eastAsia"/>
        </w:rPr>
        <w:t>加复杂的情况，还需要设计更多的规则。</w:t>
      </w:r>
    </w:p>
    <w:sectPr w:rsidR="002A0A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2CFC" w:rsidRDefault="00662CFC" w:rsidP="001A103D">
      <w:r>
        <w:separator/>
      </w:r>
    </w:p>
  </w:endnote>
  <w:endnote w:type="continuationSeparator" w:id="0">
    <w:p w:rsidR="00662CFC" w:rsidRDefault="00662CFC" w:rsidP="001A10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MR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jaVu Math TeX Gyre">
    <w:altName w:val="Microsoft YaHei UI"/>
    <w:charset w:val="00"/>
    <w:family w:val="auto"/>
    <w:pitch w:val="default"/>
    <w:sig w:usb0="00000001" w:usb1="4201F9EE" w:usb2="02000000" w:usb3="00000000" w:csb0="60000193" w:csb1="0DD4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2CFC" w:rsidRDefault="00662CFC" w:rsidP="001A103D">
      <w:r>
        <w:separator/>
      </w:r>
    </w:p>
  </w:footnote>
  <w:footnote w:type="continuationSeparator" w:id="0">
    <w:p w:rsidR="00662CFC" w:rsidRDefault="00662CFC" w:rsidP="001A10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DAA8982"/>
    <w:multiLevelType w:val="singleLevel"/>
    <w:tmpl w:val="EDAA8982"/>
    <w:lvl w:ilvl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1">
    <w:nsid w:val="F917ED48"/>
    <w:multiLevelType w:val="singleLevel"/>
    <w:tmpl w:val="F917ED48"/>
    <w:lvl w:ilvl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2">
    <w:nsid w:val="76FDE65B"/>
    <w:multiLevelType w:val="singleLevel"/>
    <w:tmpl w:val="76FDE65B"/>
    <w:lvl w:ilvl="0">
      <w:start w:val="1"/>
      <w:numFmt w:val="decimal"/>
      <w:suff w:val="nothing"/>
      <w:lvlText w:val="%1、"/>
      <w:lvlJc w:val="left"/>
    </w:lvl>
  </w:abstractNum>
  <w:abstractNum w:abstractNumId="3">
    <w:nsid w:val="7FEA65C7"/>
    <w:multiLevelType w:val="singleLevel"/>
    <w:tmpl w:val="7FEA65C7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EFDFB1"/>
    <w:rsid w:val="2ABBC6A3"/>
    <w:rsid w:val="36BFEC46"/>
    <w:rsid w:val="5BFFCDAE"/>
    <w:rsid w:val="67D547FE"/>
    <w:rsid w:val="79EFDFB1"/>
    <w:rsid w:val="7FFF4745"/>
    <w:rsid w:val="97BFBB3D"/>
    <w:rsid w:val="BFAB6A93"/>
    <w:rsid w:val="E770AE83"/>
    <w:rsid w:val="EFF598E3"/>
    <w:rsid w:val="F2F774E1"/>
    <w:rsid w:val="FB3B9C0D"/>
    <w:rsid w:val="FFE79668"/>
    <w:rsid w:val="00052770"/>
    <w:rsid w:val="00060960"/>
    <w:rsid w:val="000B4594"/>
    <w:rsid w:val="000E2107"/>
    <w:rsid w:val="00102D40"/>
    <w:rsid w:val="001A103D"/>
    <w:rsid w:val="00245CA0"/>
    <w:rsid w:val="00260BB3"/>
    <w:rsid w:val="00291036"/>
    <w:rsid w:val="00294BD8"/>
    <w:rsid w:val="002A0A4E"/>
    <w:rsid w:val="00325C47"/>
    <w:rsid w:val="00394A35"/>
    <w:rsid w:val="003F3944"/>
    <w:rsid w:val="003F66CE"/>
    <w:rsid w:val="00477B44"/>
    <w:rsid w:val="00532630"/>
    <w:rsid w:val="005D2776"/>
    <w:rsid w:val="00662CFC"/>
    <w:rsid w:val="006F23DF"/>
    <w:rsid w:val="0074248A"/>
    <w:rsid w:val="007E6346"/>
    <w:rsid w:val="007F23C3"/>
    <w:rsid w:val="00841B3E"/>
    <w:rsid w:val="00870F95"/>
    <w:rsid w:val="00957B30"/>
    <w:rsid w:val="00B043B1"/>
    <w:rsid w:val="00C25521"/>
    <w:rsid w:val="00C34498"/>
    <w:rsid w:val="00D25504"/>
    <w:rsid w:val="00D3391E"/>
    <w:rsid w:val="00DC3665"/>
    <w:rsid w:val="00E02A2A"/>
    <w:rsid w:val="00F7249D"/>
    <w:rsid w:val="00FC4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unhideWhenUsed/>
    <w:qFormat/>
    <w:pPr>
      <w:keepNext/>
      <w:keepLines/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unhideWhenUsed/>
    <w:qFormat/>
    <w:pPr>
      <w:keepNext/>
      <w:keepLines/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unhideWhenUsed/>
    <w:qFormat/>
    <w:pPr>
      <w:keepNext/>
      <w:keepLines/>
      <w:spacing w:before="240" w:after="64" w:line="317" w:lineRule="auto"/>
      <w:outlineLvl w:val="6"/>
    </w:pPr>
    <w:rPr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Balloon Text"/>
    <w:basedOn w:val="a"/>
    <w:link w:val="Char"/>
    <w:rsid w:val="00870F95"/>
    <w:rPr>
      <w:sz w:val="18"/>
      <w:szCs w:val="18"/>
    </w:rPr>
  </w:style>
  <w:style w:type="character" w:customStyle="1" w:styleId="Char">
    <w:name w:val="批注框文本 Char"/>
    <w:basedOn w:val="a0"/>
    <w:link w:val="a3"/>
    <w:rsid w:val="00870F95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HTMLChar">
    <w:name w:val="HTML 预设格式 Char"/>
    <w:basedOn w:val="a0"/>
    <w:link w:val="HTML"/>
    <w:rsid w:val="00394A35"/>
    <w:rPr>
      <w:rFonts w:ascii="宋体" w:hAnsi="宋体"/>
      <w:sz w:val="24"/>
      <w:szCs w:val="24"/>
    </w:rPr>
  </w:style>
  <w:style w:type="paragraph" w:styleId="a4">
    <w:name w:val="header"/>
    <w:basedOn w:val="a"/>
    <w:link w:val="Char0"/>
    <w:rsid w:val="001A10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1A103D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1"/>
    <w:rsid w:val="001A10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rsid w:val="001A103D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a6">
    <w:name w:val="Placeholder Text"/>
    <w:basedOn w:val="a0"/>
    <w:uiPriority w:val="99"/>
    <w:unhideWhenUsed/>
    <w:rsid w:val="0074248A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unhideWhenUsed/>
    <w:qFormat/>
    <w:pPr>
      <w:keepNext/>
      <w:keepLines/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unhideWhenUsed/>
    <w:qFormat/>
    <w:pPr>
      <w:keepNext/>
      <w:keepLines/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unhideWhenUsed/>
    <w:qFormat/>
    <w:pPr>
      <w:keepNext/>
      <w:keepLines/>
      <w:spacing w:before="240" w:after="64" w:line="317" w:lineRule="auto"/>
      <w:outlineLvl w:val="6"/>
    </w:pPr>
    <w:rPr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Balloon Text"/>
    <w:basedOn w:val="a"/>
    <w:link w:val="Char"/>
    <w:rsid w:val="00870F95"/>
    <w:rPr>
      <w:sz w:val="18"/>
      <w:szCs w:val="18"/>
    </w:rPr>
  </w:style>
  <w:style w:type="character" w:customStyle="1" w:styleId="Char">
    <w:name w:val="批注框文本 Char"/>
    <w:basedOn w:val="a0"/>
    <w:link w:val="a3"/>
    <w:rsid w:val="00870F95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HTMLChar">
    <w:name w:val="HTML 预设格式 Char"/>
    <w:basedOn w:val="a0"/>
    <w:link w:val="HTML"/>
    <w:rsid w:val="00394A35"/>
    <w:rPr>
      <w:rFonts w:ascii="宋体" w:hAnsi="宋体"/>
      <w:sz w:val="24"/>
      <w:szCs w:val="24"/>
    </w:rPr>
  </w:style>
  <w:style w:type="paragraph" w:styleId="a4">
    <w:name w:val="header"/>
    <w:basedOn w:val="a"/>
    <w:link w:val="Char0"/>
    <w:rsid w:val="001A10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1A103D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1"/>
    <w:rsid w:val="001A10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rsid w:val="001A103D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a6">
    <w:name w:val="Placeholder Text"/>
    <w:basedOn w:val="a0"/>
    <w:uiPriority w:val="99"/>
    <w:unhideWhenUsed/>
    <w:rsid w:val="0074248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7.wmf"/><Relationship Id="rId34" Type="http://schemas.openxmlformats.org/officeDocument/2006/relationships/image" Target="media/image16.png"/><Relationship Id="rId42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image" Target="media/image15.png"/><Relationship Id="rId38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1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24" Type="http://schemas.openxmlformats.org/officeDocument/2006/relationships/oleObject" Target="embeddings/oleObject8.bin"/><Relationship Id="rId32" Type="http://schemas.openxmlformats.org/officeDocument/2006/relationships/image" Target="media/image14.png"/><Relationship Id="rId37" Type="http://schemas.openxmlformats.org/officeDocument/2006/relationships/image" Target="media/image19.png"/><Relationship Id="rId40" Type="http://schemas.openxmlformats.org/officeDocument/2006/relationships/image" Target="media/image22.png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36" Type="http://schemas.openxmlformats.org/officeDocument/2006/relationships/image" Target="media/image18.png"/><Relationship Id="rId10" Type="http://schemas.openxmlformats.org/officeDocument/2006/relationships/oleObject" Target="embeddings/oleObject1.bin"/><Relationship Id="rId19" Type="http://schemas.openxmlformats.org/officeDocument/2006/relationships/image" Target="media/image6.wmf"/><Relationship Id="rId31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0.wmf"/><Relationship Id="rId30" Type="http://schemas.openxmlformats.org/officeDocument/2006/relationships/image" Target="media/image12.png"/><Relationship Id="rId35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883</TotalTime>
  <Pages>1</Pages>
  <Words>645</Words>
  <Characters>3677</Characters>
  <Application>Microsoft Office Word</Application>
  <DocSecurity>0</DocSecurity>
  <Lines>30</Lines>
  <Paragraphs>8</Paragraphs>
  <ScaleCrop>false</ScaleCrop>
  <Company/>
  <LinksUpToDate>false</LinksUpToDate>
  <CharactersWithSpaces>4314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amov</dc:creator>
  <cp:lastModifiedBy>dell</cp:lastModifiedBy>
  <cp:revision>11</cp:revision>
  <dcterms:created xsi:type="dcterms:W3CDTF">2021-11-23T17:05:00Z</dcterms:created>
  <dcterms:modified xsi:type="dcterms:W3CDTF">2022-02-23T07:10:00Z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2052-11.1.0.10702</vt:lpwstr>
  </property>
  <property fmtid="{D5CDD505-2E9C-101B-9397-08002B2CF9AE}" pid="3" name="MTWinEqns">
    <vt:bool>true</vt:bool>
  </property>
</Properties>
</file>