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7110" w14:textId="77777777" w:rsidR="00CD17AD" w:rsidRDefault="00CD17AD" w:rsidP="00CD17AD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 w:rsidRPr="00DD75F6">
        <w:rPr>
          <w:rFonts w:ascii="Times New Roman" w:hAnsi="Times New Roman" w:cs="Times New Roman" w:hint="eastAsia"/>
          <w:i/>
          <w:iCs/>
          <w:sz w:val="24"/>
          <w:szCs w:val="28"/>
        </w:rPr>
        <w:t>2</w:t>
      </w:r>
      <w:r w:rsidRPr="00DD75F6">
        <w:rPr>
          <w:rFonts w:ascii="Times New Roman" w:hAnsi="Times New Roman" w:cs="Times New Roman"/>
          <w:i/>
          <w:iCs/>
          <w:sz w:val="24"/>
          <w:szCs w:val="28"/>
        </w:rPr>
        <w:t>01</w:t>
      </w:r>
      <w:r>
        <w:rPr>
          <w:rFonts w:ascii="Times New Roman" w:hAnsi="Times New Roman" w:cs="Times New Roman"/>
          <w:i/>
          <w:iCs/>
          <w:sz w:val="24"/>
          <w:szCs w:val="28"/>
        </w:rPr>
        <w:t>9</w:t>
      </w:r>
      <w:r w:rsidRPr="00DD75F6">
        <w:rPr>
          <w:rFonts w:ascii="Times New Roman" w:hAnsi="Times New Roman" w:cs="Times New Roman"/>
          <w:i/>
          <w:iCs/>
          <w:sz w:val="24"/>
          <w:szCs w:val="28"/>
        </w:rPr>
        <w:t xml:space="preserve"> Training Adversarial Discriminators for Cross-channel Abnormal Event Detection in Crowds</w:t>
      </w:r>
    </w:p>
    <w:p w14:paraId="5DAB50C5" w14:textId="77777777" w:rsidR="00CD17AD" w:rsidRDefault="00CD17AD" w:rsidP="00CD17AD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</w:p>
    <w:p w14:paraId="10468D3B" w14:textId="77777777" w:rsidR="00CD17AD" w:rsidRPr="00C55E49" w:rsidRDefault="00CD17AD" w:rsidP="00CD17AD">
      <w:pPr>
        <w:rPr>
          <w:rFonts w:ascii="Times New Roman" w:hAnsi="Times New Roman" w:cs="Times New Roman"/>
        </w:rPr>
      </w:pPr>
      <w:r w:rsidRPr="00C55E49">
        <w:rPr>
          <w:rFonts w:ascii="Times New Roman" w:hAnsi="Times New Roman" w:cs="Times New Roman" w:hint="eastAsia"/>
        </w:rPr>
        <w:t>G</w:t>
      </w:r>
      <w:r w:rsidRPr="00C55E49">
        <w:rPr>
          <w:rFonts w:ascii="Times New Roman" w:hAnsi="Times New Roman" w:cs="Times New Roman"/>
        </w:rPr>
        <w:t xml:space="preserve">enerator: U-Net, Discriminator: </w:t>
      </w:r>
      <w:proofErr w:type="spellStart"/>
      <w:r w:rsidRPr="00C55E49">
        <w:rPr>
          <w:rFonts w:ascii="Times New Roman" w:hAnsi="Times New Roman" w:cs="Times New Roman"/>
        </w:rPr>
        <w:t>PatchGAN</w:t>
      </w:r>
      <w:proofErr w:type="spellEnd"/>
      <w:r w:rsidRPr="00C55E49">
        <w:rPr>
          <w:rFonts w:ascii="Times New Roman" w:hAnsi="Times New Roman" w:cs="Times New Roman"/>
        </w:rPr>
        <w:t xml:space="preserve"> discriminator.</w:t>
      </w:r>
    </w:p>
    <w:p w14:paraId="7DA4C6FA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the first task, they generate optical-flow images starting from the original frames, in the second task, they generate appearance information starting from an optical flow image.</w:t>
      </w:r>
    </w:p>
    <w:p w14:paraId="35726E04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 testing time, only Discriminator has been used to solve discriminative task (abnormality detection), and it has been trained without the need of manually annotated abnormal data.</w:t>
      </w:r>
    </w:p>
    <w:p w14:paraId="01F35969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is applied to a 30x30 grid, each position of the grid corresponds to a 70x70 patch.</w:t>
      </w:r>
    </w:p>
    <w:p w14:paraId="6FB9CF55" w14:textId="77777777" w:rsidR="00CD17AD" w:rsidRDefault="00CD17AD" w:rsidP="00CD17A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D14592" wp14:editId="0B66B94D">
            <wp:extent cx="3298182" cy="19453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860" cy="19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E6F1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iven a test frame </w:t>
      </w:r>
      <w:r w:rsidRPr="00486179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and its corresponding optical-flow image </w:t>
      </w:r>
      <w:r w:rsidRPr="00486179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 xml:space="preserve">, they apply the two patch-based discriminators on the same 30 x 30 grid used for training. </w:t>
      </w:r>
    </w:p>
    <w:p w14:paraId="1BCF8E16" w14:textId="77777777" w:rsidR="00CD17AD" w:rsidRDefault="00CD17AD" w:rsidP="00CD17AD">
      <w:pPr>
        <w:rPr>
          <w:rFonts w:ascii="Times New Roman" w:hAnsi="Times New Roman" w:cs="Times New Roman"/>
        </w:rPr>
      </w:pPr>
      <w:r w:rsidRPr="0096071B">
        <w:rPr>
          <w:rFonts w:ascii="Times New Roman" w:hAnsi="Times New Roman" w:cs="Times New Roman"/>
          <w:b/>
          <w:bCs/>
        </w:rPr>
        <w:t xml:space="preserve">Note that </w:t>
      </w:r>
      <w:r>
        <w:rPr>
          <w:rFonts w:ascii="Times New Roman" w:hAnsi="Times New Roman" w:cs="Times New Roman"/>
          <w:b/>
          <w:bCs/>
        </w:rPr>
        <w:t>we</w:t>
      </w:r>
      <w:r w:rsidRPr="0096071B">
        <w:rPr>
          <w:rFonts w:ascii="Times New Roman" w:hAnsi="Times New Roman" w:cs="Times New Roman"/>
          <w:b/>
          <w:bCs/>
        </w:rPr>
        <w:t xml:space="preserve"> do not need to produce the reconstruction images to use the discriminators.</w:t>
      </w:r>
      <w:r>
        <w:rPr>
          <w:rFonts w:ascii="Times New Roman" w:hAnsi="Times New Roman" w:cs="Times New Roman" w:hint="eastAsia"/>
        </w:rPr>
        <w:t xml:space="preserve"> F</w:t>
      </w:r>
      <w:r>
        <w:rPr>
          <w:rFonts w:ascii="Times New Roman" w:hAnsi="Times New Roman" w:cs="Times New Roman"/>
        </w:rPr>
        <w:t xml:space="preserve">or instance, for a given position on the grid,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F→O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takes as input a patch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on </w:t>
      </w:r>
      <w:r w:rsidRPr="00585A96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and a corresponding patch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on </w:t>
      </w:r>
      <w:r w:rsidRPr="00585A96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 xml:space="preserve">. A possible abnormal area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and/or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corresponds to an outlier and results in a low value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F→O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>.</w:t>
      </w:r>
    </w:p>
    <w:p w14:paraId="048A9001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first fuse the channel-specific score maps and then apply a range of confidence thresholds on the final abnormality map to obtain different ROC points.</w:t>
      </w:r>
    </w:p>
    <w:p w14:paraId="52C317B5" w14:textId="77777777" w:rsidR="00CD17AD" w:rsidRPr="00585A96" w:rsidRDefault="00CD17AD" w:rsidP="00CD17AD">
      <w:pPr>
        <w:rPr>
          <w:rFonts w:ascii="Times New Roman" w:hAnsi="Times New Roman" w:cs="Times New Roman"/>
        </w:rPr>
      </w:pPr>
    </w:p>
    <w:p w14:paraId="21714E14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score maps: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F</m:t>
            </m:r>
          </m:sup>
        </m:sSup>
      </m:oMath>
      <w:r>
        <w:rPr>
          <w:rFonts w:ascii="Times New Roman" w:hAnsi="Times New Roman" w:cs="Times New Roman" w:hint="eastAsia"/>
        </w:rPr>
        <w:t>. T</w:t>
      </w:r>
      <w:r>
        <w:rPr>
          <w:rFonts w:ascii="Times New Roman" w:hAnsi="Times New Roman" w:cs="Times New Roman"/>
        </w:rPr>
        <w:t>he two score maps are summed with equal weights:</w:t>
      </w:r>
    </w:p>
    <w:p w14:paraId="12CD0825" w14:textId="77777777" w:rsidR="00CD17AD" w:rsidRPr="00486179" w:rsidRDefault="00CD17AD" w:rsidP="00CD17A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F</m:t>
              </m:r>
            </m:sup>
          </m:sSup>
        </m:oMath>
      </m:oMathPara>
    </w:p>
    <w:p w14:paraId="5EBE33BA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values in </w:t>
      </w:r>
      <w:r w:rsidRPr="009165E1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are normalized in the range [0, 1].</w:t>
      </w:r>
    </w:p>
    <w:p w14:paraId="41D360EE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each video </w:t>
      </w:r>
      <w:r w:rsidRPr="00585A96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, they compute the maximum value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of all the elements of </w:t>
      </w:r>
      <w:r w:rsidRPr="00585A96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over all the input frames of </w:t>
      </w:r>
      <w:r w:rsidRPr="00585A96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. For each frame, the normalized score map:</w:t>
      </w:r>
    </w:p>
    <w:p w14:paraId="653A55B0" w14:textId="77777777" w:rsidR="00CD17AD" w:rsidRPr="00585A96" w:rsidRDefault="00CD17AD" w:rsidP="00CD17A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  <m:r>
            <w:rPr>
              <w:rFonts w:ascii="Cambria Math" w:hAnsi="Cambria Math" w:cs="Times New Roman"/>
            </w:rPr>
            <m:t>,i,j∈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1,…,30</m:t>
              </m:r>
            </m:e>
          </m:d>
        </m:oMath>
      </m:oMathPara>
    </w:p>
    <w:p w14:paraId="09F628DE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inally, they upsample </w:t>
      </w:r>
      <w:r w:rsidRPr="003D5409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to the original frame size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the previously computed optical-flow </w:t>
      </w:r>
      <w:r w:rsidRPr="0096071B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 xml:space="preserve"> is used to filter out non-motion areas, obtaining the final abnormality map:</w:t>
      </w:r>
    </w:p>
    <w:p w14:paraId="438A7DA7" w14:textId="77777777" w:rsidR="00CD17AD" w:rsidRPr="00F33AB9" w:rsidRDefault="00CD17AD" w:rsidP="00CD17A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   if O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                 othersise.</m:t>
                    </m:r>
                  </m:e>
                </m:mr>
              </m:m>
            </m:e>
          </m:d>
        </m:oMath>
      </m:oMathPara>
    </w:p>
    <w:p w14:paraId="33034191" w14:textId="77777777" w:rsidR="00CD17AD" w:rsidRDefault="00CD17AD" w:rsidP="00CD17AD">
      <w:pPr>
        <w:rPr>
          <w:rFonts w:ascii="Times New Roman" w:hAnsi="Times New Roman" w:cs="Times New Roman"/>
        </w:rPr>
      </w:pPr>
    </w:p>
    <w:p w14:paraId="1EF71F9C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rame-level evaluation: </w:t>
      </w:r>
    </w:p>
    <w:p w14:paraId="0984658A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abnormality label is predicted for a given test frame if at least one abnormal pixel is predicted in that frame. The evaluation procedure is iterated using a range of confidence thresholds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build a corresponding ROC curve. In their case, these confidence thresholds are directly applied </w:t>
      </w:r>
      <w:r>
        <w:rPr>
          <w:rFonts w:ascii="Times New Roman" w:hAnsi="Times New Roman" w:cs="Times New Roman"/>
        </w:rPr>
        <w:lastRenderedPageBreak/>
        <w:t xml:space="preserve">to the output of the abnormality map </w:t>
      </w:r>
      <w:r w:rsidRPr="00F33AB9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defined in previous equations.</w:t>
      </w:r>
    </w:p>
    <w:p w14:paraId="373805A6" w14:textId="77777777" w:rsidR="00CD17AD" w:rsidRDefault="00CD17AD" w:rsidP="00CD17AD">
      <w:pPr>
        <w:rPr>
          <w:rFonts w:ascii="Times New Roman" w:hAnsi="Times New Roman" w:cs="Times New Roman"/>
        </w:rPr>
      </w:pPr>
    </w:p>
    <w:p w14:paraId="7B3D72B7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ixel-level anomaly localization:</w:t>
      </w:r>
    </w:p>
    <w:p w14:paraId="7F66C645" w14:textId="77777777" w:rsidR="00CD17AD" w:rsidRDefault="00CD17AD" w:rsidP="00CD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test frame is a true positive if the area of the predicted abnormal pixels overlaps with the ground-truth area by at least 40%, otherwise the frame is counted as a false positive.</w:t>
      </w:r>
    </w:p>
    <w:p w14:paraId="5BD143B4" w14:textId="77777777" w:rsidR="00673682" w:rsidRPr="00CD17AD" w:rsidRDefault="000936AA"/>
    <w:sectPr w:rsidR="00673682" w:rsidRPr="00CD1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F6CE2" w14:textId="77777777" w:rsidR="000936AA" w:rsidRDefault="000936AA" w:rsidP="00CD17AD">
      <w:r>
        <w:separator/>
      </w:r>
    </w:p>
  </w:endnote>
  <w:endnote w:type="continuationSeparator" w:id="0">
    <w:p w14:paraId="2DF2B7B8" w14:textId="77777777" w:rsidR="000936AA" w:rsidRDefault="000936AA" w:rsidP="00CD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52B43" w14:textId="77777777" w:rsidR="000936AA" w:rsidRDefault="000936AA" w:rsidP="00CD17AD">
      <w:r>
        <w:separator/>
      </w:r>
    </w:p>
  </w:footnote>
  <w:footnote w:type="continuationSeparator" w:id="0">
    <w:p w14:paraId="46C840E9" w14:textId="77777777" w:rsidR="000936AA" w:rsidRDefault="000936AA" w:rsidP="00CD1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91"/>
    <w:rsid w:val="000936AA"/>
    <w:rsid w:val="001F7691"/>
    <w:rsid w:val="006646D3"/>
    <w:rsid w:val="00C92663"/>
    <w:rsid w:val="00C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AC999-B13D-4E07-BAA8-1F52476F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Yang</dc:creator>
  <cp:keywords/>
  <dc:description/>
  <cp:lastModifiedBy>Mingchen Yang</cp:lastModifiedBy>
  <cp:revision>2</cp:revision>
  <dcterms:created xsi:type="dcterms:W3CDTF">2020-10-15T03:02:00Z</dcterms:created>
  <dcterms:modified xsi:type="dcterms:W3CDTF">2020-10-15T03:03:00Z</dcterms:modified>
</cp:coreProperties>
</file>