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B87FB6">
      <w:bookmarkStart w:id="0" w:name="_GoBack"/>
      <w:bookmarkEnd w:id="0"/>
      <w:r>
        <w:t>March 5, 2012</w:t>
      </w:r>
    </w:p>
    <w:p w:rsidR="00B87FB6" w:rsidRDefault="00B87FB6">
      <w:r>
        <w:t>"figures notes.docx" incidicates that "inclusive_moment.csv" and "exclusive_moment.csv" were produ</w:t>
      </w:r>
      <w:r w:rsidR="00391817">
        <w:t>c</w:t>
      </w:r>
      <w:r>
        <w:t>ed with "generate moments.py". In this file are the lines of code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with open('beta_selections.csv', 'rb') as f: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reader = csv.reader(f)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beta_selections = ezb.selections_by_resi(reader)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exclusive_selections = CIDict()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for name, selection in beta_selections.items():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exclusive_selections.update(((name, list(set(selection).intersection( 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                                  set(inclusive_selections[name])))),))</w:t>
      </w:r>
    </w:p>
    <w:p w:rsidR="00B87FB6" w:rsidRDefault="00B87FB6" w:rsidP="00B87FB6"/>
    <w:p w:rsidR="00B87FB6" w:rsidRDefault="00B87FB6" w:rsidP="00B87FB6">
      <w:r>
        <w:t>and also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with open('exc centers.csv', 'rb') as f:</w:t>
      </w:r>
    </w:p>
    <w:p w:rsidR="00B87FB6" w:rsidRPr="00B87FB6" w:rsidRDefault="00B87FB6" w:rsidP="00B87FB6">
      <w:pPr>
        <w:pStyle w:val="NoSpacing"/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 xml:space="preserve">    exc_centers = ezb.load_centers(csv.reader(f))</w:t>
      </w:r>
    </w:p>
    <w:p w:rsidR="00B87FB6" w:rsidRDefault="00B87FB6" w:rsidP="00B87FB6"/>
    <w:p w:rsidR="00B87FB6" w:rsidRPr="00B87FB6" w:rsidRDefault="00B87FB6" w:rsidP="00B87FB6">
      <w:r>
        <w:t>and also</w:t>
      </w:r>
    </w:p>
    <w:p w:rsidR="00B87FB6" w:rsidRPr="00B87FB6" w:rsidRDefault="00B87FB6" w:rsidP="00B87FB6">
      <w:pPr>
        <w:rPr>
          <w:rFonts w:ascii="Courier New" w:hAnsi="Courier New" w:cs="Courier New"/>
          <w:sz w:val="20"/>
          <w:szCs w:val="20"/>
        </w:rPr>
      </w:pPr>
      <w:r w:rsidRPr="00B87FB6">
        <w:rPr>
          <w:rFonts w:ascii="Courier New" w:hAnsi="Courier New" w:cs="Courier New"/>
          <w:sz w:val="20"/>
          <w:szCs w:val="20"/>
        </w:rPr>
        <w:t>moments('exclusive_moment.csv',exclusive_selections, exc_centers)</w:t>
      </w:r>
    </w:p>
    <w:p w:rsidR="00B87FB6" w:rsidRDefault="00B87FB6" w:rsidP="00B87FB6">
      <w:r>
        <w:t>In other words, "exclusive_moments.csv" was made using "beta_selections.csv" as the selection and "exc centers.csv" as the centers.</w:t>
      </w:r>
    </w:p>
    <w:p w:rsidR="00B87FB6" w:rsidRDefault="00B87FB6" w:rsidP="00B87FB6">
      <w:r>
        <w:t>This makes sense only if "exc centers.csv" are the centers for "beta_selections.csv": that is, for each protein, if all the atom positions in a protein are projected onto the plane of the membrane, and a unit vector is drawn from the center in "exc centers.csv" to the c-alpha of every residue listed for that protein in "beta_selections.csv"</w:t>
      </w:r>
      <w:r w:rsidR="00391817">
        <w:t>, the sum of these unit vectors is the zero vector.</w:t>
      </w:r>
    </w:p>
    <w:p w:rsidR="00391817" w:rsidRDefault="00391817" w:rsidP="00B87FB6">
      <w:r>
        <w:t>"figures notes.docx" tells how "beta_selections.csv" was created, as follows:</w:t>
      </w:r>
    </w:p>
    <w:p w:rsidR="00391817" w:rsidRPr="00391817" w:rsidRDefault="00391817" w:rsidP="00391817">
      <w:pPr>
        <w:pStyle w:val="ListParagraph"/>
        <w:rPr>
          <w:i/>
        </w:rPr>
      </w:pPr>
      <w:r w:rsidRPr="00391817">
        <w:rPr>
          <w:i/>
        </w:rPr>
        <w:t>Made beta_selections.csv using a function in selectors.py that exports a selection. I ran it with the parameter ".exp_sheets &amp; n. ca".</w:t>
      </w:r>
    </w:p>
    <w:p w:rsidR="00391817" w:rsidRDefault="00391817" w:rsidP="00B87FB6">
      <w:r>
        <w:t>That selection stands for "exposed sheets". The code that generates this selection, in "</w:t>
      </w:r>
      <w:r w:rsidR="00DA6307">
        <w:t>.</w:t>
      </w:r>
      <w:r>
        <w:t>/pymol/ezbeta_api.py", is</w:t>
      </w:r>
    </w:p>
    <w:p w:rsidR="00391817" w:rsidRPr="00391817" w:rsidRDefault="00391817" w:rsidP="00391817">
      <w:pPr>
        <w:pStyle w:val="NoSpacing"/>
        <w:rPr>
          <w:rFonts w:ascii="Courier New" w:hAnsi="Courier New" w:cs="Courier New"/>
          <w:sz w:val="20"/>
          <w:szCs w:val="20"/>
        </w:rPr>
      </w:pPr>
      <w:r w:rsidRPr="00391817">
        <w:rPr>
          <w:rFonts w:ascii="Courier New" w:hAnsi="Courier New" w:cs="Courier New"/>
          <w:sz w:val="20"/>
          <w:szCs w:val="20"/>
        </w:rPr>
        <w:t xml:space="preserve">        cmd.select(name + '.exp_sheets', name + ' &amp; ' + \</w:t>
      </w:r>
    </w:p>
    <w:p w:rsidR="00391817" w:rsidRPr="00391817" w:rsidRDefault="00391817" w:rsidP="00391817">
      <w:pPr>
        <w:pStyle w:val="NoSpacing"/>
        <w:rPr>
          <w:rFonts w:ascii="Courier New" w:hAnsi="Courier New" w:cs="Courier New"/>
          <w:sz w:val="20"/>
          <w:szCs w:val="20"/>
        </w:rPr>
      </w:pPr>
      <w:r w:rsidRPr="00391817">
        <w:rPr>
          <w:rFonts w:ascii="Courier New" w:hAnsi="Courier New" w:cs="Courier New"/>
          <w:sz w:val="20"/>
          <w:szCs w:val="20"/>
        </w:rPr>
        <w:t xml:space="preserve">                   selectors.percent_sasa_and_ss(group.ez_data,.2,'E'))</w:t>
      </w:r>
    </w:p>
    <w:p w:rsidR="00391817" w:rsidRDefault="00391817" w:rsidP="00391817">
      <w:r>
        <w:t>In other words, this selection has greater than .2 change in SASA and is in a beta sheet as determined by DSSP.</w:t>
      </w:r>
    </w:p>
    <w:p w:rsidR="00391817" w:rsidRDefault="00391817" w:rsidP="00391817">
      <w:r>
        <w:t>This is disturbing, because it gives no indication that core residues were removed. The possibility comes to min</w:t>
      </w:r>
      <w:r w:rsidR="00DA6307">
        <w:t>d</w:t>
      </w:r>
      <w:r>
        <w:t xml:space="preserve"> that core residues are not in beta sheets, and thus not in the ".exp_sheets" selection</w:t>
      </w:r>
      <w:r w:rsidR="00DA6307">
        <w:t>, but this is not the case, as attested to by "exc centers/exc centers.odt", which reads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lastRenderedPageBreak/>
        <w:t>I used the 'take_intersection' and 'make_exp_sheets' functions in 'make selections and coordlists.py' to find the intersection of the exp_sheets selection and the cored_1 selection, from 'cored_1.csv'. I verified that the intersection was smaller than the exp_sheets selection for 3EFM: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PyMOL&gt;print len(exp_sheets['3EFM'])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147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PyMOL&gt;print len(intersection['3EFM'])</w:t>
      </w:r>
    </w:p>
    <w:p w:rsidR="00DA6307" w:rsidRPr="00DA6307" w:rsidRDefault="00DA6307" w:rsidP="00DA6307">
      <w:pPr>
        <w:pStyle w:val="ListParagraph"/>
        <w:rPr>
          <w:i/>
        </w:rPr>
      </w:pPr>
      <w:r w:rsidRPr="00DA6307">
        <w:rPr>
          <w:i/>
        </w:rPr>
        <w:t>145</w:t>
      </w:r>
    </w:p>
    <w:p w:rsidR="00DA6307" w:rsidRDefault="00DA6307" w:rsidP="00391817"/>
    <w:p w:rsidR="00DA6307" w:rsidRDefault="00DA6307" w:rsidP="00391817">
      <w:r>
        <w:t>"make_exp_sheets" must mean "get_exp_sheets", as there is no function in that file called "make_exp_sheets". "get_exp_sheets" is the following code: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>def get_exp_sheets():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stored.exp_sheets = dict()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for name in groupdict.keys():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    stored.exp_sheets.update(((name, list()),))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    cmd.iterate(name + '.exp_sheets &amp; n. CA',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                'stored.exp_sheets["%s"].append(resi)' % name)</w:t>
      </w:r>
    </w:p>
    <w:p w:rsidR="00DA6307" w:rsidRPr="00DA6307" w:rsidRDefault="00DA6307" w:rsidP="00DA6307">
      <w:pPr>
        <w:pStyle w:val="NoSpacing"/>
        <w:rPr>
          <w:rFonts w:ascii="Courier New" w:hAnsi="Courier New" w:cs="Courier New"/>
          <w:sz w:val="20"/>
          <w:szCs w:val="20"/>
        </w:rPr>
      </w:pPr>
      <w:r w:rsidRPr="00DA6307">
        <w:rPr>
          <w:rFonts w:ascii="Courier New" w:hAnsi="Courier New" w:cs="Courier New"/>
          <w:sz w:val="20"/>
          <w:szCs w:val="20"/>
        </w:rPr>
        <w:t xml:space="preserve">    return stored.exp_sheets</w:t>
      </w:r>
    </w:p>
    <w:p w:rsidR="00DA6307" w:rsidRDefault="00DA6307" w:rsidP="00DA6307"/>
    <w:p w:rsidR="00DA6307" w:rsidRDefault="00DA6307" w:rsidP="00DA6307">
      <w:r>
        <w:t xml:space="preserve">The important thing to note is that it also uses the ".exp_sheets" selection. </w:t>
      </w:r>
    </w:p>
    <w:p w:rsidR="00DA6307" w:rsidRDefault="00DA6307" w:rsidP="00DA6307">
      <w:r>
        <w:t>All this establishes that the centers used to generate "exclusive_moment.csv" are the centers of a selection that includes fewer amino acids than the selection used to generate "exclusive_moment.csv". This could ha</w:t>
      </w:r>
      <w:r w:rsidR="00574169">
        <w:t>ve severe effects on the moments generated. For any protein that had core residues removed, there is no reason to expect the moment in "exclusive_moments.csv" to be accurate, since it uses the wrong centers.</w:t>
      </w:r>
    </w:p>
    <w:p w:rsidR="003E65B3" w:rsidRDefault="003E65B3" w:rsidP="00DA6307"/>
    <w:p w:rsidR="003E65B3" w:rsidRDefault="00D8256F" w:rsidP="00DA6307">
      <w:r>
        <w:t>Actually, further examination of my really poorly commented code leads me to revise that judgment.  Generate moments.py takes the intersection of the selection in "beta_selections.csv" with the selection being used for the inclusive moment, which is created using the code</w:t>
      </w:r>
    </w:p>
    <w:p w:rsidR="00D8256F" w:rsidRPr="00D8256F" w:rsidRDefault="00D8256F" w:rsidP="00D8256F">
      <w:pPr>
        <w:pStyle w:val="NoSpacing"/>
        <w:rPr>
          <w:rFonts w:ascii="Courier New" w:hAnsi="Courier New" w:cs="Courier New"/>
          <w:sz w:val="20"/>
          <w:szCs w:val="20"/>
        </w:rPr>
      </w:pPr>
      <w:r w:rsidRPr="00D8256F">
        <w:rPr>
          <w:rFonts w:ascii="Courier New" w:hAnsi="Courier New" w:cs="Courier New"/>
          <w:sz w:val="20"/>
          <w:szCs w:val="20"/>
        </w:rPr>
        <w:t>with open('cored 1 selections with 1qd5.csv', 'rb') as f:</w:t>
      </w:r>
    </w:p>
    <w:p w:rsidR="00D8256F" w:rsidRPr="00D8256F" w:rsidRDefault="00D8256F" w:rsidP="00D8256F">
      <w:pPr>
        <w:pStyle w:val="NoSpacing"/>
        <w:rPr>
          <w:rFonts w:ascii="Courier New" w:hAnsi="Courier New" w:cs="Courier New"/>
          <w:sz w:val="20"/>
          <w:szCs w:val="20"/>
        </w:rPr>
      </w:pPr>
      <w:r w:rsidRPr="00D8256F">
        <w:rPr>
          <w:rFonts w:ascii="Courier New" w:hAnsi="Courier New" w:cs="Courier New"/>
          <w:sz w:val="20"/>
          <w:szCs w:val="20"/>
        </w:rPr>
        <w:t xml:space="preserve">    reader = csv.reader(f)</w:t>
      </w:r>
    </w:p>
    <w:p w:rsidR="00D8256F" w:rsidRPr="00D8256F" w:rsidRDefault="00D8256F" w:rsidP="00D8256F">
      <w:pPr>
        <w:pStyle w:val="NoSpacing"/>
        <w:rPr>
          <w:rFonts w:ascii="Courier New" w:hAnsi="Courier New" w:cs="Courier New"/>
        </w:rPr>
      </w:pPr>
      <w:r w:rsidRPr="00D8256F">
        <w:rPr>
          <w:rFonts w:ascii="Courier New" w:hAnsi="Courier New" w:cs="Courier New"/>
          <w:sz w:val="20"/>
          <w:szCs w:val="20"/>
        </w:rPr>
        <w:t xml:space="preserve">    inclusive_selections = ezb.selections_by_resi(reader)</w:t>
      </w:r>
    </w:p>
    <w:p w:rsidR="00D8256F" w:rsidRDefault="00D8256F" w:rsidP="00D8256F"/>
    <w:p w:rsidR="00D8256F" w:rsidRDefault="00D8256F" w:rsidP="00D8256F">
      <w:r>
        <w:t>The name of that file indicates that it is simply the selections in "cored 1.csv", used to create the selections that were used to create the centers. This is a strange and roundabout way of doing things, but it is entirely correct; it would result in generating each moment using a selection and the center of that selection. I recall that I was sleeping about three hours a night at the time I wrote the code to generate the exclusive moments.</w:t>
      </w:r>
    </w:p>
    <w:p w:rsidR="00616E5B" w:rsidRDefault="00616E5B" w:rsidP="00D8256F">
      <w:r>
        <w:lastRenderedPageBreak/>
        <w:t>To be sure, I'm going to regenerate them using the selections using the selections used to generate " exc centers.csv", which is "exc centers/exc selections.csv"</w:t>
      </w:r>
    </w:p>
    <w:p w:rsidR="00616E5B" w:rsidRDefault="00616E5B" w:rsidP="00D8256F"/>
    <w:p w:rsidR="00616E5B" w:rsidRDefault="00616E5B" w:rsidP="00D8256F">
      <w:r>
        <w:t>Ran the following code. It was copied and pasted from "generated moments.csv", and then modified.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sys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sys.path.append(r'C:\cygwin\home\alex\beta barrels\non normalized moments\calculator modules')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os import chdir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sundries import one_letter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useful import CIDict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csv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warnings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numpy as np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Bio.PDB import PDBParser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from biodata import file_dict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import ezb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reload(ezb)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#chdir('/home/davis/Desktop/work stuff/final paper/figures')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#chdir(r'C:\Users\Nanda Lab\Desktop\Alex\final paper\figures')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Use Biopython's pdb file parser to create a dictionary called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"structures" containing Biopython's pdb structure objects,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created from the files in the folder "structures with 1qd5"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structure_files = file_dict('structures with 1qd5', ['aligned_(.*).pdb'])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parser = PDBParser()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# Daniel's aligned pdb files are missing b factors, and perhaps 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some other information, which causes Biopython to give hundreds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or thousands of warnings when loading them. The following code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suppresses warnings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with warnings.catch_warnings():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warnings.simplefilter('ignore')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structures = [(name, parser.get_structure(name, path)) \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for name, path in structure_files.items()]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structures = CIDict(structures)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# Load the selections that should have been used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with open('exc centers/exc selections.csv', 'rb')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reader = csv.reader(f)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beta_selections = ezb.selections_by_resi(reader)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right_selections = CIDict()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for name, selection in beta_selections.items():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right_selections.update(((name, selection),))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with open('exc centers.csv', 'rb')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exc_centers = ezb.load_centers(csv.reader(f))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lastRenderedPageBreak/>
        <w:t>def moments(path, selections, centers):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with open('published params.csv', 'rb')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reader = csv.reader(f)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new_calc = ezb.Calculator(reader, normalize = True)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moments = CIDict()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for name in structures.keys():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if name.upper() == '1QD5':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continue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moments.update({name: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ezb.moment(structures[name], selections[name],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           centers[name], new_calc,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           paramless_option = '.5',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                   old_style_gly = True) })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with open(path, 'wb') as f: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target = csv.writer(f)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for name, moment in moments.items():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row = [name.upper()] + [str(component) for component in moment]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 xml:space="preserve">                target.writerow(row)</w:t>
      </w: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5143C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moments('right selection exc moments.csv',right_selections, exc_centers)</w:t>
      </w:r>
    </w:p>
    <w:p w:rsidR="00B00F64" w:rsidRPr="00E5143C" w:rsidRDefault="00E5143C" w:rsidP="00E5143C">
      <w:pPr>
        <w:pStyle w:val="NoSpacing"/>
        <w:rPr>
          <w:rFonts w:ascii="Courier New" w:hAnsi="Courier New" w:cs="Courier New"/>
          <w:sz w:val="20"/>
          <w:szCs w:val="20"/>
        </w:rPr>
      </w:pPr>
      <w:r w:rsidRPr="00E5143C">
        <w:rPr>
          <w:rFonts w:ascii="Courier New" w:hAnsi="Courier New" w:cs="Courier New"/>
          <w:sz w:val="20"/>
          <w:szCs w:val="20"/>
        </w:rPr>
        <w:t>print('done')</w:t>
      </w:r>
    </w:p>
    <w:p w:rsidR="00E5143C" w:rsidRDefault="00E5143C" w:rsidP="00D8256F"/>
    <w:p w:rsidR="00B00F64" w:rsidRDefault="00B00F64" w:rsidP="00D8256F">
      <w:r>
        <w:t xml:space="preserve">The resulting file, </w:t>
      </w:r>
      <w:r w:rsidR="00E5143C">
        <w:t>"right selection exc moments.csv", is abs</w:t>
      </w:r>
      <w:r w:rsidR="00D8401B">
        <w:t>olutely identical to "exclusive_</w:t>
      </w:r>
      <w:r w:rsidR="0036032C">
        <w:t>moment</w:t>
      </w:r>
      <w:r w:rsidR="00E5143C">
        <w:t>.csv"</w:t>
      </w:r>
    </w:p>
    <w:sectPr w:rsidR="00B0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Liberation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B6"/>
    <w:rsid w:val="002020AC"/>
    <w:rsid w:val="00296741"/>
    <w:rsid w:val="002C1F17"/>
    <w:rsid w:val="0036032C"/>
    <w:rsid w:val="00391817"/>
    <w:rsid w:val="003E65B3"/>
    <w:rsid w:val="004E0C59"/>
    <w:rsid w:val="00574169"/>
    <w:rsid w:val="00616E5B"/>
    <w:rsid w:val="00B00F64"/>
    <w:rsid w:val="00B87FB6"/>
    <w:rsid w:val="00C93646"/>
    <w:rsid w:val="00D8256F"/>
    <w:rsid w:val="00D8401B"/>
    <w:rsid w:val="00DA6307"/>
    <w:rsid w:val="00E5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FB6"/>
    <w:pPr>
      <w:spacing w:after="0" w:line="240" w:lineRule="auto"/>
    </w:pPr>
  </w:style>
  <w:style w:type="paragraph" w:customStyle="1" w:styleId="Default">
    <w:name w:val="Default"/>
    <w:rsid w:val="00391817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styleId="ListParagraph">
    <w:name w:val="List Paragraph"/>
    <w:basedOn w:val="Normal"/>
    <w:uiPriority w:val="34"/>
    <w:qFormat/>
    <w:rsid w:val="00391817"/>
    <w:pPr>
      <w:ind w:left="720"/>
      <w:contextualSpacing/>
    </w:pPr>
  </w:style>
  <w:style w:type="paragraph" w:customStyle="1" w:styleId="Standard">
    <w:name w:val="Standard"/>
    <w:rsid w:val="00DA630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FB6"/>
    <w:pPr>
      <w:spacing w:after="0" w:line="240" w:lineRule="auto"/>
    </w:pPr>
  </w:style>
  <w:style w:type="paragraph" w:customStyle="1" w:styleId="Default">
    <w:name w:val="Default"/>
    <w:rsid w:val="00391817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styleId="ListParagraph">
    <w:name w:val="List Paragraph"/>
    <w:basedOn w:val="Normal"/>
    <w:uiPriority w:val="34"/>
    <w:qFormat/>
    <w:rsid w:val="00391817"/>
    <w:pPr>
      <w:ind w:left="720"/>
      <w:contextualSpacing/>
    </w:pPr>
  </w:style>
  <w:style w:type="paragraph" w:customStyle="1" w:styleId="Standard">
    <w:name w:val="Standard"/>
    <w:rsid w:val="00DA630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2</cp:revision>
  <dcterms:created xsi:type="dcterms:W3CDTF">2012-03-05T19:00:00Z</dcterms:created>
  <dcterms:modified xsi:type="dcterms:W3CDTF">2012-03-05T19:00:00Z</dcterms:modified>
</cp:coreProperties>
</file>