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AC5DC" w14:textId="28685037" w:rsidR="001900B7" w:rsidRDefault="00B6004C" w:rsidP="00FE6C3D">
      <w:pPr>
        <w:pStyle w:val="Heading1"/>
        <w:jc w:val="center"/>
      </w:pPr>
      <w:bookmarkStart w:id="0" w:name="_Toc96034565"/>
      <w:r>
        <w:rPr>
          <w:rFonts w:hint="eastAsia"/>
          <w:lang w:eastAsia="zh-CN"/>
        </w:rPr>
        <w:t>Report</w:t>
      </w:r>
      <w:r>
        <w:t xml:space="preserve"> </w:t>
      </w:r>
      <w:r>
        <w:rPr>
          <w:rFonts w:hint="eastAsia"/>
          <w:lang w:eastAsia="zh-CN"/>
        </w:rPr>
        <w:t>on</w:t>
      </w:r>
      <w:r w:rsidR="001900B7">
        <w:t xml:space="preserve"> ELEC230 Assignment 2 2021-22</w:t>
      </w:r>
      <w:bookmarkEnd w:id="0"/>
    </w:p>
    <w:p w14:paraId="3D35319C" w14:textId="77777777" w:rsidR="00441838" w:rsidRDefault="00441838" w:rsidP="00441838"/>
    <w:p w14:paraId="3CBCF95A" w14:textId="429836DB" w:rsidR="00FE6C3D" w:rsidRDefault="00FE6C3D" w:rsidP="00441838">
      <w:pPr>
        <w:jc w:val="center"/>
      </w:pPr>
    </w:p>
    <w:p w14:paraId="38B6B6B4" w14:textId="77777777" w:rsidR="00FE6C3D" w:rsidRDefault="00FE6C3D" w:rsidP="00441838">
      <w:pPr>
        <w:jc w:val="center"/>
      </w:pPr>
    </w:p>
    <w:p w14:paraId="548BFC65" w14:textId="77777777" w:rsidR="00FD7EB0" w:rsidRDefault="00FD7EB0" w:rsidP="00441838">
      <w:pPr>
        <w:jc w:val="center"/>
      </w:pPr>
    </w:p>
    <w:p w14:paraId="195E82D7" w14:textId="10383581" w:rsidR="00441838" w:rsidRDefault="00441838" w:rsidP="00A07AE4">
      <w:pPr>
        <w:jc w:val="center"/>
        <w:rPr>
          <w:b/>
        </w:rPr>
      </w:pPr>
      <w:r w:rsidRPr="00A07AE4">
        <w:rPr>
          <w:b/>
        </w:rPr>
        <w:t>Academic Integrity Declaration</w:t>
      </w:r>
    </w:p>
    <w:p w14:paraId="37A346A3" w14:textId="569E5741" w:rsidR="00410E2B" w:rsidRPr="00410E2B" w:rsidRDefault="00410E2B" w:rsidP="00A07AE4">
      <w:pPr>
        <w:jc w:val="center"/>
        <w:rPr>
          <w:bCs/>
        </w:rPr>
      </w:pPr>
      <w:r w:rsidRPr="00410E2B">
        <w:rPr>
          <w:bCs/>
        </w:rPr>
        <w:t>I confirm that I have read and understood the University's definition of plagiarism and collusion from the Code of Practice on Assessment. I confirm that I have neither committed plagiarism in the completion of this work nor have I colluded with any other party in the preparation and production of this work. The work presented here is my own and in my own words except where I have clearly indicated and acknowledged that I have quoted or used figures from published or unpublished sources (including the web). I understand the consequences of engaging in plagiarism and collusion as described in the Code of Practice on Assessment (Appendix L).</w:t>
      </w:r>
    </w:p>
    <w:p w14:paraId="59CE24E8" w14:textId="77777777" w:rsidR="00FE6C3D" w:rsidRDefault="00FE6C3D" w:rsidP="00441838">
      <w:pPr>
        <w:jc w:val="center"/>
      </w:pPr>
    </w:p>
    <w:p w14:paraId="546AB7F7" w14:textId="77777777" w:rsidR="00FE6C3D" w:rsidRDefault="00FE6C3D" w:rsidP="00441838">
      <w:pPr>
        <w:jc w:val="center"/>
      </w:pPr>
    </w:p>
    <w:sdt>
      <w:sdtPr>
        <w:rPr>
          <w:rFonts w:asciiTheme="minorHAnsi" w:eastAsiaTheme="minorEastAsia" w:hAnsiTheme="minorHAnsi" w:cstheme="minorBidi"/>
          <w:color w:val="auto"/>
          <w:sz w:val="22"/>
          <w:szCs w:val="22"/>
          <w:lang w:val="en-GB"/>
        </w:rPr>
        <w:id w:val="-1715649132"/>
        <w:docPartObj>
          <w:docPartGallery w:val="Table of Contents"/>
          <w:docPartUnique/>
        </w:docPartObj>
      </w:sdtPr>
      <w:sdtEndPr>
        <w:rPr>
          <w:b/>
          <w:bCs/>
          <w:noProof/>
        </w:rPr>
      </w:sdtEndPr>
      <w:sdtContent>
        <w:p w14:paraId="45487C16" w14:textId="1484FCB2" w:rsidR="00237315" w:rsidRDefault="00237315">
          <w:pPr>
            <w:pStyle w:val="TOCHeading"/>
          </w:pPr>
          <w:r>
            <w:t>Contents</w:t>
          </w:r>
        </w:p>
        <w:p w14:paraId="17CB33F0" w14:textId="3540F7D6" w:rsidR="00E57AE1" w:rsidRDefault="00237315">
          <w:pPr>
            <w:pStyle w:val="TOC1"/>
            <w:tabs>
              <w:tab w:val="right" w:leader="dot" w:pos="9016"/>
            </w:tabs>
            <w:rPr>
              <w:noProof/>
              <w:kern w:val="2"/>
              <w:sz w:val="21"/>
              <w:lang w:val="en-US" w:eastAsia="zh-CN"/>
            </w:rPr>
          </w:pPr>
          <w:r>
            <w:fldChar w:fldCharType="begin"/>
          </w:r>
          <w:r>
            <w:instrText xml:space="preserve"> TOC \o "1-3" \h \z \u </w:instrText>
          </w:r>
          <w:r>
            <w:fldChar w:fldCharType="separate"/>
          </w:r>
          <w:hyperlink w:anchor="_Toc96034565" w:history="1">
            <w:r w:rsidR="00E57AE1" w:rsidRPr="00554F2E">
              <w:rPr>
                <w:rStyle w:val="Hyperlink"/>
                <w:noProof/>
                <w:lang w:eastAsia="zh-CN"/>
              </w:rPr>
              <w:t>Report</w:t>
            </w:r>
            <w:r w:rsidR="00E57AE1" w:rsidRPr="00554F2E">
              <w:rPr>
                <w:rStyle w:val="Hyperlink"/>
                <w:noProof/>
              </w:rPr>
              <w:t xml:space="preserve"> </w:t>
            </w:r>
            <w:r w:rsidR="00E57AE1" w:rsidRPr="00554F2E">
              <w:rPr>
                <w:rStyle w:val="Hyperlink"/>
                <w:noProof/>
                <w:lang w:eastAsia="zh-CN"/>
              </w:rPr>
              <w:t>on</w:t>
            </w:r>
            <w:r w:rsidR="00E57AE1" w:rsidRPr="00554F2E">
              <w:rPr>
                <w:rStyle w:val="Hyperlink"/>
                <w:noProof/>
              </w:rPr>
              <w:t xml:space="preserve"> ELEC230 Assignment 2 2021-22</w:t>
            </w:r>
            <w:r w:rsidR="00E57AE1">
              <w:rPr>
                <w:noProof/>
                <w:webHidden/>
              </w:rPr>
              <w:tab/>
            </w:r>
            <w:r w:rsidR="00E57AE1">
              <w:rPr>
                <w:noProof/>
                <w:webHidden/>
              </w:rPr>
              <w:fldChar w:fldCharType="begin"/>
            </w:r>
            <w:r w:rsidR="00E57AE1">
              <w:rPr>
                <w:noProof/>
                <w:webHidden/>
              </w:rPr>
              <w:instrText xml:space="preserve"> PAGEREF _Toc96034565 \h </w:instrText>
            </w:r>
            <w:r w:rsidR="00E57AE1">
              <w:rPr>
                <w:noProof/>
                <w:webHidden/>
              </w:rPr>
            </w:r>
            <w:r w:rsidR="00E57AE1">
              <w:rPr>
                <w:noProof/>
                <w:webHidden/>
              </w:rPr>
              <w:fldChar w:fldCharType="separate"/>
            </w:r>
            <w:r w:rsidR="00E318E2">
              <w:rPr>
                <w:noProof/>
                <w:webHidden/>
              </w:rPr>
              <w:t>1</w:t>
            </w:r>
            <w:r w:rsidR="00E57AE1">
              <w:rPr>
                <w:noProof/>
                <w:webHidden/>
              </w:rPr>
              <w:fldChar w:fldCharType="end"/>
            </w:r>
          </w:hyperlink>
        </w:p>
        <w:p w14:paraId="6994399A" w14:textId="570E1EC2" w:rsidR="00E57AE1" w:rsidRDefault="00E57AE1">
          <w:pPr>
            <w:pStyle w:val="TOC2"/>
            <w:tabs>
              <w:tab w:val="right" w:leader="dot" w:pos="9016"/>
            </w:tabs>
            <w:ind w:left="440"/>
            <w:rPr>
              <w:noProof/>
              <w:kern w:val="2"/>
              <w:sz w:val="21"/>
              <w:lang w:val="en-US" w:eastAsia="zh-CN"/>
            </w:rPr>
          </w:pPr>
          <w:hyperlink w:anchor="_Toc96034566" w:history="1">
            <w:r w:rsidRPr="00554F2E">
              <w:rPr>
                <w:rStyle w:val="Hyperlink"/>
                <w:noProof/>
              </w:rPr>
              <w:t>Part 1 (50%) Range Finder</w:t>
            </w:r>
            <w:r>
              <w:rPr>
                <w:noProof/>
                <w:webHidden/>
              </w:rPr>
              <w:tab/>
            </w:r>
            <w:r>
              <w:rPr>
                <w:noProof/>
                <w:webHidden/>
              </w:rPr>
              <w:fldChar w:fldCharType="begin"/>
            </w:r>
            <w:r>
              <w:rPr>
                <w:noProof/>
                <w:webHidden/>
              </w:rPr>
              <w:instrText xml:space="preserve"> PAGEREF _Toc96034566 \h </w:instrText>
            </w:r>
            <w:r>
              <w:rPr>
                <w:noProof/>
                <w:webHidden/>
              </w:rPr>
            </w:r>
            <w:r>
              <w:rPr>
                <w:noProof/>
                <w:webHidden/>
              </w:rPr>
              <w:fldChar w:fldCharType="separate"/>
            </w:r>
            <w:r w:rsidR="00E318E2">
              <w:rPr>
                <w:noProof/>
                <w:webHidden/>
              </w:rPr>
              <w:t>2</w:t>
            </w:r>
            <w:r>
              <w:rPr>
                <w:noProof/>
                <w:webHidden/>
              </w:rPr>
              <w:fldChar w:fldCharType="end"/>
            </w:r>
          </w:hyperlink>
        </w:p>
        <w:p w14:paraId="7672CAB8" w14:textId="5C352C79" w:rsidR="00E57AE1" w:rsidRDefault="00E57AE1">
          <w:pPr>
            <w:pStyle w:val="TOC3"/>
            <w:tabs>
              <w:tab w:val="right" w:leader="dot" w:pos="9016"/>
            </w:tabs>
            <w:ind w:left="880"/>
            <w:rPr>
              <w:noProof/>
              <w:kern w:val="2"/>
              <w:sz w:val="21"/>
              <w:lang w:val="en-US" w:eastAsia="zh-CN"/>
            </w:rPr>
          </w:pPr>
          <w:hyperlink w:anchor="_Toc96034567" w:history="1">
            <w:r w:rsidRPr="00554F2E">
              <w:rPr>
                <w:rStyle w:val="Hyperlink"/>
                <w:b/>
                <w:noProof/>
              </w:rPr>
              <w:t>Introduction, Method and Design</w:t>
            </w:r>
            <w:r>
              <w:rPr>
                <w:noProof/>
                <w:webHidden/>
              </w:rPr>
              <w:tab/>
            </w:r>
            <w:r>
              <w:rPr>
                <w:noProof/>
                <w:webHidden/>
              </w:rPr>
              <w:fldChar w:fldCharType="begin"/>
            </w:r>
            <w:r>
              <w:rPr>
                <w:noProof/>
                <w:webHidden/>
              </w:rPr>
              <w:instrText xml:space="preserve"> PAGEREF _Toc96034567 \h </w:instrText>
            </w:r>
            <w:r>
              <w:rPr>
                <w:noProof/>
                <w:webHidden/>
              </w:rPr>
            </w:r>
            <w:r>
              <w:rPr>
                <w:noProof/>
                <w:webHidden/>
              </w:rPr>
              <w:fldChar w:fldCharType="separate"/>
            </w:r>
            <w:r w:rsidR="00E318E2">
              <w:rPr>
                <w:noProof/>
                <w:webHidden/>
              </w:rPr>
              <w:t>2</w:t>
            </w:r>
            <w:r>
              <w:rPr>
                <w:noProof/>
                <w:webHidden/>
              </w:rPr>
              <w:fldChar w:fldCharType="end"/>
            </w:r>
          </w:hyperlink>
        </w:p>
        <w:p w14:paraId="2CD7E5C3" w14:textId="0CE6BC62" w:rsidR="00E57AE1" w:rsidRDefault="00E57AE1">
          <w:pPr>
            <w:pStyle w:val="TOC3"/>
            <w:tabs>
              <w:tab w:val="right" w:leader="dot" w:pos="9016"/>
            </w:tabs>
            <w:ind w:left="880"/>
            <w:rPr>
              <w:noProof/>
              <w:kern w:val="2"/>
              <w:sz w:val="21"/>
              <w:lang w:val="en-US" w:eastAsia="zh-CN"/>
            </w:rPr>
          </w:pPr>
          <w:hyperlink w:anchor="_Toc96034568" w:history="1">
            <w:r w:rsidRPr="00554F2E">
              <w:rPr>
                <w:rStyle w:val="Hyperlink"/>
                <w:b/>
                <w:noProof/>
              </w:rPr>
              <w:t>Further Work (includes method, results, and discussion)</w:t>
            </w:r>
            <w:r>
              <w:rPr>
                <w:noProof/>
                <w:webHidden/>
              </w:rPr>
              <w:tab/>
            </w:r>
            <w:r>
              <w:rPr>
                <w:noProof/>
                <w:webHidden/>
              </w:rPr>
              <w:fldChar w:fldCharType="begin"/>
            </w:r>
            <w:r>
              <w:rPr>
                <w:noProof/>
                <w:webHidden/>
              </w:rPr>
              <w:instrText xml:space="preserve"> PAGEREF _Toc96034568 \h </w:instrText>
            </w:r>
            <w:r>
              <w:rPr>
                <w:noProof/>
                <w:webHidden/>
              </w:rPr>
            </w:r>
            <w:r>
              <w:rPr>
                <w:noProof/>
                <w:webHidden/>
              </w:rPr>
              <w:fldChar w:fldCharType="separate"/>
            </w:r>
            <w:r w:rsidR="00E318E2">
              <w:rPr>
                <w:noProof/>
                <w:webHidden/>
              </w:rPr>
              <w:t>5</w:t>
            </w:r>
            <w:r>
              <w:rPr>
                <w:noProof/>
                <w:webHidden/>
              </w:rPr>
              <w:fldChar w:fldCharType="end"/>
            </w:r>
          </w:hyperlink>
        </w:p>
        <w:p w14:paraId="7196397C" w14:textId="450BC885" w:rsidR="00E57AE1" w:rsidRDefault="00E57AE1">
          <w:pPr>
            <w:pStyle w:val="TOC3"/>
            <w:tabs>
              <w:tab w:val="right" w:leader="dot" w:pos="9016"/>
            </w:tabs>
            <w:ind w:left="880"/>
            <w:rPr>
              <w:noProof/>
              <w:kern w:val="2"/>
              <w:sz w:val="21"/>
              <w:lang w:val="en-US" w:eastAsia="zh-CN"/>
            </w:rPr>
          </w:pPr>
          <w:hyperlink w:anchor="_Toc96034569" w:history="1">
            <w:r w:rsidRPr="00554F2E">
              <w:rPr>
                <w:rStyle w:val="Hyperlink"/>
                <w:b/>
                <w:noProof/>
              </w:rPr>
              <w:t>Results</w:t>
            </w:r>
            <w:r>
              <w:rPr>
                <w:noProof/>
                <w:webHidden/>
              </w:rPr>
              <w:tab/>
            </w:r>
            <w:r>
              <w:rPr>
                <w:noProof/>
                <w:webHidden/>
              </w:rPr>
              <w:fldChar w:fldCharType="begin"/>
            </w:r>
            <w:r>
              <w:rPr>
                <w:noProof/>
                <w:webHidden/>
              </w:rPr>
              <w:instrText xml:space="preserve"> PAGEREF _Toc96034569 \h </w:instrText>
            </w:r>
            <w:r>
              <w:rPr>
                <w:noProof/>
                <w:webHidden/>
              </w:rPr>
            </w:r>
            <w:r>
              <w:rPr>
                <w:noProof/>
                <w:webHidden/>
              </w:rPr>
              <w:fldChar w:fldCharType="separate"/>
            </w:r>
            <w:r w:rsidR="00E318E2">
              <w:rPr>
                <w:noProof/>
                <w:webHidden/>
              </w:rPr>
              <w:t>6</w:t>
            </w:r>
            <w:r>
              <w:rPr>
                <w:noProof/>
                <w:webHidden/>
              </w:rPr>
              <w:fldChar w:fldCharType="end"/>
            </w:r>
          </w:hyperlink>
        </w:p>
        <w:p w14:paraId="2B284D79" w14:textId="75CFB1F9" w:rsidR="00E57AE1" w:rsidRDefault="00E57AE1">
          <w:pPr>
            <w:pStyle w:val="TOC3"/>
            <w:tabs>
              <w:tab w:val="right" w:leader="dot" w:pos="9016"/>
            </w:tabs>
            <w:ind w:left="880"/>
            <w:rPr>
              <w:noProof/>
              <w:kern w:val="2"/>
              <w:sz w:val="21"/>
              <w:lang w:val="en-US" w:eastAsia="zh-CN"/>
            </w:rPr>
          </w:pPr>
          <w:hyperlink w:anchor="_Toc96034570" w:history="1">
            <w:r w:rsidRPr="00554F2E">
              <w:rPr>
                <w:rStyle w:val="Hyperlink"/>
                <w:b/>
                <w:noProof/>
              </w:rPr>
              <w:t>Discussion</w:t>
            </w:r>
            <w:r>
              <w:rPr>
                <w:noProof/>
                <w:webHidden/>
              </w:rPr>
              <w:tab/>
            </w:r>
            <w:r>
              <w:rPr>
                <w:noProof/>
                <w:webHidden/>
              </w:rPr>
              <w:fldChar w:fldCharType="begin"/>
            </w:r>
            <w:r>
              <w:rPr>
                <w:noProof/>
                <w:webHidden/>
              </w:rPr>
              <w:instrText xml:space="preserve"> PAGEREF _Toc96034570 \h </w:instrText>
            </w:r>
            <w:r>
              <w:rPr>
                <w:noProof/>
                <w:webHidden/>
              </w:rPr>
            </w:r>
            <w:r>
              <w:rPr>
                <w:noProof/>
                <w:webHidden/>
              </w:rPr>
              <w:fldChar w:fldCharType="separate"/>
            </w:r>
            <w:r w:rsidR="00E318E2">
              <w:rPr>
                <w:noProof/>
                <w:webHidden/>
              </w:rPr>
              <w:t>6</w:t>
            </w:r>
            <w:r>
              <w:rPr>
                <w:noProof/>
                <w:webHidden/>
              </w:rPr>
              <w:fldChar w:fldCharType="end"/>
            </w:r>
          </w:hyperlink>
        </w:p>
        <w:p w14:paraId="4430E583" w14:textId="5A0922C2" w:rsidR="00E57AE1" w:rsidRDefault="00E57AE1">
          <w:pPr>
            <w:pStyle w:val="TOC2"/>
            <w:tabs>
              <w:tab w:val="right" w:leader="dot" w:pos="9016"/>
            </w:tabs>
            <w:ind w:left="440"/>
            <w:rPr>
              <w:noProof/>
              <w:kern w:val="2"/>
              <w:sz w:val="21"/>
              <w:lang w:val="en-US" w:eastAsia="zh-CN"/>
            </w:rPr>
          </w:pPr>
          <w:hyperlink w:anchor="_Toc96034571" w:history="1">
            <w:r w:rsidRPr="00554F2E">
              <w:rPr>
                <w:rStyle w:val="Hyperlink"/>
                <w:noProof/>
              </w:rPr>
              <w:t>Part 2 (30%) IMU</w:t>
            </w:r>
            <w:r>
              <w:rPr>
                <w:noProof/>
                <w:webHidden/>
              </w:rPr>
              <w:tab/>
            </w:r>
            <w:r>
              <w:rPr>
                <w:noProof/>
                <w:webHidden/>
              </w:rPr>
              <w:fldChar w:fldCharType="begin"/>
            </w:r>
            <w:r>
              <w:rPr>
                <w:noProof/>
                <w:webHidden/>
              </w:rPr>
              <w:instrText xml:space="preserve"> PAGEREF _Toc96034571 \h </w:instrText>
            </w:r>
            <w:r>
              <w:rPr>
                <w:noProof/>
                <w:webHidden/>
              </w:rPr>
            </w:r>
            <w:r>
              <w:rPr>
                <w:noProof/>
                <w:webHidden/>
              </w:rPr>
              <w:fldChar w:fldCharType="separate"/>
            </w:r>
            <w:r w:rsidR="00E318E2">
              <w:rPr>
                <w:noProof/>
                <w:webHidden/>
              </w:rPr>
              <w:t>7</w:t>
            </w:r>
            <w:r>
              <w:rPr>
                <w:noProof/>
                <w:webHidden/>
              </w:rPr>
              <w:fldChar w:fldCharType="end"/>
            </w:r>
          </w:hyperlink>
        </w:p>
        <w:p w14:paraId="22E1A22A" w14:textId="03C053A4" w:rsidR="00E57AE1" w:rsidRDefault="00E57AE1">
          <w:pPr>
            <w:pStyle w:val="TOC3"/>
            <w:tabs>
              <w:tab w:val="right" w:leader="dot" w:pos="9016"/>
            </w:tabs>
            <w:ind w:left="880"/>
            <w:rPr>
              <w:noProof/>
              <w:kern w:val="2"/>
              <w:sz w:val="21"/>
              <w:lang w:val="en-US" w:eastAsia="zh-CN"/>
            </w:rPr>
          </w:pPr>
          <w:hyperlink w:anchor="_Toc96034572" w:history="1">
            <w:r w:rsidRPr="00554F2E">
              <w:rPr>
                <w:rStyle w:val="Hyperlink"/>
                <w:b/>
                <w:noProof/>
              </w:rPr>
              <w:t>Introduction, Method and Design</w:t>
            </w:r>
            <w:r>
              <w:rPr>
                <w:noProof/>
                <w:webHidden/>
              </w:rPr>
              <w:tab/>
            </w:r>
            <w:r>
              <w:rPr>
                <w:noProof/>
                <w:webHidden/>
              </w:rPr>
              <w:fldChar w:fldCharType="begin"/>
            </w:r>
            <w:r>
              <w:rPr>
                <w:noProof/>
                <w:webHidden/>
              </w:rPr>
              <w:instrText xml:space="preserve"> PAGEREF _Toc96034572 \h </w:instrText>
            </w:r>
            <w:r>
              <w:rPr>
                <w:noProof/>
                <w:webHidden/>
              </w:rPr>
            </w:r>
            <w:r>
              <w:rPr>
                <w:noProof/>
                <w:webHidden/>
              </w:rPr>
              <w:fldChar w:fldCharType="separate"/>
            </w:r>
            <w:r w:rsidR="00E318E2">
              <w:rPr>
                <w:noProof/>
                <w:webHidden/>
              </w:rPr>
              <w:t>7</w:t>
            </w:r>
            <w:r>
              <w:rPr>
                <w:noProof/>
                <w:webHidden/>
              </w:rPr>
              <w:fldChar w:fldCharType="end"/>
            </w:r>
          </w:hyperlink>
        </w:p>
        <w:p w14:paraId="4516FB5A" w14:textId="59EADD99" w:rsidR="00E57AE1" w:rsidRDefault="00E57AE1">
          <w:pPr>
            <w:pStyle w:val="TOC3"/>
            <w:tabs>
              <w:tab w:val="right" w:leader="dot" w:pos="9016"/>
            </w:tabs>
            <w:ind w:left="880"/>
            <w:rPr>
              <w:noProof/>
              <w:kern w:val="2"/>
              <w:sz w:val="21"/>
              <w:lang w:val="en-US" w:eastAsia="zh-CN"/>
            </w:rPr>
          </w:pPr>
          <w:hyperlink w:anchor="_Toc96034573" w:history="1">
            <w:r w:rsidRPr="00554F2E">
              <w:rPr>
                <w:rStyle w:val="Hyperlink"/>
                <w:b/>
                <w:noProof/>
              </w:rPr>
              <w:t>Results and Discussion</w:t>
            </w:r>
            <w:r>
              <w:rPr>
                <w:noProof/>
                <w:webHidden/>
              </w:rPr>
              <w:tab/>
            </w:r>
            <w:r>
              <w:rPr>
                <w:noProof/>
                <w:webHidden/>
              </w:rPr>
              <w:fldChar w:fldCharType="begin"/>
            </w:r>
            <w:r>
              <w:rPr>
                <w:noProof/>
                <w:webHidden/>
              </w:rPr>
              <w:instrText xml:space="preserve"> PAGEREF _Toc96034573 \h </w:instrText>
            </w:r>
            <w:r>
              <w:rPr>
                <w:noProof/>
                <w:webHidden/>
              </w:rPr>
            </w:r>
            <w:r>
              <w:rPr>
                <w:noProof/>
                <w:webHidden/>
              </w:rPr>
              <w:fldChar w:fldCharType="separate"/>
            </w:r>
            <w:r w:rsidR="00E318E2">
              <w:rPr>
                <w:noProof/>
                <w:webHidden/>
              </w:rPr>
              <w:t>9</w:t>
            </w:r>
            <w:r>
              <w:rPr>
                <w:noProof/>
                <w:webHidden/>
              </w:rPr>
              <w:fldChar w:fldCharType="end"/>
            </w:r>
          </w:hyperlink>
        </w:p>
        <w:p w14:paraId="1DB57A39" w14:textId="27E374A9" w:rsidR="00E57AE1" w:rsidRDefault="00E57AE1">
          <w:pPr>
            <w:pStyle w:val="TOC2"/>
            <w:tabs>
              <w:tab w:val="right" w:leader="dot" w:pos="9016"/>
            </w:tabs>
            <w:ind w:left="440"/>
            <w:rPr>
              <w:noProof/>
              <w:kern w:val="2"/>
              <w:sz w:val="21"/>
              <w:lang w:val="en-US" w:eastAsia="zh-CN"/>
            </w:rPr>
          </w:pPr>
          <w:hyperlink w:anchor="_Toc96034574" w:history="1">
            <w:r w:rsidRPr="00554F2E">
              <w:rPr>
                <w:rStyle w:val="Hyperlink"/>
                <w:noProof/>
              </w:rPr>
              <w:t>Part 3 (20%) Supplementary Questions</w:t>
            </w:r>
            <w:r>
              <w:rPr>
                <w:noProof/>
                <w:webHidden/>
              </w:rPr>
              <w:tab/>
            </w:r>
            <w:r>
              <w:rPr>
                <w:noProof/>
                <w:webHidden/>
              </w:rPr>
              <w:fldChar w:fldCharType="begin"/>
            </w:r>
            <w:r>
              <w:rPr>
                <w:noProof/>
                <w:webHidden/>
              </w:rPr>
              <w:instrText xml:space="preserve"> PAGEREF _Toc96034574 \h </w:instrText>
            </w:r>
            <w:r>
              <w:rPr>
                <w:noProof/>
                <w:webHidden/>
              </w:rPr>
            </w:r>
            <w:r>
              <w:rPr>
                <w:noProof/>
                <w:webHidden/>
              </w:rPr>
              <w:fldChar w:fldCharType="separate"/>
            </w:r>
            <w:r w:rsidR="00E318E2">
              <w:rPr>
                <w:noProof/>
                <w:webHidden/>
              </w:rPr>
              <w:t>11</w:t>
            </w:r>
            <w:r>
              <w:rPr>
                <w:noProof/>
                <w:webHidden/>
              </w:rPr>
              <w:fldChar w:fldCharType="end"/>
            </w:r>
          </w:hyperlink>
        </w:p>
        <w:p w14:paraId="561E9DF8" w14:textId="67B4D7D4" w:rsidR="00E57AE1" w:rsidRDefault="00E57AE1">
          <w:pPr>
            <w:pStyle w:val="TOC2"/>
            <w:tabs>
              <w:tab w:val="right" w:leader="dot" w:pos="9016"/>
            </w:tabs>
            <w:ind w:left="440"/>
            <w:rPr>
              <w:noProof/>
              <w:kern w:val="2"/>
              <w:sz w:val="21"/>
              <w:lang w:val="en-US" w:eastAsia="zh-CN"/>
            </w:rPr>
          </w:pPr>
          <w:hyperlink w:anchor="_Toc96034575" w:history="1">
            <w:r w:rsidRPr="00554F2E">
              <w:rPr>
                <w:rStyle w:val="Hyperlink"/>
                <w:noProof/>
              </w:rPr>
              <w:t>Reference</w:t>
            </w:r>
            <w:r>
              <w:rPr>
                <w:noProof/>
                <w:webHidden/>
              </w:rPr>
              <w:tab/>
            </w:r>
            <w:r>
              <w:rPr>
                <w:noProof/>
                <w:webHidden/>
              </w:rPr>
              <w:fldChar w:fldCharType="begin"/>
            </w:r>
            <w:r>
              <w:rPr>
                <w:noProof/>
                <w:webHidden/>
              </w:rPr>
              <w:instrText xml:space="preserve"> PAGEREF _Toc96034575 \h </w:instrText>
            </w:r>
            <w:r>
              <w:rPr>
                <w:noProof/>
                <w:webHidden/>
              </w:rPr>
            </w:r>
            <w:r>
              <w:rPr>
                <w:noProof/>
                <w:webHidden/>
              </w:rPr>
              <w:fldChar w:fldCharType="separate"/>
            </w:r>
            <w:r w:rsidR="00E318E2">
              <w:rPr>
                <w:noProof/>
                <w:webHidden/>
              </w:rPr>
              <w:t>11</w:t>
            </w:r>
            <w:r>
              <w:rPr>
                <w:noProof/>
                <w:webHidden/>
              </w:rPr>
              <w:fldChar w:fldCharType="end"/>
            </w:r>
          </w:hyperlink>
        </w:p>
        <w:p w14:paraId="08CD23E6" w14:textId="6F9F14F3" w:rsidR="00237315" w:rsidRDefault="00237315">
          <w:r>
            <w:rPr>
              <w:b/>
              <w:bCs/>
              <w:noProof/>
            </w:rPr>
            <w:fldChar w:fldCharType="end"/>
          </w:r>
        </w:p>
      </w:sdtContent>
    </w:sdt>
    <w:p w14:paraId="397BD1F0" w14:textId="77777777" w:rsidR="00FE6C3D" w:rsidRDefault="00FE6C3D" w:rsidP="00441838">
      <w:pPr>
        <w:jc w:val="center"/>
      </w:pPr>
    </w:p>
    <w:p w14:paraId="5E31C225" w14:textId="77777777" w:rsidR="00441838" w:rsidRDefault="00441838">
      <w:r>
        <w:br w:type="page"/>
      </w:r>
    </w:p>
    <w:p w14:paraId="35F1FD1A" w14:textId="77777777" w:rsidR="00441838" w:rsidRDefault="00441838" w:rsidP="00441838">
      <w:pPr>
        <w:pStyle w:val="Heading2"/>
      </w:pPr>
      <w:bookmarkStart w:id="1" w:name="_Toc96034566"/>
      <w:r>
        <w:lastRenderedPageBreak/>
        <w:t xml:space="preserve">Part 1 </w:t>
      </w:r>
      <w:r w:rsidR="00423CD4">
        <w:t xml:space="preserve">(50%) </w:t>
      </w:r>
      <w:r>
        <w:t>Range Finder</w:t>
      </w:r>
      <w:bookmarkEnd w:id="1"/>
    </w:p>
    <w:p w14:paraId="1F87AB5C" w14:textId="77777777" w:rsidR="00441838" w:rsidRPr="00044883" w:rsidRDefault="00441838" w:rsidP="00441838">
      <w:pPr>
        <w:pStyle w:val="Heading3"/>
        <w:rPr>
          <w:b/>
        </w:rPr>
      </w:pPr>
      <w:bookmarkStart w:id="2" w:name="_Toc96034567"/>
      <w:r w:rsidRPr="00044883">
        <w:rPr>
          <w:b/>
        </w:rPr>
        <w:t>Introduction, Method and Design</w:t>
      </w:r>
      <w:bookmarkEnd w:id="2"/>
    </w:p>
    <w:p w14:paraId="635388B5" w14:textId="77777777" w:rsidR="00441838" w:rsidRDefault="00044883" w:rsidP="00441838">
      <w:pPr>
        <w:pStyle w:val="Heading4"/>
      </w:pPr>
      <w:r>
        <w:t xml:space="preserve">Introduction: </w:t>
      </w:r>
      <w:r w:rsidR="00441838">
        <w:t>T</w:t>
      </w:r>
      <w:r w:rsidR="00441838" w:rsidRPr="00441838">
        <w:t>heory and background about the laser rangefinder.</w:t>
      </w:r>
    </w:p>
    <w:p w14:paraId="4E881FCC" w14:textId="492C1270" w:rsidR="00C63B1B" w:rsidRDefault="00C63B1B" w:rsidP="00044883">
      <w:r w:rsidRPr="00C63B1B">
        <w:t>The</w:t>
      </w:r>
      <w:r w:rsidR="008442DD">
        <w:t xml:space="preserve"> laser</w:t>
      </w:r>
      <w:r w:rsidRPr="00C63B1B">
        <w:t xml:space="preserve"> </w:t>
      </w:r>
      <w:r>
        <w:rPr>
          <w:rFonts w:hint="eastAsia"/>
          <w:lang w:eastAsia="zh-CN"/>
        </w:rPr>
        <w:t>ra</w:t>
      </w:r>
      <w:r>
        <w:t>ngefinder</w:t>
      </w:r>
      <w:r w:rsidRPr="00C63B1B">
        <w:t xml:space="preserve"> used in the </w:t>
      </w:r>
      <w:r>
        <w:t>lab</w:t>
      </w:r>
      <w:r w:rsidRPr="00C63B1B">
        <w:t xml:space="preserve"> sessions was VL53L1X manufactured by </w:t>
      </w:r>
      <w:r w:rsidR="0029789E" w:rsidRPr="0029789E">
        <w:t>STMicroelectronics</w:t>
      </w:r>
      <w:r w:rsidR="0029789E">
        <w:t xml:space="preserve"> (ST)</w:t>
      </w:r>
      <w:r>
        <w:t>.</w:t>
      </w:r>
      <w:r w:rsidR="00D2526B">
        <w:t xml:space="preserve"> </w:t>
      </w:r>
      <w:r w:rsidR="0029789E">
        <w:t xml:space="preserve">It is integrated on a board, </w:t>
      </w:r>
      <w:r w:rsidR="0029789E" w:rsidRPr="0029789E">
        <w:t>VL53L1X-SATEL</w:t>
      </w:r>
      <w:r w:rsidR="00396F2E">
        <w:t xml:space="preserve"> </w:t>
      </w:r>
      <w:r w:rsidR="0029789E">
        <w:t>which is also</w:t>
      </w:r>
      <w:r w:rsidR="0029789E" w:rsidRPr="0029789E">
        <w:t xml:space="preserve"> manufactured by </w:t>
      </w:r>
      <w:r w:rsidR="0029789E">
        <w:t>ST</w:t>
      </w:r>
      <w:r w:rsidR="00396F2E">
        <w:t xml:space="preserve">, with a 2.8 to 5 V </w:t>
      </w:r>
      <w:r w:rsidR="0037287E">
        <w:t xml:space="preserve">voltage </w:t>
      </w:r>
      <w:r w:rsidR="00396F2E">
        <w:t>regulator and a signal interface level shifter</w:t>
      </w:r>
      <w:r w:rsidR="00D96AA6">
        <w:t>; hence it can be supplied by the Raspberry Pi Zero W’s 3.3V or 5V supply pin</w:t>
      </w:r>
      <w:r w:rsidR="00997D38">
        <w:t xml:space="preserve"> [</w:t>
      </w:r>
      <w:r w:rsidR="00FA650F">
        <w:t>1</w:t>
      </w:r>
      <w:r w:rsidR="00997D38">
        <w:t>]</w:t>
      </w:r>
      <w:r w:rsidR="00D96AA6">
        <w:t>.</w:t>
      </w:r>
      <w:r w:rsidR="00D90BE3">
        <w:t xml:space="preserve"> The VL53L1X supports up to 4 meters distance measurement</w:t>
      </w:r>
      <w:r w:rsidR="00713B7C">
        <w:t xml:space="preserve"> </w:t>
      </w:r>
      <w:r w:rsidR="00713B7C" w:rsidRPr="00713B7C">
        <w:t>with accuracy in millimetre</w:t>
      </w:r>
      <w:r w:rsidR="00D90BE3">
        <w:t xml:space="preserve"> and up to 50Hz ranging frequency</w:t>
      </w:r>
      <w:r w:rsidR="00997D38">
        <w:t xml:space="preserve"> [</w:t>
      </w:r>
      <w:r w:rsidR="00FA650F">
        <w:t>1</w:t>
      </w:r>
      <w:r w:rsidR="00997D38">
        <w:t>]</w:t>
      </w:r>
      <w:r w:rsidR="00D90BE3">
        <w:t>.</w:t>
      </w:r>
    </w:p>
    <w:p w14:paraId="082E2D0C" w14:textId="324DA877" w:rsidR="0014560B" w:rsidRDefault="0014560B" w:rsidP="00044883">
      <w:r>
        <w:rPr>
          <w:rFonts w:hint="eastAsia"/>
          <w:lang w:eastAsia="zh-CN"/>
        </w:rPr>
        <w:t>T</w:t>
      </w:r>
      <w:r>
        <w:rPr>
          <w:lang w:eastAsia="zh-CN"/>
        </w:rPr>
        <w:t xml:space="preserve">he working principle behind the </w:t>
      </w:r>
      <w:r w:rsidRPr="00C63B1B">
        <w:t>VL53L1X</w:t>
      </w:r>
      <w:r>
        <w:t xml:space="preserve"> is called Time of Flight (</w:t>
      </w:r>
      <w:proofErr w:type="spellStart"/>
      <w:r>
        <w:t>ToF</w:t>
      </w:r>
      <w:proofErr w:type="spellEnd"/>
      <w:r>
        <w:t>)</w:t>
      </w:r>
      <w:r w:rsidR="00FC0A9E">
        <w:t>.</w:t>
      </w:r>
      <w:r w:rsidR="005B673B">
        <w:t xml:space="preserve"> </w:t>
      </w:r>
      <w:r w:rsidR="005B673B" w:rsidRPr="005B673B">
        <w:t xml:space="preserve">On </w:t>
      </w:r>
      <w:r w:rsidR="005B673B">
        <w:t xml:space="preserve">the </w:t>
      </w:r>
      <w:r w:rsidR="005B673B" w:rsidRPr="00C63B1B">
        <w:t>VL53L1X</w:t>
      </w:r>
      <w:r w:rsidR="005B673B" w:rsidRPr="005B673B">
        <w:t xml:space="preserve"> are two gold squares of the same size. They are </w:t>
      </w:r>
      <w:r w:rsidR="005B673B">
        <w:t>emitter</w:t>
      </w:r>
      <w:r w:rsidR="005B673B" w:rsidRPr="005B673B">
        <w:t xml:space="preserve"> and </w:t>
      </w:r>
      <w:r w:rsidR="00667072" w:rsidRPr="00667072">
        <w:t>receiver</w:t>
      </w:r>
      <w:r w:rsidR="005B673B">
        <w:t xml:space="preserve"> respectively.</w:t>
      </w:r>
      <w:r w:rsidR="00A12EBD">
        <w:t xml:space="preserve"> The emitter emits </w:t>
      </w:r>
      <w:r w:rsidR="00A12EBD" w:rsidRPr="00A12EBD">
        <w:t xml:space="preserve">photons which are reflected back to the </w:t>
      </w:r>
      <w:r w:rsidR="00667072" w:rsidRPr="00667072">
        <w:t>receiver</w:t>
      </w:r>
      <w:r w:rsidR="00A12EBD" w:rsidRPr="00A12EBD">
        <w:t xml:space="preserve"> after hitting an obstacle</w:t>
      </w:r>
      <w:r w:rsidR="00A12EBD">
        <w:t>.</w:t>
      </w:r>
      <w:r w:rsidR="00FC57F2">
        <w:t xml:space="preserve"> Then, t</w:t>
      </w:r>
      <w:r w:rsidR="00FC57F2" w:rsidRPr="00FC57F2">
        <w:t xml:space="preserve">he distance between the </w:t>
      </w:r>
      <w:r w:rsidR="00FC57F2" w:rsidRPr="00C63B1B">
        <w:t>VL53L1X</w:t>
      </w:r>
      <w:r w:rsidR="00FC57F2" w:rsidRPr="00FC57F2">
        <w:t xml:space="preserve"> and the obstacle can be obtained by multiplying the speed of light by half the time it takes for the photon to be emitted</w:t>
      </w:r>
      <w:r w:rsidR="009334B9">
        <w:t>, hits the obstacle,</w:t>
      </w:r>
      <w:r w:rsidR="00FC57F2" w:rsidRPr="00FC57F2">
        <w:t xml:space="preserve"> and return.</w:t>
      </w:r>
    </w:p>
    <w:p w14:paraId="4052EABD" w14:textId="7ECC022B" w:rsidR="006D52C1" w:rsidRPr="00044883" w:rsidRDefault="006D52C1" w:rsidP="00044883">
      <w:pPr>
        <w:rPr>
          <w:lang w:eastAsia="zh-CN"/>
        </w:rPr>
      </w:pPr>
      <w:r>
        <w:rPr>
          <w:lang w:eastAsia="zh-CN"/>
        </w:rPr>
        <w:t xml:space="preserve">Normally, </w:t>
      </w:r>
      <w:r w:rsidR="002309B6">
        <w:rPr>
          <w:lang w:eastAsia="zh-CN"/>
        </w:rPr>
        <w:t xml:space="preserve">measurement of rangefinders </w:t>
      </w:r>
      <w:r w:rsidR="00FF64D1">
        <w:rPr>
          <w:lang w:eastAsia="zh-CN"/>
        </w:rPr>
        <w:t>may</w:t>
      </w:r>
      <w:r w:rsidR="002309B6">
        <w:rPr>
          <w:lang w:eastAsia="zh-CN"/>
        </w:rPr>
        <w:t xml:space="preserve"> be </w:t>
      </w:r>
      <w:r w:rsidR="002309B6" w:rsidRPr="002309B6">
        <w:rPr>
          <w:lang w:eastAsia="zh-CN"/>
        </w:rPr>
        <w:t>disturbed</w:t>
      </w:r>
      <w:r w:rsidR="002309B6">
        <w:rPr>
          <w:lang w:eastAsia="zh-CN"/>
        </w:rPr>
        <w:t xml:space="preserve"> by environment conditions, such as objects colour and material roughness</w:t>
      </w:r>
      <w:r w:rsidR="00E432FE">
        <w:rPr>
          <w:lang w:eastAsia="zh-CN"/>
        </w:rPr>
        <w:t xml:space="preserve"> [</w:t>
      </w:r>
      <w:r w:rsidR="00FA650F">
        <w:rPr>
          <w:lang w:eastAsia="zh-CN"/>
        </w:rPr>
        <w:t>1</w:t>
      </w:r>
      <w:r w:rsidR="00E432FE">
        <w:rPr>
          <w:lang w:eastAsia="zh-CN"/>
        </w:rPr>
        <w:t>]</w:t>
      </w:r>
      <w:r w:rsidR="002309B6">
        <w:rPr>
          <w:lang w:eastAsia="zh-CN"/>
        </w:rPr>
        <w:t>.</w:t>
      </w:r>
      <w:r w:rsidR="00E432FE">
        <w:rPr>
          <w:lang w:eastAsia="zh-CN"/>
        </w:rPr>
        <w:t xml:space="preserve"> </w:t>
      </w:r>
      <w:r w:rsidR="00615207" w:rsidRPr="00615207">
        <w:rPr>
          <w:lang w:eastAsia="zh-CN"/>
        </w:rPr>
        <w:t xml:space="preserve">The same applies to </w:t>
      </w:r>
      <w:r w:rsidR="00615207" w:rsidRPr="00C63B1B">
        <w:t>VL53L1X</w:t>
      </w:r>
      <w:r w:rsidR="00615207" w:rsidRPr="00615207">
        <w:rPr>
          <w:lang w:eastAsia="zh-CN"/>
        </w:rPr>
        <w:t xml:space="preserve">. However, ST claims that </w:t>
      </w:r>
      <w:r w:rsidR="00615207">
        <w:rPr>
          <w:lang w:eastAsia="zh-CN"/>
        </w:rPr>
        <w:t>its ST</w:t>
      </w:r>
      <w:r w:rsidR="00615207" w:rsidRPr="00615207">
        <w:rPr>
          <w:lang w:eastAsia="zh-CN"/>
        </w:rPr>
        <w:t xml:space="preserve"> </w:t>
      </w:r>
      <w:proofErr w:type="spellStart"/>
      <w:r w:rsidR="00615207">
        <w:rPr>
          <w:lang w:eastAsia="zh-CN"/>
        </w:rPr>
        <w:t>F</w:t>
      </w:r>
      <w:r w:rsidR="00615207" w:rsidRPr="00615207">
        <w:rPr>
          <w:lang w:eastAsia="zh-CN"/>
        </w:rPr>
        <w:t>light</w:t>
      </w:r>
      <w:r w:rsidR="00615207">
        <w:rPr>
          <w:lang w:eastAsia="zh-CN"/>
        </w:rPr>
        <w:t>S</w:t>
      </w:r>
      <w:r w:rsidR="00615207" w:rsidRPr="00615207">
        <w:rPr>
          <w:lang w:eastAsia="zh-CN"/>
        </w:rPr>
        <w:t>ense</w:t>
      </w:r>
      <w:proofErr w:type="spellEnd"/>
      <w:r w:rsidR="00615207" w:rsidRPr="00615207">
        <w:rPr>
          <w:lang w:eastAsia="zh-CN"/>
        </w:rPr>
        <w:t xml:space="preserve"> technology used in </w:t>
      </w:r>
      <w:r w:rsidR="00615207" w:rsidRPr="00C63B1B">
        <w:t>VL53L1X</w:t>
      </w:r>
      <w:r w:rsidR="00615207" w:rsidRPr="00615207">
        <w:rPr>
          <w:lang w:eastAsia="zh-CN"/>
        </w:rPr>
        <w:t xml:space="preserve"> overcomes </w:t>
      </w:r>
      <w:r w:rsidR="00B00D16">
        <w:rPr>
          <w:lang w:eastAsia="zh-CN"/>
        </w:rPr>
        <w:t>s</w:t>
      </w:r>
      <w:r w:rsidR="00FA5D8A">
        <w:rPr>
          <w:lang w:eastAsia="zh-CN"/>
        </w:rPr>
        <w:t xml:space="preserve">everal </w:t>
      </w:r>
      <w:r w:rsidR="00615207" w:rsidRPr="00615207">
        <w:rPr>
          <w:lang w:eastAsia="zh-CN"/>
        </w:rPr>
        <w:t>interference</w:t>
      </w:r>
      <w:r w:rsidR="00B00D16">
        <w:rPr>
          <w:lang w:eastAsia="zh-CN"/>
        </w:rPr>
        <w:t>s</w:t>
      </w:r>
      <w:r w:rsidR="00615207" w:rsidRPr="00615207">
        <w:rPr>
          <w:lang w:eastAsia="zh-CN"/>
        </w:rPr>
        <w:t xml:space="preserve"> well, so the results are</w:t>
      </w:r>
      <w:r w:rsidR="00615207">
        <w:rPr>
          <w:lang w:eastAsia="zh-CN"/>
        </w:rPr>
        <w:t xml:space="preserve"> </w:t>
      </w:r>
      <w:r w:rsidR="00615207" w:rsidRPr="00615207">
        <w:rPr>
          <w:lang w:eastAsia="zh-CN"/>
        </w:rPr>
        <w:t>reliable</w:t>
      </w:r>
      <w:r w:rsidR="005115DF">
        <w:rPr>
          <w:lang w:eastAsia="zh-CN"/>
        </w:rPr>
        <w:t xml:space="preserve"> [</w:t>
      </w:r>
      <w:r w:rsidR="00FA650F">
        <w:rPr>
          <w:lang w:eastAsia="zh-CN"/>
        </w:rPr>
        <w:t>1</w:t>
      </w:r>
      <w:r w:rsidR="005115DF">
        <w:rPr>
          <w:lang w:eastAsia="zh-CN"/>
        </w:rPr>
        <w:t>]</w:t>
      </w:r>
      <w:r w:rsidR="00615207" w:rsidRPr="00615207">
        <w:rPr>
          <w:lang w:eastAsia="zh-CN"/>
        </w:rPr>
        <w:t>.</w:t>
      </w:r>
    </w:p>
    <w:p w14:paraId="082C8F6E" w14:textId="77777777" w:rsidR="00441838" w:rsidRDefault="00044883" w:rsidP="00441838">
      <w:pPr>
        <w:pStyle w:val="Heading4"/>
      </w:pPr>
      <w:r>
        <w:t xml:space="preserve">Method: </w:t>
      </w:r>
      <w:r w:rsidR="00441838">
        <w:t xml:space="preserve">Interfacing the range finder </w:t>
      </w:r>
      <w:r w:rsidR="003021B3">
        <w:t xml:space="preserve">with the Pi </w:t>
      </w:r>
      <w:r w:rsidR="00960363">
        <w:t>via</w:t>
      </w:r>
      <w:r w:rsidR="00441838">
        <w:t xml:space="preserve"> the I2C bus </w:t>
      </w:r>
    </w:p>
    <w:p w14:paraId="764BF9CA" w14:textId="77777777" w:rsidR="006B2655" w:rsidRDefault="00604362" w:rsidP="00044883">
      <w:r w:rsidRPr="00604362">
        <w:t>Inter-Integrated Circuit</w:t>
      </w:r>
      <w:r>
        <w:t xml:space="preserve"> (I2C) is </w:t>
      </w:r>
      <w:r w:rsidR="0080370C" w:rsidRPr="0080370C">
        <w:t>a communication protocol</w:t>
      </w:r>
      <w:r w:rsidR="0080370C">
        <w:t xml:space="preserve">. It is </w:t>
      </w:r>
      <w:r>
        <w:t xml:space="preserve">a </w:t>
      </w:r>
      <w:r w:rsidR="003F6251">
        <w:t>low-cost</w:t>
      </w:r>
      <w:r>
        <w:t xml:space="preserve"> method to integrate sensors systems into a robotic system</w:t>
      </w:r>
      <w:r w:rsidR="0080370C">
        <w:t xml:space="preserve"> [2]</w:t>
      </w:r>
      <w:r>
        <w:t>.</w:t>
      </w:r>
      <w:r w:rsidR="0080370C">
        <w:t xml:space="preserve"> </w:t>
      </w:r>
      <w:r w:rsidR="0075092B">
        <w:t>I2C is serial, which means in this protocol, data is sent one bit per time compare to parallel communication which send</w:t>
      </w:r>
      <w:r w:rsidR="00B33933">
        <w:t>s</w:t>
      </w:r>
      <w:r w:rsidR="0075092B">
        <w:t xml:space="preserve"> several bits as a whole.</w:t>
      </w:r>
      <w:r w:rsidR="0028686B">
        <w:t xml:space="preserve"> This implies the I2C only needs one or two </w:t>
      </w:r>
      <w:proofErr w:type="spellStart"/>
      <w:r w:rsidR="0028686B">
        <w:t>buslines</w:t>
      </w:r>
      <w:proofErr w:type="spellEnd"/>
      <w:r w:rsidR="0028686B">
        <w:t xml:space="preserve"> to</w:t>
      </w:r>
      <w:r w:rsidR="0075092B">
        <w:t xml:space="preserve"> </w:t>
      </w:r>
      <w:r w:rsidR="0028686B">
        <w:t>transfer data.</w:t>
      </w:r>
      <w:r w:rsidR="00532DE3">
        <w:t xml:space="preserve"> Actually, I2C uses two </w:t>
      </w:r>
      <w:proofErr w:type="spellStart"/>
      <w:r w:rsidR="00532DE3">
        <w:t>buslines</w:t>
      </w:r>
      <w:proofErr w:type="spellEnd"/>
      <w:r w:rsidR="00532DE3">
        <w:t xml:space="preserve">. One transfers data is called SDA; the other conveys clock signal </w:t>
      </w:r>
      <w:r w:rsidR="00BA0F7F">
        <w:t xml:space="preserve">is </w:t>
      </w:r>
      <w:r w:rsidR="00532DE3">
        <w:t>called SCL</w:t>
      </w:r>
      <w:r w:rsidR="00FC2295">
        <w:t xml:space="preserve"> [2]</w:t>
      </w:r>
      <w:r w:rsidR="00532DE3">
        <w:t>.</w:t>
      </w:r>
      <w:r w:rsidR="00640158">
        <w:t xml:space="preserve"> </w:t>
      </w:r>
    </w:p>
    <w:p w14:paraId="2202C75E" w14:textId="0CD2D493" w:rsidR="006B2655" w:rsidRDefault="006B2655" w:rsidP="00044883">
      <w:r w:rsidRPr="006B2655">
        <w:t xml:space="preserve">By connecting the SDA and SCL </w:t>
      </w:r>
      <w:r>
        <w:t xml:space="preserve">pin </w:t>
      </w:r>
      <w:r w:rsidRPr="006B2655">
        <w:t xml:space="preserve">of </w:t>
      </w:r>
      <w:r w:rsidRPr="0029789E">
        <w:t>VL53L1X-SATEL</w:t>
      </w:r>
      <w:r w:rsidRPr="006B2655">
        <w:t xml:space="preserve"> to the I2C SDA and SCL </w:t>
      </w:r>
      <w:r>
        <w:t xml:space="preserve">pin </w:t>
      </w:r>
      <w:r w:rsidRPr="006B2655">
        <w:t>of the Raspberry Pi</w:t>
      </w:r>
      <w:r>
        <w:t xml:space="preserve"> </w:t>
      </w:r>
      <w:r w:rsidRPr="006B2655">
        <w:t>respectively</w:t>
      </w:r>
      <w:r>
        <w:t xml:space="preserve">, and connect VCC to Pi’s 3.3V supply pin, GND to Pi’s GND pin, Raspberry Pi becomes an I2C controller, </w:t>
      </w:r>
      <w:r w:rsidR="00EF34CB">
        <w:t>while</w:t>
      </w:r>
      <w:r>
        <w:t xml:space="preserve"> the</w:t>
      </w:r>
      <w:r w:rsidRPr="006B2655">
        <w:t xml:space="preserve"> </w:t>
      </w:r>
      <w:r w:rsidRPr="0029789E">
        <w:t>VL53L1X-SATEL</w:t>
      </w:r>
      <w:r>
        <w:t xml:space="preserve"> is its peripheral.</w:t>
      </w:r>
    </w:p>
    <w:p w14:paraId="0F31D476" w14:textId="297F9169" w:rsidR="003F2805" w:rsidRDefault="003F2805" w:rsidP="00044883">
      <w:r w:rsidRPr="003F2805">
        <w:t xml:space="preserve">Each peripheral needs to have an </w:t>
      </w:r>
      <w:r>
        <w:t xml:space="preserve">I2C </w:t>
      </w:r>
      <w:r w:rsidRPr="003F2805">
        <w:t>address in order for the controller to access it via the</w:t>
      </w:r>
      <w:r>
        <w:t xml:space="preserve"> I2C</w:t>
      </w:r>
      <w:r w:rsidRPr="003F2805">
        <w:t xml:space="preserve"> protocol.</w:t>
      </w:r>
      <w:r>
        <w:t xml:space="preserve"> As per the user manual, the default</w:t>
      </w:r>
      <w:r w:rsidR="00421A99">
        <w:t xml:space="preserve"> I2C</w:t>
      </w:r>
      <w:r>
        <w:t xml:space="preserve"> address for </w:t>
      </w:r>
      <w:r w:rsidRPr="0029789E">
        <w:t>VL53L1X-SATEL</w:t>
      </w:r>
      <w:r>
        <w:t xml:space="preserve"> is 0x29</w:t>
      </w:r>
      <w:r w:rsidR="00414CF8">
        <w:t xml:space="preserve"> [3].</w:t>
      </w:r>
      <w:r w:rsidR="00421A99">
        <w:t xml:space="preserve"> If the controller, Raspberry Pi, can see this address, then it sees </w:t>
      </w:r>
      <w:r w:rsidR="00421A99" w:rsidRPr="0029789E">
        <w:t>VL53L1X-SATEL</w:t>
      </w:r>
      <w:r w:rsidR="00421A99">
        <w:t xml:space="preserve">. This logic can be used to detect whether the </w:t>
      </w:r>
      <w:r w:rsidR="00421A99" w:rsidRPr="0029789E">
        <w:t>VL53L1X-SATEL</w:t>
      </w:r>
      <w:r w:rsidR="00421A99">
        <w:t xml:space="preserve"> is successfully connected with Raspberry Pi via I2C. i2cdetect </w:t>
      </w:r>
      <w:r w:rsidR="004803F0">
        <w:t>was</w:t>
      </w:r>
      <w:r w:rsidR="00421A99">
        <w:t xml:space="preserve"> used to </w:t>
      </w:r>
      <w:r w:rsidR="00066C3E">
        <w:t>carry out</w:t>
      </w:r>
      <w:r w:rsidR="00421A99">
        <w:t xml:space="preserve"> this test:</w:t>
      </w:r>
    </w:p>
    <w:p w14:paraId="4ADE5196" w14:textId="319A9256" w:rsidR="00604362" w:rsidRPr="00EF147E" w:rsidRDefault="007B51FD" w:rsidP="00044883">
      <w:r>
        <w:rPr>
          <w:noProof/>
        </w:rPr>
        <w:drawing>
          <wp:inline distT="0" distB="0" distL="0" distR="0" wp14:anchorId="756AE1A5" wp14:editId="043BA4CC">
            <wp:extent cx="3345180" cy="163798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3772" cy="1647089"/>
                    </a:xfrm>
                    <a:prstGeom prst="rect">
                      <a:avLst/>
                    </a:prstGeom>
                    <a:noFill/>
                    <a:ln>
                      <a:noFill/>
                    </a:ln>
                  </pic:spPr>
                </pic:pic>
              </a:graphicData>
            </a:graphic>
          </wp:inline>
        </w:drawing>
      </w:r>
    </w:p>
    <w:p w14:paraId="7B1454AB" w14:textId="77A63E0C" w:rsidR="004803F0" w:rsidRDefault="004803F0" w:rsidP="00044883">
      <w:pPr>
        <w:rPr>
          <w:lang w:eastAsia="zh-CN"/>
        </w:rPr>
      </w:pPr>
      <w:r>
        <w:rPr>
          <w:rFonts w:hint="eastAsia"/>
          <w:lang w:eastAsia="zh-CN"/>
        </w:rPr>
        <w:t>2</w:t>
      </w:r>
      <w:r>
        <w:rPr>
          <w:lang w:eastAsia="zh-CN"/>
        </w:rPr>
        <w:t xml:space="preserve">9 </w:t>
      </w:r>
      <w:r w:rsidR="006A4B98">
        <w:rPr>
          <w:lang w:eastAsia="zh-CN"/>
        </w:rPr>
        <w:t>appeared</w:t>
      </w:r>
      <w:r>
        <w:rPr>
          <w:lang w:eastAsia="zh-CN"/>
        </w:rPr>
        <w:t xml:space="preserve"> in the table</w:t>
      </w:r>
      <w:r w:rsidR="00816B5C">
        <w:rPr>
          <w:lang w:eastAsia="zh-CN"/>
        </w:rPr>
        <w:t xml:space="preserve"> indicates a successful connection.</w:t>
      </w:r>
    </w:p>
    <w:p w14:paraId="3FA75316" w14:textId="74F30C1C" w:rsidR="00030EC6" w:rsidRPr="004803F0" w:rsidRDefault="00030EC6" w:rsidP="00044883">
      <w:pPr>
        <w:rPr>
          <w:lang w:eastAsia="zh-CN"/>
        </w:rPr>
      </w:pPr>
      <w:r>
        <w:rPr>
          <w:lang w:eastAsia="zh-CN"/>
        </w:rPr>
        <w:lastRenderedPageBreak/>
        <w:t xml:space="preserve">In I2C, each </w:t>
      </w:r>
      <w:r w:rsidRPr="003F2805">
        <w:t>peripheral</w:t>
      </w:r>
      <w:r>
        <w:rPr>
          <w:lang w:eastAsia="zh-CN"/>
        </w:rPr>
        <w:t>s share the same wire must have a unique address</w:t>
      </w:r>
      <w:r w:rsidR="0020173C">
        <w:rPr>
          <w:lang w:eastAsia="zh-CN"/>
        </w:rPr>
        <w:t xml:space="preserve"> [2]</w:t>
      </w:r>
      <w:r>
        <w:rPr>
          <w:lang w:eastAsia="zh-CN"/>
        </w:rPr>
        <w:t xml:space="preserve">. </w:t>
      </w:r>
      <w:r w:rsidR="001C6319">
        <w:rPr>
          <w:lang w:eastAsia="zh-CN"/>
        </w:rPr>
        <w:t>F</w:t>
      </w:r>
      <w:r>
        <w:rPr>
          <w:lang w:eastAsia="zh-CN"/>
        </w:rPr>
        <w:t xml:space="preserve">rom the table, it can be found that </w:t>
      </w:r>
      <w:r w:rsidR="007847CA">
        <w:rPr>
          <w:lang w:eastAsia="zh-CN"/>
        </w:rPr>
        <w:t>there are only 1</w:t>
      </w:r>
      <w:r w:rsidR="00295963">
        <w:rPr>
          <w:lang w:eastAsia="zh-CN"/>
        </w:rPr>
        <w:t>17</w:t>
      </w:r>
      <w:r w:rsidR="007847CA">
        <w:rPr>
          <w:lang w:eastAsia="zh-CN"/>
        </w:rPr>
        <w:t xml:space="preserve"> addresses.</w:t>
      </w:r>
      <w:r w:rsidR="00295963">
        <w:rPr>
          <w:lang w:eastAsia="zh-CN"/>
        </w:rPr>
        <w:t xml:space="preserve"> Therefore</w:t>
      </w:r>
      <w:r w:rsidR="00491A76">
        <w:rPr>
          <w:lang w:eastAsia="zh-CN"/>
        </w:rPr>
        <w:t>, in this case, one I2C controller</w:t>
      </w:r>
      <w:r w:rsidR="00B84F49">
        <w:rPr>
          <w:lang w:eastAsia="zh-CN"/>
        </w:rPr>
        <w:t xml:space="preserve"> which occupies GPIO 3 and 5</w:t>
      </w:r>
      <w:r w:rsidR="00491A76">
        <w:rPr>
          <w:lang w:eastAsia="zh-CN"/>
        </w:rPr>
        <w:t xml:space="preserve"> can have up to 117 </w:t>
      </w:r>
      <w:r w:rsidR="00491A76" w:rsidRPr="003F2805">
        <w:t>peripheral</w:t>
      </w:r>
      <w:r w:rsidR="00491A76">
        <w:t>s.</w:t>
      </w:r>
    </w:p>
    <w:p w14:paraId="490D8DB5" w14:textId="77777777" w:rsidR="00441838" w:rsidRPr="00441838" w:rsidRDefault="00044883" w:rsidP="00441838">
      <w:pPr>
        <w:pStyle w:val="Heading4"/>
      </w:pPr>
      <w:r>
        <w:t>Method: o</w:t>
      </w:r>
      <w:r w:rsidR="00441838">
        <w:t>btaining range measurements</w:t>
      </w:r>
    </w:p>
    <w:p w14:paraId="5B04FB06" w14:textId="3FDF95F0" w:rsidR="009B7667" w:rsidRDefault="009B7667" w:rsidP="00441838">
      <w:pPr>
        <w:rPr>
          <w:lang w:eastAsia="zh-CN"/>
        </w:rPr>
      </w:pPr>
      <w:r w:rsidRPr="009B7667">
        <w:rPr>
          <w:lang w:eastAsia="zh-CN"/>
        </w:rPr>
        <w:t xml:space="preserve">Initially, </w:t>
      </w:r>
      <w:r>
        <w:rPr>
          <w:lang w:eastAsia="zh-CN"/>
        </w:rPr>
        <w:t xml:space="preserve">a download manager, </w:t>
      </w:r>
      <w:proofErr w:type="spellStart"/>
      <w:r>
        <w:rPr>
          <w:lang w:eastAsia="zh-CN"/>
        </w:rPr>
        <w:t>wget</w:t>
      </w:r>
      <w:proofErr w:type="spellEnd"/>
      <w:r>
        <w:rPr>
          <w:lang w:eastAsia="zh-CN"/>
        </w:rPr>
        <w:t>, an archive manager, 7z,</w:t>
      </w:r>
      <w:r w:rsidR="00C833F8">
        <w:rPr>
          <w:lang w:eastAsia="zh-CN"/>
        </w:rPr>
        <w:t xml:space="preserve"> and a build tool, GNU make,</w:t>
      </w:r>
      <w:r>
        <w:rPr>
          <w:lang w:eastAsia="zh-CN"/>
        </w:rPr>
        <w:t xml:space="preserve"> is used to download</w:t>
      </w:r>
      <w:r w:rsidR="00C833F8">
        <w:rPr>
          <w:lang w:eastAsia="zh-CN"/>
        </w:rPr>
        <w:t xml:space="preserve">, </w:t>
      </w:r>
      <w:r>
        <w:rPr>
          <w:lang w:eastAsia="zh-CN"/>
        </w:rPr>
        <w:t>extract</w:t>
      </w:r>
      <w:r w:rsidR="00C833F8">
        <w:rPr>
          <w:lang w:eastAsia="zh-CN"/>
        </w:rPr>
        <w:t>, and build</w:t>
      </w:r>
      <w:r>
        <w:rPr>
          <w:lang w:eastAsia="zh-CN"/>
        </w:rPr>
        <w:t xml:space="preserve"> the demo code.</w:t>
      </w:r>
      <w:r w:rsidR="00EB6207">
        <w:rPr>
          <w:lang w:eastAsia="zh-CN"/>
        </w:rPr>
        <w:t xml:space="preserve"> </w:t>
      </w:r>
      <w:r w:rsidR="00EB6207" w:rsidRPr="00EB6207">
        <w:rPr>
          <w:lang w:eastAsia="zh-CN"/>
        </w:rPr>
        <w:t xml:space="preserve">The code is on the </w:t>
      </w:r>
      <w:r w:rsidR="00EB6207">
        <w:rPr>
          <w:lang w:eastAsia="zh-CN"/>
        </w:rPr>
        <w:t>Raspberry Pi</w:t>
      </w:r>
      <w:r w:rsidR="00EB6207" w:rsidRPr="00EB6207">
        <w:rPr>
          <w:lang w:eastAsia="zh-CN"/>
        </w:rPr>
        <w:t xml:space="preserve"> making it difficult to </w:t>
      </w:r>
      <w:r w:rsidR="00231CB5">
        <w:rPr>
          <w:lang w:eastAsia="zh-CN"/>
        </w:rPr>
        <w:t xml:space="preserve">for developer to </w:t>
      </w:r>
      <w:r w:rsidR="00EB6207" w:rsidRPr="00EB6207">
        <w:rPr>
          <w:lang w:eastAsia="zh-CN"/>
        </w:rPr>
        <w:t>read and modify the code</w:t>
      </w:r>
      <w:r w:rsidR="00EB6207">
        <w:rPr>
          <w:lang w:eastAsia="zh-CN"/>
        </w:rPr>
        <w:t>.</w:t>
      </w:r>
      <w:r w:rsidR="002138A6">
        <w:rPr>
          <w:lang w:eastAsia="zh-CN"/>
        </w:rPr>
        <w:t xml:space="preserve"> </w:t>
      </w:r>
      <w:r w:rsidR="009D173E" w:rsidRPr="009D173E">
        <w:rPr>
          <w:lang w:eastAsia="zh-CN"/>
        </w:rPr>
        <w:t>CLion's features help to improve t</w:t>
      </w:r>
      <w:r w:rsidR="00D1229B">
        <w:rPr>
          <w:lang w:eastAsia="zh-CN"/>
        </w:rPr>
        <w:t>his</w:t>
      </w:r>
      <w:r w:rsidR="009D173E" w:rsidRPr="009D173E">
        <w:rPr>
          <w:lang w:eastAsia="zh-CN"/>
        </w:rPr>
        <w:t xml:space="preserve"> development environment.</w:t>
      </w:r>
      <w:r w:rsidR="009D173E">
        <w:rPr>
          <w:lang w:eastAsia="zh-CN"/>
        </w:rPr>
        <w:t xml:space="preserve"> </w:t>
      </w:r>
      <w:r w:rsidR="00DF33CB">
        <w:rPr>
          <w:lang w:eastAsia="zh-CN"/>
        </w:rPr>
        <w:t xml:space="preserve">I set up remote toolchain and remote deployment on CLion so as to </w:t>
      </w:r>
      <w:r w:rsidR="00DF33CB" w:rsidRPr="00DF33CB">
        <w:rPr>
          <w:lang w:eastAsia="zh-CN"/>
        </w:rPr>
        <w:t>implement a remote development workflow</w:t>
      </w:r>
      <w:r w:rsidR="00DF33CB">
        <w:rPr>
          <w:lang w:eastAsia="zh-CN"/>
        </w:rPr>
        <w:t>.</w:t>
      </w:r>
    </w:p>
    <w:p w14:paraId="7F87FDA3" w14:textId="4294F77F" w:rsidR="00BE5A48" w:rsidRDefault="00B704C0" w:rsidP="00441838">
      <w:pPr>
        <w:rPr>
          <w:lang w:eastAsia="zh-CN"/>
        </w:rPr>
      </w:pPr>
      <w:r>
        <w:rPr>
          <w:noProof/>
          <w:lang w:eastAsia="zh-CN"/>
        </w:rPr>
        <w:drawing>
          <wp:inline distT="0" distB="0" distL="0" distR="0" wp14:anchorId="22DD42D5" wp14:editId="7C7E456D">
            <wp:extent cx="5730240" cy="2430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67E7AE48" w14:textId="127B0F34" w:rsidR="00B704C0" w:rsidRDefault="00B704C0" w:rsidP="00441838">
      <w:pPr>
        <w:rPr>
          <w:lang w:eastAsia="zh-CN"/>
        </w:rPr>
      </w:pPr>
      <w:r>
        <w:rPr>
          <w:noProof/>
          <w:lang w:eastAsia="zh-CN"/>
        </w:rPr>
        <w:drawing>
          <wp:inline distT="0" distB="0" distL="0" distR="0" wp14:anchorId="2BF6631D" wp14:editId="197E0BF4">
            <wp:extent cx="5722620" cy="1722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1722120"/>
                    </a:xfrm>
                    <a:prstGeom prst="rect">
                      <a:avLst/>
                    </a:prstGeom>
                    <a:noFill/>
                    <a:ln>
                      <a:noFill/>
                    </a:ln>
                  </pic:spPr>
                </pic:pic>
              </a:graphicData>
            </a:graphic>
          </wp:inline>
        </w:drawing>
      </w:r>
    </w:p>
    <w:p w14:paraId="1602FDE2" w14:textId="19496754" w:rsidR="00B704C0" w:rsidRDefault="00B704C0" w:rsidP="00441838">
      <w:pPr>
        <w:rPr>
          <w:rFonts w:hint="eastAsia"/>
          <w:lang w:eastAsia="zh-CN"/>
        </w:rPr>
      </w:pPr>
      <w:r>
        <w:rPr>
          <w:noProof/>
          <w:lang w:eastAsia="zh-CN"/>
        </w:rPr>
        <w:drawing>
          <wp:inline distT="0" distB="0" distL="0" distR="0" wp14:anchorId="44E3CA46" wp14:editId="3A4F8FB8">
            <wp:extent cx="5730240" cy="2148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148840"/>
                    </a:xfrm>
                    <a:prstGeom prst="rect">
                      <a:avLst/>
                    </a:prstGeom>
                    <a:noFill/>
                    <a:ln>
                      <a:noFill/>
                    </a:ln>
                  </pic:spPr>
                </pic:pic>
              </a:graphicData>
            </a:graphic>
          </wp:inline>
        </w:drawing>
      </w:r>
    </w:p>
    <w:p w14:paraId="501BDC7F" w14:textId="2E5F6246" w:rsidR="00BE5A48" w:rsidRDefault="00BE5A48" w:rsidP="00441838">
      <w:pPr>
        <w:rPr>
          <w:lang w:eastAsia="zh-CN"/>
        </w:rPr>
      </w:pPr>
      <w:r>
        <w:rPr>
          <w:rFonts w:hint="eastAsia"/>
          <w:lang w:eastAsia="zh-CN"/>
        </w:rPr>
        <w:t>I</w:t>
      </w:r>
      <w:r>
        <w:rPr>
          <w:lang w:eastAsia="zh-CN"/>
        </w:rPr>
        <w:t xml:space="preserve"> also tried </w:t>
      </w:r>
      <w:proofErr w:type="spellStart"/>
      <w:r>
        <w:rPr>
          <w:lang w:eastAsia="zh-CN"/>
        </w:rPr>
        <w:t>VSCode</w:t>
      </w:r>
      <w:proofErr w:type="spellEnd"/>
      <w:r>
        <w:rPr>
          <w:lang w:eastAsia="zh-CN"/>
        </w:rPr>
        <w:t xml:space="preserve">, but its remote feature does not support the Raspberry </w:t>
      </w:r>
      <w:r>
        <w:rPr>
          <w:rFonts w:hint="eastAsia"/>
          <w:lang w:eastAsia="zh-CN"/>
        </w:rPr>
        <w:t>Pi</w:t>
      </w:r>
      <w:r>
        <w:rPr>
          <w:lang w:eastAsia="zh-CN"/>
        </w:rPr>
        <w:t xml:space="preserve"> </w:t>
      </w:r>
      <w:r w:rsidR="000012E4">
        <w:rPr>
          <w:lang w:eastAsia="zh-CN"/>
        </w:rPr>
        <w:t>Zero</w:t>
      </w:r>
      <w:r>
        <w:rPr>
          <w:lang w:eastAsia="zh-CN"/>
        </w:rPr>
        <w:t xml:space="preserve"> </w:t>
      </w:r>
      <w:r>
        <w:rPr>
          <w:rFonts w:hint="eastAsia"/>
          <w:lang w:eastAsia="zh-CN"/>
        </w:rPr>
        <w:t>W</w:t>
      </w:r>
      <w:r>
        <w:rPr>
          <w:lang w:eastAsia="zh-CN"/>
        </w:rPr>
        <w:t>’s architecture.</w:t>
      </w:r>
    </w:p>
    <w:p w14:paraId="1C49E415" w14:textId="34C49C9D" w:rsidR="00897058" w:rsidRDefault="00897058" w:rsidP="00441838">
      <w:pPr>
        <w:rPr>
          <w:lang w:eastAsia="zh-CN"/>
        </w:rPr>
      </w:pPr>
      <w:r>
        <w:rPr>
          <w:rFonts w:hint="eastAsia"/>
          <w:lang w:eastAsia="zh-CN"/>
        </w:rPr>
        <w:lastRenderedPageBreak/>
        <w:t>I</w:t>
      </w:r>
      <w:r>
        <w:rPr>
          <w:lang w:eastAsia="zh-CN"/>
        </w:rPr>
        <w:t xml:space="preserve"> rearrange the file structure to split application which is Range.cpp from libraries, and I wrote a CMakeLists.txt to </w:t>
      </w:r>
      <w:r w:rsidRPr="00897058">
        <w:rPr>
          <w:lang w:eastAsia="zh-CN"/>
        </w:rPr>
        <w:t>improve the problem of repetitive compilation reducing debug efficiency</w:t>
      </w:r>
      <w:r w:rsidR="00424A58">
        <w:rPr>
          <w:lang w:eastAsia="zh-CN"/>
        </w:rPr>
        <w:t xml:space="preserve">; </w:t>
      </w:r>
      <w:r w:rsidR="00424A58" w:rsidRPr="00424A58">
        <w:rPr>
          <w:lang w:eastAsia="zh-CN"/>
        </w:rPr>
        <w:t xml:space="preserve">If I only change the </w:t>
      </w:r>
      <w:r w:rsidR="00424A58">
        <w:rPr>
          <w:lang w:eastAsia="zh-CN"/>
        </w:rPr>
        <w:t>application</w:t>
      </w:r>
      <w:r w:rsidR="00424A58" w:rsidRPr="00424A58">
        <w:rPr>
          <w:lang w:eastAsia="zh-CN"/>
        </w:rPr>
        <w:t>,</w:t>
      </w:r>
      <w:r w:rsidR="00424A58">
        <w:rPr>
          <w:lang w:eastAsia="zh-CN"/>
        </w:rPr>
        <w:t xml:space="preserve"> Range.cpp,</w:t>
      </w:r>
      <w:r w:rsidR="00424A58" w:rsidRPr="00424A58">
        <w:rPr>
          <w:lang w:eastAsia="zh-CN"/>
        </w:rPr>
        <w:t xml:space="preserve"> it will only recompile the </w:t>
      </w:r>
      <w:r w:rsidR="00424A58">
        <w:rPr>
          <w:lang w:eastAsia="zh-CN"/>
        </w:rPr>
        <w:t>Range.cpp</w:t>
      </w:r>
      <w:r w:rsidR="00424A58" w:rsidRPr="00424A58">
        <w:rPr>
          <w:lang w:eastAsia="zh-CN"/>
        </w:rPr>
        <w:t>, not the unmodified lib</w:t>
      </w:r>
      <w:r w:rsidR="00D94224">
        <w:rPr>
          <w:lang w:eastAsia="zh-CN"/>
        </w:rPr>
        <w:t>, VL53L1X</w:t>
      </w:r>
      <w:r w:rsidR="000A0B96">
        <w:rPr>
          <w:lang w:eastAsia="zh-CN"/>
        </w:rPr>
        <w:t>,</w:t>
      </w:r>
      <w:r w:rsidR="00F42A2E">
        <w:rPr>
          <w:lang w:eastAsia="zh-CN"/>
        </w:rPr>
        <w:t xml:space="preserve"> and</w:t>
      </w:r>
      <w:r w:rsidR="000A0B96">
        <w:rPr>
          <w:lang w:eastAsia="zh-CN"/>
        </w:rPr>
        <w:t xml:space="preserve"> vice versa.</w:t>
      </w:r>
    </w:p>
    <w:p w14:paraId="75B8F81E" w14:textId="4F17C294" w:rsidR="008F0E82" w:rsidRDefault="00B704C0" w:rsidP="00441838">
      <w:pPr>
        <w:rPr>
          <w:lang w:eastAsia="zh-CN"/>
        </w:rPr>
      </w:pPr>
      <w:r>
        <w:rPr>
          <w:noProof/>
          <w:lang w:eastAsia="zh-CN"/>
        </w:rPr>
        <w:drawing>
          <wp:inline distT="0" distB="0" distL="0" distR="0" wp14:anchorId="2430A535" wp14:editId="5A7ED755">
            <wp:extent cx="5722620" cy="1363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1363980"/>
                    </a:xfrm>
                    <a:prstGeom prst="rect">
                      <a:avLst/>
                    </a:prstGeom>
                    <a:noFill/>
                    <a:ln>
                      <a:noFill/>
                    </a:ln>
                  </pic:spPr>
                </pic:pic>
              </a:graphicData>
            </a:graphic>
          </wp:inline>
        </w:drawing>
      </w:r>
    </w:p>
    <w:p w14:paraId="47436800" w14:textId="40F43BDA" w:rsidR="0075505F" w:rsidRDefault="0075505F" w:rsidP="00441838">
      <w:pPr>
        <w:rPr>
          <w:lang w:eastAsia="zh-CN"/>
        </w:rPr>
      </w:pPr>
      <w:r w:rsidRPr="00463F56">
        <w:rPr>
          <w:lang w:eastAsia="zh-CN"/>
        </w:rPr>
        <w:t>Interestingly, I found that the</w:t>
      </w:r>
      <w:r w:rsidR="00FA10FC">
        <w:rPr>
          <w:lang w:eastAsia="zh-CN"/>
        </w:rPr>
        <w:t xml:space="preserve"> demo</w:t>
      </w:r>
      <w:r w:rsidRPr="00463F56">
        <w:rPr>
          <w:lang w:eastAsia="zh-CN"/>
        </w:rPr>
        <w:t xml:space="preserve"> code</w:t>
      </w:r>
      <w:r w:rsidR="00FE564C">
        <w:rPr>
          <w:lang w:eastAsia="zh-CN"/>
        </w:rPr>
        <w:t xml:space="preserve"> actually</w:t>
      </w:r>
      <w:r w:rsidRPr="00463F56">
        <w:rPr>
          <w:lang w:eastAsia="zh-CN"/>
        </w:rPr>
        <w:t xml:space="preserve"> does not </w:t>
      </w:r>
      <w:r>
        <w:rPr>
          <w:lang w:eastAsia="zh-CN"/>
        </w:rPr>
        <w:t xml:space="preserve">depend </w:t>
      </w:r>
      <w:r w:rsidRPr="00463F56">
        <w:rPr>
          <w:lang w:eastAsia="zh-CN"/>
        </w:rPr>
        <w:t xml:space="preserve">on the </w:t>
      </w:r>
      <w:r>
        <w:rPr>
          <w:lang w:eastAsia="zh-CN"/>
        </w:rPr>
        <w:t xml:space="preserve">lib </w:t>
      </w:r>
      <w:proofErr w:type="spellStart"/>
      <w:r w:rsidRPr="00463F56">
        <w:rPr>
          <w:lang w:eastAsia="zh-CN"/>
        </w:rPr>
        <w:t>wiring</w:t>
      </w:r>
      <w:r>
        <w:rPr>
          <w:lang w:eastAsia="zh-CN"/>
        </w:rPr>
        <w:t>P</w:t>
      </w:r>
      <w:r>
        <w:rPr>
          <w:rFonts w:hint="eastAsia"/>
          <w:lang w:eastAsia="zh-CN"/>
        </w:rPr>
        <w:t>i</w:t>
      </w:r>
      <w:proofErr w:type="spellEnd"/>
      <w:r>
        <w:rPr>
          <w:lang w:eastAsia="zh-CN"/>
        </w:rPr>
        <w:t>.</w:t>
      </w:r>
    </w:p>
    <w:p w14:paraId="0B90751D" w14:textId="404D0704" w:rsidR="008F0E82" w:rsidRDefault="000618C4" w:rsidP="00441838">
      <w:pPr>
        <w:rPr>
          <w:lang w:eastAsia="zh-CN"/>
        </w:rPr>
      </w:pPr>
      <w:r>
        <w:rPr>
          <w:lang w:eastAsia="zh-CN"/>
        </w:rPr>
        <w:t xml:space="preserve">After building, </w:t>
      </w:r>
      <w:r w:rsidR="008F0E82">
        <w:rPr>
          <w:rFonts w:hint="eastAsia"/>
          <w:lang w:eastAsia="zh-CN"/>
        </w:rPr>
        <w:t>C</w:t>
      </w:r>
      <w:r w:rsidR="008F0E82">
        <w:rPr>
          <w:lang w:eastAsia="zh-CN"/>
        </w:rPr>
        <w:t>Lion output</w:t>
      </w:r>
      <w:r w:rsidR="00376766">
        <w:rPr>
          <w:lang w:eastAsia="zh-CN"/>
        </w:rPr>
        <w:t>s</w:t>
      </w:r>
      <w:r w:rsidR="00317C2F">
        <w:rPr>
          <w:lang w:eastAsia="zh-CN"/>
        </w:rPr>
        <w:t xml:space="preserve"> a</w:t>
      </w:r>
      <w:r w:rsidR="008F0E82">
        <w:rPr>
          <w:lang w:eastAsia="zh-CN"/>
        </w:rPr>
        <w:t xml:space="preserve"> binary file</w:t>
      </w:r>
      <w:r w:rsidR="00F12358">
        <w:rPr>
          <w:lang w:eastAsia="zh-CN"/>
        </w:rPr>
        <w:t>, Range,</w:t>
      </w:r>
      <w:r w:rsidR="008F0E82">
        <w:rPr>
          <w:lang w:eastAsia="zh-CN"/>
        </w:rPr>
        <w:t xml:space="preserve"> into remote machine’s build directory.</w:t>
      </w:r>
      <w:r w:rsidR="00376766">
        <w:rPr>
          <w:lang w:eastAsia="zh-CN"/>
        </w:rPr>
        <w:t xml:space="preserve"> </w:t>
      </w:r>
      <w:r w:rsidR="008F5F5E" w:rsidRPr="008F5F5E">
        <w:rPr>
          <w:lang w:eastAsia="zh-CN"/>
        </w:rPr>
        <w:t xml:space="preserve">Run with </w:t>
      </w:r>
      <w:proofErr w:type="spellStart"/>
      <w:r w:rsidR="008F5F5E" w:rsidRPr="008F5F5E">
        <w:rPr>
          <w:lang w:eastAsia="zh-CN"/>
        </w:rPr>
        <w:t>sudo</w:t>
      </w:r>
      <w:proofErr w:type="spellEnd"/>
      <w:r w:rsidR="008F5F5E" w:rsidRPr="008F5F5E">
        <w:rPr>
          <w:lang w:eastAsia="zh-CN"/>
        </w:rPr>
        <w:t xml:space="preserve"> permission</w:t>
      </w:r>
      <w:r w:rsidR="008F5F5E">
        <w:rPr>
          <w:lang w:eastAsia="zh-CN"/>
        </w:rPr>
        <w:t>:</w:t>
      </w:r>
    </w:p>
    <w:p w14:paraId="1A98977B" w14:textId="5AD467B7" w:rsidR="008F5F5E" w:rsidRDefault="00B704C0" w:rsidP="00441838">
      <w:pPr>
        <w:rPr>
          <w:lang w:eastAsia="zh-CN"/>
        </w:rPr>
      </w:pPr>
      <w:r>
        <w:rPr>
          <w:noProof/>
          <w:lang w:eastAsia="zh-CN"/>
        </w:rPr>
        <w:drawing>
          <wp:inline distT="0" distB="0" distL="0" distR="0" wp14:anchorId="5429EDF9" wp14:editId="6BD1631E">
            <wp:extent cx="5730240" cy="33909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47AC3493" w14:textId="2B5B41A7" w:rsidR="008F5F5E" w:rsidRDefault="00B704C0" w:rsidP="00441838">
      <w:pPr>
        <w:rPr>
          <w:lang w:eastAsia="zh-CN"/>
        </w:rPr>
      </w:pPr>
      <w:r>
        <w:rPr>
          <w:rFonts w:hint="eastAsia"/>
          <w:lang w:eastAsia="zh-CN"/>
        </w:rPr>
        <w:t>The</w:t>
      </w:r>
      <w:r>
        <w:rPr>
          <w:lang w:eastAsia="zh-CN"/>
        </w:rPr>
        <w:t xml:space="preserve"> unit is in </w:t>
      </w:r>
      <w:r w:rsidRPr="00B704C0">
        <w:rPr>
          <w:lang w:eastAsia="zh-CN"/>
        </w:rPr>
        <w:t>millimetre</w:t>
      </w:r>
      <w:r>
        <w:rPr>
          <w:lang w:eastAsia="zh-CN"/>
        </w:rPr>
        <w:t>.</w:t>
      </w:r>
    </w:p>
    <w:p w14:paraId="26EC95B5" w14:textId="77777777" w:rsidR="00044883" w:rsidRDefault="00044883" w:rsidP="00044883">
      <w:pPr>
        <w:pStyle w:val="Heading4"/>
      </w:pPr>
      <w:r>
        <w:t>Design: 5 drops of the ping pong ball</w:t>
      </w:r>
    </w:p>
    <w:p w14:paraId="542751FE" w14:textId="66A8687E" w:rsidR="00344FC4" w:rsidRDefault="00C22AA7" w:rsidP="00044883">
      <w:r w:rsidRPr="00C22AA7">
        <w:t xml:space="preserve">The aim of the experiment </w:t>
      </w:r>
      <w:r w:rsidR="00A77FB5">
        <w:t>was</w:t>
      </w:r>
      <w:r w:rsidRPr="00C22AA7">
        <w:t xml:space="preserve"> to measure the displacement of a ping pong ball as it bounced up and down after being lowered from the air. The experiment requires the use of a ping pong ball, a tube slightly larger than the ping pong ball to restrict the ball to only</w:t>
      </w:r>
      <w:r>
        <w:t xml:space="preserve"> do</w:t>
      </w:r>
      <w:r w:rsidRPr="00C22AA7">
        <w:t xml:space="preserve"> up and down movements, and </w:t>
      </w:r>
      <w:r>
        <w:t>the rangefinder.</w:t>
      </w:r>
      <w:r w:rsidR="00420FBD">
        <w:t xml:space="preserve"> </w:t>
      </w:r>
      <w:r w:rsidR="00420FBD" w:rsidRPr="006C0A4B">
        <w:t xml:space="preserve">A total of five measurements </w:t>
      </w:r>
      <w:r w:rsidR="00420FBD">
        <w:t>were</w:t>
      </w:r>
      <w:r w:rsidR="00420FBD" w:rsidRPr="006C0A4B">
        <w:t xml:space="preserve"> taken. The measurements </w:t>
      </w:r>
      <w:r w:rsidR="00420FBD">
        <w:t>were</w:t>
      </w:r>
      <w:r w:rsidR="00420FBD" w:rsidRPr="006C0A4B">
        <w:t xml:space="preserve"> appended to a </w:t>
      </w:r>
      <w:r w:rsidR="00420FBD">
        <w:t>CSV</w:t>
      </w:r>
      <w:r w:rsidR="00420FBD" w:rsidRPr="006C0A4B">
        <w:t xml:space="preserve"> file</w:t>
      </w:r>
      <w:r w:rsidR="00420FBD">
        <w:t>.</w:t>
      </w:r>
    </w:p>
    <w:p w14:paraId="268D463D" w14:textId="65CCFC90" w:rsidR="00510ABF" w:rsidRDefault="00510ABF" w:rsidP="00044883">
      <w:r>
        <w:t>T</w:t>
      </w:r>
      <w:r w:rsidRPr="00510ABF">
        <w:t xml:space="preserve">he ping pong ball </w:t>
      </w:r>
      <w:r w:rsidR="00507335">
        <w:t>was</w:t>
      </w:r>
      <w:r w:rsidRPr="00510ABF">
        <w:t xml:space="preserve"> not held close to</w:t>
      </w:r>
      <w:r w:rsidR="00B32220">
        <w:t xml:space="preserve"> the</w:t>
      </w:r>
      <w:r w:rsidRPr="00510ABF">
        <w:t xml:space="preserve"> </w:t>
      </w:r>
      <w:r w:rsidR="00B32220">
        <w:t>rangefinder</w:t>
      </w:r>
      <w:r w:rsidRPr="00510ABF">
        <w:t xml:space="preserve"> but at a distance from it that can barely be read </w:t>
      </w:r>
      <w:r>
        <w:t xml:space="preserve">by </w:t>
      </w:r>
      <w:r w:rsidR="00B32220">
        <w:t xml:space="preserve">the </w:t>
      </w:r>
      <w:r>
        <w:t xml:space="preserve">rangefinder </w:t>
      </w:r>
      <w:r w:rsidRPr="00510ABF">
        <w:t>before it is released</w:t>
      </w:r>
      <w:r>
        <w:t>, b</w:t>
      </w:r>
      <w:r w:rsidRPr="00510ABF">
        <w:t xml:space="preserve">ecause the </w:t>
      </w:r>
      <w:r w:rsidR="004B65FF">
        <w:t xml:space="preserve">rangefinder </w:t>
      </w:r>
      <w:r w:rsidRPr="00510ABF">
        <w:t>cannot measure at very close distances</w:t>
      </w:r>
      <w:r>
        <w:t>.</w:t>
      </w:r>
    </w:p>
    <w:p w14:paraId="5E5BD402" w14:textId="77777777" w:rsidR="00F915E3" w:rsidRPr="00574139" w:rsidRDefault="00F915E3" w:rsidP="00F915E3">
      <w:pPr>
        <w:pStyle w:val="Heading3"/>
        <w:rPr>
          <w:b/>
        </w:rPr>
      </w:pPr>
      <w:bookmarkStart w:id="3" w:name="_Toc96034568"/>
      <w:r>
        <w:rPr>
          <w:b/>
        </w:rPr>
        <w:lastRenderedPageBreak/>
        <w:t>Further Work (includes method, results, and discussion)</w:t>
      </w:r>
      <w:bookmarkEnd w:id="3"/>
    </w:p>
    <w:p w14:paraId="03E126D3" w14:textId="77777777" w:rsidR="00F915E3" w:rsidRDefault="00F915E3" w:rsidP="00F915E3">
      <w:pPr>
        <w:rPr>
          <w:lang w:eastAsia="zh-CN"/>
        </w:rPr>
      </w:pPr>
      <w:r>
        <w:rPr>
          <w:lang w:eastAsia="zh-CN"/>
        </w:rPr>
        <w:t xml:space="preserve">In order to know the measurement rate, I </w:t>
      </w:r>
      <w:r w:rsidRPr="0086566B">
        <w:rPr>
          <w:lang w:eastAsia="zh-CN"/>
        </w:rPr>
        <w:t xml:space="preserve">specified the sample size and recorded the measurement time using </w:t>
      </w:r>
      <w:r>
        <w:rPr>
          <w:lang w:eastAsia="zh-CN"/>
        </w:rPr>
        <w:t xml:space="preserve">lib </w:t>
      </w:r>
      <w:r w:rsidRPr="0086566B">
        <w:rPr>
          <w:lang w:eastAsia="zh-CN"/>
        </w:rPr>
        <w:t>chrono, then divided the sample size by the measurement time</w:t>
      </w:r>
      <w:r>
        <w:rPr>
          <w:lang w:eastAsia="zh-CN"/>
        </w:rPr>
        <w:t xml:space="preserve"> (See Range.cpp).</w:t>
      </w:r>
    </w:p>
    <w:p w14:paraId="6F9B14D0" w14:textId="77777777" w:rsidR="00F915E3" w:rsidRDefault="00F915E3" w:rsidP="00F915E3">
      <w:pPr>
        <w:rPr>
          <w:lang w:eastAsia="zh-CN"/>
        </w:rPr>
      </w:pPr>
      <w:r w:rsidRPr="00FD1454">
        <w:rPr>
          <w:lang w:eastAsia="zh-CN"/>
        </w:rPr>
        <w:t>Surprisingly, the measurement rate was only about 11.1</w:t>
      </w:r>
      <w:r>
        <w:rPr>
          <w:lang w:eastAsia="zh-CN"/>
        </w:rPr>
        <w:t>Hz</w:t>
      </w:r>
      <w:r w:rsidRPr="00FD1454">
        <w:rPr>
          <w:lang w:eastAsia="zh-CN"/>
        </w:rPr>
        <w:t xml:space="preserve">, </w:t>
      </w:r>
      <w:r>
        <w:rPr>
          <w:lang w:eastAsia="zh-CN"/>
        </w:rPr>
        <w:t>well</w:t>
      </w:r>
      <w:r w:rsidRPr="00FD1454">
        <w:rPr>
          <w:lang w:eastAsia="zh-CN"/>
        </w:rPr>
        <w:t xml:space="preserve"> below 50</w:t>
      </w:r>
      <w:r>
        <w:rPr>
          <w:lang w:eastAsia="zh-CN"/>
        </w:rPr>
        <w:t>Hz.</w:t>
      </w:r>
    </w:p>
    <w:p w14:paraId="2B7A5731" w14:textId="57EF1867" w:rsidR="00F915E3" w:rsidRDefault="00B770B6" w:rsidP="00F915E3">
      <w:pPr>
        <w:rPr>
          <w:lang w:eastAsia="zh-CN"/>
        </w:rPr>
      </w:pPr>
      <w:r>
        <w:rPr>
          <w:noProof/>
          <w:lang w:eastAsia="zh-CN"/>
        </w:rPr>
        <w:drawing>
          <wp:inline distT="0" distB="0" distL="0" distR="0" wp14:anchorId="747650C5" wp14:editId="1AA85B90">
            <wp:extent cx="4312920" cy="16517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2236" cy="1659155"/>
                    </a:xfrm>
                    <a:prstGeom prst="rect">
                      <a:avLst/>
                    </a:prstGeom>
                    <a:noFill/>
                    <a:ln>
                      <a:noFill/>
                    </a:ln>
                  </pic:spPr>
                </pic:pic>
              </a:graphicData>
            </a:graphic>
          </wp:inline>
        </w:drawing>
      </w:r>
    </w:p>
    <w:p w14:paraId="0F6FAE5F" w14:textId="77777777" w:rsidR="00F915E3" w:rsidRDefault="00F915E3" w:rsidP="00F915E3">
      <w:pPr>
        <w:rPr>
          <w:lang w:eastAsia="zh-CN"/>
        </w:rPr>
      </w:pPr>
      <w:r w:rsidRPr="00F307C4">
        <w:rPr>
          <w:lang w:eastAsia="zh-CN"/>
        </w:rPr>
        <w:t>I consulted the official ST API with its documentation and found that the</w:t>
      </w:r>
      <w:r>
        <w:rPr>
          <w:lang w:eastAsia="zh-CN"/>
        </w:rPr>
        <w:t xml:space="preserve"> rangefinder</w:t>
      </w:r>
      <w:r w:rsidRPr="00F307C4">
        <w:rPr>
          <w:lang w:eastAsia="zh-CN"/>
        </w:rPr>
        <w:t xml:space="preserve"> initialisation method was inside </w:t>
      </w:r>
      <w:r>
        <w:rPr>
          <w:lang w:eastAsia="zh-CN"/>
        </w:rPr>
        <w:t>the for</w:t>
      </w:r>
      <w:r w:rsidRPr="00F307C4">
        <w:rPr>
          <w:lang w:eastAsia="zh-CN"/>
        </w:rPr>
        <w:t xml:space="preserve"> loop and suspected that it was slowing things down, so I brought it out of the loop</w:t>
      </w:r>
      <w:r>
        <w:rPr>
          <w:lang w:eastAsia="zh-CN"/>
        </w:rPr>
        <w:t xml:space="preserve"> (See Range.cpp)</w:t>
      </w:r>
      <w:r w:rsidRPr="00F307C4">
        <w:rPr>
          <w:lang w:eastAsia="zh-CN"/>
        </w:rPr>
        <w:t>.</w:t>
      </w:r>
      <w:r>
        <w:rPr>
          <w:lang w:eastAsia="zh-CN"/>
        </w:rPr>
        <w:t xml:space="preserve"> </w:t>
      </w:r>
      <w:r w:rsidRPr="00041677">
        <w:rPr>
          <w:lang w:eastAsia="zh-CN"/>
        </w:rPr>
        <w:t>The readings become surprisingly fast, well above 50 Hz. However, I found that this was simply because the method that gets data reads old data in the register, and the initialisation method that proposes the loop happens to have the function of blocking the loop until the new data is written.</w:t>
      </w:r>
      <w:r>
        <w:rPr>
          <w:lang w:eastAsia="zh-CN"/>
        </w:rPr>
        <w:t xml:space="preserve"> </w:t>
      </w:r>
      <w:r w:rsidRPr="007F2DA3">
        <w:rPr>
          <w:lang w:eastAsia="zh-CN"/>
        </w:rPr>
        <w:t xml:space="preserve">I </w:t>
      </w:r>
      <w:r>
        <w:rPr>
          <w:lang w:eastAsia="zh-CN"/>
        </w:rPr>
        <w:t xml:space="preserve">wrote a </w:t>
      </w:r>
      <w:r w:rsidRPr="007F2DA3">
        <w:rPr>
          <w:lang w:eastAsia="zh-CN"/>
        </w:rPr>
        <w:t>method</w:t>
      </w:r>
      <w:r>
        <w:rPr>
          <w:lang w:eastAsia="zh-CN"/>
        </w:rPr>
        <w:t>,</w:t>
      </w:r>
      <w:r w:rsidRPr="007F2DA3">
        <w:rPr>
          <w:lang w:eastAsia="zh-CN"/>
        </w:rPr>
        <w:t xml:space="preserve"> </w:t>
      </w:r>
      <w:proofErr w:type="spellStart"/>
      <w:proofErr w:type="gramStart"/>
      <w:r>
        <w:rPr>
          <w:lang w:eastAsia="zh-CN"/>
        </w:rPr>
        <w:t>clearInterrupt</w:t>
      </w:r>
      <w:proofErr w:type="spellEnd"/>
      <w:r>
        <w:rPr>
          <w:lang w:eastAsia="zh-CN"/>
        </w:rPr>
        <w:t>(</w:t>
      </w:r>
      <w:proofErr w:type="gramEnd"/>
      <w:r>
        <w:rPr>
          <w:lang w:eastAsia="zh-CN"/>
        </w:rPr>
        <w:t xml:space="preserve">), </w:t>
      </w:r>
      <w:r w:rsidRPr="007F2DA3">
        <w:rPr>
          <w:lang w:eastAsia="zh-CN"/>
        </w:rPr>
        <w:t xml:space="preserve">based on the official documentation and the code on </w:t>
      </w:r>
      <w:r>
        <w:rPr>
          <w:lang w:eastAsia="zh-CN"/>
        </w:rPr>
        <w:t>G</w:t>
      </w:r>
      <w:r w:rsidRPr="007F2DA3">
        <w:rPr>
          <w:lang w:eastAsia="zh-CN"/>
        </w:rPr>
        <w:t>it</w:t>
      </w:r>
      <w:r>
        <w:rPr>
          <w:lang w:eastAsia="zh-CN"/>
        </w:rPr>
        <w:t>H</w:t>
      </w:r>
      <w:r w:rsidRPr="007F2DA3">
        <w:rPr>
          <w:lang w:eastAsia="zh-CN"/>
        </w:rPr>
        <w:t>ub, by changing the</w:t>
      </w:r>
      <w:r>
        <w:rPr>
          <w:lang w:eastAsia="zh-CN"/>
        </w:rPr>
        <w:t xml:space="preserve"> state of</w:t>
      </w:r>
      <w:r w:rsidRPr="007F2DA3">
        <w:rPr>
          <w:lang w:eastAsia="zh-CN"/>
        </w:rPr>
        <w:t xml:space="preserve"> register,</w:t>
      </w:r>
      <w:r>
        <w:rPr>
          <w:lang w:eastAsia="zh-CN"/>
        </w:rPr>
        <w:t xml:space="preserve"> VL53L1_SYSTEM__INTERRUPT_CLEAR which is defined in vl53l1_register_map.h, to 0x01,</w:t>
      </w:r>
      <w:r w:rsidRPr="007F2DA3">
        <w:rPr>
          <w:lang w:eastAsia="zh-CN"/>
        </w:rPr>
        <w:t xml:space="preserve"> to make the</w:t>
      </w:r>
      <w:r>
        <w:rPr>
          <w:lang w:eastAsia="zh-CN"/>
        </w:rPr>
        <w:t xml:space="preserve"> inside</w:t>
      </w:r>
      <w:r w:rsidRPr="007F2DA3">
        <w:rPr>
          <w:lang w:eastAsia="zh-CN"/>
        </w:rPr>
        <w:t xml:space="preserve"> while loop</w:t>
      </w:r>
      <w:r>
        <w:rPr>
          <w:lang w:eastAsia="zh-CN"/>
        </w:rPr>
        <w:t xml:space="preserve"> loops</w:t>
      </w:r>
      <w:r w:rsidRPr="007F2DA3">
        <w:rPr>
          <w:lang w:eastAsia="zh-CN"/>
        </w:rPr>
        <w:t xml:space="preserve"> until new data is written</w:t>
      </w:r>
      <w:r>
        <w:rPr>
          <w:lang w:eastAsia="zh-CN"/>
        </w:rPr>
        <w:t xml:space="preserve"> (See Range.cpp). </w:t>
      </w:r>
      <w:r w:rsidRPr="00A35558">
        <w:rPr>
          <w:lang w:eastAsia="zh-CN"/>
        </w:rPr>
        <w:t xml:space="preserve">Unfortunately, the measurement rate returned to </w:t>
      </w:r>
      <w:r>
        <w:rPr>
          <w:lang w:eastAsia="zh-CN"/>
        </w:rPr>
        <w:t xml:space="preserve">about </w:t>
      </w:r>
      <w:r w:rsidRPr="00A35558">
        <w:rPr>
          <w:lang w:eastAsia="zh-CN"/>
        </w:rPr>
        <w:t>11.1</w:t>
      </w:r>
      <w:r>
        <w:rPr>
          <w:lang w:eastAsia="zh-CN"/>
        </w:rPr>
        <w:t>Hz.</w:t>
      </w:r>
    </w:p>
    <w:p w14:paraId="4A81357F" w14:textId="77777777" w:rsidR="00F915E3" w:rsidRDefault="00F915E3" w:rsidP="00F915E3">
      <w:r>
        <w:t xml:space="preserve">I2C utilises </w:t>
      </w:r>
      <w:r w:rsidRPr="00640158">
        <w:t>baud rate</w:t>
      </w:r>
      <w:r>
        <w:t xml:space="preserve"> to control data transfer speed, so </w:t>
      </w:r>
      <w:r w:rsidRPr="00AF0062">
        <w:t xml:space="preserve">I guess it is possible to increase the measurement </w:t>
      </w:r>
      <w:r>
        <w:t>rate</w:t>
      </w:r>
      <w:r w:rsidRPr="00AF0062">
        <w:t xml:space="preserve"> by increasing the baud rate</w:t>
      </w:r>
      <w:r>
        <w:t xml:space="preserve">. </w:t>
      </w:r>
      <w:r w:rsidRPr="00AF0062">
        <w:t>The default baud rate for the Raspberry Pi is 100k</w:t>
      </w:r>
      <w:r>
        <w:t xml:space="preserve"> [4, 5]</w:t>
      </w:r>
      <w:r w:rsidRPr="00AF0062">
        <w:t>.</w:t>
      </w:r>
      <w:r>
        <w:t xml:space="preserve"> </w:t>
      </w:r>
      <w:r w:rsidRPr="00AF0062">
        <w:t xml:space="preserve">No change in measurement </w:t>
      </w:r>
      <w:r>
        <w:t>rate</w:t>
      </w:r>
      <w:r w:rsidRPr="00AF0062">
        <w:t xml:space="preserve"> after raising it to </w:t>
      </w:r>
      <w:r>
        <w:t>900k.</w:t>
      </w:r>
    </w:p>
    <w:p w14:paraId="59EE31CF" w14:textId="171706B3" w:rsidR="00F915E3" w:rsidRPr="00574139" w:rsidRDefault="00B770B6" w:rsidP="00F915E3">
      <w:r>
        <w:rPr>
          <w:noProof/>
        </w:rPr>
        <w:drawing>
          <wp:inline distT="0" distB="0" distL="0" distR="0" wp14:anchorId="156ACC3C" wp14:editId="542DB8D3">
            <wp:extent cx="2613660" cy="53008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582" cy="535540"/>
                    </a:xfrm>
                    <a:prstGeom prst="rect">
                      <a:avLst/>
                    </a:prstGeom>
                    <a:noFill/>
                    <a:ln>
                      <a:noFill/>
                    </a:ln>
                  </pic:spPr>
                </pic:pic>
              </a:graphicData>
            </a:graphic>
          </wp:inline>
        </w:drawing>
      </w:r>
    </w:p>
    <w:p w14:paraId="21F9C8E3" w14:textId="77777777" w:rsidR="00F915E3" w:rsidRDefault="00F915E3" w:rsidP="00F915E3">
      <w:r w:rsidRPr="00C226D0">
        <w:t>Reading through the official documentation and third</w:t>
      </w:r>
      <w:r>
        <w:t>-</w:t>
      </w:r>
      <w:r w:rsidRPr="00C226D0">
        <w:t xml:space="preserve">party code on </w:t>
      </w:r>
      <w:r>
        <w:t>G</w:t>
      </w:r>
      <w:r w:rsidRPr="00C226D0">
        <w:t>it</w:t>
      </w:r>
      <w:r>
        <w:t>H</w:t>
      </w:r>
      <w:r w:rsidRPr="00C226D0">
        <w:t xml:space="preserve">ub, I found that </w:t>
      </w:r>
      <w:proofErr w:type="spellStart"/>
      <w:r w:rsidRPr="00270C03">
        <w:rPr>
          <w:b/>
          <w:bCs/>
        </w:rPr>
        <w:t>intermeasurement</w:t>
      </w:r>
      <w:proofErr w:type="spellEnd"/>
      <w:r w:rsidRPr="00270C03">
        <w:rPr>
          <w:b/>
          <w:bCs/>
        </w:rPr>
        <w:t xml:space="preserve"> period</w:t>
      </w:r>
      <w:r w:rsidRPr="00C226D0">
        <w:t xml:space="preserve"> and </w:t>
      </w:r>
      <w:r w:rsidRPr="00270C03">
        <w:rPr>
          <w:b/>
          <w:bCs/>
        </w:rPr>
        <w:t>timing budget</w:t>
      </w:r>
      <w:r w:rsidRPr="00C226D0">
        <w:t xml:space="preserve"> could be set</w:t>
      </w:r>
      <w:r>
        <w:t xml:space="preserve"> and might be related to the </w:t>
      </w:r>
      <w:r w:rsidRPr="00AF0062">
        <w:t xml:space="preserve">measurement </w:t>
      </w:r>
      <w:r>
        <w:t>rate,</w:t>
      </w:r>
      <w:r w:rsidRPr="00C226D0">
        <w:t xml:space="preserve"> but I didn't have time to </w:t>
      </w:r>
      <w:r>
        <w:t>figure out</w:t>
      </w:r>
      <w:r w:rsidRPr="00C226D0">
        <w:t>.</w:t>
      </w:r>
    </w:p>
    <w:p w14:paraId="0402113C" w14:textId="3F85ADED" w:rsidR="00F915E3" w:rsidRPr="00F915E3" w:rsidRDefault="00F915E3" w:rsidP="00044883">
      <w:r>
        <w:t>Print</w:t>
      </w:r>
      <w:r w:rsidRPr="00E15CEA">
        <w:t xml:space="preserve">ing the data on </w:t>
      </w:r>
      <w:proofErr w:type="spellStart"/>
      <w:r w:rsidRPr="00E15CEA">
        <w:t>stdout</w:t>
      </w:r>
      <w:proofErr w:type="spellEnd"/>
      <w:r w:rsidRPr="00E15CEA">
        <w:t xml:space="preserve"> is not a good way to analyse the data after the experiment, so I used </w:t>
      </w:r>
      <w:r>
        <w:t xml:space="preserve">lib </w:t>
      </w:r>
      <w:proofErr w:type="spellStart"/>
      <w:r w:rsidRPr="00E15CEA">
        <w:t>fstream</w:t>
      </w:r>
      <w:proofErr w:type="spellEnd"/>
      <w:r w:rsidRPr="00E15CEA">
        <w:t xml:space="preserve"> to save the data in csv format</w:t>
      </w:r>
      <w:r>
        <w:t xml:space="preserve"> (See Range.cpp)</w:t>
      </w:r>
      <w:r w:rsidRPr="00E15CEA">
        <w:t>.</w:t>
      </w:r>
    </w:p>
    <w:p w14:paraId="48162C0D" w14:textId="77777777" w:rsidR="00441838" w:rsidRPr="00044883" w:rsidRDefault="00441838" w:rsidP="00441838">
      <w:pPr>
        <w:pStyle w:val="Heading3"/>
        <w:rPr>
          <w:b/>
        </w:rPr>
      </w:pPr>
      <w:bookmarkStart w:id="4" w:name="_Toc96034569"/>
      <w:r w:rsidRPr="00044883">
        <w:rPr>
          <w:b/>
        </w:rPr>
        <w:lastRenderedPageBreak/>
        <w:t>Results</w:t>
      </w:r>
      <w:bookmarkEnd w:id="4"/>
    </w:p>
    <w:p w14:paraId="15A4CE69" w14:textId="77777777" w:rsidR="00B72BD6" w:rsidRDefault="00B72BD6" w:rsidP="00B72BD6">
      <w:pPr>
        <w:pStyle w:val="Heading4"/>
      </w:pPr>
      <w:r>
        <w:t>Results: Ping pong experiment [and add subtitles for your other work]</w:t>
      </w:r>
    </w:p>
    <w:p w14:paraId="64B610AD" w14:textId="6F5D3857" w:rsidR="00463F56" w:rsidRDefault="005278D2" w:rsidP="00441838">
      <w:r w:rsidRPr="005278D2">
        <w:drawing>
          <wp:inline distT="0" distB="0" distL="0" distR="0" wp14:anchorId="5D3178F2" wp14:editId="3DD6B8C4">
            <wp:extent cx="2910840" cy="282589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4275" cy="2838936"/>
                    </a:xfrm>
                    <a:prstGeom prst="rect">
                      <a:avLst/>
                    </a:prstGeom>
                  </pic:spPr>
                </pic:pic>
              </a:graphicData>
            </a:graphic>
          </wp:inline>
        </w:drawing>
      </w:r>
    </w:p>
    <w:p w14:paraId="664763AE" w14:textId="7BCB5EC1" w:rsidR="00DA5CD4" w:rsidRDefault="00DA5CD4" w:rsidP="00441838">
      <w:pPr>
        <w:rPr>
          <w:rFonts w:hint="eastAsia"/>
          <w:lang w:eastAsia="zh-CN"/>
        </w:rPr>
      </w:pPr>
      <w:r>
        <w:rPr>
          <w:rFonts w:hint="eastAsia"/>
          <w:lang w:eastAsia="zh-CN"/>
        </w:rPr>
        <w:t>T</w:t>
      </w:r>
      <w:r>
        <w:rPr>
          <w:lang w:eastAsia="zh-CN"/>
        </w:rPr>
        <w:t xml:space="preserve">he unit for vertical axis is </w:t>
      </w:r>
      <w:r w:rsidR="000C67B1">
        <w:rPr>
          <w:lang w:eastAsia="zh-CN"/>
        </w:rPr>
        <w:t>millimetre</w:t>
      </w:r>
      <w:r>
        <w:rPr>
          <w:lang w:eastAsia="zh-CN"/>
        </w:rPr>
        <w:t>.</w:t>
      </w:r>
    </w:p>
    <w:p w14:paraId="0F06164F" w14:textId="77777777" w:rsidR="00B72BD6" w:rsidRDefault="00044883" w:rsidP="00B72BD6">
      <w:pPr>
        <w:pStyle w:val="Heading3"/>
        <w:rPr>
          <w:b/>
        </w:rPr>
      </w:pPr>
      <w:bookmarkStart w:id="5" w:name="_Toc96034570"/>
      <w:r w:rsidRPr="00044883">
        <w:rPr>
          <w:b/>
        </w:rPr>
        <w:t>Discussion</w:t>
      </w:r>
      <w:bookmarkEnd w:id="5"/>
    </w:p>
    <w:p w14:paraId="77927AE9" w14:textId="77777777" w:rsidR="00B72BD6" w:rsidRDefault="00B72BD6" w:rsidP="00B72BD6">
      <w:pPr>
        <w:pStyle w:val="Heading4"/>
      </w:pPr>
      <w:r>
        <w:t>Discussion: Ping pong experiment [and add subtitles for your other work]</w:t>
      </w:r>
    </w:p>
    <w:p w14:paraId="085D1978" w14:textId="7660E7C8" w:rsidR="0023530D" w:rsidRDefault="0023530D" w:rsidP="00B72BD6">
      <w:r w:rsidRPr="00420FBD">
        <w:t xml:space="preserve">The reason there is no reading when </w:t>
      </w:r>
      <w:r>
        <w:t xml:space="preserve">target is </w:t>
      </w:r>
      <w:r w:rsidRPr="00420FBD">
        <w:t>very close</w:t>
      </w:r>
      <w:r>
        <w:t xml:space="preserve"> to the rangefinder</w:t>
      </w:r>
      <w:r w:rsidRPr="00420FBD">
        <w:t xml:space="preserve"> is that the photon flight time is very short and a finite length variable is not sufficient to record </w:t>
      </w:r>
      <w:r>
        <w:t xml:space="preserve">such </w:t>
      </w:r>
      <w:r w:rsidRPr="00420FBD">
        <w:t>a very short time, so for the program the photon flight time is equivalent to zero</w:t>
      </w:r>
      <w:r>
        <w:t>, and the distance is zero too.</w:t>
      </w:r>
    </w:p>
    <w:p w14:paraId="1CCA78A0" w14:textId="505E3962" w:rsidR="0090501F" w:rsidRDefault="00F85B4E" w:rsidP="00B72BD6">
      <w:r w:rsidRPr="005278D2">
        <w:t>The fluctuations at the left end of the curve</w:t>
      </w:r>
      <w:r>
        <w:t>s</w:t>
      </w:r>
      <w:r w:rsidRPr="005278D2">
        <w:t xml:space="preserve"> obtained from the five measurements represent the bouncing up and down of the </w:t>
      </w:r>
      <w:r>
        <w:t>ping pong</w:t>
      </w:r>
      <w:r w:rsidRPr="005278D2">
        <w:t xml:space="preserve"> ball. This process gradually decreases until it stops, </w:t>
      </w:r>
      <w:proofErr w:type="gramStart"/>
      <w:r w:rsidRPr="005278D2">
        <w:t>i.e.</w:t>
      </w:r>
      <w:proofErr w:type="gramEnd"/>
      <w:r w:rsidRPr="005278D2">
        <w:t xml:space="preserve"> the curve finally stabilises at the value of 300mm.</w:t>
      </w:r>
    </w:p>
    <w:p w14:paraId="49CC5225" w14:textId="5C761318" w:rsidR="00866977" w:rsidRDefault="00866977" w:rsidP="00B72BD6">
      <w:r w:rsidRPr="00866977">
        <w:t xml:space="preserve">The first measurement is very different from the other ones. This is probably due to the fact that the hand-held </w:t>
      </w:r>
      <w:r>
        <w:t>rangefinder</w:t>
      </w:r>
      <w:r w:rsidRPr="00866977">
        <w:t xml:space="preserve"> cannot be held in place very well.</w:t>
      </w:r>
    </w:p>
    <w:p w14:paraId="38C77668" w14:textId="4814CD81" w:rsidR="00C23030" w:rsidRDefault="00C23030" w:rsidP="00B72BD6">
      <w:r w:rsidRPr="00C23030">
        <w:t>The sampling frequency of the sensor is only 11.1, so the measured curve</w:t>
      </w:r>
      <w:r>
        <w:t xml:space="preserve"> can</w:t>
      </w:r>
      <w:r w:rsidRPr="00C23030">
        <w:t xml:space="preserve"> only reflect the approximate bouncing of the table tennis ball up and down.</w:t>
      </w:r>
    </w:p>
    <w:p w14:paraId="611C98A4" w14:textId="0C68D761" w:rsidR="00E57AE1" w:rsidRPr="00F85B4E" w:rsidRDefault="00E57AE1" w:rsidP="00B72BD6">
      <w:r w:rsidRPr="00E57AE1">
        <w:t xml:space="preserve">According to the documentation, the </w:t>
      </w:r>
      <w:r>
        <w:t>rangefinder</w:t>
      </w:r>
      <w:r w:rsidRPr="00E57AE1">
        <w:t xml:space="preserve"> actually measures a cylinder rather than a line</w:t>
      </w:r>
      <w:r>
        <w:t xml:space="preserve"> [3]</w:t>
      </w:r>
      <w:r w:rsidRPr="00E57AE1">
        <w:t>. This also explains the large deviations between measurements</w:t>
      </w:r>
      <w:r>
        <w:t>.</w:t>
      </w:r>
    </w:p>
    <w:p w14:paraId="224E7AA3" w14:textId="77777777" w:rsidR="00B72BD6" w:rsidRDefault="00B72BD6" w:rsidP="00B72BD6">
      <w:pPr>
        <w:pStyle w:val="Heading4"/>
      </w:pPr>
      <w:r>
        <w:t xml:space="preserve">Discussion: </w:t>
      </w:r>
      <w:r w:rsidR="00253879">
        <w:t>analysis of the demo code</w:t>
      </w:r>
    </w:p>
    <w:p w14:paraId="18BDE2C8" w14:textId="02AE3780" w:rsidR="00242285" w:rsidRDefault="00AE6BFF" w:rsidP="00B72BD6">
      <w:pPr>
        <w:rPr>
          <w:lang w:eastAsia="zh-CN"/>
        </w:rPr>
      </w:pPr>
      <w:r w:rsidRPr="00AE6BFF">
        <w:rPr>
          <w:lang w:eastAsia="zh-CN"/>
        </w:rPr>
        <w:t>From the point of view of structure</w:t>
      </w:r>
      <w:r>
        <w:rPr>
          <w:lang w:eastAsia="zh-CN"/>
        </w:rPr>
        <w:t xml:space="preserve">, </w:t>
      </w:r>
      <w:r w:rsidR="00242285">
        <w:rPr>
          <w:rFonts w:hint="eastAsia"/>
          <w:lang w:eastAsia="zh-CN"/>
        </w:rPr>
        <w:t>R</w:t>
      </w:r>
      <w:r w:rsidR="00242285">
        <w:rPr>
          <w:lang w:eastAsia="zh-CN"/>
        </w:rPr>
        <w:t>ange.cpp is</w:t>
      </w:r>
      <w:r w:rsidR="00232646">
        <w:rPr>
          <w:lang w:eastAsia="zh-CN"/>
        </w:rPr>
        <w:t xml:space="preserve"> an</w:t>
      </w:r>
      <w:r w:rsidR="00242285">
        <w:rPr>
          <w:lang w:eastAsia="zh-CN"/>
        </w:rPr>
        <w:t xml:space="preserve"> application, while vl53l1_register_map.h, VL53L1X.cpp, and VL53L1X.h forms a library.</w:t>
      </w:r>
      <w:r w:rsidR="00E74C39">
        <w:rPr>
          <w:lang w:eastAsia="zh-CN"/>
        </w:rPr>
        <w:t xml:space="preserve"> T</w:t>
      </w:r>
      <w:r w:rsidR="00E74C39" w:rsidRPr="00E74C39">
        <w:rPr>
          <w:lang w:eastAsia="zh-CN"/>
        </w:rPr>
        <w:t>o be more specific</w:t>
      </w:r>
      <w:r w:rsidR="00E74C39">
        <w:rPr>
          <w:lang w:eastAsia="zh-CN"/>
        </w:rPr>
        <w:t xml:space="preserve">, vl53l1_register_map.h </w:t>
      </w:r>
      <w:r w:rsidR="00E74C39" w:rsidRPr="00E74C39">
        <w:rPr>
          <w:lang w:eastAsia="zh-CN"/>
        </w:rPr>
        <w:t>records the address of all registers</w:t>
      </w:r>
      <w:r w:rsidR="00D76765">
        <w:rPr>
          <w:lang w:eastAsia="zh-CN"/>
        </w:rPr>
        <w:t>;</w:t>
      </w:r>
      <w:r w:rsidR="00E74C39">
        <w:rPr>
          <w:lang w:eastAsia="zh-CN"/>
        </w:rPr>
        <w:t xml:space="preserve"> </w:t>
      </w:r>
      <w:r w:rsidR="00E74C39" w:rsidRPr="00E74C39">
        <w:rPr>
          <w:lang w:eastAsia="zh-CN"/>
        </w:rPr>
        <w:t xml:space="preserve">VL53L1X.h uses the object-oriented programming paradigm to abstract the </w:t>
      </w:r>
      <w:r w:rsidR="00E74C39">
        <w:rPr>
          <w:lang w:eastAsia="zh-CN"/>
        </w:rPr>
        <w:t>rangefinder</w:t>
      </w:r>
      <w:r w:rsidR="00E74C39" w:rsidRPr="00E74C39">
        <w:rPr>
          <w:lang w:eastAsia="zh-CN"/>
        </w:rPr>
        <w:t xml:space="preserve"> into a class</w:t>
      </w:r>
      <w:r w:rsidR="00E74C39">
        <w:rPr>
          <w:lang w:eastAsia="zh-CN"/>
        </w:rPr>
        <w:t xml:space="preserve"> by </w:t>
      </w:r>
      <w:r w:rsidR="00E74C39" w:rsidRPr="00E74C39">
        <w:rPr>
          <w:lang w:eastAsia="zh-CN"/>
        </w:rPr>
        <w:t>defin</w:t>
      </w:r>
      <w:r w:rsidR="00E74C39">
        <w:rPr>
          <w:lang w:eastAsia="zh-CN"/>
        </w:rPr>
        <w:t xml:space="preserve">ing its </w:t>
      </w:r>
      <w:r w:rsidR="00E74C39" w:rsidRPr="00E74C39">
        <w:rPr>
          <w:lang w:eastAsia="zh-CN"/>
        </w:rPr>
        <w:t>behaviour</w:t>
      </w:r>
      <w:r w:rsidR="00E74C39">
        <w:rPr>
          <w:lang w:eastAsia="zh-CN"/>
        </w:rPr>
        <w:t>s</w:t>
      </w:r>
      <w:r w:rsidR="00C533CA">
        <w:rPr>
          <w:lang w:eastAsia="zh-CN"/>
        </w:rPr>
        <w:t xml:space="preserve"> and a private a</w:t>
      </w:r>
      <w:r w:rsidR="00C533CA" w:rsidRPr="00C533CA">
        <w:rPr>
          <w:lang w:eastAsia="zh-CN"/>
        </w:rPr>
        <w:t>ttribute</w:t>
      </w:r>
      <w:r w:rsidR="00C533CA">
        <w:rPr>
          <w:lang w:eastAsia="zh-CN"/>
        </w:rPr>
        <w:t xml:space="preserve"> </w:t>
      </w:r>
      <w:proofErr w:type="spellStart"/>
      <w:r w:rsidR="00C533CA">
        <w:rPr>
          <w:lang w:eastAsia="zh-CN"/>
        </w:rPr>
        <w:t>deviceAddress</w:t>
      </w:r>
      <w:proofErr w:type="spellEnd"/>
      <w:r w:rsidR="00D76765">
        <w:rPr>
          <w:lang w:eastAsia="zh-CN"/>
        </w:rPr>
        <w:t xml:space="preserve">; VL53L1X.cpp </w:t>
      </w:r>
      <w:r w:rsidR="00D76765" w:rsidRPr="00D76765">
        <w:rPr>
          <w:lang w:eastAsia="zh-CN"/>
        </w:rPr>
        <w:t>implements the behavio</w:t>
      </w:r>
      <w:r w:rsidR="007C2DD1">
        <w:rPr>
          <w:lang w:eastAsia="zh-CN"/>
        </w:rPr>
        <w:t>u</w:t>
      </w:r>
      <w:r w:rsidR="00D76765" w:rsidRPr="00D76765">
        <w:rPr>
          <w:lang w:eastAsia="zh-CN"/>
        </w:rPr>
        <w:t>r</w:t>
      </w:r>
      <w:r w:rsidR="00D76765">
        <w:rPr>
          <w:lang w:eastAsia="zh-CN"/>
        </w:rPr>
        <w:t>s.</w:t>
      </w:r>
      <w:r w:rsidR="00827C51">
        <w:rPr>
          <w:lang w:eastAsia="zh-CN"/>
        </w:rPr>
        <w:t xml:space="preserve"> Then in the Range.cpp, the class VL53L1X is </w:t>
      </w:r>
      <w:r w:rsidR="00827C51" w:rsidRPr="00827C51">
        <w:rPr>
          <w:lang w:eastAsia="zh-CN"/>
        </w:rPr>
        <w:t>instantiated</w:t>
      </w:r>
      <w:r w:rsidR="00827C51">
        <w:rPr>
          <w:lang w:eastAsia="zh-CN"/>
        </w:rPr>
        <w:t xml:space="preserve"> so as to operate the</w:t>
      </w:r>
      <w:r w:rsidR="00FE396E">
        <w:rPr>
          <w:lang w:eastAsia="zh-CN"/>
        </w:rPr>
        <w:t xml:space="preserve"> real VL53L1X</w:t>
      </w:r>
      <w:r w:rsidR="00827C51">
        <w:rPr>
          <w:lang w:eastAsia="zh-CN"/>
        </w:rPr>
        <w:t>.</w:t>
      </w:r>
    </w:p>
    <w:p w14:paraId="1669E781" w14:textId="5E76D542" w:rsidR="00AE6BFF" w:rsidRDefault="00343CF4" w:rsidP="00B72BD6">
      <w:pPr>
        <w:rPr>
          <w:lang w:eastAsia="zh-CN"/>
        </w:rPr>
      </w:pPr>
      <w:r w:rsidRPr="00343CF4">
        <w:rPr>
          <w:lang w:eastAsia="zh-CN"/>
        </w:rPr>
        <w:t>In terms of functionality</w:t>
      </w:r>
      <w:r>
        <w:rPr>
          <w:lang w:eastAsia="zh-CN"/>
        </w:rPr>
        <w:t xml:space="preserve">, the library </w:t>
      </w:r>
      <w:r w:rsidRPr="00343CF4">
        <w:rPr>
          <w:lang w:eastAsia="zh-CN"/>
        </w:rPr>
        <w:t xml:space="preserve">encapsulates the modification and reading of the </w:t>
      </w:r>
      <w:r>
        <w:rPr>
          <w:lang w:eastAsia="zh-CN"/>
        </w:rPr>
        <w:t>VL53L1X</w:t>
      </w:r>
      <w:r w:rsidRPr="00343CF4">
        <w:rPr>
          <w:lang w:eastAsia="zh-CN"/>
        </w:rPr>
        <w:t>'s register state</w:t>
      </w:r>
      <w:r w:rsidR="00E74701">
        <w:rPr>
          <w:lang w:eastAsia="zh-CN"/>
        </w:rPr>
        <w:t xml:space="preserve">, while the Range.cpp </w:t>
      </w:r>
      <w:r w:rsidR="00E74701" w:rsidRPr="00E74701">
        <w:rPr>
          <w:lang w:eastAsia="zh-CN"/>
        </w:rPr>
        <w:t xml:space="preserve">implements </w:t>
      </w:r>
      <w:r w:rsidR="00E74701">
        <w:rPr>
          <w:lang w:eastAsia="zh-CN"/>
        </w:rPr>
        <w:t xml:space="preserve">a basic </w:t>
      </w:r>
      <w:r w:rsidR="00E74701" w:rsidRPr="00E74701">
        <w:rPr>
          <w:lang w:eastAsia="zh-CN"/>
        </w:rPr>
        <w:t xml:space="preserve">logic of </w:t>
      </w:r>
      <w:r w:rsidR="00E74701">
        <w:rPr>
          <w:lang w:eastAsia="zh-CN"/>
        </w:rPr>
        <w:t>one</w:t>
      </w:r>
      <w:r w:rsidR="00E74701" w:rsidRPr="00E74701">
        <w:rPr>
          <w:lang w:eastAsia="zh-CN"/>
        </w:rPr>
        <w:t xml:space="preserve"> measurement</w:t>
      </w:r>
      <w:r w:rsidR="00E74701">
        <w:rPr>
          <w:lang w:eastAsia="zh-CN"/>
        </w:rPr>
        <w:t>.</w:t>
      </w:r>
    </w:p>
    <w:p w14:paraId="60F11803" w14:textId="77777777" w:rsidR="00253879" w:rsidRDefault="006474ED" w:rsidP="00253879">
      <w:pPr>
        <w:pStyle w:val="Heading4"/>
      </w:pPr>
      <w:r>
        <w:lastRenderedPageBreak/>
        <w:t xml:space="preserve">Discussion: </w:t>
      </w:r>
      <w:r w:rsidR="00253879">
        <w:t>Comparison of results with theory</w:t>
      </w:r>
    </w:p>
    <w:p w14:paraId="1C33206E" w14:textId="6B96CC38" w:rsidR="00044883" w:rsidRDefault="00C35023" w:rsidP="000030B9">
      <w:r>
        <w:t>No idea.</w:t>
      </w:r>
    </w:p>
    <w:p w14:paraId="706FE0AB" w14:textId="77777777" w:rsidR="00B72BD6" w:rsidRDefault="00B72BD6" w:rsidP="000030B9"/>
    <w:p w14:paraId="0F0AEF9E" w14:textId="77777777" w:rsidR="00423CD4" w:rsidRDefault="00423CD4" w:rsidP="00423CD4">
      <w:pPr>
        <w:pStyle w:val="Heading2"/>
      </w:pPr>
      <w:bookmarkStart w:id="6" w:name="_Toc96034571"/>
      <w:r>
        <w:t>Part 2 (30%) IMU</w:t>
      </w:r>
      <w:bookmarkEnd w:id="6"/>
    </w:p>
    <w:p w14:paraId="31973EAA" w14:textId="77777777" w:rsidR="00423CD4" w:rsidRPr="00044883" w:rsidRDefault="00423CD4" w:rsidP="00423CD4">
      <w:pPr>
        <w:pStyle w:val="Heading3"/>
        <w:rPr>
          <w:b/>
        </w:rPr>
      </w:pPr>
      <w:bookmarkStart w:id="7" w:name="_Toc96034572"/>
      <w:r w:rsidRPr="00044883">
        <w:rPr>
          <w:b/>
        </w:rPr>
        <w:t>Introduction, Method and Design</w:t>
      </w:r>
      <w:bookmarkEnd w:id="7"/>
    </w:p>
    <w:p w14:paraId="02943802" w14:textId="77777777" w:rsidR="00423CD4" w:rsidRDefault="00423CD4" w:rsidP="00423CD4">
      <w:pPr>
        <w:pStyle w:val="Heading4"/>
      </w:pPr>
      <w:r>
        <w:t>Introduction: T</w:t>
      </w:r>
      <w:r w:rsidRPr="00441838">
        <w:t>heory and ba</w:t>
      </w:r>
      <w:r>
        <w:t>ckground about the IMU</w:t>
      </w:r>
    </w:p>
    <w:p w14:paraId="486397FE" w14:textId="4E0E3CD0" w:rsidR="00C86710" w:rsidRDefault="00781AAA" w:rsidP="00423CD4">
      <w:r>
        <w:rPr>
          <w:rFonts w:hint="eastAsia"/>
          <w:lang w:eastAsia="zh-CN"/>
        </w:rPr>
        <w:t>IMU</w:t>
      </w:r>
      <w:r w:rsidRPr="00781AAA">
        <w:t xml:space="preserve"> used in the experiment consists of an accelerometer, gyroscope and magnet</w:t>
      </w:r>
      <w:r>
        <w:t>ometer</w:t>
      </w:r>
      <w:r w:rsidRPr="00781AAA">
        <w:t xml:space="preserve"> with a total of nine degrees of freedom</w:t>
      </w:r>
      <w:r>
        <w:t>.</w:t>
      </w:r>
      <w:r w:rsidR="00847B4E">
        <w:t xml:space="preserve"> The</w:t>
      </w:r>
      <w:r w:rsidR="000E20C3" w:rsidRPr="00781AAA">
        <w:t xml:space="preserve"> accelerometer</w:t>
      </w:r>
      <w:r w:rsidR="000E20C3" w:rsidRPr="000E20C3">
        <w:rPr>
          <w:lang w:eastAsia="zh-CN"/>
        </w:rPr>
        <w:t xml:space="preserve"> measure</w:t>
      </w:r>
      <w:r w:rsidR="000E20C3">
        <w:rPr>
          <w:lang w:eastAsia="zh-CN"/>
        </w:rPr>
        <w:t>s</w:t>
      </w:r>
      <w:r w:rsidR="000E20C3" w:rsidRPr="000E20C3">
        <w:rPr>
          <w:lang w:eastAsia="zh-CN"/>
        </w:rPr>
        <w:t xml:space="preserve"> acceleration in three orthogonal directions</w:t>
      </w:r>
      <w:r w:rsidR="00847B4E">
        <w:rPr>
          <w:lang w:eastAsia="zh-CN"/>
        </w:rPr>
        <w:t>, X, Y, and Z</w:t>
      </w:r>
      <w:r w:rsidR="000E20C3">
        <w:rPr>
          <w:lang w:eastAsia="zh-CN"/>
        </w:rPr>
        <w:t>.</w:t>
      </w:r>
      <w:r w:rsidR="00B73AF5">
        <w:rPr>
          <w:lang w:eastAsia="zh-CN"/>
        </w:rPr>
        <w:t xml:space="preserve"> </w:t>
      </w:r>
      <w:r w:rsidR="00847B4E">
        <w:rPr>
          <w:lang w:eastAsia="zh-CN"/>
        </w:rPr>
        <w:t>The g</w:t>
      </w:r>
      <w:r w:rsidR="00B73AF5" w:rsidRPr="00B73AF5">
        <w:rPr>
          <w:lang w:eastAsia="zh-CN"/>
        </w:rPr>
        <w:t>yroscop</w:t>
      </w:r>
      <w:r w:rsidR="00B73AF5">
        <w:rPr>
          <w:lang w:eastAsia="zh-CN"/>
        </w:rPr>
        <w:t>e</w:t>
      </w:r>
      <w:r w:rsidR="00B73AF5" w:rsidRPr="00B73AF5">
        <w:rPr>
          <w:lang w:eastAsia="zh-CN"/>
        </w:rPr>
        <w:t xml:space="preserve"> measure</w:t>
      </w:r>
      <w:r w:rsidR="00B73AF5">
        <w:rPr>
          <w:lang w:eastAsia="zh-CN"/>
        </w:rPr>
        <w:t>s</w:t>
      </w:r>
      <w:r w:rsidR="00B73AF5" w:rsidRPr="00B73AF5">
        <w:rPr>
          <w:lang w:eastAsia="zh-CN"/>
        </w:rPr>
        <w:t xml:space="preserve"> </w:t>
      </w:r>
      <w:r w:rsidR="00847B4E" w:rsidRPr="00847B4E">
        <w:rPr>
          <w:lang w:eastAsia="zh-CN"/>
        </w:rPr>
        <w:t xml:space="preserve">the degree of rotation around the </w:t>
      </w:r>
      <w:r w:rsidR="00847B4E">
        <w:rPr>
          <w:lang w:eastAsia="zh-CN"/>
        </w:rPr>
        <w:t>X, Y, and Z</w:t>
      </w:r>
      <w:r w:rsidR="00847B4E" w:rsidRPr="00847B4E">
        <w:rPr>
          <w:lang w:eastAsia="zh-CN"/>
        </w:rPr>
        <w:t xml:space="preserve"> axis</w:t>
      </w:r>
      <w:r w:rsidR="00847B4E">
        <w:rPr>
          <w:lang w:eastAsia="zh-CN"/>
        </w:rPr>
        <w:t>.</w:t>
      </w:r>
      <w:r w:rsidR="00E1568C">
        <w:rPr>
          <w:lang w:eastAsia="zh-CN"/>
        </w:rPr>
        <w:t xml:space="preserve"> The </w:t>
      </w:r>
      <w:r w:rsidR="00E1568C">
        <w:t>m</w:t>
      </w:r>
      <w:r w:rsidR="00E1568C" w:rsidRPr="00781AAA">
        <w:t>agnet</w:t>
      </w:r>
      <w:r w:rsidR="00E1568C">
        <w:t xml:space="preserve">ometer </w:t>
      </w:r>
      <w:r w:rsidR="00E1568C" w:rsidRPr="00E1568C">
        <w:t>measur</w:t>
      </w:r>
      <w:r w:rsidR="00E1568C">
        <w:t>es</w:t>
      </w:r>
      <w:r w:rsidR="00E1568C" w:rsidRPr="00E1568C">
        <w:t xml:space="preserve"> the strength of the magnetic field along the </w:t>
      </w:r>
      <w:r w:rsidR="00E1568C">
        <w:t>X, Y, and</w:t>
      </w:r>
      <w:r w:rsidR="00E1568C" w:rsidRPr="00E1568C">
        <w:t xml:space="preserve"> </w:t>
      </w:r>
      <w:r w:rsidR="00E1568C">
        <w:t xml:space="preserve">Z </w:t>
      </w:r>
      <w:r w:rsidR="00E1568C" w:rsidRPr="00E1568C">
        <w:t>axis</w:t>
      </w:r>
      <w:r w:rsidR="00E1568C">
        <w:t>.</w:t>
      </w:r>
    </w:p>
    <w:p w14:paraId="133FC4F7" w14:textId="03C8932A" w:rsidR="008D6646" w:rsidRDefault="008D6646" w:rsidP="00423CD4">
      <w:pPr>
        <w:rPr>
          <w:lang w:eastAsia="zh-CN"/>
        </w:rPr>
      </w:pPr>
      <w:r w:rsidRPr="008D6646">
        <w:rPr>
          <w:lang w:eastAsia="zh-CN"/>
        </w:rPr>
        <w:t xml:space="preserve">The combination of gyroscope and accelerometer can already be used to estimate the relative position, </w:t>
      </w:r>
      <w:r>
        <w:rPr>
          <w:lang w:eastAsia="zh-CN"/>
        </w:rPr>
        <w:t>velocity</w:t>
      </w:r>
      <w:r w:rsidRPr="008D6646">
        <w:rPr>
          <w:lang w:eastAsia="zh-CN"/>
        </w:rPr>
        <w:t xml:space="preserve"> and acceleration of moving objects</w:t>
      </w:r>
      <w:r w:rsidR="00A170D7">
        <w:rPr>
          <w:lang w:eastAsia="zh-CN"/>
        </w:rPr>
        <w:t xml:space="preserve"> [6]</w:t>
      </w:r>
      <w:r w:rsidRPr="008D6646">
        <w:rPr>
          <w:lang w:eastAsia="zh-CN"/>
        </w:rPr>
        <w:t>. However, because of the integration operation involved in the measurement, the error is slowly amplified over time</w:t>
      </w:r>
      <w:r w:rsidR="00EA38BF">
        <w:rPr>
          <w:lang w:eastAsia="zh-CN"/>
        </w:rPr>
        <w:t xml:space="preserve"> [6]</w:t>
      </w:r>
      <w:r w:rsidRPr="008D6646">
        <w:rPr>
          <w:lang w:eastAsia="zh-CN"/>
        </w:rPr>
        <w:t>. This is called drift</w:t>
      </w:r>
      <w:r w:rsidR="00D34BC4">
        <w:rPr>
          <w:lang w:eastAsia="zh-CN"/>
        </w:rPr>
        <w:t xml:space="preserve"> [6]</w:t>
      </w:r>
      <w:r w:rsidRPr="008D6646">
        <w:rPr>
          <w:lang w:eastAsia="zh-CN"/>
        </w:rPr>
        <w:t>.</w:t>
      </w:r>
      <w:r>
        <w:rPr>
          <w:lang w:eastAsia="zh-CN"/>
        </w:rPr>
        <w:t xml:space="preserve"> Hence,</w:t>
      </w:r>
      <w:r w:rsidRPr="008D6646">
        <w:rPr>
          <w:lang w:eastAsia="zh-CN"/>
        </w:rPr>
        <w:t xml:space="preserve"> it needs to be combined with other sensors to correct </w:t>
      </w:r>
      <w:r w:rsidR="004046D4">
        <w:rPr>
          <w:lang w:eastAsia="zh-CN"/>
        </w:rPr>
        <w:t xml:space="preserve">the </w:t>
      </w:r>
      <w:r w:rsidR="00430EC7">
        <w:rPr>
          <w:lang w:eastAsia="zh-CN"/>
        </w:rPr>
        <w:t>drift</w:t>
      </w:r>
      <w:r w:rsidRPr="008D6646">
        <w:rPr>
          <w:lang w:eastAsia="zh-CN"/>
        </w:rPr>
        <w:t xml:space="preserve">. The camera and GPS can be used, but here we use a </w:t>
      </w:r>
      <w:r w:rsidR="00B250DD" w:rsidRPr="00781AAA">
        <w:t>magnet</w:t>
      </w:r>
      <w:r w:rsidR="00B250DD">
        <w:t>ometer</w:t>
      </w:r>
      <w:r w:rsidR="00B250DD">
        <w:rPr>
          <w:lang w:eastAsia="zh-CN"/>
        </w:rPr>
        <w:t xml:space="preserve"> </w:t>
      </w:r>
      <w:r w:rsidRPr="008D6646">
        <w:rPr>
          <w:lang w:eastAsia="zh-CN"/>
        </w:rPr>
        <w:t>which c</w:t>
      </w:r>
      <w:r w:rsidR="00B250DD">
        <w:rPr>
          <w:lang w:eastAsia="zh-CN"/>
        </w:rPr>
        <w:t>ould</w:t>
      </w:r>
      <w:r w:rsidRPr="008D6646">
        <w:rPr>
          <w:lang w:eastAsia="zh-CN"/>
        </w:rPr>
        <w:t xml:space="preserve"> correct</w:t>
      </w:r>
      <w:r w:rsidR="00B250DD">
        <w:rPr>
          <w:lang w:eastAsia="zh-CN"/>
        </w:rPr>
        <w:t xml:space="preserve"> the drift</w:t>
      </w:r>
      <w:r w:rsidRPr="008D6646">
        <w:rPr>
          <w:lang w:eastAsia="zh-CN"/>
        </w:rPr>
        <w:t xml:space="preserve"> by pointing north</w:t>
      </w:r>
      <w:r w:rsidR="007E75E2">
        <w:rPr>
          <w:lang w:eastAsia="zh-CN"/>
        </w:rPr>
        <w:t xml:space="preserve"> [6]</w:t>
      </w:r>
      <w:r w:rsidR="00B250DD">
        <w:rPr>
          <w:lang w:eastAsia="zh-CN"/>
        </w:rPr>
        <w:t>.</w:t>
      </w:r>
    </w:p>
    <w:p w14:paraId="191DEDB7" w14:textId="77777777" w:rsidR="00423CD4" w:rsidRDefault="00423CD4" w:rsidP="00423CD4">
      <w:pPr>
        <w:pStyle w:val="Heading4"/>
      </w:pPr>
      <w:r>
        <w:t xml:space="preserve">Method: </w:t>
      </w:r>
      <w:r w:rsidR="00960363">
        <w:t>interfacing the IMU via the I2C bus</w:t>
      </w:r>
    </w:p>
    <w:p w14:paraId="054817E9" w14:textId="6EA4579C" w:rsidR="00F12CCF" w:rsidRDefault="00395EF6" w:rsidP="00C005C5">
      <w:pPr>
        <w:jc w:val="both"/>
      </w:pPr>
      <w:r w:rsidRPr="00395EF6">
        <w:t>Theoretically, the IMU could share two baselines with the rangefinder and thus be controlled by a single</w:t>
      </w:r>
      <w:r w:rsidR="008460CC">
        <w:t xml:space="preserve"> I2C</w:t>
      </w:r>
      <w:r w:rsidRPr="00395EF6">
        <w:t xml:space="preserve"> controller. However,</w:t>
      </w:r>
      <w:r w:rsidR="00A54193" w:rsidRPr="00A54193">
        <w:t xml:space="preserve"> the sensor</w:t>
      </w:r>
      <w:r w:rsidR="00A54193">
        <w:t>s</w:t>
      </w:r>
      <w:r w:rsidR="00A54193" w:rsidRPr="00A54193">
        <w:t xml:space="preserve"> do not work properly, probably because the </w:t>
      </w:r>
      <w:r w:rsidR="00A54193">
        <w:t xml:space="preserve">pull-up </w:t>
      </w:r>
      <w:r w:rsidR="00A54193" w:rsidRPr="00A54193">
        <w:t xml:space="preserve">resistance is too small when connected. </w:t>
      </w:r>
      <w:r w:rsidR="00A54193">
        <w:t>Alternatively,</w:t>
      </w:r>
      <w:r w:rsidR="00A54193" w:rsidRPr="00A54193">
        <w:t xml:space="preserve"> the other two GPIO ports on the Raspberry Pi </w:t>
      </w:r>
      <w:r w:rsidR="00420EE1">
        <w:t>can be</w:t>
      </w:r>
      <w:r w:rsidR="00A54193">
        <w:t xml:space="preserve"> used </w:t>
      </w:r>
      <w:r w:rsidR="00A54193" w:rsidRPr="00A54193">
        <w:t>to create a second I2C controller</w:t>
      </w:r>
      <w:r w:rsidR="00420EE1">
        <w:t xml:space="preserve"> by editing /boot/config.txt and then rebooting.</w:t>
      </w:r>
    </w:p>
    <w:p w14:paraId="6A8E502D" w14:textId="2740D24C" w:rsidR="00420EE1" w:rsidRDefault="000621A0" w:rsidP="00C005C5">
      <w:pPr>
        <w:jc w:val="both"/>
      </w:pPr>
      <w:r>
        <w:rPr>
          <w:noProof/>
        </w:rPr>
        <w:drawing>
          <wp:inline distT="0" distB="0" distL="0" distR="0" wp14:anchorId="5727EFAA" wp14:editId="0FD93790">
            <wp:extent cx="3352800" cy="43693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9392" cy="440400"/>
                    </a:xfrm>
                    <a:prstGeom prst="rect">
                      <a:avLst/>
                    </a:prstGeom>
                    <a:noFill/>
                    <a:ln>
                      <a:noFill/>
                    </a:ln>
                  </pic:spPr>
                </pic:pic>
              </a:graphicData>
            </a:graphic>
          </wp:inline>
        </w:drawing>
      </w:r>
    </w:p>
    <w:p w14:paraId="470A4E87" w14:textId="2406F70D" w:rsidR="00420EE1" w:rsidRDefault="00B92146" w:rsidP="00C005C5">
      <w:pPr>
        <w:jc w:val="both"/>
      </w:pPr>
      <w:r w:rsidRPr="00B92146">
        <w:t>As in the part</w:t>
      </w:r>
      <w:r>
        <w:t xml:space="preserve"> one</w:t>
      </w:r>
      <w:r w:rsidRPr="00B92146">
        <w:t xml:space="preserve">, check whether the second controller has successfully established an </w:t>
      </w:r>
      <w:r>
        <w:t>I</w:t>
      </w:r>
      <w:r w:rsidRPr="00B92146">
        <w:t>2</w:t>
      </w:r>
      <w:r>
        <w:t>C</w:t>
      </w:r>
      <w:r w:rsidRPr="00B92146">
        <w:t xml:space="preserve"> connection with </w:t>
      </w:r>
      <w:r>
        <w:t>the IMU.</w:t>
      </w:r>
    </w:p>
    <w:p w14:paraId="60A31DA8" w14:textId="0FE583EE" w:rsidR="00B92146" w:rsidRDefault="001F28E8" w:rsidP="00C005C5">
      <w:pPr>
        <w:jc w:val="both"/>
      </w:pPr>
      <w:r>
        <w:rPr>
          <w:noProof/>
        </w:rPr>
        <w:drawing>
          <wp:inline distT="0" distB="0" distL="0" distR="0" wp14:anchorId="0591F8BB" wp14:editId="08002B9C">
            <wp:extent cx="3352800" cy="164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4204" cy="1652100"/>
                    </a:xfrm>
                    <a:prstGeom prst="rect">
                      <a:avLst/>
                    </a:prstGeom>
                    <a:noFill/>
                    <a:ln>
                      <a:noFill/>
                    </a:ln>
                  </pic:spPr>
                </pic:pic>
              </a:graphicData>
            </a:graphic>
          </wp:inline>
        </w:drawing>
      </w:r>
    </w:p>
    <w:p w14:paraId="0F512DAD" w14:textId="4881B906" w:rsidR="00B92146" w:rsidRDefault="00B92146" w:rsidP="00C005C5">
      <w:pPr>
        <w:jc w:val="both"/>
      </w:pPr>
      <w:r w:rsidRPr="00B92146">
        <w:t>Two addresses appear</w:t>
      </w:r>
      <w:r w:rsidR="0033055A">
        <w:t>ed</w:t>
      </w:r>
      <w:r w:rsidRPr="00B92146">
        <w:t xml:space="preserve"> in the table. This is because the IMU consists of two sensors, </w:t>
      </w:r>
      <w:r>
        <w:rPr>
          <w:rFonts w:hint="eastAsia"/>
          <w:lang w:eastAsia="zh-CN"/>
        </w:rPr>
        <w:t>ICM</w:t>
      </w:r>
      <w:r>
        <w:t>20600</w:t>
      </w:r>
      <w:r w:rsidRPr="00B92146">
        <w:t xml:space="preserve"> and </w:t>
      </w:r>
      <w:r>
        <w:t>AK09918</w:t>
      </w:r>
      <w:r w:rsidRPr="00B92146">
        <w:t>.</w:t>
      </w:r>
      <w:r w:rsidR="005533D8">
        <w:t xml:space="preserve"> ICM20600 </w:t>
      </w:r>
      <w:r w:rsidR="005533D8" w:rsidRPr="005533D8">
        <w:t>has accelerometer and gyroscope functions</w:t>
      </w:r>
      <w:r w:rsidR="005533D8">
        <w:t xml:space="preserve">, and AK09918 is </w:t>
      </w:r>
      <w:r w:rsidR="005533D8" w:rsidRPr="00781AAA">
        <w:t>magnet</w:t>
      </w:r>
      <w:r w:rsidR="005533D8">
        <w:t>ometer.</w:t>
      </w:r>
      <w:r w:rsidR="00F55387">
        <w:t xml:space="preserve"> </w:t>
      </w:r>
      <w:r w:rsidR="00F55387" w:rsidRPr="00F55387">
        <w:t>The default I2C addresses of the two sensors are marked on the bottom of the IMU and are consistent with the test result, indicating a correct connection.</w:t>
      </w:r>
    </w:p>
    <w:p w14:paraId="4CD95FE7" w14:textId="63B9323D" w:rsidR="00590DFD" w:rsidRDefault="0024141C" w:rsidP="00C005C5">
      <w:pPr>
        <w:jc w:val="both"/>
      </w:pPr>
      <w:r>
        <w:rPr>
          <w:noProof/>
        </w:rPr>
        <w:lastRenderedPageBreak/>
        <w:drawing>
          <wp:inline distT="0" distB="0" distL="0" distR="0" wp14:anchorId="43E94B86" wp14:editId="0A5EF544">
            <wp:extent cx="3360592" cy="1783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9883" cy="1825151"/>
                    </a:xfrm>
                    <a:prstGeom prst="rect">
                      <a:avLst/>
                    </a:prstGeom>
                    <a:noFill/>
                    <a:ln>
                      <a:noFill/>
                    </a:ln>
                  </pic:spPr>
                </pic:pic>
              </a:graphicData>
            </a:graphic>
          </wp:inline>
        </w:drawing>
      </w:r>
    </w:p>
    <w:p w14:paraId="103B4BB0" w14:textId="77777777" w:rsidR="00960363" w:rsidRDefault="00960363" w:rsidP="00960363">
      <w:pPr>
        <w:pStyle w:val="Heading4"/>
      </w:pPr>
      <w:r>
        <w:t>Method: obtaining measurements with the accelerometer and gyroscope</w:t>
      </w:r>
    </w:p>
    <w:p w14:paraId="5BF895E3" w14:textId="428B407F" w:rsidR="008E68D2" w:rsidRDefault="0005367D" w:rsidP="00C005C5">
      <w:pPr>
        <w:jc w:val="both"/>
      </w:pPr>
      <w:r w:rsidRPr="0005367D">
        <w:t>Same as part 1, separate the app</w:t>
      </w:r>
      <w:r w:rsidR="008E68D2">
        <w:t>, test_ak09918.c and test_icm20600.c,</w:t>
      </w:r>
      <w:r w:rsidRPr="0005367D">
        <w:t xml:space="preserve"> from the lib and write </w:t>
      </w:r>
      <w:proofErr w:type="spellStart"/>
      <w:r>
        <w:t>CMake</w:t>
      </w:r>
      <w:proofErr w:type="spellEnd"/>
      <w:r w:rsidRPr="0005367D">
        <w:t xml:space="preserve"> to compile</w:t>
      </w:r>
      <w:r w:rsidR="00DF553D">
        <w:t>.</w:t>
      </w:r>
      <w:r w:rsidR="008E68D2">
        <w:t xml:space="preserve"> </w:t>
      </w:r>
    </w:p>
    <w:p w14:paraId="5BECEF35" w14:textId="6F1CA5FA" w:rsidR="008E68D2" w:rsidRDefault="006362B4" w:rsidP="00C005C5">
      <w:pPr>
        <w:jc w:val="both"/>
      </w:pPr>
      <w:r>
        <w:rPr>
          <w:noProof/>
        </w:rPr>
        <w:drawing>
          <wp:inline distT="0" distB="0" distL="0" distR="0" wp14:anchorId="551A856E" wp14:editId="1B8C4415">
            <wp:extent cx="5715000" cy="2026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026920"/>
                    </a:xfrm>
                    <a:prstGeom prst="rect">
                      <a:avLst/>
                    </a:prstGeom>
                    <a:noFill/>
                    <a:ln>
                      <a:noFill/>
                    </a:ln>
                  </pic:spPr>
                </pic:pic>
              </a:graphicData>
            </a:graphic>
          </wp:inline>
        </w:drawing>
      </w:r>
    </w:p>
    <w:p w14:paraId="57B4A0B5" w14:textId="001D1D2F" w:rsidR="008E68D2" w:rsidRDefault="008E68D2" w:rsidP="00C005C5">
      <w:pPr>
        <w:jc w:val="both"/>
      </w:pPr>
      <w:r>
        <w:t xml:space="preserve">Compile and run TEST_ICM20600 with </w:t>
      </w:r>
      <w:proofErr w:type="spellStart"/>
      <w:r>
        <w:t>sudo</w:t>
      </w:r>
      <w:proofErr w:type="spellEnd"/>
      <w:r>
        <w:t xml:space="preserve"> privilege.</w:t>
      </w:r>
    </w:p>
    <w:p w14:paraId="44B18D24" w14:textId="6A6684DF" w:rsidR="008E68D2" w:rsidRDefault="008944AD" w:rsidP="00C005C5">
      <w:pPr>
        <w:jc w:val="both"/>
      </w:pPr>
      <w:r>
        <w:rPr>
          <w:noProof/>
        </w:rPr>
        <w:drawing>
          <wp:inline distT="0" distB="0" distL="0" distR="0" wp14:anchorId="0D9BBF65" wp14:editId="01768E1F">
            <wp:extent cx="3284220" cy="1944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888" cy="1954534"/>
                    </a:xfrm>
                    <a:prstGeom prst="rect">
                      <a:avLst/>
                    </a:prstGeom>
                    <a:noFill/>
                    <a:ln>
                      <a:noFill/>
                    </a:ln>
                  </pic:spPr>
                </pic:pic>
              </a:graphicData>
            </a:graphic>
          </wp:inline>
        </w:drawing>
      </w:r>
    </w:p>
    <w:p w14:paraId="40EC18A6" w14:textId="77777777" w:rsidR="00960363" w:rsidRDefault="00960363" w:rsidP="00960363">
      <w:pPr>
        <w:pStyle w:val="Heading4"/>
      </w:pPr>
      <w:r>
        <w:t>Method: obtaining measurements with the magnetometer</w:t>
      </w:r>
    </w:p>
    <w:p w14:paraId="7D9098D1" w14:textId="6C7308CF" w:rsidR="008E68D2" w:rsidRDefault="008E68D2" w:rsidP="008E68D2">
      <w:pPr>
        <w:jc w:val="both"/>
      </w:pPr>
      <w:r>
        <w:t xml:space="preserve">Compile and run TEST_AK09918 with </w:t>
      </w:r>
      <w:proofErr w:type="spellStart"/>
      <w:r>
        <w:t>sudo</w:t>
      </w:r>
      <w:proofErr w:type="spellEnd"/>
      <w:r>
        <w:t xml:space="preserve"> privilege.</w:t>
      </w:r>
    </w:p>
    <w:p w14:paraId="3C7A62EF" w14:textId="56197F23" w:rsidR="00B548DB" w:rsidRPr="008E68D2" w:rsidRDefault="008944AD" w:rsidP="00C005C5">
      <w:pPr>
        <w:jc w:val="both"/>
      </w:pPr>
      <w:r>
        <w:rPr>
          <w:noProof/>
        </w:rPr>
        <w:lastRenderedPageBreak/>
        <w:drawing>
          <wp:inline distT="0" distB="0" distL="0" distR="0" wp14:anchorId="22A42DB6" wp14:editId="1A30125E">
            <wp:extent cx="3832860" cy="159532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5676" cy="1596498"/>
                    </a:xfrm>
                    <a:prstGeom prst="rect">
                      <a:avLst/>
                    </a:prstGeom>
                    <a:noFill/>
                    <a:ln>
                      <a:noFill/>
                    </a:ln>
                  </pic:spPr>
                </pic:pic>
              </a:graphicData>
            </a:graphic>
          </wp:inline>
        </w:drawing>
      </w:r>
    </w:p>
    <w:p w14:paraId="2CD3270D" w14:textId="677118EC" w:rsidR="00D27709" w:rsidRDefault="00B548DB" w:rsidP="00EC6C2E">
      <w:pPr>
        <w:pStyle w:val="Heading4"/>
      </w:pPr>
      <w:r>
        <w:t>Design: experiments with the three IMU sensors</w:t>
      </w:r>
    </w:p>
    <w:p w14:paraId="4D3A4532" w14:textId="31E20E42" w:rsidR="00D27709" w:rsidRDefault="00D27709" w:rsidP="00C005C5">
      <w:pPr>
        <w:jc w:val="both"/>
      </w:pPr>
      <w:r w:rsidRPr="00D27709">
        <w:t>The IMU is marked with the positive direction of</w:t>
      </w:r>
      <w:r>
        <w:t xml:space="preserve"> XYZ</w:t>
      </w:r>
      <w:r w:rsidRPr="00D27709">
        <w:t xml:space="preserve"> </w:t>
      </w:r>
      <w:r>
        <w:t>ax</w:t>
      </w:r>
      <w:r w:rsidR="00B474DB">
        <w:t>es</w:t>
      </w:r>
      <w:r>
        <w:t xml:space="preserve"> and </w:t>
      </w:r>
      <w:r w:rsidRPr="00D27709">
        <w:t>rotation</w:t>
      </w:r>
      <w:r>
        <w:t>.</w:t>
      </w:r>
    </w:p>
    <w:p w14:paraId="3D33BD47" w14:textId="0C224E02" w:rsidR="008F1104" w:rsidRDefault="005F3D1B" w:rsidP="00C005C5">
      <w:pPr>
        <w:jc w:val="both"/>
      </w:pPr>
      <w:r w:rsidRPr="005F3D1B">
        <w:rPr>
          <w:b/>
          <w:bCs/>
        </w:rPr>
        <w:t>Accelerometer:</w:t>
      </w:r>
      <w:r w:rsidRPr="008F1104">
        <w:t xml:space="preserve"> </w:t>
      </w:r>
      <w:r w:rsidR="008F1104" w:rsidRPr="008F1104">
        <w:t xml:space="preserve">Point the XYZ axes towards the ground and observe the </w:t>
      </w:r>
      <w:r w:rsidR="008F1104" w:rsidRPr="005533D8">
        <w:t>accelerometer</w:t>
      </w:r>
      <w:r w:rsidR="008F1104" w:rsidRPr="008F1104">
        <w:t xml:space="preserve"> reading</w:t>
      </w:r>
      <w:r w:rsidR="008F1104">
        <w:t>.</w:t>
      </w:r>
      <w:r w:rsidR="00201A7F">
        <w:t xml:space="preserve"> </w:t>
      </w:r>
      <w:r w:rsidR="00201A7F" w:rsidRPr="00201A7F">
        <w:t xml:space="preserve">Shake the </w:t>
      </w:r>
      <w:r w:rsidR="00201A7F">
        <w:t>IMU</w:t>
      </w:r>
      <w:r w:rsidR="00201A7F" w:rsidRPr="00201A7F">
        <w:t xml:space="preserve"> and observe the reading</w:t>
      </w:r>
      <w:r w:rsidR="00201A7F">
        <w:t>.</w:t>
      </w:r>
    </w:p>
    <w:p w14:paraId="013B732A" w14:textId="35D351E6" w:rsidR="008F1104" w:rsidRDefault="005F3D1B" w:rsidP="00C005C5">
      <w:pPr>
        <w:jc w:val="both"/>
      </w:pPr>
      <w:r w:rsidRPr="005F3D1B">
        <w:rPr>
          <w:b/>
          <w:bCs/>
        </w:rPr>
        <w:t>Gyroscope:</w:t>
      </w:r>
      <w:r>
        <w:t xml:space="preserve"> </w:t>
      </w:r>
      <w:r w:rsidR="008F1104" w:rsidRPr="008F1104">
        <w:t>Slowly rotate the board around XYZ</w:t>
      </w:r>
      <w:r w:rsidR="008F1104">
        <w:t xml:space="preserve"> ax</w:t>
      </w:r>
      <w:r w:rsidR="00C953B7">
        <w:t>es</w:t>
      </w:r>
      <w:r w:rsidR="008F1104" w:rsidRPr="008F1104">
        <w:t xml:space="preserve"> in the positive direction marked on the board and observe the gyroscope reading</w:t>
      </w:r>
      <w:r w:rsidR="008F1104">
        <w:t>.</w:t>
      </w:r>
    </w:p>
    <w:p w14:paraId="3B89A12D" w14:textId="4D92BC75" w:rsidR="00FE2573" w:rsidRPr="008F1104" w:rsidRDefault="005F3D1B" w:rsidP="00C005C5">
      <w:pPr>
        <w:jc w:val="both"/>
      </w:pPr>
      <w:r w:rsidRPr="005F3D1B">
        <w:rPr>
          <w:b/>
          <w:bCs/>
        </w:rPr>
        <w:t>Magnetometer:</w:t>
      </w:r>
      <w:r w:rsidRPr="00FE2573">
        <w:t xml:space="preserve"> </w:t>
      </w:r>
      <w:r w:rsidR="00FE2573" w:rsidRPr="00FE2573">
        <w:t>Point the XYZ ax</w:t>
      </w:r>
      <w:r w:rsidR="009B2948">
        <w:t>es</w:t>
      </w:r>
      <w:r w:rsidR="00FE2573" w:rsidRPr="00FE2573">
        <w:t xml:space="preserve"> to the North Pole and observe the </w:t>
      </w:r>
      <w:r w:rsidR="00FE2573">
        <w:t>magnetometer</w:t>
      </w:r>
      <w:r w:rsidR="00FE2573" w:rsidRPr="00FE2573">
        <w:t xml:space="preserve"> reading. Hold the electronic device close to the </w:t>
      </w:r>
      <w:r w:rsidR="00FE2573">
        <w:t>magnetometer</w:t>
      </w:r>
      <w:r w:rsidR="00FE2573" w:rsidRPr="00FE2573">
        <w:t xml:space="preserve"> and observe the reading</w:t>
      </w:r>
      <w:r w:rsidR="00FE2573">
        <w:t>.</w:t>
      </w:r>
    </w:p>
    <w:p w14:paraId="60B9C529" w14:textId="77777777" w:rsidR="00423CD4" w:rsidRPr="00044883" w:rsidRDefault="00423CD4" w:rsidP="00423CD4">
      <w:pPr>
        <w:pStyle w:val="Heading3"/>
        <w:rPr>
          <w:b/>
        </w:rPr>
      </w:pPr>
      <w:bookmarkStart w:id="8" w:name="_Toc96034573"/>
      <w:r w:rsidRPr="00044883">
        <w:rPr>
          <w:b/>
        </w:rPr>
        <w:t>Results</w:t>
      </w:r>
      <w:r w:rsidR="008B468F">
        <w:rPr>
          <w:b/>
        </w:rPr>
        <w:t xml:space="preserve"> and Discussion</w:t>
      </w:r>
      <w:bookmarkEnd w:id="8"/>
    </w:p>
    <w:p w14:paraId="404ADE81" w14:textId="77777777" w:rsidR="00B548DB" w:rsidRDefault="00B548DB" w:rsidP="00B548DB">
      <w:pPr>
        <w:pStyle w:val="Heading4"/>
      </w:pPr>
      <w:r>
        <w:t>Results</w:t>
      </w:r>
      <w:r w:rsidR="008B468F">
        <w:t xml:space="preserve"> and Discussion</w:t>
      </w:r>
      <w:r>
        <w:t>: accelerometer</w:t>
      </w:r>
    </w:p>
    <w:p w14:paraId="66D1A042" w14:textId="517E3A5B" w:rsidR="00AF36C3" w:rsidRDefault="00AF36C3" w:rsidP="008B468F">
      <w:r w:rsidRPr="00AF36C3">
        <w:t xml:space="preserve">The reading of the </w:t>
      </w:r>
      <w:r>
        <w:t>axis</w:t>
      </w:r>
      <w:r w:rsidRPr="00AF36C3">
        <w:t xml:space="preserve"> pointing to the ground is approximately -1000 mg</w:t>
      </w:r>
      <w:r>
        <w:t>.</w:t>
      </w:r>
      <w:r w:rsidR="006C2CE0">
        <w:t xml:space="preserve"> </w:t>
      </w:r>
      <w:r w:rsidR="006C2CE0" w:rsidRPr="006C2CE0">
        <w:t>If the axis is reversed, the reading will be 1000</w:t>
      </w:r>
      <w:r w:rsidR="006C2CE0">
        <w:t xml:space="preserve"> </w:t>
      </w:r>
      <w:r w:rsidR="006C2CE0" w:rsidRPr="006C2CE0">
        <w:t>mg</w:t>
      </w:r>
      <w:r w:rsidR="006C2CE0">
        <w:t>. Therefore,</w:t>
      </w:r>
      <w:r w:rsidR="006C2CE0" w:rsidRPr="006C2CE0">
        <w:t xml:space="preserve"> the reading is 1000 mg when the </w:t>
      </w:r>
      <w:r w:rsidR="006C2CE0">
        <w:t>axis points out of</w:t>
      </w:r>
      <w:r w:rsidR="006C2CE0" w:rsidRPr="006C2CE0">
        <w:t xml:space="preserve"> and perpendicular to the ground.</w:t>
      </w:r>
      <w:r w:rsidR="006C2CE0">
        <w:t xml:space="preserve"> </w:t>
      </w:r>
      <w:r w:rsidR="006C2CE0" w:rsidRPr="006C2CE0">
        <w:t>For example, when the IMU is flat, the Z-axis is in this state</w:t>
      </w:r>
      <w:r w:rsidR="006C2CE0">
        <w:t>.</w:t>
      </w:r>
    </w:p>
    <w:p w14:paraId="72919F27" w14:textId="2AF050E6" w:rsidR="0047623F" w:rsidRDefault="008944AD" w:rsidP="008B468F">
      <w:r>
        <w:rPr>
          <w:noProof/>
        </w:rPr>
        <w:drawing>
          <wp:inline distT="0" distB="0" distL="0" distR="0" wp14:anchorId="55A7A792" wp14:editId="7980C2E2">
            <wp:extent cx="2682240" cy="26479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549" cy="2652204"/>
                    </a:xfrm>
                    <a:prstGeom prst="rect">
                      <a:avLst/>
                    </a:prstGeom>
                    <a:noFill/>
                    <a:ln>
                      <a:noFill/>
                    </a:ln>
                  </pic:spPr>
                </pic:pic>
              </a:graphicData>
            </a:graphic>
          </wp:inline>
        </w:drawing>
      </w:r>
    </w:p>
    <w:p w14:paraId="45FA1804" w14:textId="267831AA" w:rsidR="00CD2F88" w:rsidRDefault="0047623F" w:rsidP="008B468F">
      <w:r>
        <w:t>T</w:t>
      </w:r>
      <w:r w:rsidRPr="0047623F">
        <w:t xml:space="preserve">he unit mg is the </w:t>
      </w:r>
      <w:r>
        <w:t>g</w:t>
      </w:r>
      <w:r w:rsidRPr="0047623F">
        <w:t xml:space="preserve">ravitational acceleration </w:t>
      </w:r>
      <w:r>
        <w:t>times ten to the power of minus three.</w:t>
      </w:r>
      <w:r w:rsidR="00CD2F88">
        <w:t xml:space="preserve"> Hence, 1000mg means one g</w:t>
      </w:r>
      <w:r w:rsidR="00CD2F88" w:rsidRPr="0047623F">
        <w:t>ravitational acceleration</w:t>
      </w:r>
      <w:r w:rsidR="00CD2F88">
        <w:t>.</w:t>
      </w:r>
    </w:p>
    <w:p w14:paraId="6C1602EC" w14:textId="5E2568EB" w:rsidR="00CD2F88" w:rsidRDefault="00CD2F88" w:rsidP="008B468F">
      <w:r w:rsidRPr="00CD2F88">
        <w:t>The only acceleration an object at rest</w:t>
      </w:r>
      <w:r>
        <w:t xml:space="preserve"> has </w:t>
      </w:r>
      <w:proofErr w:type="gramStart"/>
      <w:r>
        <w:t>is</w:t>
      </w:r>
      <w:proofErr w:type="gramEnd"/>
      <w:r w:rsidRPr="00CD2F88">
        <w:t xml:space="preserve"> </w:t>
      </w:r>
      <w:r>
        <w:t>the g</w:t>
      </w:r>
      <w:r w:rsidRPr="0047623F">
        <w:t>ravitational acceleration</w:t>
      </w:r>
      <w:r w:rsidRPr="00CD2F88">
        <w:t xml:space="preserve">, </w:t>
      </w:r>
      <w:r w:rsidR="006A6788">
        <w:t xml:space="preserve">which </w:t>
      </w:r>
      <w:r w:rsidRPr="00CD2F88">
        <w:t>is consistent with the reading</w:t>
      </w:r>
      <w:r w:rsidR="00A466AD">
        <w:t>.</w:t>
      </w:r>
    </w:p>
    <w:p w14:paraId="5C36E45F" w14:textId="1239C2C2" w:rsidR="006716DD" w:rsidRDefault="00B665B3" w:rsidP="008B468F">
      <w:r w:rsidRPr="00B665B3">
        <w:t xml:space="preserve">When none of the three </w:t>
      </w:r>
      <w:r w:rsidR="00F2545C" w:rsidRPr="00B665B3">
        <w:t>ax</w:t>
      </w:r>
      <w:r w:rsidR="00F2545C">
        <w:t>es</w:t>
      </w:r>
      <w:r w:rsidRPr="00B665B3">
        <w:t xml:space="preserve"> of the accelerometer are perpendicular to the ground, the reading on </w:t>
      </w:r>
      <w:r>
        <w:t>each</w:t>
      </w:r>
      <w:r w:rsidRPr="00B665B3">
        <w:t xml:space="preserve"> </w:t>
      </w:r>
      <w:r w:rsidR="004A236F" w:rsidRPr="00B665B3">
        <w:t>axis</w:t>
      </w:r>
      <w:r w:rsidRPr="00B665B3">
        <w:t xml:space="preserve"> is the component of the </w:t>
      </w:r>
      <w:r>
        <w:t>g</w:t>
      </w:r>
      <w:r w:rsidRPr="0047623F">
        <w:t>ravitational acceleration</w:t>
      </w:r>
      <w:r w:rsidRPr="00B665B3">
        <w:t>.</w:t>
      </w:r>
    </w:p>
    <w:p w14:paraId="349E2C65" w14:textId="281B6EF0" w:rsidR="00F2545C" w:rsidRDefault="00DE6402" w:rsidP="008B468F">
      <w:r w:rsidRPr="00DE6402">
        <w:lastRenderedPageBreak/>
        <w:t xml:space="preserve">When </w:t>
      </w:r>
      <w:r>
        <w:t>shaking the IMU</w:t>
      </w:r>
      <w:r w:rsidRPr="00DE6402">
        <w:t xml:space="preserve"> along an axis, a larger reading can be observed for this axis</w:t>
      </w:r>
      <w:r>
        <w:t>.</w:t>
      </w:r>
    </w:p>
    <w:p w14:paraId="1F8E8CBD" w14:textId="77777777" w:rsidR="00B548DB" w:rsidRPr="00960363" w:rsidRDefault="00B548DB" w:rsidP="00B548DB">
      <w:pPr>
        <w:pStyle w:val="Heading4"/>
      </w:pPr>
      <w:r>
        <w:t>Results: gyroscope</w:t>
      </w:r>
    </w:p>
    <w:p w14:paraId="203E8683" w14:textId="17B44017" w:rsidR="001C0381" w:rsidRDefault="001C0381" w:rsidP="00C005C5">
      <w:pPr>
        <w:jc w:val="both"/>
      </w:pPr>
      <w:r w:rsidRPr="001C0381">
        <w:t>Zero reading in each axis when the gyroscope is at rest</w:t>
      </w:r>
      <w:r>
        <w:t xml:space="preserve">, </w:t>
      </w:r>
      <w:r w:rsidRPr="001C0381">
        <w:t xml:space="preserve">regardless of the </w:t>
      </w:r>
      <w:r w:rsidR="00C10FF3">
        <w:t xml:space="preserve">stance </w:t>
      </w:r>
      <w:r w:rsidRPr="001C0381">
        <w:t>of the IMU</w:t>
      </w:r>
      <w:r>
        <w:t>.</w:t>
      </w:r>
    </w:p>
    <w:p w14:paraId="2C045C68" w14:textId="4FBC0CA8" w:rsidR="00C10FF3" w:rsidRDefault="008944AD" w:rsidP="00C005C5">
      <w:pPr>
        <w:jc w:val="both"/>
      </w:pPr>
      <w:r>
        <w:rPr>
          <w:noProof/>
        </w:rPr>
        <w:drawing>
          <wp:inline distT="0" distB="0" distL="0" distR="0" wp14:anchorId="4A60E362" wp14:editId="443467DA">
            <wp:extent cx="2693818" cy="2659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2658" cy="2668107"/>
                    </a:xfrm>
                    <a:prstGeom prst="rect">
                      <a:avLst/>
                    </a:prstGeom>
                    <a:noFill/>
                    <a:ln>
                      <a:noFill/>
                    </a:ln>
                  </pic:spPr>
                </pic:pic>
              </a:graphicData>
            </a:graphic>
          </wp:inline>
        </w:drawing>
      </w:r>
    </w:p>
    <w:p w14:paraId="12BF30C5" w14:textId="1F3361BE" w:rsidR="004C0FA4" w:rsidRDefault="004C0FA4" w:rsidP="00C005C5">
      <w:pPr>
        <w:jc w:val="both"/>
        <w:rPr>
          <w:lang w:eastAsia="zh-CN"/>
        </w:rPr>
      </w:pPr>
      <w:r>
        <w:rPr>
          <w:rFonts w:hint="eastAsia"/>
          <w:lang w:eastAsia="zh-CN"/>
        </w:rPr>
        <w:t>T</w:t>
      </w:r>
      <w:r>
        <w:rPr>
          <w:lang w:eastAsia="zh-CN"/>
        </w:rPr>
        <w:t xml:space="preserve">he unit </w:t>
      </w:r>
      <w:proofErr w:type="spellStart"/>
      <w:r>
        <w:rPr>
          <w:lang w:eastAsia="zh-CN"/>
        </w:rPr>
        <w:t>dps</w:t>
      </w:r>
      <w:proofErr w:type="spellEnd"/>
      <w:r>
        <w:rPr>
          <w:lang w:eastAsia="zh-CN"/>
        </w:rPr>
        <w:t xml:space="preserve"> means degree per second.</w:t>
      </w:r>
    </w:p>
    <w:p w14:paraId="25170EB6" w14:textId="743A5CB7" w:rsidR="00CC7023" w:rsidRPr="00960363" w:rsidRDefault="00CC7023" w:rsidP="00C005C5">
      <w:pPr>
        <w:jc w:val="both"/>
      </w:pPr>
      <w:r w:rsidRPr="00CC7023">
        <w:t>When rotating around an axis in the positive direction indicated on the IMU, the reading is positive. The opposite is negative.</w:t>
      </w:r>
    </w:p>
    <w:p w14:paraId="0875A6C5" w14:textId="77777777" w:rsidR="00B548DB" w:rsidRPr="00960363" w:rsidRDefault="00B548DB" w:rsidP="00B548DB">
      <w:pPr>
        <w:pStyle w:val="Heading4"/>
      </w:pPr>
      <w:r>
        <w:t>Results: magnetometer</w:t>
      </w:r>
    </w:p>
    <w:p w14:paraId="248B864B" w14:textId="798FF13B" w:rsidR="00423CD4" w:rsidRDefault="008B468F" w:rsidP="00C005C5">
      <w:pPr>
        <w:jc w:val="both"/>
      </w:pPr>
      <w:r>
        <w:t>See above. Clearly your focus will be on the 7</w:t>
      </w:r>
      <w:r w:rsidRPr="008B468F">
        <w:rPr>
          <w:vertAlign w:val="superscript"/>
        </w:rPr>
        <w:t>th</w:t>
      </w:r>
      <w:r>
        <w:t xml:space="preserve"> and 8</w:t>
      </w:r>
      <w:r w:rsidRPr="008B468F">
        <w:rPr>
          <w:vertAlign w:val="superscript"/>
        </w:rPr>
        <w:t>th</w:t>
      </w:r>
      <w:r>
        <w:t xml:space="preserve"> bullet points plus any other points you think are interesting [‘Bonus’].</w:t>
      </w:r>
    </w:p>
    <w:p w14:paraId="4C1443C1" w14:textId="1A8339EE" w:rsidR="000434F1" w:rsidRDefault="00C05F9C" w:rsidP="00C005C5">
      <w:pPr>
        <w:jc w:val="both"/>
      </w:pPr>
      <w:r w:rsidRPr="00C05F9C">
        <w:t>When one axis points to the ground, the sum of the components of the two axes parallel to the ground points to the North Pole</w:t>
      </w:r>
      <w:r>
        <w:t>.</w:t>
      </w:r>
      <w:r w:rsidR="007A1813">
        <w:t xml:space="preserve"> </w:t>
      </w:r>
      <w:r w:rsidR="007A1813" w:rsidRPr="007A1813">
        <w:t xml:space="preserve">In practice, however, this is not the case. The </w:t>
      </w:r>
      <w:r w:rsidR="007A1813">
        <w:t>magnetometer</w:t>
      </w:r>
      <w:r w:rsidR="007A1813" w:rsidRPr="007A1813">
        <w:t xml:space="preserve"> cannot </w:t>
      </w:r>
      <w:r w:rsidR="00823F0A">
        <w:t>indicate</w:t>
      </w:r>
      <w:r w:rsidR="007A1813" w:rsidRPr="007A1813">
        <w:t xml:space="preserve"> </w:t>
      </w:r>
      <w:r w:rsidR="00823F0A">
        <w:t xml:space="preserve">which direction is </w:t>
      </w:r>
      <w:r w:rsidR="007A1813" w:rsidRPr="007A1813">
        <w:t>north probably because the geomagnetic field itself is very weak and is disturbed by the magnetic fields generated by the surrounding electronics</w:t>
      </w:r>
      <w:r w:rsidR="00E27473">
        <w:t xml:space="preserve"> and</w:t>
      </w:r>
      <w:r w:rsidR="007A1813" w:rsidRPr="007A1813">
        <w:t xml:space="preserve"> the steel in the building</w:t>
      </w:r>
      <w:r w:rsidR="00E27473">
        <w:t>.</w:t>
      </w:r>
    </w:p>
    <w:p w14:paraId="22265667" w14:textId="4078244C" w:rsidR="00D24D26" w:rsidRDefault="00FA476D" w:rsidP="00C005C5">
      <w:pPr>
        <w:jc w:val="both"/>
      </w:pPr>
      <w:r w:rsidRPr="00FA476D">
        <w:t xml:space="preserve">When an electronic </w:t>
      </w:r>
      <w:r>
        <w:t xml:space="preserve">device </w:t>
      </w:r>
      <w:r w:rsidRPr="00FA476D">
        <w:t xml:space="preserve">is placed close to the </w:t>
      </w:r>
      <w:r>
        <w:t>magnetometer</w:t>
      </w:r>
      <w:r w:rsidRPr="00FA476D">
        <w:t xml:space="preserve">, the reading increases significantly. The magnetic field of the electronic </w:t>
      </w:r>
      <w:r>
        <w:t>device</w:t>
      </w:r>
      <w:r w:rsidRPr="00FA476D">
        <w:t xml:space="preserve"> itself should be small. This indicates that the </w:t>
      </w:r>
      <w:r>
        <w:t>magnetometer</w:t>
      </w:r>
      <w:r w:rsidRPr="00FA476D">
        <w:t xml:space="preserve"> is susceptible to interference from the ambient magnetic field</w:t>
      </w:r>
      <w:r>
        <w:t>.</w:t>
      </w:r>
    </w:p>
    <w:p w14:paraId="5C1541A3" w14:textId="7CF48787" w:rsidR="000434F1" w:rsidRDefault="002C475D" w:rsidP="00C005C5">
      <w:pPr>
        <w:jc w:val="both"/>
      </w:pPr>
      <w:r>
        <w:rPr>
          <w:noProof/>
        </w:rPr>
        <w:drawing>
          <wp:inline distT="0" distB="0" distL="0" distR="0" wp14:anchorId="5265A511" wp14:editId="6446314C">
            <wp:extent cx="2433814" cy="23164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0237" cy="2332112"/>
                    </a:xfrm>
                    <a:prstGeom prst="rect">
                      <a:avLst/>
                    </a:prstGeom>
                    <a:noFill/>
                    <a:ln>
                      <a:noFill/>
                    </a:ln>
                  </pic:spPr>
                </pic:pic>
              </a:graphicData>
            </a:graphic>
          </wp:inline>
        </w:drawing>
      </w:r>
    </w:p>
    <w:p w14:paraId="7F77203C" w14:textId="37DCDA12" w:rsidR="000434F1" w:rsidRDefault="000434F1" w:rsidP="00C005C5">
      <w:pPr>
        <w:jc w:val="both"/>
      </w:pPr>
      <w:r w:rsidRPr="000434F1">
        <w:lastRenderedPageBreak/>
        <w:t xml:space="preserve">The reading is in </w:t>
      </w:r>
      <w:proofErr w:type="spellStart"/>
      <w:r w:rsidRPr="000434F1">
        <w:t>uT</w:t>
      </w:r>
      <w:proofErr w:type="spellEnd"/>
      <w:r w:rsidRPr="000434F1">
        <w:t xml:space="preserve">, which means </w:t>
      </w:r>
      <w:r>
        <w:t xml:space="preserve">ten to the power of minus six </w:t>
      </w:r>
      <w:r w:rsidRPr="000434F1">
        <w:t>Tesla</w:t>
      </w:r>
      <w:r>
        <w:t>.</w:t>
      </w:r>
    </w:p>
    <w:p w14:paraId="2EA6A700" w14:textId="489A0F18" w:rsidR="001C15DB" w:rsidRDefault="001C15DB" w:rsidP="00C005C5">
      <w:pPr>
        <w:jc w:val="both"/>
      </w:pPr>
      <w:r w:rsidRPr="001C15DB">
        <w:t xml:space="preserve">The northern hemisphere is at the south pole of the geomagnetic field, so the geomagnetic field slopes downwards. This explains why the value becomes larger when </w:t>
      </w:r>
      <w:r w:rsidR="003709B9">
        <w:t>X axis</w:t>
      </w:r>
      <w:r w:rsidRPr="001C15DB">
        <w:t xml:space="preserve"> is pointed towards the ground</w:t>
      </w:r>
      <w:r>
        <w:t>.</w:t>
      </w:r>
    </w:p>
    <w:p w14:paraId="17ABC3F7" w14:textId="77777777" w:rsidR="00707644" w:rsidRDefault="00AE2E2E" w:rsidP="00AE2E2E">
      <w:pPr>
        <w:pStyle w:val="Heading2"/>
      </w:pPr>
      <w:bookmarkStart w:id="9" w:name="_Toc96034574"/>
      <w:r>
        <w:t>Part 3 (20%) Supplementary Questions</w:t>
      </w:r>
      <w:bookmarkEnd w:id="9"/>
    </w:p>
    <w:p w14:paraId="3F7D54CA" w14:textId="6533E724" w:rsidR="00423CD4" w:rsidRDefault="00383EFF" w:rsidP="00383EFF">
      <w:pPr>
        <w:pStyle w:val="ListParagraph"/>
        <w:numPr>
          <w:ilvl w:val="0"/>
          <w:numId w:val="2"/>
        </w:numPr>
        <w:rPr>
          <w:lang w:eastAsia="zh-CN"/>
        </w:rPr>
      </w:pPr>
      <w:r w:rsidRPr="00383EFF">
        <w:rPr>
          <w:lang w:eastAsia="zh-CN"/>
        </w:rPr>
        <w:t>Gyroscopes</w:t>
      </w:r>
      <w:r>
        <w:rPr>
          <w:lang w:eastAsia="zh-CN"/>
        </w:rPr>
        <w:t xml:space="preserve"> and</w:t>
      </w:r>
      <w:r w:rsidRPr="00383EFF">
        <w:rPr>
          <w:lang w:eastAsia="zh-CN"/>
        </w:rPr>
        <w:t xml:space="preserve"> accelerometers</w:t>
      </w:r>
      <w:r>
        <w:rPr>
          <w:lang w:eastAsia="zh-CN"/>
        </w:rPr>
        <w:t xml:space="preserve"> are </w:t>
      </w:r>
      <w:r w:rsidRPr="00383EFF">
        <w:rPr>
          <w:lang w:eastAsia="zh-CN"/>
        </w:rPr>
        <w:t>proprioceptive</w:t>
      </w:r>
      <w:r>
        <w:rPr>
          <w:lang w:eastAsia="zh-CN"/>
        </w:rPr>
        <w:t xml:space="preserve"> because </w:t>
      </w:r>
      <w:r w:rsidRPr="00383EFF">
        <w:rPr>
          <w:lang w:eastAsia="zh-CN"/>
        </w:rPr>
        <w:t xml:space="preserve">angular velocity and acceleration </w:t>
      </w:r>
      <w:r w:rsidR="001D60DD">
        <w:rPr>
          <w:lang w:eastAsia="zh-CN"/>
        </w:rPr>
        <w:t xml:space="preserve">they measure </w:t>
      </w:r>
      <w:r w:rsidRPr="00383EFF">
        <w:rPr>
          <w:lang w:eastAsia="zh-CN"/>
        </w:rPr>
        <w:t>are information about the object itself</w:t>
      </w:r>
      <w:r>
        <w:rPr>
          <w:lang w:eastAsia="zh-CN"/>
        </w:rPr>
        <w:t xml:space="preserve">. </w:t>
      </w:r>
      <w:proofErr w:type="spellStart"/>
      <w:r>
        <w:rPr>
          <w:lang w:eastAsia="zh-CN"/>
        </w:rPr>
        <w:t>M</w:t>
      </w:r>
      <w:r w:rsidRPr="00383EFF">
        <w:rPr>
          <w:lang w:eastAsia="zh-CN"/>
        </w:rPr>
        <w:t>agnetomers</w:t>
      </w:r>
      <w:proofErr w:type="spellEnd"/>
      <w:r>
        <w:rPr>
          <w:lang w:eastAsia="zh-CN"/>
        </w:rPr>
        <w:t xml:space="preserve"> are </w:t>
      </w:r>
      <w:r w:rsidRPr="00383EFF">
        <w:rPr>
          <w:lang w:eastAsia="zh-CN"/>
        </w:rPr>
        <w:t>exteroceptive</w:t>
      </w:r>
      <w:r>
        <w:rPr>
          <w:lang w:eastAsia="zh-CN"/>
        </w:rPr>
        <w:t xml:space="preserve"> because </w:t>
      </w:r>
      <w:r w:rsidRPr="00383EFF">
        <w:rPr>
          <w:lang w:eastAsia="zh-CN"/>
        </w:rPr>
        <w:t>the magnetic field is information external to the object</w:t>
      </w:r>
      <w:r>
        <w:rPr>
          <w:lang w:eastAsia="zh-CN"/>
        </w:rPr>
        <w:t>.</w:t>
      </w:r>
    </w:p>
    <w:p w14:paraId="7702B3AF" w14:textId="022D9C7B" w:rsidR="006567FE" w:rsidRDefault="00783ED0" w:rsidP="00383EFF">
      <w:pPr>
        <w:pStyle w:val="ListParagraph"/>
        <w:numPr>
          <w:ilvl w:val="0"/>
          <w:numId w:val="2"/>
        </w:numPr>
        <w:rPr>
          <w:lang w:eastAsia="zh-CN"/>
        </w:rPr>
      </w:pPr>
      <w:r w:rsidRPr="00783ED0">
        <w:rPr>
          <w:lang w:eastAsia="zh-CN"/>
        </w:rPr>
        <w:t>Gyroscopes, accelerometers and magnetometers determine their values by measuring energy from the outside world and do not require energy consumption of their own</w:t>
      </w:r>
      <w:r>
        <w:rPr>
          <w:lang w:eastAsia="zh-CN"/>
        </w:rPr>
        <w:t xml:space="preserve">, whilst </w:t>
      </w:r>
      <w:r w:rsidRPr="00783ED0">
        <w:rPr>
          <w:lang w:eastAsia="zh-CN"/>
        </w:rPr>
        <w:t>infrared</w:t>
      </w:r>
      <w:r>
        <w:rPr>
          <w:lang w:eastAsia="zh-CN"/>
        </w:rPr>
        <w:t xml:space="preserve"> </w:t>
      </w:r>
      <w:r w:rsidRPr="00783ED0">
        <w:rPr>
          <w:lang w:eastAsia="zh-CN"/>
        </w:rPr>
        <w:t>sensors</w:t>
      </w:r>
      <w:r>
        <w:rPr>
          <w:lang w:eastAsia="zh-CN"/>
        </w:rPr>
        <w:t xml:space="preserve"> emit </w:t>
      </w:r>
      <w:r w:rsidRPr="00783ED0">
        <w:rPr>
          <w:lang w:eastAsia="zh-CN"/>
        </w:rPr>
        <w:t>infrared radiation</w:t>
      </w:r>
      <w:r>
        <w:rPr>
          <w:lang w:eastAsia="zh-CN"/>
        </w:rPr>
        <w:t xml:space="preserve"> which is a type of energy to receive the environmental reaction which return back by the </w:t>
      </w:r>
      <w:r w:rsidRPr="00783ED0">
        <w:rPr>
          <w:lang w:eastAsia="zh-CN"/>
        </w:rPr>
        <w:t>infrared radiation</w:t>
      </w:r>
      <w:r>
        <w:rPr>
          <w:lang w:eastAsia="zh-CN"/>
        </w:rPr>
        <w:t>.</w:t>
      </w:r>
      <w:r w:rsidR="00073963">
        <w:rPr>
          <w:lang w:eastAsia="zh-CN"/>
        </w:rPr>
        <w:t xml:space="preserve"> One </w:t>
      </w:r>
      <w:r w:rsidR="000D3A8D">
        <w:rPr>
          <w:lang w:eastAsia="zh-CN"/>
        </w:rPr>
        <w:t xml:space="preserve">other </w:t>
      </w:r>
      <w:r w:rsidR="00073963">
        <w:rPr>
          <w:lang w:eastAsia="zh-CN"/>
        </w:rPr>
        <w:t>example of</w:t>
      </w:r>
      <w:r w:rsidR="001655C3">
        <w:rPr>
          <w:lang w:eastAsia="zh-CN"/>
        </w:rPr>
        <w:t xml:space="preserve"> an</w:t>
      </w:r>
      <w:r w:rsidR="00073963">
        <w:rPr>
          <w:lang w:eastAsia="zh-CN"/>
        </w:rPr>
        <w:t xml:space="preserve"> active sensor is optical encoder.</w:t>
      </w:r>
      <w:r w:rsidR="00587404">
        <w:rPr>
          <w:lang w:eastAsia="zh-CN"/>
        </w:rPr>
        <w:t xml:space="preserve"> It emits and </w:t>
      </w:r>
      <w:r w:rsidR="00EC4FB4">
        <w:rPr>
          <w:lang w:eastAsia="zh-CN"/>
        </w:rPr>
        <w:t>receives</w:t>
      </w:r>
      <w:r w:rsidR="00587404" w:rsidRPr="00587404">
        <w:rPr>
          <w:lang w:eastAsia="zh-CN"/>
        </w:rPr>
        <w:t xml:space="preserve"> light shone through a coded disk to </w:t>
      </w:r>
      <w:r w:rsidR="00490602" w:rsidRPr="00490602">
        <w:rPr>
          <w:lang w:eastAsia="zh-CN"/>
        </w:rPr>
        <w:t>measur</w:t>
      </w:r>
      <w:r w:rsidR="00490602">
        <w:rPr>
          <w:lang w:eastAsia="zh-CN"/>
        </w:rPr>
        <w:t>e</w:t>
      </w:r>
      <w:r w:rsidR="00490602" w:rsidRPr="00490602">
        <w:rPr>
          <w:lang w:eastAsia="zh-CN"/>
        </w:rPr>
        <w:t xml:space="preserve"> rotational motion</w:t>
      </w:r>
      <w:r w:rsidR="00926948">
        <w:rPr>
          <w:lang w:eastAsia="zh-CN"/>
        </w:rPr>
        <w:t>.</w:t>
      </w:r>
    </w:p>
    <w:p w14:paraId="10BA73FA" w14:textId="3C913FD3" w:rsidR="002116DB" w:rsidRDefault="001D17A6" w:rsidP="00383EFF">
      <w:pPr>
        <w:pStyle w:val="ListParagraph"/>
        <w:numPr>
          <w:ilvl w:val="0"/>
          <w:numId w:val="2"/>
        </w:numPr>
        <w:rPr>
          <w:lang w:eastAsia="zh-CN"/>
        </w:rPr>
      </w:pPr>
      <w:r>
        <w:rPr>
          <w:lang w:eastAsia="zh-CN"/>
        </w:rPr>
        <w:t>In order t</w:t>
      </w:r>
      <w:r w:rsidR="005D36B5">
        <w:rPr>
          <w:lang w:eastAsia="zh-CN"/>
        </w:rPr>
        <w:t xml:space="preserve">o let </w:t>
      </w:r>
      <w:proofErr w:type="gramStart"/>
      <w:r w:rsidR="002116DB">
        <w:rPr>
          <w:lang w:eastAsia="zh-CN"/>
        </w:rPr>
        <w:t>GPS</w:t>
      </w:r>
      <w:proofErr w:type="gramEnd"/>
      <w:r w:rsidR="002116DB">
        <w:rPr>
          <w:lang w:eastAsia="zh-CN"/>
        </w:rPr>
        <w:t xml:space="preserve"> </w:t>
      </w:r>
      <w:r w:rsidR="002116DB" w:rsidRPr="002116DB">
        <w:rPr>
          <w:lang w:eastAsia="zh-CN"/>
        </w:rPr>
        <w:t>achieve high accuracy, base stations need to be set up nearby</w:t>
      </w:r>
      <w:r w:rsidR="005D36B5">
        <w:rPr>
          <w:lang w:eastAsia="zh-CN"/>
        </w:rPr>
        <w:t>, which is inconvenient.</w:t>
      </w:r>
      <w:r w:rsidR="002116DB" w:rsidRPr="002116DB">
        <w:rPr>
          <w:lang w:eastAsia="zh-CN"/>
        </w:rPr>
        <w:t xml:space="preserve"> </w:t>
      </w:r>
      <w:r w:rsidR="002116DB">
        <w:rPr>
          <w:lang w:eastAsia="zh-CN"/>
        </w:rPr>
        <w:t>M</w:t>
      </w:r>
      <w:r w:rsidR="002116DB" w:rsidRPr="002116DB">
        <w:rPr>
          <w:lang w:eastAsia="zh-CN"/>
        </w:rPr>
        <w:t>agnetometers are susceptible to interference by strong magnetic fields in the environment</w:t>
      </w:r>
      <w:r w:rsidR="002116DB">
        <w:rPr>
          <w:lang w:eastAsia="zh-CN"/>
        </w:rPr>
        <w:t xml:space="preserve">. </w:t>
      </w:r>
      <w:r w:rsidR="002116DB" w:rsidRPr="002116DB">
        <w:rPr>
          <w:lang w:eastAsia="zh-CN"/>
        </w:rPr>
        <w:t>Mechanical gyroscope</w:t>
      </w:r>
      <w:r w:rsidR="002116DB">
        <w:rPr>
          <w:lang w:eastAsia="zh-CN"/>
        </w:rPr>
        <w:t xml:space="preserve"> would accumulate error over time.</w:t>
      </w:r>
    </w:p>
    <w:p w14:paraId="2B4A4743" w14:textId="5DBCBE14" w:rsidR="001D18DB" w:rsidRDefault="00177211" w:rsidP="00383EFF">
      <w:pPr>
        <w:pStyle w:val="ListParagraph"/>
        <w:numPr>
          <w:ilvl w:val="0"/>
          <w:numId w:val="2"/>
        </w:numPr>
        <w:rPr>
          <w:lang w:eastAsia="zh-CN"/>
        </w:rPr>
      </w:pPr>
      <w:r w:rsidRPr="00177211">
        <w:rPr>
          <w:lang w:eastAsia="zh-CN"/>
        </w:rPr>
        <w:t>Concurrency does not require multiple tasks to be computed simultaneously, but rather means that multiple tasks are executed without sequential relationships</w:t>
      </w:r>
      <w:r>
        <w:rPr>
          <w:lang w:eastAsia="zh-CN"/>
        </w:rPr>
        <w:t xml:space="preserve">. </w:t>
      </w:r>
      <w:r w:rsidRPr="00177211">
        <w:rPr>
          <w:lang w:eastAsia="zh-CN"/>
        </w:rPr>
        <w:t>It is possible to use threads to allow multiple programs to share a single processor and have the effect of appearing to be calculating simultaneously</w:t>
      </w:r>
      <w:r>
        <w:rPr>
          <w:lang w:eastAsia="zh-CN"/>
        </w:rPr>
        <w:t>.</w:t>
      </w:r>
    </w:p>
    <w:p w14:paraId="2CD4FFA0" w14:textId="69C9770B" w:rsidR="006F20F0" w:rsidRDefault="006F20F0" w:rsidP="00383EFF">
      <w:pPr>
        <w:pStyle w:val="ListParagraph"/>
        <w:numPr>
          <w:ilvl w:val="0"/>
          <w:numId w:val="2"/>
        </w:numPr>
        <w:rPr>
          <w:lang w:eastAsia="zh-CN"/>
        </w:rPr>
      </w:pPr>
      <w:r>
        <w:rPr>
          <w:lang w:eastAsia="zh-CN"/>
        </w:rPr>
        <w:t>C</w:t>
      </w:r>
      <w:r w:rsidRPr="006F20F0">
        <w:rPr>
          <w:lang w:eastAsia="zh-CN"/>
        </w:rPr>
        <w:t xml:space="preserve">++ and </w:t>
      </w:r>
      <w:r>
        <w:rPr>
          <w:lang w:eastAsia="zh-CN"/>
        </w:rPr>
        <w:t>C</w:t>
      </w:r>
      <w:r w:rsidRPr="006F20F0">
        <w:rPr>
          <w:lang w:eastAsia="zh-CN"/>
        </w:rPr>
        <w:t xml:space="preserve"> have no </w:t>
      </w:r>
      <w:r w:rsidR="0051767A" w:rsidRPr="0051767A">
        <w:rPr>
          <w:lang w:eastAsia="zh-CN"/>
        </w:rPr>
        <w:t>garbage</w:t>
      </w:r>
      <w:r w:rsidRPr="006F20F0">
        <w:rPr>
          <w:lang w:eastAsia="zh-CN"/>
        </w:rPr>
        <w:t xml:space="preserve"> collector</w:t>
      </w:r>
      <w:r>
        <w:rPr>
          <w:lang w:eastAsia="zh-CN"/>
        </w:rPr>
        <w:t>.</w:t>
      </w:r>
      <w:r w:rsidR="009D330F">
        <w:rPr>
          <w:lang w:eastAsia="zh-CN"/>
        </w:rPr>
        <w:t xml:space="preserve"> </w:t>
      </w:r>
      <w:r w:rsidR="009D330F" w:rsidRPr="009D330F">
        <w:rPr>
          <w:lang w:eastAsia="zh-CN"/>
        </w:rPr>
        <w:t>Memory needs to be managed by the programmers themselves</w:t>
      </w:r>
      <w:r w:rsidR="009D330F">
        <w:rPr>
          <w:lang w:eastAsia="zh-CN"/>
        </w:rPr>
        <w:t>.</w:t>
      </w:r>
      <w:r w:rsidR="009C0A81">
        <w:rPr>
          <w:lang w:eastAsia="zh-CN"/>
        </w:rPr>
        <w:t xml:space="preserve"> </w:t>
      </w:r>
      <w:r w:rsidR="009C0A81" w:rsidRPr="009C0A81">
        <w:rPr>
          <w:lang w:eastAsia="zh-CN"/>
        </w:rPr>
        <w:t xml:space="preserve">If there is a need for a </w:t>
      </w:r>
      <w:r w:rsidR="00C2327A" w:rsidRPr="00C2327A">
        <w:rPr>
          <w:lang w:eastAsia="zh-CN"/>
        </w:rPr>
        <w:t>garbage</w:t>
      </w:r>
      <w:r w:rsidR="009C0A81" w:rsidRPr="009C0A81">
        <w:rPr>
          <w:lang w:eastAsia="zh-CN"/>
        </w:rPr>
        <w:t xml:space="preserve"> collector, the programmer can implement it himself</w:t>
      </w:r>
      <w:r w:rsidR="009C0A81">
        <w:rPr>
          <w:lang w:eastAsia="zh-CN"/>
        </w:rPr>
        <w:t>.</w:t>
      </w:r>
      <w:r w:rsidR="0038454B">
        <w:rPr>
          <w:lang w:eastAsia="zh-CN"/>
        </w:rPr>
        <w:t xml:space="preserve"> </w:t>
      </w:r>
      <w:r w:rsidR="0038454B" w:rsidRPr="0038454B">
        <w:rPr>
          <w:lang w:eastAsia="zh-CN"/>
        </w:rPr>
        <w:t xml:space="preserve">There are third-party implementations, </w:t>
      </w:r>
      <w:r w:rsidR="0038454B">
        <w:rPr>
          <w:lang w:eastAsia="zh-CN"/>
        </w:rPr>
        <w:t xml:space="preserve">for example, </w:t>
      </w:r>
      <w:r w:rsidR="0038454B" w:rsidRPr="0038454B">
        <w:rPr>
          <w:lang w:eastAsia="zh-CN"/>
        </w:rPr>
        <w:t>Boehm–Demers–Weiser garbage collector</w:t>
      </w:r>
      <w:r w:rsidR="0038454B">
        <w:rPr>
          <w:lang w:eastAsia="zh-CN"/>
        </w:rPr>
        <w:t>.</w:t>
      </w:r>
    </w:p>
    <w:p w14:paraId="70E8C1BA" w14:textId="2D210F9C" w:rsidR="00C150D9" w:rsidRDefault="00813EF9" w:rsidP="00383EFF">
      <w:pPr>
        <w:pStyle w:val="ListParagraph"/>
        <w:numPr>
          <w:ilvl w:val="0"/>
          <w:numId w:val="2"/>
        </w:numPr>
        <w:rPr>
          <w:lang w:eastAsia="zh-CN"/>
        </w:rPr>
      </w:pPr>
      <w:r>
        <w:rPr>
          <w:lang w:eastAsia="zh-CN"/>
        </w:rPr>
        <w:t>P</w:t>
      </w:r>
      <w:r w:rsidR="00484332" w:rsidRPr="00484332">
        <w:rPr>
          <w:lang w:eastAsia="zh-CN"/>
        </w:rPr>
        <w:t>ipe is classified as unnamed and named</w:t>
      </w:r>
      <w:r w:rsidR="00484332">
        <w:rPr>
          <w:lang w:eastAsia="zh-CN"/>
        </w:rPr>
        <w:t xml:space="preserve">, but </w:t>
      </w:r>
      <w:proofErr w:type="gramStart"/>
      <w:r w:rsidR="006778D9">
        <w:rPr>
          <w:rFonts w:hint="eastAsia"/>
          <w:lang w:eastAsia="zh-CN"/>
        </w:rPr>
        <w:t>(</w:t>
      </w:r>
      <w:r w:rsidR="006778D9">
        <w:rPr>
          <w:lang w:eastAsia="zh-CN"/>
        </w:rPr>
        <w:t xml:space="preserve"> </w:t>
      </w:r>
      <w:r w:rsidR="00C150D9">
        <w:rPr>
          <w:rFonts w:hint="eastAsia"/>
          <w:lang w:eastAsia="zh-CN"/>
        </w:rPr>
        <w:t>|</w:t>
      </w:r>
      <w:proofErr w:type="gramEnd"/>
      <w:r w:rsidR="006778D9">
        <w:rPr>
          <w:lang w:eastAsia="zh-CN"/>
        </w:rPr>
        <w:t xml:space="preserve"> )</w:t>
      </w:r>
      <w:r w:rsidR="00C150D9">
        <w:rPr>
          <w:lang w:eastAsia="zh-CN"/>
        </w:rPr>
        <w:t xml:space="preserve"> represents only the unnamed pipe.</w:t>
      </w:r>
      <w:r w:rsidR="004F1584">
        <w:rPr>
          <w:lang w:eastAsia="zh-CN"/>
        </w:rPr>
        <w:t xml:space="preserve"> </w:t>
      </w:r>
      <w:r w:rsidR="0018561F">
        <w:rPr>
          <w:lang w:eastAsia="zh-CN"/>
        </w:rPr>
        <w:t>Unnamed and named pipe</w:t>
      </w:r>
      <w:r w:rsidR="004F1584">
        <w:rPr>
          <w:lang w:eastAsia="zh-CN"/>
        </w:rPr>
        <w:t xml:space="preserve"> </w:t>
      </w:r>
      <w:r w:rsidR="0018561F">
        <w:rPr>
          <w:lang w:eastAsia="zh-CN"/>
        </w:rPr>
        <w:t>are both</w:t>
      </w:r>
      <w:r w:rsidR="004F1584">
        <w:rPr>
          <w:lang w:eastAsia="zh-CN"/>
        </w:rPr>
        <w:t xml:space="preserve"> used to </w:t>
      </w:r>
      <w:r w:rsidR="001366FF">
        <w:rPr>
          <w:lang w:eastAsia="zh-CN"/>
        </w:rPr>
        <w:t>redirect</w:t>
      </w:r>
      <w:r w:rsidR="004F1584" w:rsidRPr="004F1584">
        <w:rPr>
          <w:lang w:eastAsia="zh-CN"/>
        </w:rPr>
        <w:t xml:space="preserve"> standard output</w:t>
      </w:r>
      <w:r w:rsidR="001366FF">
        <w:rPr>
          <w:lang w:eastAsia="zh-CN"/>
        </w:rPr>
        <w:t>, input, or error</w:t>
      </w:r>
      <w:r w:rsidR="004F1584" w:rsidRPr="004F1584">
        <w:rPr>
          <w:lang w:eastAsia="zh-CN"/>
        </w:rPr>
        <w:t xml:space="preserve"> </w:t>
      </w:r>
      <w:r w:rsidR="004F1584">
        <w:rPr>
          <w:lang w:eastAsia="zh-CN"/>
        </w:rPr>
        <w:t xml:space="preserve">of </w:t>
      </w:r>
      <w:r w:rsidR="001366FF">
        <w:rPr>
          <w:lang w:eastAsia="zh-CN"/>
        </w:rPr>
        <w:t xml:space="preserve">a </w:t>
      </w:r>
      <w:r w:rsidR="004F1584">
        <w:rPr>
          <w:lang w:eastAsia="zh-CN"/>
        </w:rPr>
        <w:t>command</w:t>
      </w:r>
      <w:r w:rsidR="001366FF">
        <w:rPr>
          <w:lang w:eastAsia="zh-CN"/>
        </w:rPr>
        <w:t>.</w:t>
      </w:r>
      <w:r w:rsidR="0018561F">
        <w:rPr>
          <w:lang w:eastAsia="zh-CN"/>
        </w:rPr>
        <w:t xml:space="preserve"> However, unnamed pip is </w:t>
      </w:r>
      <w:r w:rsidR="0018561F" w:rsidRPr="0018561F">
        <w:rPr>
          <w:lang w:eastAsia="zh-CN"/>
        </w:rPr>
        <w:t>created temporarily</w:t>
      </w:r>
      <w:r w:rsidR="0018561F">
        <w:rPr>
          <w:lang w:eastAsia="zh-CN"/>
        </w:rPr>
        <w:t>,</w:t>
      </w:r>
      <w:r w:rsidR="00EA14A0">
        <w:rPr>
          <w:lang w:eastAsia="zh-CN"/>
        </w:rPr>
        <w:t xml:space="preserve"> </w:t>
      </w:r>
      <w:r w:rsidR="0018561F">
        <w:rPr>
          <w:lang w:eastAsia="zh-CN"/>
        </w:rPr>
        <w:t>f</w:t>
      </w:r>
      <w:r w:rsidR="00EA14A0">
        <w:rPr>
          <w:lang w:eastAsia="zh-CN"/>
        </w:rPr>
        <w:t>or example, cat log | less</w:t>
      </w:r>
      <w:r w:rsidR="0018561F">
        <w:rPr>
          <w:lang w:eastAsia="zh-CN"/>
        </w:rPr>
        <w:t>, whilst named pipe is a special file which e</w:t>
      </w:r>
      <w:r w:rsidR="0018561F" w:rsidRPr="0018561F">
        <w:rPr>
          <w:lang w:eastAsia="zh-CN"/>
        </w:rPr>
        <w:t xml:space="preserve">xists until it is removed </w:t>
      </w:r>
      <w:r w:rsidR="0018561F">
        <w:rPr>
          <w:lang w:eastAsia="zh-CN"/>
        </w:rPr>
        <w:t xml:space="preserve">and is created by </w:t>
      </w:r>
      <w:proofErr w:type="spellStart"/>
      <w:r w:rsidR="0018561F">
        <w:rPr>
          <w:lang w:eastAsia="zh-CN"/>
        </w:rPr>
        <w:t>mkfifo</w:t>
      </w:r>
      <w:proofErr w:type="spellEnd"/>
      <w:r w:rsidR="00EA14A0">
        <w:rPr>
          <w:lang w:eastAsia="zh-CN"/>
        </w:rPr>
        <w:t>.</w:t>
      </w:r>
    </w:p>
    <w:p w14:paraId="3B1C8786" w14:textId="6CCC21FE" w:rsidR="00F210B9" w:rsidRDefault="00F210B9" w:rsidP="00F210B9">
      <w:pPr>
        <w:pStyle w:val="ListParagraph"/>
        <w:numPr>
          <w:ilvl w:val="0"/>
          <w:numId w:val="2"/>
        </w:numPr>
        <w:rPr>
          <w:lang w:eastAsia="zh-CN"/>
        </w:rPr>
      </w:pPr>
      <w:r>
        <w:rPr>
          <w:lang w:eastAsia="zh-CN"/>
        </w:rPr>
        <w:t>This is not a good analogy. Firstly, four charg</w:t>
      </w:r>
      <w:r w:rsidR="00ED3DBE">
        <w:rPr>
          <w:lang w:eastAsia="zh-CN"/>
        </w:rPr>
        <w:t>ers</w:t>
      </w:r>
      <w:r>
        <w:rPr>
          <w:lang w:eastAsia="zh-CN"/>
        </w:rPr>
        <w:t xml:space="preserve"> can charge</w:t>
      </w:r>
      <w:r w:rsidR="008F7723">
        <w:rPr>
          <w:lang w:eastAsia="zh-CN"/>
        </w:rPr>
        <w:t xml:space="preserve"> </w:t>
      </w:r>
      <w:r>
        <w:rPr>
          <w:lang w:eastAsia="zh-CN"/>
        </w:rPr>
        <w:t xml:space="preserve">simultaneously, whereas threads just make tasks appear to be running at the same time, </w:t>
      </w:r>
      <w:r w:rsidR="00486A90">
        <w:rPr>
          <w:lang w:eastAsia="zh-CN"/>
        </w:rPr>
        <w:t>and</w:t>
      </w:r>
      <w:r w:rsidR="00AF030A">
        <w:rPr>
          <w:lang w:eastAsia="zh-CN"/>
        </w:rPr>
        <w:t xml:space="preserve"> behind the surface</w:t>
      </w:r>
      <w:r w:rsidR="00AF1C7B">
        <w:rPr>
          <w:lang w:eastAsia="zh-CN"/>
        </w:rPr>
        <w:t>,</w:t>
      </w:r>
      <w:r w:rsidR="00E360A0">
        <w:rPr>
          <w:lang w:eastAsia="zh-CN"/>
        </w:rPr>
        <w:t xml:space="preserve"> </w:t>
      </w:r>
      <w:r w:rsidR="00891527">
        <w:rPr>
          <w:lang w:eastAsia="zh-CN"/>
        </w:rPr>
        <w:t>one</w:t>
      </w:r>
      <w:r>
        <w:rPr>
          <w:lang w:eastAsia="zh-CN"/>
        </w:rPr>
        <w:t xml:space="preserve"> </w:t>
      </w:r>
      <w:r w:rsidR="00AF1C7B" w:rsidRPr="00AF1C7B">
        <w:rPr>
          <w:lang w:eastAsia="zh-CN"/>
        </w:rPr>
        <w:t xml:space="preserve">computing resource </w:t>
      </w:r>
      <w:r w:rsidR="007A3A60" w:rsidRPr="00AF1C7B">
        <w:rPr>
          <w:lang w:eastAsia="zh-CN"/>
        </w:rPr>
        <w:t>switch</w:t>
      </w:r>
      <w:r w:rsidR="007A3A60">
        <w:rPr>
          <w:lang w:eastAsia="zh-CN"/>
        </w:rPr>
        <w:t>es</w:t>
      </w:r>
      <w:r w:rsidR="00AF1C7B" w:rsidRPr="00AF1C7B">
        <w:rPr>
          <w:lang w:eastAsia="zh-CN"/>
        </w:rPr>
        <w:t xml:space="preserve"> between them quickly</w:t>
      </w:r>
      <w:r>
        <w:rPr>
          <w:lang w:eastAsia="zh-CN"/>
        </w:rPr>
        <w:t>. On the other hand, four charg</w:t>
      </w:r>
      <w:r w:rsidR="00ED3DBE">
        <w:rPr>
          <w:lang w:eastAsia="zh-CN"/>
        </w:rPr>
        <w:t>ers</w:t>
      </w:r>
      <w:r>
        <w:rPr>
          <w:lang w:eastAsia="zh-CN"/>
        </w:rPr>
        <w:t xml:space="preserve"> do not run into race condition, whilst threads do.</w:t>
      </w:r>
      <w:r w:rsidR="0010389C">
        <w:rPr>
          <w:lang w:eastAsia="zh-CN"/>
        </w:rPr>
        <w:t xml:space="preserve"> Moreover,</w:t>
      </w:r>
      <w:r>
        <w:rPr>
          <w:lang w:eastAsia="zh-CN"/>
        </w:rPr>
        <w:t xml:space="preserve"> </w:t>
      </w:r>
      <w:r w:rsidR="0010389C">
        <w:rPr>
          <w:lang w:eastAsia="zh-CN"/>
        </w:rPr>
        <w:t>t</w:t>
      </w:r>
      <w:r>
        <w:rPr>
          <w:lang w:eastAsia="zh-CN"/>
        </w:rPr>
        <w:t>he car</w:t>
      </w:r>
      <w:r w:rsidR="00476288">
        <w:rPr>
          <w:lang w:eastAsia="zh-CN"/>
        </w:rPr>
        <w:t>s</w:t>
      </w:r>
      <w:r>
        <w:rPr>
          <w:lang w:eastAsia="zh-CN"/>
        </w:rPr>
        <w:t xml:space="preserve"> and the semaphore</w:t>
      </w:r>
      <w:r w:rsidR="00476288">
        <w:rPr>
          <w:lang w:eastAsia="zh-CN"/>
        </w:rPr>
        <w:t>s</w:t>
      </w:r>
      <w:r>
        <w:rPr>
          <w:lang w:eastAsia="zh-CN"/>
        </w:rPr>
        <w:t xml:space="preserve"> are completely unrelated. Semaphore </w:t>
      </w:r>
      <w:r w:rsidR="0028065C">
        <w:rPr>
          <w:lang w:eastAsia="zh-CN"/>
        </w:rPr>
        <w:t>manages h</w:t>
      </w:r>
      <w:r w:rsidR="0028065C" w:rsidRPr="0028065C">
        <w:rPr>
          <w:lang w:eastAsia="zh-CN"/>
        </w:rPr>
        <w:t>ow many threads can access a resource at the same time</w:t>
      </w:r>
      <w:r w:rsidR="0028065C">
        <w:rPr>
          <w:lang w:eastAsia="zh-CN"/>
        </w:rPr>
        <w:t>. In this case, t</w:t>
      </w:r>
      <w:r w:rsidR="0028065C" w:rsidRPr="0028065C">
        <w:rPr>
          <w:lang w:eastAsia="zh-CN"/>
        </w:rPr>
        <w:t xml:space="preserve">he number of vacant </w:t>
      </w:r>
      <w:r w:rsidR="004D393C" w:rsidRPr="0028065C">
        <w:rPr>
          <w:lang w:eastAsia="zh-CN"/>
        </w:rPr>
        <w:t>charg</w:t>
      </w:r>
      <w:r w:rsidR="004D393C">
        <w:rPr>
          <w:lang w:eastAsia="zh-CN"/>
        </w:rPr>
        <w:t>ers</w:t>
      </w:r>
      <w:r w:rsidR="0028065C" w:rsidRPr="0028065C">
        <w:rPr>
          <w:lang w:eastAsia="zh-CN"/>
        </w:rPr>
        <w:t xml:space="preserve"> is more appropriately analogous to </w:t>
      </w:r>
      <w:r w:rsidR="003A15D5">
        <w:rPr>
          <w:lang w:eastAsia="zh-CN"/>
        </w:rPr>
        <w:t xml:space="preserve">the </w:t>
      </w:r>
      <w:r w:rsidR="0028065C">
        <w:rPr>
          <w:lang w:eastAsia="zh-CN"/>
        </w:rPr>
        <w:t>semaphore.</w:t>
      </w:r>
      <w:r w:rsidR="00AF7D06">
        <w:rPr>
          <w:lang w:eastAsia="zh-CN"/>
        </w:rPr>
        <w:t xml:space="preserve"> Last but not least, a thread is created for a task, and after the task is done, the thread is released; whereas the</w:t>
      </w:r>
      <w:r w:rsidR="0023409F">
        <w:rPr>
          <w:lang w:eastAsia="zh-CN"/>
        </w:rPr>
        <w:t xml:space="preserve"> </w:t>
      </w:r>
      <w:r w:rsidR="00AF7D06">
        <w:rPr>
          <w:lang w:eastAsia="zh-CN"/>
        </w:rPr>
        <w:t>charg</w:t>
      </w:r>
      <w:r w:rsidR="00392436">
        <w:rPr>
          <w:lang w:eastAsia="zh-CN"/>
        </w:rPr>
        <w:t>er</w:t>
      </w:r>
      <w:r w:rsidR="00205AAD">
        <w:rPr>
          <w:lang w:eastAsia="zh-CN"/>
        </w:rPr>
        <w:t>s</w:t>
      </w:r>
      <w:r w:rsidR="00AF7D06">
        <w:rPr>
          <w:lang w:eastAsia="zh-CN"/>
        </w:rPr>
        <w:t xml:space="preserve"> are</w:t>
      </w:r>
      <w:r w:rsidR="00197154" w:rsidRPr="00197154">
        <w:t xml:space="preserve"> </w:t>
      </w:r>
      <w:r w:rsidR="00197154" w:rsidRPr="00197154">
        <w:rPr>
          <w:lang w:eastAsia="zh-CN"/>
        </w:rPr>
        <w:t>constantly present</w:t>
      </w:r>
      <w:r w:rsidR="00197154">
        <w:rPr>
          <w:lang w:eastAsia="zh-CN"/>
        </w:rPr>
        <w:t xml:space="preserve"> and</w:t>
      </w:r>
      <w:r w:rsidR="00AF7D06">
        <w:rPr>
          <w:lang w:eastAsia="zh-CN"/>
        </w:rPr>
        <w:t xml:space="preserve"> waiting for tasks</w:t>
      </w:r>
      <w:r w:rsidR="00197154">
        <w:rPr>
          <w:lang w:eastAsia="zh-CN"/>
        </w:rPr>
        <w:t>.</w:t>
      </w:r>
      <w:r w:rsidR="003D5AE9">
        <w:rPr>
          <w:lang w:eastAsia="zh-CN"/>
        </w:rPr>
        <w:t xml:space="preserve"> </w:t>
      </w:r>
      <w:r w:rsidR="003D5AE9" w:rsidRPr="003D5AE9">
        <w:rPr>
          <w:lang w:eastAsia="zh-CN"/>
        </w:rPr>
        <w:t>In combination with the first point, the charging station is more like a process pool</w:t>
      </w:r>
      <w:r w:rsidR="003D5AE9">
        <w:rPr>
          <w:lang w:eastAsia="zh-CN"/>
        </w:rPr>
        <w:t xml:space="preserve"> which has four workers.</w:t>
      </w:r>
    </w:p>
    <w:p w14:paraId="10176ADB" w14:textId="77777777" w:rsidR="00C82904" w:rsidRDefault="00C82904" w:rsidP="00423CD4">
      <w:pPr>
        <w:rPr>
          <w:lang w:eastAsia="zh-CN"/>
        </w:rPr>
      </w:pPr>
    </w:p>
    <w:p w14:paraId="462A91FD" w14:textId="4D68A6C7" w:rsidR="00423CD4" w:rsidRDefault="00FC1D38" w:rsidP="00FC1D38">
      <w:pPr>
        <w:pStyle w:val="Heading2"/>
      </w:pPr>
      <w:bookmarkStart w:id="10" w:name="_Toc96034575"/>
      <w:r>
        <w:t>Reference</w:t>
      </w:r>
      <w:bookmarkEnd w:id="10"/>
    </w:p>
    <w:p w14:paraId="73375743" w14:textId="48FF12F4" w:rsidR="00FC1D38" w:rsidRDefault="00FC1D38" w:rsidP="00FC1D38">
      <w:pPr>
        <w:jc w:val="both"/>
      </w:pPr>
      <w:r>
        <w:t xml:space="preserve">[1] </w:t>
      </w:r>
      <w:r w:rsidR="008A6712">
        <w:t xml:space="preserve">ELEC230 </w:t>
      </w:r>
      <w:r w:rsidRPr="00FC1D38">
        <w:t>Lecture 9b</w:t>
      </w:r>
      <w:r>
        <w:t xml:space="preserve"> PPT</w:t>
      </w:r>
    </w:p>
    <w:p w14:paraId="1796A3A9" w14:textId="334AE623" w:rsidR="00FC1D38" w:rsidRDefault="00FC1D38" w:rsidP="00FC1D38">
      <w:pPr>
        <w:jc w:val="both"/>
      </w:pPr>
      <w:r>
        <w:rPr>
          <w:rFonts w:hint="eastAsia"/>
          <w:lang w:eastAsia="zh-CN"/>
        </w:rPr>
        <w:t>[</w:t>
      </w:r>
      <w:r>
        <w:rPr>
          <w:lang w:eastAsia="zh-CN"/>
        </w:rPr>
        <w:t>2]</w:t>
      </w:r>
      <w:r w:rsidR="002E6C94">
        <w:rPr>
          <w:lang w:eastAsia="zh-CN"/>
        </w:rPr>
        <w:t xml:space="preserve"> </w:t>
      </w:r>
      <w:r w:rsidR="002E6C94">
        <w:t xml:space="preserve">ELEC230 </w:t>
      </w:r>
      <w:r w:rsidR="002E6C94" w:rsidRPr="00FC1D38">
        <w:t xml:space="preserve">Lecture </w:t>
      </w:r>
      <w:r w:rsidR="002E6C94">
        <w:t>10a PPT</w:t>
      </w:r>
    </w:p>
    <w:p w14:paraId="5B6B8D27" w14:textId="237630CD" w:rsidR="00791F1C" w:rsidRPr="00AE2E2E" w:rsidRDefault="00791F1C" w:rsidP="00FC1D38">
      <w:pPr>
        <w:jc w:val="both"/>
        <w:rPr>
          <w:lang w:eastAsia="zh-CN"/>
        </w:rPr>
      </w:pPr>
      <w:r>
        <w:rPr>
          <w:rFonts w:hint="eastAsia"/>
          <w:lang w:eastAsia="zh-CN"/>
        </w:rPr>
        <w:t>[</w:t>
      </w:r>
      <w:r>
        <w:rPr>
          <w:lang w:eastAsia="zh-CN"/>
        </w:rPr>
        <w:t>3]</w:t>
      </w:r>
      <w:r w:rsidR="00B10023">
        <w:rPr>
          <w:lang w:eastAsia="zh-CN"/>
        </w:rPr>
        <w:t xml:space="preserve"> </w:t>
      </w:r>
      <w:r w:rsidR="00B10023" w:rsidRPr="00B10023">
        <w:rPr>
          <w:lang w:eastAsia="zh-CN"/>
        </w:rPr>
        <w:t>https://www.waveshare.com/wiki/VL53L1X_Distance_Sensor</w:t>
      </w:r>
    </w:p>
    <w:p w14:paraId="41F1E514" w14:textId="71C27DB3" w:rsidR="001900B7" w:rsidRDefault="00791F1C" w:rsidP="001900B7">
      <w:pPr>
        <w:rPr>
          <w:lang w:eastAsia="zh-CN"/>
        </w:rPr>
      </w:pPr>
      <w:r>
        <w:rPr>
          <w:rFonts w:hint="eastAsia"/>
          <w:lang w:eastAsia="zh-CN"/>
        </w:rPr>
        <w:t>[</w:t>
      </w:r>
      <w:r>
        <w:rPr>
          <w:lang w:eastAsia="zh-CN"/>
        </w:rPr>
        <w:t>4]</w:t>
      </w:r>
      <w:r w:rsidR="00AF0062">
        <w:rPr>
          <w:lang w:eastAsia="zh-CN"/>
        </w:rPr>
        <w:t xml:space="preserve"> </w:t>
      </w:r>
      <w:hyperlink r:id="rId25" w:history="1">
        <w:r w:rsidR="00AF0062" w:rsidRPr="00D026EB">
          <w:rPr>
            <w:rStyle w:val="Hyperlink"/>
            <w:lang w:eastAsia="zh-CN"/>
          </w:rPr>
          <w:t>https://www.raspberrypi.com/documentation/computers/processors.html</w:t>
        </w:r>
      </w:hyperlink>
    </w:p>
    <w:p w14:paraId="22EAC695" w14:textId="128AB636" w:rsidR="00AF0062" w:rsidRDefault="00AF0062" w:rsidP="001900B7">
      <w:pPr>
        <w:rPr>
          <w:lang w:eastAsia="zh-CN"/>
        </w:rPr>
      </w:pPr>
      <w:r>
        <w:rPr>
          <w:lang w:eastAsia="zh-CN"/>
        </w:rPr>
        <w:t xml:space="preserve">[5] </w:t>
      </w:r>
      <w:hyperlink r:id="rId26" w:history="1">
        <w:r w:rsidR="007E75E2" w:rsidRPr="00A00B5E">
          <w:rPr>
            <w:rStyle w:val="Hyperlink"/>
            <w:lang w:eastAsia="zh-CN"/>
          </w:rPr>
          <w:t>https://datasheets.raspberrypi.com/bcm2835/bcm2835-peripherals.pdf</w:t>
        </w:r>
      </w:hyperlink>
    </w:p>
    <w:p w14:paraId="4E625697" w14:textId="79877075" w:rsidR="007E75E2" w:rsidRPr="007E75E2" w:rsidRDefault="007E75E2" w:rsidP="001900B7">
      <w:pPr>
        <w:rPr>
          <w:lang w:eastAsia="zh-CN"/>
        </w:rPr>
      </w:pPr>
      <w:r>
        <w:rPr>
          <w:lang w:eastAsia="zh-CN"/>
        </w:rPr>
        <w:lastRenderedPageBreak/>
        <w:t>[6] Intro to autonomous mobile robots</w:t>
      </w:r>
    </w:p>
    <w:p w14:paraId="77EE005C" w14:textId="77777777" w:rsidR="001900B7" w:rsidRPr="001900B7" w:rsidRDefault="001900B7" w:rsidP="001900B7"/>
    <w:sectPr w:rsidR="001900B7" w:rsidRPr="001900B7">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A2F9F" w14:textId="77777777" w:rsidR="00AD7025" w:rsidRDefault="00AD7025" w:rsidP="003021B3">
      <w:pPr>
        <w:spacing w:after="0" w:line="240" w:lineRule="auto"/>
      </w:pPr>
      <w:r>
        <w:separator/>
      </w:r>
    </w:p>
  </w:endnote>
  <w:endnote w:type="continuationSeparator" w:id="0">
    <w:p w14:paraId="48A001EC" w14:textId="77777777" w:rsidR="00AD7025" w:rsidRDefault="00AD7025" w:rsidP="00302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578544"/>
      <w:docPartObj>
        <w:docPartGallery w:val="Page Numbers (Bottom of Page)"/>
        <w:docPartUnique/>
      </w:docPartObj>
    </w:sdtPr>
    <w:sdtEndPr>
      <w:rPr>
        <w:noProof/>
      </w:rPr>
    </w:sdtEndPr>
    <w:sdtContent>
      <w:p w14:paraId="2945529D" w14:textId="77777777" w:rsidR="003021B3" w:rsidRDefault="003021B3">
        <w:pPr>
          <w:pStyle w:val="Footer"/>
          <w:jc w:val="center"/>
        </w:pPr>
        <w:r>
          <w:fldChar w:fldCharType="begin"/>
        </w:r>
        <w:r>
          <w:instrText xml:space="preserve"> PAGE   \* MERGEFORMAT </w:instrText>
        </w:r>
        <w:r>
          <w:fldChar w:fldCharType="separate"/>
        </w:r>
        <w:r w:rsidR="00FD7EB0">
          <w:rPr>
            <w:noProof/>
          </w:rPr>
          <w:t>2</w:t>
        </w:r>
        <w:r>
          <w:rPr>
            <w:noProof/>
          </w:rPr>
          <w:fldChar w:fldCharType="end"/>
        </w:r>
      </w:p>
    </w:sdtContent>
  </w:sdt>
  <w:p w14:paraId="637F1FA2" w14:textId="77777777" w:rsidR="003021B3" w:rsidRDefault="003021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835C7" w14:textId="77777777" w:rsidR="00AD7025" w:rsidRDefault="00AD7025" w:rsidP="003021B3">
      <w:pPr>
        <w:spacing w:after="0" w:line="240" w:lineRule="auto"/>
      </w:pPr>
      <w:r>
        <w:separator/>
      </w:r>
    </w:p>
  </w:footnote>
  <w:footnote w:type="continuationSeparator" w:id="0">
    <w:p w14:paraId="25132A57" w14:textId="77777777" w:rsidR="00AD7025" w:rsidRDefault="00AD7025" w:rsidP="00302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D291B"/>
    <w:multiLevelType w:val="hybridMultilevel"/>
    <w:tmpl w:val="D414858C"/>
    <w:lvl w:ilvl="0" w:tplc="07FC9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A614F0"/>
    <w:multiLevelType w:val="hybridMultilevel"/>
    <w:tmpl w:val="D60C42D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0B7"/>
    <w:rsid w:val="000012E4"/>
    <w:rsid w:val="000030B9"/>
    <w:rsid w:val="00030EC6"/>
    <w:rsid w:val="00041677"/>
    <w:rsid w:val="000434F1"/>
    <w:rsid w:val="00044883"/>
    <w:rsid w:val="00045EE0"/>
    <w:rsid w:val="0005127D"/>
    <w:rsid w:val="0005367D"/>
    <w:rsid w:val="00054606"/>
    <w:rsid w:val="00060B6B"/>
    <w:rsid w:val="000618C4"/>
    <w:rsid w:val="000621A0"/>
    <w:rsid w:val="00066C3E"/>
    <w:rsid w:val="00073963"/>
    <w:rsid w:val="000746F0"/>
    <w:rsid w:val="000A0B96"/>
    <w:rsid w:val="000A2C81"/>
    <w:rsid w:val="000A2D69"/>
    <w:rsid w:val="000B57AC"/>
    <w:rsid w:val="000C67B1"/>
    <w:rsid w:val="000D2D93"/>
    <w:rsid w:val="000D3A8D"/>
    <w:rsid w:val="000E20C3"/>
    <w:rsid w:val="000F3DD5"/>
    <w:rsid w:val="0010389C"/>
    <w:rsid w:val="001050F8"/>
    <w:rsid w:val="0010526D"/>
    <w:rsid w:val="001311C4"/>
    <w:rsid w:val="001366FF"/>
    <w:rsid w:val="0014560B"/>
    <w:rsid w:val="001655C3"/>
    <w:rsid w:val="00177211"/>
    <w:rsid w:val="0018561F"/>
    <w:rsid w:val="001900B7"/>
    <w:rsid w:val="00197154"/>
    <w:rsid w:val="001B3FD9"/>
    <w:rsid w:val="001B5A08"/>
    <w:rsid w:val="001B7564"/>
    <w:rsid w:val="001C0381"/>
    <w:rsid w:val="001C0ABB"/>
    <w:rsid w:val="001C15DB"/>
    <w:rsid w:val="001C6319"/>
    <w:rsid w:val="001C6834"/>
    <w:rsid w:val="001D17A6"/>
    <w:rsid w:val="001D18DB"/>
    <w:rsid w:val="001D60DD"/>
    <w:rsid w:val="001D7A58"/>
    <w:rsid w:val="001F28E8"/>
    <w:rsid w:val="0020173C"/>
    <w:rsid w:val="00201A7F"/>
    <w:rsid w:val="00205AAD"/>
    <w:rsid w:val="002116DB"/>
    <w:rsid w:val="002138A6"/>
    <w:rsid w:val="002309B6"/>
    <w:rsid w:val="00231CB5"/>
    <w:rsid w:val="00232646"/>
    <w:rsid w:val="0023409F"/>
    <w:rsid w:val="0023530D"/>
    <w:rsid w:val="00237315"/>
    <w:rsid w:val="0024141C"/>
    <w:rsid w:val="00242285"/>
    <w:rsid w:val="00253879"/>
    <w:rsid w:val="00270C03"/>
    <w:rsid w:val="0028065C"/>
    <w:rsid w:val="00280EB6"/>
    <w:rsid w:val="0028686B"/>
    <w:rsid w:val="00295963"/>
    <w:rsid w:val="0029789E"/>
    <w:rsid w:val="002C475D"/>
    <w:rsid w:val="002D77C8"/>
    <w:rsid w:val="002E6C94"/>
    <w:rsid w:val="003021B3"/>
    <w:rsid w:val="00303762"/>
    <w:rsid w:val="00311F74"/>
    <w:rsid w:val="00317C2F"/>
    <w:rsid w:val="0033055A"/>
    <w:rsid w:val="00332132"/>
    <w:rsid w:val="00334EA0"/>
    <w:rsid w:val="00343CF4"/>
    <w:rsid w:val="00344FC4"/>
    <w:rsid w:val="00347E97"/>
    <w:rsid w:val="003661D9"/>
    <w:rsid w:val="003709B9"/>
    <w:rsid w:val="0037287E"/>
    <w:rsid w:val="00373998"/>
    <w:rsid w:val="00376766"/>
    <w:rsid w:val="00383EFF"/>
    <w:rsid w:val="0038454B"/>
    <w:rsid w:val="00392436"/>
    <w:rsid w:val="00395EF6"/>
    <w:rsid w:val="00396F2E"/>
    <w:rsid w:val="003A15D5"/>
    <w:rsid w:val="003A67C3"/>
    <w:rsid w:val="003D5AE9"/>
    <w:rsid w:val="003E1AD5"/>
    <w:rsid w:val="003F2805"/>
    <w:rsid w:val="003F6251"/>
    <w:rsid w:val="003F6B52"/>
    <w:rsid w:val="004046D4"/>
    <w:rsid w:val="00410E2B"/>
    <w:rsid w:val="00414CF8"/>
    <w:rsid w:val="00420EE1"/>
    <w:rsid w:val="00420FBD"/>
    <w:rsid w:val="00421A99"/>
    <w:rsid w:val="00423CD4"/>
    <w:rsid w:val="00424A58"/>
    <w:rsid w:val="00430EC7"/>
    <w:rsid w:val="00433FCB"/>
    <w:rsid w:val="0044103F"/>
    <w:rsid w:val="00441838"/>
    <w:rsid w:val="00463F56"/>
    <w:rsid w:val="0047623F"/>
    <w:rsid w:val="00476288"/>
    <w:rsid w:val="004803F0"/>
    <w:rsid w:val="00484332"/>
    <w:rsid w:val="00485380"/>
    <w:rsid w:val="00486A90"/>
    <w:rsid w:val="004875A6"/>
    <w:rsid w:val="00490602"/>
    <w:rsid w:val="00491A76"/>
    <w:rsid w:val="004A236F"/>
    <w:rsid w:val="004B2C1A"/>
    <w:rsid w:val="004B65FF"/>
    <w:rsid w:val="004C0FA4"/>
    <w:rsid w:val="004C35FE"/>
    <w:rsid w:val="004C7FC6"/>
    <w:rsid w:val="004D393C"/>
    <w:rsid w:val="004F1584"/>
    <w:rsid w:val="00500C10"/>
    <w:rsid w:val="00500C21"/>
    <w:rsid w:val="00507335"/>
    <w:rsid w:val="00510ABF"/>
    <w:rsid w:val="005115DF"/>
    <w:rsid w:val="005139CF"/>
    <w:rsid w:val="0051767A"/>
    <w:rsid w:val="005278D2"/>
    <w:rsid w:val="00532DE3"/>
    <w:rsid w:val="00536BB6"/>
    <w:rsid w:val="005533D8"/>
    <w:rsid w:val="00574139"/>
    <w:rsid w:val="00587404"/>
    <w:rsid w:val="00590DFD"/>
    <w:rsid w:val="005B673B"/>
    <w:rsid w:val="005C67F1"/>
    <w:rsid w:val="005D272F"/>
    <w:rsid w:val="005D36B5"/>
    <w:rsid w:val="005D50FD"/>
    <w:rsid w:val="005F3D1B"/>
    <w:rsid w:val="00604362"/>
    <w:rsid w:val="00611C7B"/>
    <w:rsid w:val="00615207"/>
    <w:rsid w:val="006159BC"/>
    <w:rsid w:val="006163E7"/>
    <w:rsid w:val="006362B4"/>
    <w:rsid w:val="00640158"/>
    <w:rsid w:val="006474ED"/>
    <w:rsid w:val="00653F91"/>
    <w:rsid w:val="006567FE"/>
    <w:rsid w:val="00667072"/>
    <w:rsid w:val="006716DD"/>
    <w:rsid w:val="0067453E"/>
    <w:rsid w:val="006778D9"/>
    <w:rsid w:val="006813B3"/>
    <w:rsid w:val="00683BF1"/>
    <w:rsid w:val="006A4B98"/>
    <w:rsid w:val="006A6788"/>
    <w:rsid w:val="006B19CF"/>
    <w:rsid w:val="006B2655"/>
    <w:rsid w:val="006C0A4B"/>
    <w:rsid w:val="006C2CE0"/>
    <w:rsid w:val="006D124D"/>
    <w:rsid w:val="006D47F5"/>
    <w:rsid w:val="006D52C1"/>
    <w:rsid w:val="006E3B7F"/>
    <w:rsid w:val="006F20F0"/>
    <w:rsid w:val="00707644"/>
    <w:rsid w:val="00711E2F"/>
    <w:rsid w:val="00713B7C"/>
    <w:rsid w:val="007224FD"/>
    <w:rsid w:val="0075092B"/>
    <w:rsid w:val="0075505F"/>
    <w:rsid w:val="00781AAA"/>
    <w:rsid w:val="00783ED0"/>
    <w:rsid w:val="007847CA"/>
    <w:rsid w:val="00791F1C"/>
    <w:rsid w:val="0079350A"/>
    <w:rsid w:val="007A1813"/>
    <w:rsid w:val="007A3A60"/>
    <w:rsid w:val="007B0CDB"/>
    <w:rsid w:val="007B51FD"/>
    <w:rsid w:val="007C2DD1"/>
    <w:rsid w:val="007E75E2"/>
    <w:rsid w:val="007F2DA3"/>
    <w:rsid w:val="0080370C"/>
    <w:rsid w:val="00813EF9"/>
    <w:rsid w:val="00816B5C"/>
    <w:rsid w:val="00823F0A"/>
    <w:rsid w:val="00827C51"/>
    <w:rsid w:val="008442DD"/>
    <w:rsid w:val="008460CC"/>
    <w:rsid w:val="00846852"/>
    <w:rsid w:val="00846FD0"/>
    <w:rsid w:val="00847B4E"/>
    <w:rsid w:val="0086566B"/>
    <w:rsid w:val="00866977"/>
    <w:rsid w:val="00866A1E"/>
    <w:rsid w:val="00891527"/>
    <w:rsid w:val="00892EFC"/>
    <w:rsid w:val="008944AD"/>
    <w:rsid w:val="00897058"/>
    <w:rsid w:val="008A6712"/>
    <w:rsid w:val="008B468F"/>
    <w:rsid w:val="008C7D05"/>
    <w:rsid w:val="008D63F6"/>
    <w:rsid w:val="008D6646"/>
    <w:rsid w:val="008E68D2"/>
    <w:rsid w:val="008F0E82"/>
    <w:rsid w:val="008F1104"/>
    <w:rsid w:val="008F5F5E"/>
    <w:rsid w:val="008F7723"/>
    <w:rsid w:val="0090501F"/>
    <w:rsid w:val="00913BEB"/>
    <w:rsid w:val="00926948"/>
    <w:rsid w:val="009334B9"/>
    <w:rsid w:val="009519D9"/>
    <w:rsid w:val="00953F4E"/>
    <w:rsid w:val="00960363"/>
    <w:rsid w:val="00970C15"/>
    <w:rsid w:val="009757BA"/>
    <w:rsid w:val="009867E0"/>
    <w:rsid w:val="00997D38"/>
    <w:rsid w:val="009B2948"/>
    <w:rsid w:val="009B7667"/>
    <w:rsid w:val="009C0A81"/>
    <w:rsid w:val="009D173E"/>
    <w:rsid w:val="009D330F"/>
    <w:rsid w:val="009E4EC8"/>
    <w:rsid w:val="009F5A48"/>
    <w:rsid w:val="00A024CB"/>
    <w:rsid w:val="00A07AE4"/>
    <w:rsid w:val="00A10313"/>
    <w:rsid w:val="00A12EBD"/>
    <w:rsid w:val="00A170D7"/>
    <w:rsid w:val="00A33EE4"/>
    <w:rsid w:val="00A35558"/>
    <w:rsid w:val="00A45446"/>
    <w:rsid w:val="00A466AD"/>
    <w:rsid w:val="00A54193"/>
    <w:rsid w:val="00A561DC"/>
    <w:rsid w:val="00A735DE"/>
    <w:rsid w:val="00A77FB5"/>
    <w:rsid w:val="00A82FA6"/>
    <w:rsid w:val="00A940CC"/>
    <w:rsid w:val="00AB18BE"/>
    <w:rsid w:val="00AD7025"/>
    <w:rsid w:val="00AE2E2E"/>
    <w:rsid w:val="00AE6BFF"/>
    <w:rsid w:val="00AF0062"/>
    <w:rsid w:val="00AF030A"/>
    <w:rsid w:val="00AF1C7B"/>
    <w:rsid w:val="00AF36C3"/>
    <w:rsid w:val="00AF7D06"/>
    <w:rsid w:val="00B00D16"/>
    <w:rsid w:val="00B02A90"/>
    <w:rsid w:val="00B10023"/>
    <w:rsid w:val="00B250DD"/>
    <w:rsid w:val="00B32220"/>
    <w:rsid w:val="00B33933"/>
    <w:rsid w:val="00B474DB"/>
    <w:rsid w:val="00B548DB"/>
    <w:rsid w:val="00B6004C"/>
    <w:rsid w:val="00B665B3"/>
    <w:rsid w:val="00B704C0"/>
    <w:rsid w:val="00B72BD6"/>
    <w:rsid w:val="00B73AF5"/>
    <w:rsid w:val="00B770B6"/>
    <w:rsid w:val="00B84F49"/>
    <w:rsid w:val="00B92146"/>
    <w:rsid w:val="00BA0F7F"/>
    <w:rsid w:val="00BB3DE4"/>
    <w:rsid w:val="00BC74E1"/>
    <w:rsid w:val="00BE5A48"/>
    <w:rsid w:val="00C005C5"/>
    <w:rsid w:val="00C02C53"/>
    <w:rsid w:val="00C05F9C"/>
    <w:rsid w:val="00C06861"/>
    <w:rsid w:val="00C10E30"/>
    <w:rsid w:val="00C10FF3"/>
    <w:rsid w:val="00C13693"/>
    <w:rsid w:val="00C150D9"/>
    <w:rsid w:val="00C226D0"/>
    <w:rsid w:val="00C22AA7"/>
    <w:rsid w:val="00C23030"/>
    <w:rsid w:val="00C2327A"/>
    <w:rsid w:val="00C3501C"/>
    <w:rsid w:val="00C35023"/>
    <w:rsid w:val="00C533CA"/>
    <w:rsid w:val="00C55D27"/>
    <w:rsid w:val="00C63B1B"/>
    <w:rsid w:val="00C82904"/>
    <w:rsid w:val="00C833F8"/>
    <w:rsid w:val="00C86710"/>
    <w:rsid w:val="00C953B7"/>
    <w:rsid w:val="00CA60E5"/>
    <w:rsid w:val="00CB1F3D"/>
    <w:rsid w:val="00CC7023"/>
    <w:rsid w:val="00CD2F88"/>
    <w:rsid w:val="00CD4EF6"/>
    <w:rsid w:val="00CE00CF"/>
    <w:rsid w:val="00D1229B"/>
    <w:rsid w:val="00D24D26"/>
    <w:rsid w:val="00D2526B"/>
    <w:rsid w:val="00D27709"/>
    <w:rsid w:val="00D34BC4"/>
    <w:rsid w:val="00D74AE4"/>
    <w:rsid w:val="00D76765"/>
    <w:rsid w:val="00D90BE3"/>
    <w:rsid w:val="00D94224"/>
    <w:rsid w:val="00D96AA6"/>
    <w:rsid w:val="00DA5CD4"/>
    <w:rsid w:val="00DA73DD"/>
    <w:rsid w:val="00DE2765"/>
    <w:rsid w:val="00DE6402"/>
    <w:rsid w:val="00DF33CB"/>
    <w:rsid w:val="00DF553D"/>
    <w:rsid w:val="00E1568C"/>
    <w:rsid w:val="00E15CEA"/>
    <w:rsid w:val="00E27473"/>
    <w:rsid w:val="00E318E2"/>
    <w:rsid w:val="00E33D89"/>
    <w:rsid w:val="00E360A0"/>
    <w:rsid w:val="00E432FE"/>
    <w:rsid w:val="00E57AE1"/>
    <w:rsid w:val="00E74701"/>
    <w:rsid w:val="00E74C39"/>
    <w:rsid w:val="00E87CB9"/>
    <w:rsid w:val="00EA14A0"/>
    <w:rsid w:val="00EA38BF"/>
    <w:rsid w:val="00EB6207"/>
    <w:rsid w:val="00EC1057"/>
    <w:rsid w:val="00EC4FB4"/>
    <w:rsid w:val="00EC6C2E"/>
    <w:rsid w:val="00ED3DBE"/>
    <w:rsid w:val="00EE1338"/>
    <w:rsid w:val="00EE72EC"/>
    <w:rsid w:val="00EF147E"/>
    <w:rsid w:val="00EF34CB"/>
    <w:rsid w:val="00F12358"/>
    <w:rsid w:val="00F12CCF"/>
    <w:rsid w:val="00F210B9"/>
    <w:rsid w:val="00F2545C"/>
    <w:rsid w:val="00F307C4"/>
    <w:rsid w:val="00F32564"/>
    <w:rsid w:val="00F42A2E"/>
    <w:rsid w:val="00F52A2C"/>
    <w:rsid w:val="00F55387"/>
    <w:rsid w:val="00F6512B"/>
    <w:rsid w:val="00F72A92"/>
    <w:rsid w:val="00F75863"/>
    <w:rsid w:val="00F85B4E"/>
    <w:rsid w:val="00F915E3"/>
    <w:rsid w:val="00FA10FC"/>
    <w:rsid w:val="00FA476D"/>
    <w:rsid w:val="00FA5D8A"/>
    <w:rsid w:val="00FA650F"/>
    <w:rsid w:val="00FC0A9E"/>
    <w:rsid w:val="00FC1D38"/>
    <w:rsid w:val="00FC2295"/>
    <w:rsid w:val="00FC51C1"/>
    <w:rsid w:val="00FC57F2"/>
    <w:rsid w:val="00FD0144"/>
    <w:rsid w:val="00FD1454"/>
    <w:rsid w:val="00FD7EB0"/>
    <w:rsid w:val="00FE2573"/>
    <w:rsid w:val="00FE396E"/>
    <w:rsid w:val="00FE564C"/>
    <w:rsid w:val="00FE69BF"/>
    <w:rsid w:val="00FE6C3D"/>
    <w:rsid w:val="00FF64D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83E39"/>
  <w15:chartTrackingRefBased/>
  <w15:docId w15:val="{98214A4A-F481-4F61-9724-5B5C87145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8D2"/>
  </w:style>
  <w:style w:type="paragraph" w:styleId="Heading1">
    <w:name w:val="heading 1"/>
    <w:basedOn w:val="Normal"/>
    <w:next w:val="Normal"/>
    <w:link w:val="Heading1Char"/>
    <w:uiPriority w:val="9"/>
    <w:qFormat/>
    <w:rsid w:val="001900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0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18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18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0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00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18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183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E6C3D"/>
    <w:pPr>
      <w:ind w:left="720"/>
      <w:contextualSpacing/>
    </w:pPr>
  </w:style>
  <w:style w:type="paragraph" w:styleId="Header">
    <w:name w:val="header"/>
    <w:basedOn w:val="Normal"/>
    <w:link w:val="HeaderChar"/>
    <w:uiPriority w:val="99"/>
    <w:unhideWhenUsed/>
    <w:rsid w:val="00302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1B3"/>
  </w:style>
  <w:style w:type="paragraph" w:styleId="Footer">
    <w:name w:val="footer"/>
    <w:basedOn w:val="Normal"/>
    <w:link w:val="FooterChar"/>
    <w:uiPriority w:val="99"/>
    <w:unhideWhenUsed/>
    <w:rsid w:val="00302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1B3"/>
  </w:style>
  <w:style w:type="character" w:styleId="Hyperlink">
    <w:name w:val="Hyperlink"/>
    <w:basedOn w:val="DefaultParagraphFont"/>
    <w:uiPriority w:val="99"/>
    <w:unhideWhenUsed/>
    <w:rsid w:val="00AF0062"/>
    <w:rPr>
      <w:color w:val="0563C1" w:themeColor="hyperlink"/>
      <w:u w:val="single"/>
    </w:rPr>
  </w:style>
  <w:style w:type="character" w:styleId="UnresolvedMention">
    <w:name w:val="Unresolved Mention"/>
    <w:basedOn w:val="DefaultParagraphFont"/>
    <w:uiPriority w:val="99"/>
    <w:semiHidden/>
    <w:unhideWhenUsed/>
    <w:rsid w:val="00AF0062"/>
    <w:rPr>
      <w:color w:val="605E5C"/>
      <w:shd w:val="clear" w:color="auto" w:fill="E1DFDD"/>
    </w:rPr>
  </w:style>
  <w:style w:type="paragraph" w:styleId="TOCHeading">
    <w:name w:val="TOC Heading"/>
    <w:basedOn w:val="Heading1"/>
    <w:next w:val="Normal"/>
    <w:uiPriority w:val="39"/>
    <w:unhideWhenUsed/>
    <w:qFormat/>
    <w:rsid w:val="00237315"/>
    <w:pPr>
      <w:outlineLvl w:val="9"/>
    </w:pPr>
    <w:rPr>
      <w:lang w:val="en-US"/>
    </w:rPr>
  </w:style>
  <w:style w:type="paragraph" w:styleId="TOC1">
    <w:name w:val="toc 1"/>
    <w:basedOn w:val="Normal"/>
    <w:next w:val="Normal"/>
    <w:autoRedefine/>
    <w:uiPriority w:val="39"/>
    <w:unhideWhenUsed/>
    <w:rsid w:val="00237315"/>
  </w:style>
  <w:style w:type="paragraph" w:styleId="TOC2">
    <w:name w:val="toc 2"/>
    <w:basedOn w:val="Normal"/>
    <w:next w:val="Normal"/>
    <w:autoRedefine/>
    <w:uiPriority w:val="39"/>
    <w:unhideWhenUsed/>
    <w:rsid w:val="00237315"/>
    <w:pPr>
      <w:ind w:leftChars="200" w:left="420"/>
    </w:pPr>
  </w:style>
  <w:style w:type="paragraph" w:styleId="TOC3">
    <w:name w:val="toc 3"/>
    <w:basedOn w:val="Normal"/>
    <w:next w:val="Normal"/>
    <w:autoRedefine/>
    <w:uiPriority w:val="39"/>
    <w:unhideWhenUsed/>
    <w:rsid w:val="0023731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444767">
      <w:bodyDiv w:val="1"/>
      <w:marLeft w:val="0"/>
      <w:marRight w:val="0"/>
      <w:marTop w:val="0"/>
      <w:marBottom w:val="0"/>
      <w:divBdr>
        <w:top w:val="none" w:sz="0" w:space="0" w:color="auto"/>
        <w:left w:val="none" w:sz="0" w:space="0" w:color="auto"/>
        <w:bottom w:val="none" w:sz="0" w:space="0" w:color="auto"/>
        <w:right w:val="none" w:sz="0" w:space="0" w:color="auto"/>
      </w:divBdr>
    </w:div>
    <w:div w:id="1792477352">
      <w:bodyDiv w:val="1"/>
      <w:marLeft w:val="0"/>
      <w:marRight w:val="0"/>
      <w:marTop w:val="0"/>
      <w:marBottom w:val="0"/>
      <w:divBdr>
        <w:top w:val="none" w:sz="0" w:space="0" w:color="auto"/>
        <w:left w:val="none" w:sz="0" w:space="0" w:color="auto"/>
        <w:bottom w:val="none" w:sz="0" w:space="0" w:color="auto"/>
        <w:right w:val="none" w:sz="0" w:space="0" w:color="auto"/>
      </w:divBdr>
      <w:divsChild>
        <w:div w:id="787234806">
          <w:marLeft w:val="0"/>
          <w:marRight w:val="0"/>
          <w:marTop w:val="0"/>
          <w:marBottom w:val="0"/>
          <w:divBdr>
            <w:top w:val="none" w:sz="0" w:space="0" w:color="auto"/>
            <w:left w:val="none" w:sz="0" w:space="0" w:color="auto"/>
            <w:bottom w:val="none" w:sz="0" w:space="0" w:color="auto"/>
            <w:right w:val="none" w:sz="0" w:space="0" w:color="auto"/>
          </w:divBdr>
          <w:divsChild>
            <w:div w:id="20035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sheets.raspberrypi.com/bcm2835/bcm2835-peripherals.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aspberrypi.com/documentation/computers/processor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3BE25-97FB-4A70-A17C-EA2D2BD47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12</Pages>
  <Words>2753</Words>
  <Characters>15698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Minghong Xu</dc:creator>
  <cp:keywords/>
  <dc:description/>
  <cp:lastModifiedBy>devel</cp:lastModifiedBy>
  <cp:revision>348</cp:revision>
  <cp:lastPrinted>2022-02-17T23:58:00Z</cp:lastPrinted>
  <dcterms:created xsi:type="dcterms:W3CDTF">2022-02-10T19:44:00Z</dcterms:created>
  <dcterms:modified xsi:type="dcterms:W3CDTF">2022-02-18T00:14:00Z</dcterms:modified>
</cp:coreProperties>
</file>