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4F5" w:rsidRPr="00987894" w:rsidRDefault="005334F5" w:rsidP="005334F5">
      <w:pPr>
        <w:pStyle w:val="2"/>
        <w:rPr>
          <w:rFonts w:ascii="宋体" w:hAnsi="宋体"/>
        </w:rPr>
      </w:pPr>
      <w:r w:rsidRPr="00987894">
        <w:rPr>
          <w:rFonts w:ascii="宋体" w:hAnsi="宋体" w:hint="eastAsia"/>
        </w:rPr>
        <w:t>本科生课程总汇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822"/>
        <w:gridCol w:w="1191"/>
        <w:gridCol w:w="1105"/>
        <w:gridCol w:w="3686"/>
        <w:gridCol w:w="850"/>
        <w:gridCol w:w="2960"/>
        <w:gridCol w:w="1319"/>
      </w:tblGrid>
      <w:tr w:rsidR="003D7EE6" w:rsidRPr="003D7EE6" w:rsidTr="003D7EE6">
        <w:tc>
          <w:tcPr>
            <w:tcW w:w="4815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课程名称</w:t>
            </w:r>
            <w:r>
              <w:rPr>
                <w:rFonts w:asciiTheme="minorEastAsia" w:eastAsiaTheme="minorEastAsia" w:hAnsiTheme="minorEastAsia" w:hint="eastAsia"/>
                <w:b/>
              </w:rPr>
              <w:t>（本科生）</w:t>
            </w:r>
          </w:p>
        </w:tc>
        <w:tc>
          <w:tcPr>
            <w:tcW w:w="822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学分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授课老师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上课时间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课程名称</w:t>
            </w:r>
            <w:r>
              <w:rPr>
                <w:rFonts w:asciiTheme="minorEastAsia" w:eastAsiaTheme="minorEastAsia" w:hAnsiTheme="minorEastAsia" w:hint="eastAsia"/>
                <w:b/>
              </w:rPr>
              <w:t>（研究生）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学分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授课老师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D7EE6">
              <w:rPr>
                <w:rFonts w:asciiTheme="minorEastAsia" w:eastAsiaTheme="minorEastAsia" w:hAnsiTheme="minorEastAsia" w:hint="eastAsia"/>
                <w:b/>
              </w:rPr>
              <w:t>上课时间</w:t>
            </w:r>
          </w:p>
        </w:tc>
      </w:tr>
      <w:tr w:rsidR="003D7EE6" w:rsidRPr="003D7EE6" w:rsidTr="003D7EE6">
        <w:trPr>
          <w:trHeight w:val="241"/>
        </w:trPr>
        <w:tc>
          <w:tcPr>
            <w:tcW w:w="4815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cs="ArialMT"/>
                <w:kern w:val="0"/>
                <w:szCs w:val="21"/>
              </w:rPr>
              <w:t>29010170</w:t>
            </w:r>
            <w:r w:rsidRPr="003D7EE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建筑技术（二）声光热</w:t>
            </w:r>
          </w:p>
        </w:tc>
        <w:tc>
          <w:tcPr>
            <w:tcW w:w="822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91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吴蔚</w:t>
            </w:r>
          </w:p>
        </w:tc>
        <w:tc>
          <w:tcPr>
            <w:tcW w:w="1105" w:type="dxa"/>
            <w:vAlign w:val="center"/>
          </w:tcPr>
          <w:p w:rsidR="003D7EE6" w:rsidRPr="003D7EE6" w:rsidRDefault="003D7EE6" w:rsidP="003D7EE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春季</w:t>
            </w:r>
          </w:p>
        </w:tc>
        <w:tc>
          <w:tcPr>
            <w:tcW w:w="3686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0813D</w:t>
            </w:r>
            <w:r w:rsidRPr="003D7EE6">
              <w:rPr>
                <w:rFonts w:asciiTheme="minorEastAsia" w:eastAsiaTheme="minorEastAsia" w:hAnsiTheme="minorEastAsia"/>
              </w:rPr>
              <w:t>53</w:t>
            </w:r>
            <w:r w:rsidRPr="003D7EE6">
              <w:rPr>
                <w:rFonts w:asciiTheme="minorEastAsia" w:eastAsiaTheme="minorEastAsia" w:hAnsiTheme="minorEastAsia" w:hint="eastAsia"/>
              </w:rPr>
              <w:t xml:space="preserve"> 建筑环境学</w:t>
            </w:r>
          </w:p>
        </w:tc>
        <w:tc>
          <w:tcPr>
            <w:tcW w:w="85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96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郜志</w:t>
            </w:r>
          </w:p>
        </w:tc>
        <w:tc>
          <w:tcPr>
            <w:tcW w:w="1319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春季</w:t>
            </w:r>
          </w:p>
        </w:tc>
      </w:tr>
      <w:tr w:rsidR="003D7EE6" w:rsidRPr="003D7EE6" w:rsidTr="003D7EE6">
        <w:trPr>
          <w:trHeight w:val="241"/>
        </w:trPr>
        <w:tc>
          <w:tcPr>
            <w:tcW w:w="4815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cs="ArialMT"/>
                <w:kern w:val="0"/>
                <w:szCs w:val="21"/>
              </w:rPr>
              <w:t>29010180</w:t>
            </w:r>
            <w:r w:rsidRPr="003D7EE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建筑技术（三）水电暖</w:t>
            </w:r>
          </w:p>
        </w:tc>
        <w:tc>
          <w:tcPr>
            <w:tcW w:w="822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91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吴蔚</w:t>
            </w:r>
          </w:p>
        </w:tc>
        <w:tc>
          <w:tcPr>
            <w:tcW w:w="1105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春季</w:t>
            </w:r>
          </w:p>
        </w:tc>
        <w:tc>
          <w:tcPr>
            <w:tcW w:w="3686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0813C</w:t>
            </w:r>
            <w:r w:rsidRPr="003D7EE6">
              <w:rPr>
                <w:rFonts w:asciiTheme="minorEastAsia" w:eastAsiaTheme="minorEastAsia" w:hAnsiTheme="minorEastAsia"/>
              </w:rPr>
              <w:t xml:space="preserve">52 </w:t>
            </w:r>
            <w:r w:rsidRPr="003D7EE6">
              <w:rPr>
                <w:rFonts w:asciiTheme="minorEastAsia" w:eastAsiaTheme="minorEastAsia" w:hAnsiTheme="minorEastAsia" w:hint="eastAsia"/>
              </w:rPr>
              <w:t>建筑环境与设计</w:t>
            </w:r>
          </w:p>
        </w:tc>
        <w:tc>
          <w:tcPr>
            <w:tcW w:w="85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96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尤伟</w:t>
            </w:r>
          </w:p>
        </w:tc>
        <w:tc>
          <w:tcPr>
            <w:tcW w:w="1319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春季</w:t>
            </w:r>
          </w:p>
        </w:tc>
      </w:tr>
      <w:tr w:rsidR="003D7EE6" w:rsidRPr="003D7EE6" w:rsidTr="003D7EE6">
        <w:trPr>
          <w:trHeight w:val="241"/>
        </w:trPr>
        <w:tc>
          <w:tcPr>
            <w:tcW w:w="4815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3D7EE6">
              <w:rPr>
                <w:rFonts w:asciiTheme="minorEastAsia" w:eastAsiaTheme="minorEastAsia" w:hAnsiTheme="minorEastAsia" w:cs="宋体"/>
                <w:kern w:val="0"/>
                <w:szCs w:val="21"/>
              </w:rPr>
              <w:t>29010120</w:t>
            </w:r>
            <w:r w:rsidRPr="003D7EE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建筑技术（一）结构、构造和施工</w:t>
            </w:r>
          </w:p>
        </w:tc>
        <w:tc>
          <w:tcPr>
            <w:tcW w:w="822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91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傅筱</w:t>
            </w:r>
          </w:p>
        </w:tc>
        <w:tc>
          <w:tcPr>
            <w:tcW w:w="1105" w:type="dxa"/>
            <w:vAlign w:val="center"/>
          </w:tcPr>
          <w:p w:rsidR="003D7EE6" w:rsidRPr="003D7EE6" w:rsidRDefault="003D7EE6" w:rsidP="003D7EE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秋季</w:t>
            </w:r>
          </w:p>
        </w:tc>
        <w:tc>
          <w:tcPr>
            <w:tcW w:w="3686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0</w:t>
            </w:r>
            <w:r w:rsidRPr="003D7EE6">
              <w:rPr>
                <w:rFonts w:asciiTheme="minorEastAsia" w:eastAsiaTheme="minorEastAsia" w:hAnsiTheme="minorEastAsia"/>
              </w:rPr>
              <w:t>813C52</w:t>
            </w:r>
            <w:r w:rsidRPr="003D7EE6">
              <w:rPr>
                <w:rFonts w:asciiTheme="minorEastAsia" w:eastAsiaTheme="minorEastAsia" w:hAnsiTheme="minorEastAsia" w:hint="eastAsia"/>
              </w:rPr>
              <w:t>建筑体系整合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96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吴蔚</w:t>
            </w:r>
          </w:p>
        </w:tc>
        <w:tc>
          <w:tcPr>
            <w:tcW w:w="1319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春季</w:t>
            </w:r>
          </w:p>
        </w:tc>
      </w:tr>
      <w:tr w:rsidR="003D7EE6" w:rsidRPr="003D7EE6" w:rsidTr="003D7EE6">
        <w:trPr>
          <w:trHeight w:val="362"/>
        </w:trPr>
        <w:tc>
          <w:tcPr>
            <w:tcW w:w="4815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291608建筑节能与绿色建筑</w:t>
            </w:r>
          </w:p>
        </w:tc>
        <w:tc>
          <w:tcPr>
            <w:tcW w:w="822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91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施珊珊</w:t>
            </w:r>
          </w:p>
        </w:tc>
        <w:tc>
          <w:tcPr>
            <w:tcW w:w="1105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秋季</w:t>
            </w:r>
          </w:p>
        </w:tc>
        <w:tc>
          <w:tcPr>
            <w:tcW w:w="3686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3D7EE6">
              <w:rPr>
                <w:rFonts w:asciiTheme="minorEastAsia" w:eastAsiaTheme="minorEastAsia" w:hAnsiTheme="minorEastAsia" w:cs="宋体"/>
                <w:kern w:val="0"/>
                <w:szCs w:val="21"/>
              </w:rPr>
              <w:t xml:space="preserve">0813X003 </w:t>
            </w:r>
            <w:r w:rsidRPr="003D7EE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研究方法</w:t>
            </w:r>
          </w:p>
        </w:tc>
        <w:tc>
          <w:tcPr>
            <w:tcW w:w="85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96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鲁安东 胡恒 郜志 梁卫辉</w:t>
            </w:r>
          </w:p>
        </w:tc>
        <w:tc>
          <w:tcPr>
            <w:tcW w:w="1319" w:type="dxa"/>
            <w:vAlign w:val="center"/>
          </w:tcPr>
          <w:p w:rsidR="003D7EE6" w:rsidRPr="003D7EE6" w:rsidRDefault="003D7EE6" w:rsidP="003D7EE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秋季</w:t>
            </w:r>
          </w:p>
        </w:tc>
      </w:tr>
      <w:tr w:rsidR="003D7EE6" w:rsidRPr="003D7EE6" w:rsidTr="003D7EE6">
        <w:trPr>
          <w:trHeight w:val="362"/>
        </w:trPr>
        <w:tc>
          <w:tcPr>
            <w:tcW w:w="4815" w:type="dxa"/>
            <w:vMerge w:val="restart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/>
              </w:rPr>
              <w:t>61001070</w:t>
            </w:r>
            <w:r w:rsidRPr="003D7EE6">
              <w:rPr>
                <w:rFonts w:asciiTheme="minorEastAsia" w:eastAsiaTheme="minorEastAsia" w:hAnsiTheme="minorEastAsia" w:hint="eastAsia"/>
              </w:rPr>
              <w:t>现代建筑室内空气品质与创新净化技术（创新创业课程）</w:t>
            </w:r>
          </w:p>
        </w:tc>
        <w:tc>
          <w:tcPr>
            <w:tcW w:w="822" w:type="dxa"/>
            <w:vMerge w:val="restart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91" w:type="dxa"/>
            <w:vMerge w:val="restart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郜志</w:t>
            </w:r>
          </w:p>
        </w:tc>
        <w:tc>
          <w:tcPr>
            <w:tcW w:w="1105" w:type="dxa"/>
            <w:vMerge w:val="restart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秋季</w:t>
            </w:r>
          </w:p>
        </w:tc>
        <w:tc>
          <w:tcPr>
            <w:tcW w:w="3686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0813C</w:t>
            </w:r>
            <w:r w:rsidRPr="003D7EE6">
              <w:rPr>
                <w:rFonts w:asciiTheme="minorEastAsia" w:eastAsiaTheme="minorEastAsia" w:hAnsiTheme="minorEastAsia"/>
              </w:rPr>
              <w:t>51</w:t>
            </w:r>
            <w:r w:rsidRPr="003D7EE6">
              <w:rPr>
                <w:rFonts w:asciiTheme="minorEastAsia" w:eastAsiaTheme="minorEastAsia" w:hAnsiTheme="minorEastAsia" w:hint="eastAsia"/>
              </w:rPr>
              <w:t>绿色建筑技术</w:t>
            </w:r>
          </w:p>
        </w:tc>
        <w:tc>
          <w:tcPr>
            <w:tcW w:w="85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96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梁卫辉</w:t>
            </w:r>
          </w:p>
        </w:tc>
        <w:tc>
          <w:tcPr>
            <w:tcW w:w="1319" w:type="dxa"/>
            <w:vAlign w:val="center"/>
          </w:tcPr>
          <w:p w:rsidR="003D7EE6" w:rsidRPr="003D7EE6" w:rsidRDefault="003D7EE6" w:rsidP="003D7EE6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秋季</w:t>
            </w:r>
          </w:p>
        </w:tc>
      </w:tr>
      <w:tr w:rsidR="003D7EE6" w:rsidRPr="003D7EE6" w:rsidTr="003D7EE6">
        <w:trPr>
          <w:trHeight w:val="117"/>
        </w:trPr>
        <w:tc>
          <w:tcPr>
            <w:tcW w:w="4815" w:type="dxa"/>
            <w:vMerge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2" w:type="dxa"/>
            <w:vMerge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91" w:type="dxa"/>
            <w:vMerge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105" w:type="dxa"/>
            <w:vMerge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3686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/>
              </w:rPr>
              <w:t>0813C53</w:t>
            </w:r>
            <w:r w:rsidRPr="003D7EE6">
              <w:rPr>
                <w:rFonts w:asciiTheme="minorEastAsia" w:eastAsiaTheme="minorEastAsia" w:hAnsiTheme="minorEastAsia" w:hint="eastAsia"/>
              </w:rPr>
              <w:t>传热学与计算流体力学基础</w:t>
            </w:r>
          </w:p>
        </w:tc>
        <w:tc>
          <w:tcPr>
            <w:tcW w:w="85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960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郜志</w:t>
            </w:r>
          </w:p>
        </w:tc>
        <w:tc>
          <w:tcPr>
            <w:tcW w:w="1319" w:type="dxa"/>
            <w:vAlign w:val="center"/>
          </w:tcPr>
          <w:p w:rsidR="003D7EE6" w:rsidRPr="003D7EE6" w:rsidRDefault="003D7EE6" w:rsidP="003D7EE6">
            <w:pPr>
              <w:jc w:val="center"/>
              <w:rPr>
                <w:rFonts w:asciiTheme="minorEastAsia" w:eastAsiaTheme="minorEastAsia" w:hAnsiTheme="minorEastAsia"/>
              </w:rPr>
            </w:pPr>
            <w:r w:rsidRPr="003D7EE6">
              <w:rPr>
                <w:rFonts w:asciiTheme="minorEastAsia" w:eastAsiaTheme="minorEastAsia" w:hAnsiTheme="minorEastAsia" w:hint="eastAsia"/>
              </w:rPr>
              <w:t>秋季</w:t>
            </w:r>
          </w:p>
        </w:tc>
      </w:tr>
    </w:tbl>
    <w:p w:rsidR="00C1157B" w:rsidRPr="00987894" w:rsidRDefault="00C1157B" w:rsidP="005334F5">
      <w:pPr>
        <w:spacing w:line="360" w:lineRule="exact"/>
        <w:rPr>
          <w:rFonts w:ascii="宋体" w:hAnsi="宋体"/>
          <w:sz w:val="24"/>
          <w:szCs w:val="24"/>
        </w:rPr>
      </w:pPr>
    </w:p>
    <w:p w:rsidR="00555DA0" w:rsidRDefault="00555DA0" w:rsidP="00555DA0">
      <w:pPr>
        <w:pStyle w:val="2"/>
        <w:rPr>
          <w:rFonts w:ascii="宋体" w:hAnsi="宋体"/>
        </w:rPr>
      </w:pPr>
      <w:r w:rsidRPr="00987894">
        <w:rPr>
          <w:rFonts w:ascii="宋体" w:hAnsi="宋体" w:hint="eastAsia"/>
        </w:rPr>
        <w:t>研究生课程总汇</w:t>
      </w:r>
    </w:p>
    <w:p w:rsidR="00987894" w:rsidRDefault="00987894" w:rsidP="00987894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815"/>
        <w:gridCol w:w="850"/>
        <w:gridCol w:w="1560"/>
        <w:gridCol w:w="992"/>
      </w:tblGrid>
      <w:tr w:rsidR="004C17B6" w:rsidRPr="00987894" w:rsidTr="003D7EE6">
        <w:tc>
          <w:tcPr>
            <w:tcW w:w="4815" w:type="dxa"/>
          </w:tcPr>
          <w:p w:rsidR="004C17B6" w:rsidRPr="00987894" w:rsidRDefault="004C17B6" w:rsidP="00756EBC">
            <w:pPr>
              <w:jc w:val="center"/>
              <w:rPr>
                <w:rFonts w:ascii="宋体" w:hAnsi="宋体"/>
                <w:b/>
              </w:rPr>
            </w:pPr>
            <w:r w:rsidRPr="00987894">
              <w:rPr>
                <w:rFonts w:ascii="宋体" w:hAnsi="宋体" w:hint="eastAsia"/>
                <w:b/>
              </w:rPr>
              <w:t>课程名称</w:t>
            </w:r>
          </w:p>
        </w:tc>
        <w:tc>
          <w:tcPr>
            <w:tcW w:w="850" w:type="dxa"/>
          </w:tcPr>
          <w:p w:rsidR="004C17B6" w:rsidRPr="00987894" w:rsidRDefault="004C17B6" w:rsidP="00756EBC">
            <w:pPr>
              <w:jc w:val="center"/>
              <w:rPr>
                <w:rFonts w:ascii="宋体" w:hAnsi="宋体"/>
                <w:b/>
              </w:rPr>
            </w:pPr>
            <w:r w:rsidRPr="00987894">
              <w:rPr>
                <w:rFonts w:ascii="宋体" w:hAnsi="宋体" w:hint="eastAsia"/>
                <w:b/>
              </w:rPr>
              <w:t>学分</w:t>
            </w:r>
          </w:p>
        </w:tc>
        <w:tc>
          <w:tcPr>
            <w:tcW w:w="1560" w:type="dxa"/>
          </w:tcPr>
          <w:p w:rsidR="004C17B6" w:rsidRPr="00987894" w:rsidRDefault="004C17B6" w:rsidP="00756EBC">
            <w:pPr>
              <w:jc w:val="center"/>
              <w:rPr>
                <w:rFonts w:ascii="宋体" w:hAnsi="宋体"/>
                <w:b/>
              </w:rPr>
            </w:pPr>
            <w:r w:rsidRPr="00987894">
              <w:rPr>
                <w:rFonts w:ascii="宋体" w:hAnsi="宋体" w:hint="eastAsia"/>
                <w:b/>
              </w:rPr>
              <w:t>授课老师</w:t>
            </w:r>
          </w:p>
        </w:tc>
        <w:tc>
          <w:tcPr>
            <w:tcW w:w="992" w:type="dxa"/>
          </w:tcPr>
          <w:p w:rsidR="004C17B6" w:rsidRPr="00987894" w:rsidRDefault="004C17B6" w:rsidP="00756EBC">
            <w:pPr>
              <w:jc w:val="center"/>
              <w:rPr>
                <w:rFonts w:ascii="宋体" w:hAnsi="宋体"/>
                <w:b/>
              </w:rPr>
            </w:pPr>
            <w:r w:rsidRPr="00987894">
              <w:rPr>
                <w:rFonts w:ascii="宋体" w:hAnsi="宋体" w:hint="eastAsia"/>
                <w:b/>
              </w:rPr>
              <w:t>上课时间</w:t>
            </w:r>
          </w:p>
        </w:tc>
      </w:tr>
      <w:tr w:rsidR="004C17B6" w:rsidRPr="00987894" w:rsidTr="003D7EE6">
        <w:trPr>
          <w:trHeight w:val="241"/>
        </w:trPr>
        <w:tc>
          <w:tcPr>
            <w:tcW w:w="4815" w:type="dxa"/>
          </w:tcPr>
          <w:p w:rsidR="004C17B6" w:rsidRPr="00987894" w:rsidRDefault="0058711B" w:rsidP="00756EBC">
            <w:pPr>
              <w:rPr>
                <w:rFonts w:ascii="宋体" w:hAnsi="宋体" w:cs="宋体"/>
                <w:kern w:val="0"/>
                <w:szCs w:val="21"/>
              </w:rPr>
            </w:pPr>
            <w:r w:rsidRPr="0058711B">
              <w:rPr>
                <w:rFonts w:ascii="宋体" w:hAnsi="宋体" w:cs="宋体"/>
                <w:kern w:val="0"/>
                <w:szCs w:val="21"/>
              </w:rPr>
              <w:t>0813X003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研究方法</w:t>
            </w:r>
          </w:p>
        </w:tc>
        <w:tc>
          <w:tcPr>
            <w:tcW w:w="850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60" w:type="dxa"/>
          </w:tcPr>
          <w:p w:rsidR="0058711B" w:rsidRDefault="0058711B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鲁安东</w:t>
            </w:r>
            <w:r w:rsidR="00497A3E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胡恒</w:t>
            </w:r>
          </w:p>
          <w:p w:rsidR="0058711B" w:rsidRPr="00987894" w:rsidRDefault="0058711B" w:rsidP="00497A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郜志</w:t>
            </w:r>
            <w:r w:rsidR="00497A3E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梁卫辉</w:t>
            </w:r>
          </w:p>
        </w:tc>
        <w:tc>
          <w:tcPr>
            <w:tcW w:w="992" w:type="dxa"/>
          </w:tcPr>
          <w:p w:rsidR="004C17B6" w:rsidRPr="00987894" w:rsidRDefault="0058711B" w:rsidP="00756EBC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987894">
              <w:rPr>
                <w:rFonts w:ascii="宋体" w:hAnsi="宋体" w:hint="eastAsia"/>
              </w:rPr>
              <w:t>秋季</w:t>
            </w:r>
          </w:p>
        </w:tc>
      </w:tr>
      <w:tr w:rsidR="004C17B6" w:rsidRPr="00987894" w:rsidTr="003D7EE6">
        <w:trPr>
          <w:trHeight w:val="362"/>
        </w:trPr>
        <w:tc>
          <w:tcPr>
            <w:tcW w:w="4815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0813C</w:t>
            </w:r>
            <w:r>
              <w:rPr>
                <w:rFonts w:ascii="宋体" w:hAnsi="宋体"/>
              </w:rPr>
              <w:t>51</w:t>
            </w:r>
            <w:r w:rsidRPr="0058711B">
              <w:rPr>
                <w:rFonts w:ascii="宋体" w:hAnsi="宋体" w:hint="eastAsia"/>
              </w:rPr>
              <w:t>绿色建筑技术</w:t>
            </w:r>
          </w:p>
        </w:tc>
        <w:tc>
          <w:tcPr>
            <w:tcW w:w="850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60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 w:rsidRPr="0058711B">
              <w:rPr>
                <w:rFonts w:ascii="宋体" w:hAnsi="宋体" w:hint="eastAsia"/>
              </w:rPr>
              <w:t>梁卫辉</w:t>
            </w:r>
          </w:p>
        </w:tc>
        <w:tc>
          <w:tcPr>
            <w:tcW w:w="992" w:type="dxa"/>
          </w:tcPr>
          <w:p w:rsidR="004C17B6" w:rsidRPr="00987894" w:rsidRDefault="0058711B" w:rsidP="00756EBC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 w:rsidRPr="0058711B">
              <w:rPr>
                <w:rFonts w:ascii="宋体" w:hAnsi="宋体" w:hint="eastAsia"/>
              </w:rPr>
              <w:t>秋季</w:t>
            </w:r>
          </w:p>
        </w:tc>
      </w:tr>
      <w:tr w:rsidR="004C17B6" w:rsidRPr="00987894" w:rsidTr="003D7EE6">
        <w:trPr>
          <w:trHeight w:val="117"/>
        </w:trPr>
        <w:tc>
          <w:tcPr>
            <w:tcW w:w="4815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813C52</w:t>
            </w:r>
            <w:r w:rsidRPr="0058711B">
              <w:rPr>
                <w:rFonts w:ascii="宋体" w:hAnsi="宋体" w:hint="eastAsia"/>
              </w:rPr>
              <w:t>建筑体系整合</w:t>
            </w:r>
          </w:p>
        </w:tc>
        <w:tc>
          <w:tcPr>
            <w:tcW w:w="850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60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 w:rsidRPr="0058711B">
              <w:rPr>
                <w:rFonts w:ascii="宋体" w:hAnsi="宋体" w:hint="eastAsia"/>
              </w:rPr>
              <w:t>吴蔚</w:t>
            </w:r>
          </w:p>
        </w:tc>
        <w:tc>
          <w:tcPr>
            <w:tcW w:w="992" w:type="dxa"/>
          </w:tcPr>
          <w:p w:rsidR="004C17B6" w:rsidRPr="00987894" w:rsidRDefault="0058711B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春季</w:t>
            </w:r>
          </w:p>
        </w:tc>
      </w:tr>
      <w:tr w:rsidR="004C17B6" w:rsidRPr="00987894" w:rsidTr="003D7EE6">
        <w:tc>
          <w:tcPr>
            <w:tcW w:w="4815" w:type="dxa"/>
          </w:tcPr>
          <w:p w:rsidR="004C17B6" w:rsidRPr="00987894" w:rsidRDefault="00497A3E" w:rsidP="00756EBC">
            <w:pPr>
              <w:rPr>
                <w:rFonts w:ascii="宋体" w:hAnsi="宋体"/>
              </w:rPr>
            </w:pPr>
            <w:r w:rsidRPr="00497A3E">
              <w:rPr>
                <w:rFonts w:ascii="宋体" w:hAnsi="宋体"/>
              </w:rPr>
              <w:t>0813C53</w:t>
            </w:r>
            <w:r w:rsidRPr="00497A3E">
              <w:rPr>
                <w:rFonts w:ascii="宋体" w:hAnsi="宋体" w:hint="eastAsia"/>
              </w:rPr>
              <w:t>传热学与计算流体力学</w:t>
            </w:r>
            <w:r>
              <w:rPr>
                <w:rFonts w:ascii="宋体" w:hAnsi="宋体" w:hint="eastAsia"/>
              </w:rPr>
              <w:t>基础</w:t>
            </w:r>
          </w:p>
        </w:tc>
        <w:tc>
          <w:tcPr>
            <w:tcW w:w="850" w:type="dxa"/>
          </w:tcPr>
          <w:p w:rsidR="004C17B6" w:rsidRPr="00987894" w:rsidRDefault="00497A3E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60" w:type="dxa"/>
          </w:tcPr>
          <w:p w:rsidR="004C17B6" w:rsidRPr="00987894" w:rsidRDefault="00497A3E" w:rsidP="00756EBC">
            <w:pPr>
              <w:rPr>
                <w:rFonts w:ascii="宋体" w:hAnsi="宋体"/>
              </w:rPr>
            </w:pPr>
            <w:r w:rsidRPr="00497A3E">
              <w:rPr>
                <w:rFonts w:ascii="宋体" w:hAnsi="宋体" w:hint="eastAsia"/>
              </w:rPr>
              <w:t>郜志</w:t>
            </w:r>
          </w:p>
        </w:tc>
        <w:tc>
          <w:tcPr>
            <w:tcW w:w="992" w:type="dxa"/>
          </w:tcPr>
          <w:p w:rsidR="004C17B6" w:rsidRPr="00987894" w:rsidRDefault="00497A3E" w:rsidP="00756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秋季</w:t>
            </w:r>
          </w:p>
        </w:tc>
      </w:tr>
      <w:tr w:rsidR="00497A3E" w:rsidRPr="00987894" w:rsidTr="003D7EE6">
        <w:trPr>
          <w:trHeight w:val="70"/>
        </w:trPr>
        <w:tc>
          <w:tcPr>
            <w:tcW w:w="4815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0813D</w:t>
            </w:r>
            <w:r>
              <w:rPr>
                <w:rFonts w:ascii="宋体" w:hAnsi="宋体"/>
              </w:rPr>
              <w:t>53</w:t>
            </w:r>
            <w:r>
              <w:rPr>
                <w:rFonts w:ascii="宋体" w:hAnsi="宋体" w:hint="eastAsia"/>
              </w:rPr>
              <w:t xml:space="preserve"> 建筑环境学</w:t>
            </w:r>
          </w:p>
        </w:tc>
        <w:tc>
          <w:tcPr>
            <w:tcW w:w="850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60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 w:rsidRPr="00497A3E">
              <w:rPr>
                <w:rFonts w:ascii="宋体" w:hAnsi="宋体" w:hint="eastAsia"/>
              </w:rPr>
              <w:t>郜志</w:t>
            </w:r>
          </w:p>
        </w:tc>
        <w:tc>
          <w:tcPr>
            <w:tcW w:w="992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 w:rsidRPr="00497A3E">
              <w:rPr>
                <w:rFonts w:ascii="宋体" w:hAnsi="宋体" w:hint="eastAsia"/>
              </w:rPr>
              <w:t>春季</w:t>
            </w:r>
          </w:p>
        </w:tc>
      </w:tr>
      <w:tr w:rsidR="00497A3E" w:rsidRPr="00987894" w:rsidTr="003D7EE6">
        <w:trPr>
          <w:trHeight w:val="70"/>
        </w:trPr>
        <w:tc>
          <w:tcPr>
            <w:tcW w:w="4815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0813C</w:t>
            </w:r>
            <w:r>
              <w:rPr>
                <w:rFonts w:ascii="宋体" w:hAnsi="宋体"/>
              </w:rPr>
              <w:t xml:space="preserve">52 </w:t>
            </w:r>
            <w:r>
              <w:rPr>
                <w:rFonts w:ascii="宋体" w:hAnsi="宋体" w:hint="eastAsia"/>
              </w:rPr>
              <w:t>建筑环境与设计</w:t>
            </w:r>
          </w:p>
        </w:tc>
        <w:tc>
          <w:tcPr>
            <w:tcW w:w="850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60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尤伟</w:t>
            </w:r>
          </w:p>
        </w:tc>
        <w:tc>
          <w:tcPr>
            <w:tcW w:w="992" w:type="dxa"/>
          </w:tcPr>
          <w:p w:rsidR="00497A3E" w:rsidRPr="00987894" w:rsidRDefault="00497A3E" w:rsidP="00497A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春季</w:t>
            </w:r>
          </w:p>
        </w:tc>
      </w:tr>
    </w:tbl>
    <w:p w:rsidR="00987894" w:rsidRDefault="00987894" w:rsidP="00987894"/>
    <w:sectPr w:rsidR="00987894" w:rsidSect="003D7EE6">
      <w:pgSz w:w="20160" w:h="12240" w:orient="landscape" w:code="5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55" w:rsidRDefault="00042155" w:rsidP="003D7EE6">
      <w:r>
        <w:separator/>
      </w:r>
    </w:p>
  </w:endnote>
  <w:endnote w:type="continuationSeparator" w:id="0">
    <w:p w:rsidR="00042155" w:rsidRDefault="00042155" w:rsidP="003D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55" w:rsidRDefault="00042155" w:rsidP="003D7EE6">
      <w:r>
        <w:separator/>
      </w:r>
    </w:p>
  </w:footnote>
  <w:footnote w:type="continuationSeparator" w:id="0">
    <w:p w:rsidR="00042155" w:rsidRDefault="00042155" w:rsidP="003D7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51C58"/>
    <w:multiLevelType w:val="hybridMultilevel"/>
    <w:tmpl w:val="F18AF88A"/>
    <w:lvl w:ilvl="0" w:tplc="CFCA35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129E4"/>
    <w:multiLevelType w:val="hybridMultilevel"/>
    <w:tmpl w:val="F18AF88A"/>
    <w:lvl w:ilvl="0" w:tplc="CFCA35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F9"/>
    <w:rsid w:val="00013B64"/>
    <w:rsid w:val="00042155"/>
    <w:rsid w:val="001107F9"/>
    <w:rsid w:val="0019250D"/>
    <w:rsid w:val="00206903"/>
    <w:rsid w:val="00226223"/>
    <w:rsid w:val="0026587F"/>
    <w:rsid w:val="00315758"/>
    <w:rsid w:val="003C7489"/>
    <w:rsid w:val="003D7EE6"/>
    <w:rsid w:val="00490FBE"/>
    <w:rsid w:val="00497A3E"/>
    <w:rsid w:val="004B01D2"/>
    <w:rsid w:val="004C17B6"/>
    <w:rsid w:val="005334F5"/>
    <w:rsid w:val="00555DA0"/>
    <w:rsid w:val="00571B9B"/>
    <w:rsid w:val="0058711B"/>
    <w:rsid w:val="005B765D"/>
    <w:rsid w:val="006700E4"/>
    <w:rsid w:val="0074302B"/>
    <w:rsid w:val="00760DA2"/>
    <w:rsid w:val="00763D60"/>
    <w:rsid w:val="007A623D"/>
    <w:rsid w:val="00883879"/>
    <w:rsid w:val="009041AD"/>
    <w:rsid w:val="0098716F"/>
    <w:rsid w:val="00987894"/>
    <w:rsid w:val="009B15E2"/>
    <w:rsid w:val="009E6FF1"/>
    <w:rsid w:val="00A24D79"/>
    <w:rsid w:val="00B11858"/>
    <w:rsid w:val="00B95E41"/>
    <w:rsid w:val="00C1157B"/>
    <w:rsid w:val="00C47E48"/>
    <w:rsid w:val="00CE24EE"/>
    <w:rsid w:val="00D107D9"/>
    <w:rsid w:val="00D8066D"/>
    <w:rsid w:val="00DA1A6A"/>
    <w:rsid w:val="00F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91E3E"/>
  <w15:chartTrackingRefBased/>
  <w15:docId w15:val="{CA2AA632-939C-4317-9B91-007463C9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89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1107F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07F9"/>
    <w:rPr>
      <w:rFonts w:ascii="Cambria" w:eastAsia="宋体" w:hAnsi="Cambria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110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26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5">
    <w:name w:val="页眉 字符"/>
    <w:basedOn w:val="a0"/>
    <w:link w:val="a4"/>
    <w:rsid w:val="0022622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83879"/>
    <w:pPr>
      <w:ind w:firstLineChars="200" w:firstLine="420"/>
    </w:pPr>
  </w:style>
  <w:style w:type="character" w:styleId="a7">
    <w:name w:val="Strong"/>
    <w:basedOn w:val="a0"/>
    <w:qFormat/>
    <w:rsid w:val="009041AD"/>
    <w:rPr>
      <w:b/>
      <w:bCs/>
    </w:rPr>
  </w:style>
  <w:style w:type="paragraph" w:styleId="a8">
    <w:name w:val="footer"/>
    <w:basedOn w:val="a"/>
    <w:link w:val="a9"/>
    <w:uiPriority w:val="99"/>
    <w:unhideWhenUsed/>
    <w:rsid w:val="003D7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7EE6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A62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A623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7979-BE25-4B86-B57F-E56CD9B5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吴蔚</dc:creator>
  <cp:keywords/>
  <dc:description/>
  <cp:lastModifiedBy>Zhang MJ</cp:lastModifiedBy>
  <cp:revision>25</cp:revision>
  <cp:lastPrinted>2019-08-22T09:37:00Z</cp:lastPrinted>
  <dcterms:created xsi:type="dcterms:W3CDTF">2018-04-10T08:14:00Z</dcterms:created>
  <dcterms:modified xsi:type="dcterms:W3CDTF">2019-08-22T12:26:00Z</dcterms:modified>
</cp:coreProperties>
</file>