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49CA" w14:textId="3B75EBC1" w:rsidR="002735A3" w:rsidRPr="002735A3" w:rsidRDefault="002735A3">
      <w:pPr>
        <w:rPr>
          <w:rFonts w:ascii="Open Sans" w:hAnsi="Open Sans" w:hint="eastAsia"/>
          <w:color w:val="000000"/>
          <w:szCs w:val="21"/>
        </w:rPr>
      </w:pPr>
      <w:r w:rsidRPr="002735A3">
        <w:rPr>
          <w:rFonts w:ascii="Open Sans" w:hAnsi="Open Sans"/>
          <w:color w:val="000000"/>
          <w:szCs w:val="21"/>
        </w:rPr>
        <w:t>Null hypothesis:</w:t>
      </w:r>
      <w:r>
        <w:rPr>
          <w:rFonts w:ascii="Open Sans" w:hAnsi="Open Sans"/>
          <w:color w:val="000000"/>
          <w:szCs w:val="21"/>
        </w:rPr>
        <w:t xml:space="preserve"> Revenue of February 2017 is lower than January 2017</w:t>
      </w:r>
    </w:p>
    <w:p w14:paraId="0159F2FC" w14:textId="1CC2F1B6" w:rsidR="002735A3" w:rsidRPr="002735A3" w:rsidRDefault="002735A3">
      <w:pPr>
        <w:rPr>
          <w:rFonts w:ascii="Open Sans" w:hAnsi="Open Sans" w:hint="eastAsia"/>
          <w:color w:val="000000"/>
          <w:szCs w:val="21"/>
        </w:rPr>
      </w:pPr>
      <w:r>
        <w:rPr>
          <w:rFonts w:ascii="Open Sans" w:hAnsi="Open Sans"/>
          <w:color w:val="000000"/>
          <w:szCs w:val="21"/>
        </w:rPr>
        <w:t>Alternative Hypothesis: Revenue of February 2017 is not lower than January 2017</w:t>
      </w:r>
    </w:p>
    <w:p w14:paraId="7E42ACA9" w14:textId="77777777" w:rsidR="002735A3" w:rsidRPr="002735A3" w:rsidRDefault="002735A3">
      <w:pPr>
        <w:rPr>
          <w:rFonts w:ascii="Open Sans" w:hAnsi="Open Sans" w:hint="eastAsia"/>
          <w:color w:val="000000"/>
          <w:szCs w:val="21"/>
        </w:rPr>
      </w:pPr>
    </w:p>
    <w:p w14:paraId="07A39FF1" w14:textId="518BF59A" w:rsidR="005E1F04" w:rsidRPr="002735A3" w:rsidRDefault="00A702BB">
      <w:pPr>
        <w:rPr>
          <w:rFonts w:ascii="Open Sans" w:hAnsi="Open Sans" w:hint="eastAsia"/>
          <w:color w:val="000000"/>
          <w:szCs w:val="21"/>
        </w:rPr>
      </w:pPr>
      <w:r w:rsidRPr="002735A3">
        <w:rPr>
          <w:rFonts w:ascii="Open Sans" w:hAnsi="Open Sans"/>
          <w:color w:val="000000"/>
          <w:szCs w:val="21"/>
          <w:u w:val="single"/>
        </w:rPr>
        <w:t>Two-sample T-test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Treatment 1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N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: 124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df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 = </w:t>
      </w:r>
      <w:r w:rsidRPr="002735A3">
        <w:rPr>
          <w:rFonts w:ascii="Open Sans" w:hAnsi="Open Sans"/>
          <w:i/>
          <w:iCs/>
          <w:color w:val="000000"/>
          <w:szCs w:val="21"/>
        </w:rPr>
        <w:t>N</w:t>
      </w:r>
      <w:r w:rsidRPr="002735A3">
        <w:rPr>
          <w:rFonts w:ascii="Open Sans" w:hAnsi="Open Sans"/>
          <w:color w:val="000000"/>
          <w:szCs w:val="21"/>
        </w:rPr>
        <w:t> - 1 = 124 - 1 = 123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M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: 682.41 (Sample Mean)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SS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: 23883272.02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szCs w:val="21"/>
          <w:vertAlign w:val="superscript"/>
        </w:rPr>
        <w:t>2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 = </w:t>
      </w:r>
      <w:r w:rsidRPr="002735A3">
        <w:rPr>
          <w:rFonts w:ascii="Open Sans" w:hAnsi="Open Sans"/>
          <w:i/>
          <w:iCs/>
          <w:color w:val="000000"/>
          <w:szCs w:val="21"/>
        </w:rPr>
        <w:t>SS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/(</w:t>
      </w:r>
      <w:r w:rsidRPr="002735A3">
        <w:rPr>
          <w:rFonts w:ascii="Open Sans" w:hAnsi="Open Sans"/>
          <w:i/>
          <w:iCs/>
          <w:color w:val="000000"/>
          <w:szCs w:val="21"/>
        </w:rPr>
        <w:t>N</w:t>
      </w:r>
      <w:r w:rsidRPr="002735A3">
        <w:rPr>
          <w:rFonts w:ascii="Open Sans" w:hAnsi="Open Sans"/>
          <w:color w:val="000000"/>
          <w:szCs w:val="21"/>
        </w:rPr>
        <w:t> - 1) = 23883272.02/(124-1) = 194172.94 (Sample Variances)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Treatment 2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N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: 112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df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 = </w:t>
      </w:r>
      <w:r w:rsidRPr="002735A3">
        <w:rPr>
          <w:rFonts w:ascii="Open Sans" w:hAnsi="Open Sans"/>
          <w:i/>
          <w:iCs/>
          <w:color w:val="000000"/>
          <w:szCs w:val="21"/>
        </w:rPr>
        <w:t>N</w:t>
      </w:r>
      <w:r w:rsidRPr="002735A3">
        <w:rPr>
          <w:rFonts w:ascii="Open Sans" w:hAnsi="Open Sans"/>
          <w:color w:val="000000"/>
          <w:szCs w:val="21"/>
        </w:rPr>
        <w:t> - 1 = 112 - 1 = 111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M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: 655.69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SS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: 25902098.06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szCs w:val="21"/>
          <w:vertAlign w:val="superscript"/>
        </w:rPr>
        <w:t>2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 = </w:t>
      </w:r>
      <w:r w:rsidRPr="002735A3">
        <w:rPr>
          <w:rFonts w:ascii="Open Sans" w:hAnsi="Open Sans"/>
          <w:i/>
          <w:iCs/>
          <w:color w:val="000000"/>
          <w:szCs w:val="21"/>
        </w:rPr>
        <w:t>SS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/(</w:t>
      </w:r>
      <w:r w:rsidRPr="002735A3">
        <w:rPr>
          <w:rFonts w:ascii="Open Sans" w:hAnsi="Open Sans"/>
          <w:i/>
          <w:iCs/>
          <w:color w:val="000000"/>
          <w:szCs w:val="21"/>
        </w:rPr>
        <w:t>N</w:t>
      </w:r>
      <w:r w:rsidRPr="002735A3">
        <w:rPr>
          <w:rFonts w:ascii="Open Sans" w:hAnsi="Open Sans"/>
          <w:color w:val="000000"/>
          <w:szCs w:val="21"/>
        </w:rPr>
        <w:t> - 1) = 25902098.06/(112-1) = 233352.23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  <w:u w:val="single"/>
        </w:rPr>
        <w:t>T-value Calculation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szCs w:val="21"/>
          <w:vertAlign w:val="superscript"/>
        </w:rPr>
        <w:t>2</w:t>
      </w:r>
      <w:r w:rsidRPr="002735A3">
        <w:rPr>
          <w:rFonts w:ascii="Open Sans" w:hAnsi="Open Sans"/>
          <w:i/>
          <w:iCs/>
          <w:color w:val="000000"/>
          <w:szCs w:val="21"/>
          <w:vertAlign w:val="subscript"/>
        </w:rPr>
        <w:t>p</w:t>
      </w:r>
      <w:r w:rsidRPr="002735A3">
        <w:rPr>
          <w:rFonts w:ascii="Open Sans" w:hAnsi="Open Sans"/>
          <w:color w:val="000000"/>
          <w:szCs w:val="21"/>
        </w:rPr>
        <w:t> = ((</w:t>
      </w:r>
      <w:r w:rsidRPr="002735A3">
        <w:rPr>
          <w:rFonts w:ascii="Open Sans" w:hAnsi="Open Sans"/>
          <w:i/>
          <w:iCs/>
          <w:color w:val="000000"/>
          <w:szCs w:val="21"/>
        </w:rPr>
        <w:t>df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/(</w:t>
      </w:r>
      <w:r w:rsidRPr="002735A3">
        <w:rPr>
          <w:rFonts w:ascii="Open Sans" w:hAnsi="Open Sans"/>
          <w:i/>
          <w:iCs/>
          <w:color w:val="000000"/>
          <w:szCs w:val="21"/>
        </w:rPr>
        <w:t>df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 + </w:t>
      </w:r>
      <w:r w:rsidRPr="002735A3">
        <w:rPr>
          <w:rFonts w:ascii="Open Sans" w:hAnsi="Open Sans"/>
          <w:i/>
          <w:iCs/>
          <w:color w:val="000000"/>
          <w:szCs w:val="21"/>
        </w:rPr>
        <w:t>df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)) * </w:t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szCs w:val="21"/>
          <w:vertAlign w:val="superscript"/>
        </w:rPr>
        <w:t>2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) + ((</w:t>
      </w:r>
      <w:r w:rsidRPr="002735A3">
        <w:rPr>
          <w:rFonts w:ascii="Open Sans" w:hAnsi="Open Sans"/>
          <w:i/>
          <w:iCs/>
          <w:color w:val="000000"/>
          <w:szCs w:val="21"/>
        </w:rPr>
        <w:t>df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/(</w:t>
      </w:r>
      <w:r w:rsidRPr="002735A3">
        <w:rPr>
          <w:rFonts w:ascii="Open Sans" w:hAnsi="Open Sans"/>
          <w:i/>
          <w:iCs/>
          <w:color w:val="000000"/>
          <w:szCs w:val="21"/>
        </w:rPr>
        <w:t>df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 + </w:t>
      </w:r>
      <w:r w:rsidRPr="002735A3">
        <w:rPr>
          <w:rFonts w:ascii="Open Sans" w:hAnsi="Open Sans"/>
          <w:i/>
          <w:iCs/>
          <w:color w:val="000000"/>
          <w:szCs w:val="21"/>
        </w:rPr>
        <w:t>df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)) * </w:t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szCs w:val="21"/>
          <w:vertAlign w:val="superscript"/>
        </w:rPr>
        <w:t>2</w:t>
      </w:r>
      <w:r w:rsidRPr="002735A3">
        <w:rPr>
          <w:rFonts w:ascii="Open Sans" w:hAnsi="Open Sans"/>
          <w:color w:val="000000"/>
          <w:szCs w:val="21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) = ((123/234) * 194172.94) + ((111/234) * 233352.23) = 212757.99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szCs w:val="21"/>
          <w:vertAlign w:val="superscript"/>
        </w:rPr>
        <w:t>2</w:t>
      </w:r>
      <w:r w:rsidRPr="002735A3">
        <w:rPr>
          <w:rFonts w:ascii="Open Sans" w:hAnsi="Open Sans"/>
          <w:i/>
          <w:iCs/>
          <w:color w:val="000000"/>
          <w:szCs w:val="21"/>
          <w:vertAlign w:val="subscript"/>
        </w:rPr>
        <w:t>M1</w:t>
      </w:r>
      <w:r w:rsidRPr="002735A3">
        <w:rPr>
          <w:rFonts w:ascii="Open Sans" w:hAnsi="Open Sans"/>
          <w:color w:val="000000"/>
          <w:szCs w:val="21"/>
        </w:rPr>
        <w:t> = </w:t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szCs w:val="21"/>
          <w:vertAlign w:val="superscript"/>
        </w:rPr>
        <w:t>2</w:t>
      </w:r>
      <w:r w:rsidRPr="002735A3">
        <w:rPr>
          <w:rFonts w:ascii="Open Sans" w:hAnsi="Open Sans"/>
          <w:i/>
          <w:iCs/>
          <w:color w:val="000000"/>
          <w:szCs w:val="21"/>
          <w:vertAlign w:val="subscript"/>
        </w:rPr>
        <w:t>p</w:t>
      </w:r>
      <w:r w:rsidRPr="002735A3">
        <w:rPr>
          <w:rFonts w:ascii="Open Sans" w:hAnsi="Open Sans"/>
          <w:color w:val="000000"/>
          <w:szCs w:val="21"/>
        </w:rPr>
        <w:t>/</w:t>
      </w:r>
      <w:r w:rsidRPr="002735A3">
        <w:rPr>
          <w:rFonts w:ascii="Open Sans" w:hAnsi="Open Sans"/>
          <w:i/>
          <w:iCs/>
          <w:color w:val="000000"/>
          <w:szCs w:val="21"/>
        </w:rPr>
        <w:t>N</w:t>
      </w:r>
      <w:r w:rsidRPr="002735A3">
        <w:rPr>
          <w:rFonts w:ascii="Open Sans" w:hAnsi="Open Sans"/>
          <w:color w:val="000000"/>
          <w:szCs w:val="21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 = 212757.99/124 = 1715.79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vertAlign w:val="superscript"/>
        </w:rPr>
        <w:t>2</w:t>
      </w:r>
      <w:r w:rsidRPr="002735A3">
        <w:rPr>
          <w:rFonts w:ascii="Open Sans" w:hAnsi="Open Sans"/>
          <w:i/>
          <w:iCs/>
          <w:color w:val="000000"/>
          <w:vertAlign w:val="subscript"/>
        </w:rPr>
        <w:t>M2</w:t>
      </w:r>
      <w:r w:rsidRPr="002735A3">
        <w:rPr>
          <w:rFonts w:ascii="Open Sans" w:hAnsi="Open Sans"/>
          <w:color w:val="000000"/>
          <w:szCs w:val="21"/>
        </w:rPr>
        <w:t> = </w:t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vertAlign w:val="superscript"/>
        </w:rPr>
        <w:t>2</w:t>
      </w:r>
      <w:r w:rsidRPr="002735A3">
        <w:rPr>
          <w:rFonts w:ascii="Open Sans" w:hAnsi="Open Sans"/>
          <w:i/>
          <w:iCs/>
          <w:color w:val="000000"/>
          <w:vertAlign w:val="subscript"/>
        </w:rPr>
        <w:t>p</w:t>
      </w:r>
      <w:r w:rsidRPr="002735A3">
        <w:rPr>
          <w:rFonts w:ascii="Open Sans" w:hAnsi="Open Sans"/>
          <w:color w:val="000000"/>
          <w:szCs w:val="21"/>
        </w:rPr>
        <w:t>/</w:t>
      </w:r>
      <w:r w:rsidRPr="002735A3">
        <w:rPr>
          <w:rFonts w:ascii="Open Sans" w:hAnsi="Open Sans"/>
          <w:i/>
          <w:iCs/>
          <w:color w:val="000000"/>
          <w:szCs w:val="21"/>
        </w:rPr>
        <w:t>N</w:t>
      </w:r>
      <w:r w:rsidRPr="002735A3">
        <w:rPr>
          <w:rFonts w:ascii="Open Sans" w:hAnsi="Open Sans"/>
          <w:color w:val="000000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 = 212757.99/112 = 1899.62</w:t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color w:val="000000"/>
          <w:szCs w:val="21"/>
        </w:rPr>
        <w:br/>
      </w:r>
      <w:r w:rsidRPr="002735A3">
        <w:rPr>
          <w:rFonts w:ascii="Open Sans" w:hAnsi="Open Sans"/>
          <w:i/>
          <w:iCs/>
          <w:color w:val="000000"/>
          <w:szCs w:val="21"/>
        </w:rPr>
        <w:t>t</w:t>
      </w:r>
      <w:r w:rsidRPr="002735A3">
        <w:rPr>
          <w:rFonts w:ascii="Open Sans" w:hAnsi="Open Sans"/>
          <w:color w:val="000000"/>
          <w:szCs w:val="21"/>
        </w:rPr>
        <w:t> = (</w:t>
      </w:r>
      <w:r w:rsidRPr="002735A3">
        <w:rPr>
          <w:rFonts w:ascii="Open Sans" w:hAnsi="Open Sans"/>
          <w:i/>
          <w:iCs/>
          <w:color w:val="000000"/>
          <w:szCs w:val="21"/>
        </w:rPr>
        <w:t>M</w:t>
      </w:r>
      <w:r w:rsidRPr="002735A3">
        <w:rPr>
          <w:rFonts w:ascii="Open Sans" w:hAnsi="Open Sans"/>
          <w:color w:val="000000"/>
          <w:vertAlign w:val="subscript"/>
        </w:rPr>
        <w:t>1</w:t>
      </w:r>
      <w:r w:rsidRPr="002735A3">
        <w:rPr>
          <w:rFonts w:ascii="Open Sans" w:hAnsi="Open Sans"/>
          <w:color w:val="000000"/>
          <w:szCs w:val="21"/>
        </w:rPr>
        <w:t> - </w:t>
      </w:r>
      <w:r w:rsidRPr="002735A3">
        <w:rPr>
          <w:rFonts w:ascii="Open Sans" w:hAnsi="Open Sans"/>
          <w:i/>
          <w:iCs/>
          <w:color w:val="000000"/>
          <w:szCs w:val="21"/>
        </w:rPr>
        <w:t>M</w:t>
      </w:r>
      <w:r w:rsidRPr="002735A3">
        <w:rPr>
          <w:rFonts w:ascii="Open Sans" w:hAnsi="Open Sans"/>
          <w:color w:val="000000"/>
          <w:vertAlign w:val="subscript"/>
        </w:rPr>
        <w:t>2</w:t>
      </w:r>
      <w:r w:rsidRPr="002735A3">
        <w:rPr>
          <w:rFonts w:ascii="Open Sans" w:hAnsi="Open Sans"/>
          <w:color w:val="000000"/>
          <w:szCs w:val="21"/>
        </w:rPr>
        <w:t>)/√(</w:t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vertAlign w:val="superscript"/>
        </w:rPr>
        <w:t>2</w:t>
      </w:r>
      <w:r w:rsidRPr="002735A3">
        <w:rPr>
          <w:rFonts w:ascii="Open Sans" w:hAnsi="Open Sans"/>
          <w:i/>
          <w:iCs/>
          <w:color w:val="000000"/>
          <w:vertAlign w:val="subscript"/>
        </w:rPr>
        <w:t>M1</w:t>
      </w:r>
      <w:r w:rsidRPr="002735A3">
        <w:rPr>
          <w:rFonts w:ascii="Open Sans" w:hAnsi="Open Sans"/>
          <w:color w:val="000000"/>
          <w:szCs w:val="21"/>
        </w:rPr>
        <w:t> + </w:t>
      </w:r>
      <w:r w:rsidRPr="002735A3">
        <w:rPr>
          <w:rFonts w:ascii="Open Sans" w:hAnsi="Open Sans"/>
          <w:i/>
          <w:iCs/>
          <w:color w:val="000000"/>
          <w:szCs w:val="21"/>
        </w:rPr>
        <w:t>s</w:t>
      </w:r>
      <w:r w:rsidRPr="002735A3">
        <w:rPr>
          <w:rFonts w:ascii="Open Sans" w:hAnsi="Open Sans"/>
          <w:color w:val="000000"/>
          <w:vertAlign w:val="superscript"/>
        </w:rPr>
        <w:t>2</w:t>
      </w:r>
      <w:r w:rsidRPr="002735A3">
        <w:rPr>
          <w:rFonts w:ascii="Open Sans" w:hAnsi="Open Sans"/>
          <w:i/>
          <w:iCs/>
          <w:color w:val="000000"/>
          <w:vertAlign w:val="subscript"/>
        </w:rPr>
        <w:t>M2</w:t>
      </w:r>
      <w:r w:rsidRPr="002735A3">
        <w:rPr>
          <w:rFonts w:ascii="Open Sans" w:hAnsi="Open Sans"/>
          <w:color w:val="000000"/>
          <w:szCs w:val="21"/>
        </w:rPr>
        <w:t>) = 26.72/√3615.42 = 0.44</w:t>
      </w:r>
    </w:p>
    <w:p w14:paraId="19EF00C8" w14:textId="00FDACA9" w:rsidR="00A702BB" w:rsidRPr="002735A3" w:rsidRDefault="00A702BB">
      <w:pPr>
        <w:rPr>
          <w:rFonts w:ascii="Open Sans" w:hAnsi="Open Sans" w:hint="eastAsia"/>
          <w:color w:val="000000"/>
          <w:szCs w:val="21"/>
        </w:rPr>
      </w:pPr>
    </w:p>
    <w:p w14:paraId="1ED5851F" w14:textId="1C8B0EE7" w:rsidR="00A702BB" w:rsidRPr="002735A3" w:rsidRDefault="00A702BB">
      <w:pPr>
        <w:rPr>
          <w:rFonts w:ascii="Open Sans" w:hAnsi="Open Sans" w:hint="eastAsia"/>
          <w:color w:val="000000"/>
          <w:szCs w:val="21"/>
        </w:rPr>
      </w:pPr>
      <w:r w:rsidRPr="002735A3">
        <w:rPr>
          <w:rFonts w:ascii="Open Sans" w:hAnsi="Open Sans"/>
          <w:color w:val="000000"/>
          <w:szCs w:val="21"/>
        </w:rPr>
        <w:t>P-Value=0.328565</w:t>
      </w:r>
    </w:p>
    <w:p w14:paraId="1DC7740F" w14:textId="07BC2983" w:rsidR="00A702BB" w:rsidRPr="002735A3" w:rsidRDefault="00A702BB">
      <w:pPr>
        <w:rPr>
          <w:rFonts w:ascii="Open Sans" w:hAnsi="Open Sans" w:hint="eastAsia"/>
          <w:color w:val="000000"/>
          <w:szCs w:val="21"/>
        </w:rPr>
      </w:pPr>
    </w:p>
    <w:p w14:paraId="589133B2" w14:textId="7DBF94FA" w:rsidR="00A702BB" w:rsidRDefault="00A702BB">
      <w:pPr>
        <w:rPr>
          <w:rFonts w:ascii="Open Sans" w:hAnsi="Open Sans" w:hint="eastAsia"/>
          <w:color w:val="FF0000"/>
          <w:szCs w:val="21"/>
        </w:rPr>
      </w:pPr>
      <w:r w:rsidRPr="002735A3">
        <w:rPr>
          <w:rFonts w:ascii="Open Sans" w:hAnsi="Open Sans"/>
          <w:color w:val="FF0000"/>
          <w:szCs w:val="21"/>
        </w:rPr>
        <w:t>The result is </w:t>
      </w:r>
      <w:r w:rsidRPr="002735A3">
        <w:rPr>
          <w:rFonts w:ascii="Open Sans" w:hAnsi="Open Sans"/>
          <w:i/>
          <w:iCs/>
          <w:color w:val="FF0000"/>
          <w:szCs w:val="21"/>
        </w:rPr>
        <w:t>not</w:t>
      </w:r>
      <w:r w:rsidRPr="002735A3">
        <w:rPr>
          <w:rFonts w:ascii="Open Sans" w:hAnsi="Open Sans"/>
          <w:color w:val="FF0000"/>
          <w:szCs w:val="21"/>
        </w:rPr>
        <w:t> significant at </w:t>
      </w:r>
      <w:r w:rsidRPr="002735A3">
        <w:rPr>
          <w:rFonts w:ascii="Open Sans" w:hAnsi="Open Sans"/>
          <w:i/>
          <w:iCs/>
          <w:color w:val="FF0000"/>
          <w:szCs w:val="21"/>
        </w:rPr>
        <w:t>p</w:t>
      </w:r>
      <w:r w:rsidRPr="002735A3">
        <w:rPr>
          <w:rFonts w:ascii="Open Sans" w:hAnsi="Open Sans"/>
          <w:color w:val="FF0000"/>
          <w:szCs w:val="21"/>
        </w:rPr>
        <w:t> &lt; .05.</w:t>
      </w:r>
    </w:p>
    <w:p w14:paraId="749B833D" w14:textId="06DC70ED" w:rsidR="002735A3" w:rsidRDefault="002735A3">
      <w:pPr>
        <w:rPr>
          <w:rFonts w:ascii="Open Sans" w:hAnsi="Open Sans" w:hint="eastAsia"/>
          <w:szCs w:val="21"/>
        </w:rPr>
      </w:pPr>
    </w:p>
    <w:p w14:paraId="51E4EF5D" w14:textId="2D79B29A" w:rsidR="002735A3" w:rsidRDefault="002735A3">
      <w:pPr>
        <w:rPr>
          <w:rFonts w:ascii="Open Sans" w:hAnsi="Open Sans" w:hint="eastAsia"/>
          <w:szCs w:val="21"/>
        </w:rPr>
      </w:pPr>
      <w:r>
        <w:rPr>
          <w:rFonts w:ascii="Open Sans" w:hAnsi="Open Sans"/>
          <w:szCs w:val="21"/>
        </w:rPr>
        <w:t>So, we have to reject the null hypothesis which is Revenue in Feb 2017 is lower than Jan 2017. Therefore, the concern is not valid.</w:t>
      </w:r>
    </w:p>
    <w:p w14:paraId="30C5831B" w14:textId="24436F63" w:rsidR="002735A3" w:rsidRDefault="002735A3">
      <w:pPr>
        <w:rPr>
          <w:rFonts w:ascii="Open Sans" w:hAnsi="Open Sans" w:hint="eastAsia"/>
          <w:szCs w:val="21"/>
        </w:rPr>
      </w:pPr>
    </w:p>
    <w:p w14:paraId="4A14F4DE" w14:textId="7C96501E" w:rsidR="002735A3" w:rsidRDefault="002735A3"/>
    <w:p w14:paraId="2D8C89EF" w14:textId="03945332" w:rsidR="001E4F7F" w:rsidRDefault="001E4F7F"/>
    <w:p w14:paraId="6C484F92" w14:textId="2D218CE6" w:rsidR="001E4F7F" w:rsidRDefault="001E4F7F"/>
    <w:p w14:paraId="7B272CF1" w14:textId="28F40E24" w:rsidR="001E4F7F" w:rsidRDefault="001E4F7F"/>
    <w:p w14:paraId="6E479C6B" w14:textId="4573CD50" w:rsidR="001E4F7F" w:rsidRPr="002735A3" w:rsidRDefault="001E4F7F" w:rsidP="001E4F7F">
      <w:pPr>
        <w:rPr>
          <w:rFonts w:ascii="Open Sans" w:hAnsi="Open Sans" w:hint="eastAsia"/>
          <w:color w:val="000000"/>
          <w:szCs w:val="21"/>
        </w:rPr>
      </w:pPr>
      <w:r w:rsidRPr="002735A3">
        <w:rPr>
          <w:rFonts w:ascii="Open Sans" w:hAnsi="Open Sans"/>
          <w:color w:val="000000"/>
          <w:szCs w:val="21"/>
        </w:rPr>
        <w:lastRenderedPageBreak/>
        <w:t>Null hypothesis:</w:t>
      </w:r>
      <w:r>
        <w:rPr>
          <w:rFonts w:ascii="Open Sans" w:hAnsi="Open Sans"/>
          <w:color w:val="000000"/>
          <w:szCs w:val="21"/>
        </w:rPr>
        <w:t xml:space="preserve"> Revenue of Desktop is higher than Mobile</w:t>
      </w:r>
    </w:p>
    <w:p w14:paraId="4C48B898" w14:textId="3451094B" w:rsidR="001E4F7F" w:rsidRPr="002735A3" w:rsidRDefault="001E4F7F" w:rsidP="001E4F7F">
      <w:pPr>
        <w:rPr>
          <w:rFonts w:ascii="Open Sans" w:hAnsi="Open Sans" w:hint="eastAsia"/>
          <w:color w:val="000000"/>
          <w:szCs w:val="21"/>
        </w:rPr>
      </w:pPr>
      <w:r>
        <w:rPr>
          <w:rFonts w:ascii="Open Sans" w:hAnsi="Open Sans"/>
          <w:color w:val="000000"/>
          <w:szCs w:val="21"/>
        </w:rPr>
        <w:t>Alternative Hypothesis: Revenue of Desktop is not higher than Mobile</w:t>
      </w:r>
    </w:p>
    <w:p w14:paraId="5DC9EA33" w14:textId="77777777" w:rsidR="001E4F7F" w:rsidRDefault="001E4F7F">
      <w:pPr>
        <w:rPr>
          <w:rFonts w:ascii="Open Sans" w:hAnsi="Open Sans" w:hint="eastAsia"/>
          <w:i/>
          <w:iCs/>
          <w:color w:val="000000"/>
          <w:szCs w:val="21"/>
          <w:shd w:val="clear" w:color="auto" w:fill="D9D9D9"/>
        </w:rPr>
      </w:pPr>
    </w:p>
    <w:p w14:paraId="35CF46D5" w14:textId="23DE551E" w:rsidR="001E4F7F" w:rsidRPr="001D48F1" w:rsidRDefault="001E4F7F">
      <w:pPr>
        <w:rPr>
          <w:rFonts w:ascii="Open Sans" w:hAnsi="Open Sans" w:hint="eastAsia"/>
          <w:color w:val="000000"/>
          <w:szCs w:val="21"/>
        </w:rPr>
      </w:pPr>
      <w:r w:rsidRPr="001D48F1">
        <w:rPr>
          <w:rFonts w:ascii="Open Sans" w:hAnsi="Open Sans"/>
          <w:i/>
          <w:iCs/>
          <w:color w:val="000000"/>
          <w:szCs w:val="21"/>
        </w:rPr>
        <w:t>Treatment 1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N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: 118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df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 = </w:t>
      </w:r>
      <w:r w:rsidRPr="001D48F1">
        <w:rPr>
          <w:rFonts w:ascii="Open Sans" w:hAnsi="Open Sans"/>
          <w:i/>
          <w:iCs/>
          <w:color w:val="000000"/>
          <w:szCs w:val="21"/>
        </w:rPr>
        <w:t>N</w:t>
      </w:r>
      <w:r w:rsidRPr="001D48F1">
        <w:rPr>
          <w:rFonts w:ascii="Open Sans" w:hAnsi="Open Sans"/>
          <w:color w:val="000000"/>
          <w:szCs w:val="21"/>
        </w:rPr>
        <w:t> - 1 = 118 - 1 = 117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M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: 1120.53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SS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: 1243957.42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szCs w:val="21"/>
          <w:vertAlign w:val="superscript"/>
        </w:rPr>
        <w:t>2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 = </w:t>
      </w:r>
      <w:r w:rsidRPr="001D48F1">
        <w:rPr>
          <w:rFonts w:ascii="Open Sans" w:hAnsi="Open Sans"/>
          <w:i/>
          <w:iCs/>
          <w:color w:val="000000"/>
          <w:szCs w:val="21"/>
        </w:rPr>
        <w:t>SS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/(</w:t>
      </w:r>
      <w:r w:rsidRPr="001D48F1">
        <w:rPr>
          <w:rFonts w:ascii="Open Sans" w:hAnsi="Open Sans"/>
          <w:i/>
          <w:iCs/>
          <w:color w:val="000000"/>
          <w:szCs w:val="21"/>
        </w:rPr>
        <w:t>N</w:t>
      </w:r>
      <w:r w:rsidRPr="001D48F1">
        <w:rPr>
          <w:rFonts w:ascii="Open Sans" w:hAnsi="Open Sans"/>
          <w:color w:val="000000"/>
          <w:szCs w:val="21"/>
        </w:rPr>
        <w:t> - 1) = 1243957.42/(118-1) = 10632.11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Treatment 2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N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: 118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df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 = </w:t>
      </w:r>
      <w:r w:rsidRPr="001D48F1">
        <w:rPr>
          <w:rFonts w:ascii="Open Sans" w:hAnsi="Open Sans"/>
          <w:i/>
          <w:iCs/>
          <w:color w:val="000000"/>
          <w:szCs w:val="21"/>
        </w:rPr>
        <w:t>N</w:t>
      </w:r>
      <w:r w:rsidRPr="001D48F1">
        <w:rPr>
          <w:rFonts w:ascii="Open Sans" w:hAnsi="Open Sans"/>
          <w:color w:val="000000"/>
          <w:szCs w:val="21"/>
        </w:rPr>
        <w:t> - 1 = 118 - 1 = 117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M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: 218.93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SS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: 624089.46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szCs w:val="21"/>
          <w:vertAlign w:val="superscript"/>
        </w:rPr>
        <w:t>2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 = </w:t>
      </w:r>
      <w:r w:rsidRPr="001D48F1">
        <w:rPr>
          <w:rFonts w:ascii="Open Sans" w:hAnsi="Open Sans"/>
          <w:i/>
          <w:iCs/>
          <w:color w:val="000000"/>
          <w:szCs w:val="21"/>
        </w:rPr>
        <w:t>SS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/(</w:t>
      </w:r>
      <w:r w:rsidRPr="001D48F1">
        <w:rPr>
          <w:rFonts w:ascii="Open Sans" w:hAnsi="Open Sans"/>
          <w:i/>
          <w:iCs/>
          <w:color w:val="000000"/>
          <w:szCs w:val="21"/>
        </w:rPr>
        <w:t>N</w:t>
      </w:r>
      <w:r w:rsidRPr="001D48F1">
        <w:rPr>
          <w:rFonts w:ascii="Open Sans" w:hAnsi="Open Sans"/>
          <w:color w:val="000000"/>
          <w:szCs w:val="21"/>
        </w:rPr>
        <w:t> - 1) = 624089.46/(118-1) = 5334.1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  <w:u w:val="single"/>
        </w:rPr>
        <w:t>T-value Calculation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szCs w:val="21"/>
          <w:vertAlign w:val="superscript"/>
        </w:rPr>
        <w:t>2</w:t>
      </w:r>
      <w:r w:rsidRPr="001D48F1">
        <w:rPr>
          <w:rFonts w:ascii="Open Sans" w:hAnsi="Open Sans"/>
          <w:i/>
          <w:iCs/>
          <w:color w:val="000000"/>
          <w:szCs w:val="21"/>
          <w:vertAlign w:val="subscript"/>
        </w:rPr>
        <w:t>p</w:t>
      </w:r>
      <w:r w:rsidRPr="001D48F1">
        <w:rPr>
          <w:rFonts w:ascii="Open Sans" w:hAnsi="Open Sans"/>
          <w:color w:val="000000"/>
          <w:szCs w:val="21"/>
        </w:rPr>
        <w:t> = ((</w:t>
      </w:r>
      <w:r w:rsidRPr="001D48F1">
        <w:rPr>
          <w:rFonts w:ascii="Open Sans" w:hAnsi="Open Sans"/>
          <w:i/>
          <w:iCs/>
          <w:color w:val="000000"/>
          <w:szCs w:val="21"/>
        </w:rPr>
        <w:t>df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/(</w:t>
      </w:r>
      <w:r w:rsidRPr="001D48F1">
        <w:rPr>
          <w:rFonts w:ascii="Open Sans" w:hAnsi="Open Sans"/>
          <w:i/>
          <w:iCs/>
          <w:color w:val="000000"/>
          <w:szCs w:val="21"/>
        </w:rPr>
        <w:t>df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 + </w:t>
      </w:r>
      <w:r w:rsidRPr="001D48F1">
        <w:rPr>
          <w:rFonts w:ascii="Open Sans" w:hAnsi="Open Sans"/>
          <w:i/>
          <w:iCs/>
          <w:color w:val="000000"/>
          <w:szCs w:val="21"/>
        </w:rPr>
        <w:t>df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)) * </w:t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szCs w:val="21"/>
          <w:vertAlign w:val="superscript"/>
        </w:rPr>
        <w:t>2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) + ((</w:t>
      </w:r>
      <w:r w:rsidRPr="001D48F1">
        <w:rPr>
          <w:rFonts w:ascii="Open Sans" w:hAnsi="Open Sans"/>
          <w:i/>
          <w:iCs/>
          <w:color w:val="000000"/>
          <w:szCs w:val="21"/>
        </w:rPr>
        <w:t>df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/(</w:t>
      </w:r>
      <w:r w:rsidRPr="001D48F1">
        <w:rPr>
          <w:rFonts w:ascii="Open Sans" w:hAnsi="Open Sans"/>
          <w:i/>
          <w:iCs/>
          <w:color w:val="000000"/>
          <w:szCs w:val="21"/>
        </w:rPr>
        <w:t>df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 + </w:t>
      </w:r>
      <w:r w:rsidRPr="001D48F1">
        <w:rPr>
          <w:rFonts w:ascii="Open Sans" w:hAnsi="Open Sans"/>
          <w:i/>
          <w:iCs/>
          <w:color w:val="000000"/>
          <w:szCs w:val="21"/>
        </w:rPr>
        <w:t>df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)) * </w:t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szCs w:val="21"/>
          <w:vertAlign w:val="superscript"/>
        </w:rPr>
        <w:t>2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) = ((117/234) * 10632.11) + ((117/234) * 5334.1) = 7983.11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szCs w:val="21"/>
          <w:vertAlign w:val="superscript"/>
        </w:rPr>
        <w:t>2</w:t>
      </w:r>
      <w:r w:rsidRPr="001D48F1">
        <w:rPr>
          <w:rFonts w:ascii="Open Sans" w:hAnsi="Open Sans"/>
          <w:i/>
          <w:iCs/>
          <w:color w:val="000000"/>
          <w:szCs w:val="21"/>
          <w:vertAlign w:val="subscript"/>
        </w:rPr>
        <w:t>M1</w:t>
      </w:r>
      <w:r w:rsidRPr="001D48F1">
        <w:rPr>
          <w:rFonts w:ascii="Open Sans" w:hAnsi="Open Sans"/>
          <w:color w:val="000000"/>
          <w:szCs w:val="21"/>
        </w:rPr>
        <w:t> = </w:t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szCs w:val="21"/>
          <w:vertAlign w:val="superscript"/>
        </w:rPr>
        <w:t>2</w:t>
      </w:r>
      <w:r w:rsidRPr="001D48F1">
        <w:rPr>
          <w:rFonts w:ascii="Open Sans" w:hAnsi="Open Sans"/>
          <w:i/>
          <w:iCs/>
          <w:color w:val="000000"/>
          <w:szCs w:val="21"/>
          <w:vertAlign w:val="subscript"/>
        </w:rPr>
        <w:t>p</w:t>
      </w:r>
      <w:r w:rsidRPr="001D48F1">
        <w:rPr>
          <w:rFonts w:ascii="Open Sans" w:hAnsi="Open Sans"/>
          <w:color w:val="000000"/>
          <w:szCs w:val="21"/>
        </w:rPr>
        <w:t>/</w:t>
      </w:r>
      <w:r w:rsidRPr="001D48F1">
        <w:rPr>
          <w:rFonts w:ascii="Open Sans" w:hAnsi="Open Sans"/>
          <w:i/>
          <w:iCs/>
          <w:color w:val="000000"/>
          <w:szCs w:val="21"/>
        </w:rPr>
        <w:t>N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 = 7983.11/118 = 67.65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vertAlign w:val="superscript"/>
        </w:rPr>
        <w:t>2</w:t>
      </w:r>
      <w:r w:rsidRPr="001D48F1">
        <w:rPr>
          <w:rFonts w:ascii="Open Sans" w:hAnsi="Open Sans"/>
          <w:i/>
          <w:iCs/>
          <w:color w:val="000000"/>
          <w:vertAlign w:val="subscript"/>
        </w:rPr>
        <w:t>M2</w:t>
      </w:r>
      <w:r w:rsidRPr="001D48F1">
        <w:rPr>
          <w:rFonts w:ascii="Open Sans" w:hAnsi="Open Sans"/>
          <w:color w:val="000000"/>
          <w:szCs w:val="21"/>
        </w:rPr>
        <w:t> = </w:t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vertAlign w:val="superscript"/>
        </w:rPr>
        <w:t>2</w:t>
      </w:r>
      <w:r w:rsidRPr="001D48F1">
        <w:rPr>
          <w:rFonts w:ascii="Open Sans" w:hAnsi="Open Sans"/>
          <w:i/>
          <w:iCs/>
          <w:color w:val="000000"/>
          <w:vertAlign w:val="subscript"/>
        </w:rPr>
        <w:t>p</w:t>
      </w:r>
      <w:r w:rsidRPr="001D48F1">
        <w:rPr>
          <w:rFonts w:ascii="Open Sans" w:hAnsi="Open Sans"/>
          <w:color w:val="000000"/>
          <w:szCs w:val="21"/>
        </w:rPr>
        <w:t>/</w:t>
      </w:r>
      <w:r w:rsidRPr="001D48F1">
        <w:rPr>
          <w:rFonts w:ascii="Open Sans" w:hAnsi="Open Sans"/>
          <w:i/>
          <w:iCs/>
          <w:color w:val="000000"/>
          <w:szCs w:val="21"/>
        </w:rPr>
        <w:t>N</w:t>
      </w:r>
      <w:r w:rsidRPr="001D48F1">
        <w:rPr>
          <w:rFonts w:ascii="Open Sans" w:hAnsi="Open Sans"/>
          <w:color w:val="000000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 = 7983.11/118 = 67.65</w:t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color w:val="000000"/>
          <w:szCs w:val="21"/>
        </w:rPr>
        <w:br/>
      </w:r>
      <w:r w:rsidRPr="001D48F1">
        <w:rPr>
          <w:rFonts w:ascii="Open Sans" w:hAnsi="Open Sans"/>
          <w:i/>
          <w:iCs/>
          <w:color w:val="000000"/>
          <w:szCs w:val="21"/>
        </w:rPr>
        <w:t>t</w:t>
      </w:r>
      <w:r w:rsidRPr="001D48F1">
        <w:rPr>
          <w:rFonts w:ascii="Open Sans" w:hAnsi="Open Sans"/>
          <w:color w:val="000000"/>
          <w:szCs w:val="21"/>
        </w:rPr>
        <w:t> = (</w:t>
      </w:r>
      <w:r w:rsidRPr="001D48F1">
        <w:rPr>
          <w:rFonts w:ascii="Open Sans" w:hAnsi="Open Sans"/>
          <w:i/>
          <w:iCs/>
          <w:color w:val="000000"/>
          <w:szCs w:val="21"/>
        </w:rPr>
        <w:t>M</w:t>
      </w:r>
      <w:r w:rsidRPr="001D48F1">
        <w:rPr>
          <w:rFonts w:ascii="Open Sans" w:hAnsi="Open Sans"/>
          <w:color w:val="000000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 - </w:t>
      </w:r>
      <w:r w:rsidRPr="001D48F1">
        <w:rPr>
          <w:rFonts w:ascii="Open Sans" w:hAnsi="Open Sans"/>
          <w:i/>
          <w:iCs/>
          <w:color w:val="000000"/>
          <w:szCs w:val="21"/>
        </w:rPr>
        <w:t>M</w:t>
      </w:r>
      <w:r w:rsidRPr="001D48F1">
        <w:rPr>
          <w:rFonts w:ascii="Open Sans" w:hAnsi="Open Sans"/>
          <w:color w:val="000000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)/√(</w:t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vertAlign w:val="superscript"/>
        </w:rPr>
        <w:t>2</w:t>
      </w:r>
      <w:r w:rsidRPr="001D48F1">
        <w:rPr>
          <w:rFonts w:ascii="Open Sans" w:hAnsi="Open Sans"/>
          <w:i/>
          <w:iCs/>
          <w:color w:val="000000"/>
          <w:vertAlign w:val="subscript"/>
        </w:rPr>
        <w:t>M1</w:t>
      </w:r>
      <w:r w:rsidRPr="001D48F1">
        <w:rPr>
          <w:rFonts w:ascii="Open Sans" w:hAnsi="Open Sans"/>
          <w:color w:val="000000"/>
          <w:szCs w:val="21"/>
        </w:rPr>
        <w:t> + </w:t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vertAlign w:val="superscript"/>
        </w:rPr>
        <w:t>2</w:t>
      </w:r>
      <w:r w:rsidRPr="001D48F1">
        <w:rPr>
          <w:rFonts w:ascii="Open Sans" w:hAnsi="Open Sans"/>
          <w:i/>
          <w:iCs/>
          <w:color w:val="000000"/>
          <w:vertAlign w:val="subscript"/>
        </w:rPr>
        <w:t>M2</w:t>
      </w:r>
      <w:r w:rsidRPr="001D48F1">
        <w:rPr>
          <w:rFonts w:ascii="Open Sans" w:hAnsi="Open Sans"/>
          <w:color w:val="000000"/>
          <w:szCs w:val="21"/>
        </w:rPr>
        <w:t>) = 901.59/√135.31 = 77.51</w:t>
      </w:r>
    </w:p>
    <w:p w14:paraId="237435B2" w14:textId="75146377" w:rsidR="001E4F7F" w:rsidRPr="001D48F1" w:rsidRDefault="001E4F7F">
      <w:pPr>
        <w:rPr>
          <w:rFonts w:ascii="Open Sans" w:hAnsi="Open Sans" w:hint="eastAsia"/>
          <w:color w:val="000000"/>
          <w:szCs w:val="21"/>
        </w:rPr>
      </w:pPr>
    </w:p>
    <w:p w14:paraId="2A38D050" w14:textId="372572CF" w:rsidR="001E4F7F" w:rsidRDefault="001E4F7F">
      <w:pPr>
        <w:rPr>
          <w:rFonts w:ascii="Open Sans" w:hAnsi="Open Sans" w:hint="eastAsia"/>
          <w:color w:val="000000"/>
          <w:szCs w:val="21"/>
        </w:rPr>
      </w:pPr>
      <w:r w:rsidRPr="001E4F7F">
        <w:rPr>
          <w:rFonts w:ascii="Open Sans" w:hAnsi="Open Sans"/>
          <w:color w:val="000000"/>
          <w:szCs w:val="21"/>
        </w:rPr>
        <w:t>P Value &lt; 0.000001</w:t>
      </w:r>
    </w:p>
    <w:p w14:paraId="32B251CE" w14:textId="4BB739D9" w:rsidR="001E4F7F" w:rsidRDefault="001E4F7F">
      <w:pPr>
        <w:rPr>
          <w:rFonts w:ascii="Open Sans" w:hAnsi="Open Sans" w:hint="eastAsia"/>
          <w:color w:val="000000"/>
          <w:szCs w:val="21"/>
        </w:rPr>
      </w:pPr>
      <w:r>
        <w:rPr>
          <w:rFonts w:ascii="Open Sans" w:hAnsi="Open Sans"/>
          <w:color w:val="000000"/>
          <w:szCs w:val="21"/>
        </w:rPr>
        <w:t xml:space="preserve">The result is significant. And we cannot reject the null Hypothesis. </w:t>
      </w:r>
    </w:p>
    <w:p w14:paraId="4F3307AF" w14:textId="04B8D099" w:rsidR="001E4F7F" w:rsidRDefault="001E4F7F">
      <w:pPr>
        <w:rPr>
          <w:rFonts w:ascii="Open Sans" w:hAnsi="Open Sans" w:hint="eastAsia"/>
          <w:color w:val="000000"/>
          <w:szCs w:val="21"/>
        </w:rPr>
      </w:pPr>
      <w:r>
        <w:rPr>
          <w:rFonts w:ascii="Open Sans" w:hAnsi="Open Sans"/>
          <w:color w:val="000000"/>
          <w:szCs w:val="21"/>
        </w:rPr>
        <w:t>Therefore, we can say that the revenue of desktop generated is much higher than the mobile.</w:t>
      </w:r>
    </w:p>
    <w:p w14:paraId="41272764" w14:textId="161F0ECF" w:rsidR="001D48F1" w:rsidRDefault="001D48F1">
      <w:pPr>
        <w:rPr>
          <w:rFonts w:ascii="Open Sans" w:hAnsi="Open Sans" w:hint="eastAsia"/>
          <w:color w:val="000000"/>
          <w:szCs w:val="21"/>
        </w:rPr>
      </w:pPr>
    </w:p>
    <w:p w14:paraId="546CC2A8" w14:textId="054658E6" w:rsidR="001D48F1" w:rsidRPr="001D48F1" w:rsidRDefault="001D48F1">
      <w:pPr>
        <w:rPr>
          <w:rFonts w:ascii="Open Sans" w:hAnsi="Open Sans" w:hint="eastAsia"/>
          <w:color w:val="000000"/>
          <w:szCs w:val="21"/>
        </w:rPr>
      </w:pPr>
      <w:r>
        <w:rPr>
          <w:rFonts w:ascii="Open Sans" w:hAnsi="Open Sans"/>
          <w:color w:val="000000"/>
          <w:szCs w:val="21"/>
        </w:rPr>
        <w:t>Then, we can compare the revenue generated based on different landing page. We can use similar approach.</w:t>
      </w:r>
    </w:p>
    <w:p w14:paraId="299CB1DE" w14:textId="574007CE" w:rsidR="001D48F1" w:rsidRPr="002735A3" w:rsidRDefault="001D48F1" w:rsidP="001D48F1">
      <w:pPr>
        <w:rPr>
          <w:rFonts w:ascii="Open Sans" w:hAnsi="Open Sans" w:hint="eastAsia"/>
          <w:color w:val="000000"/>
          <w:szCs w:val="21"/>
        </w:rPr>
      </w:pPr>
      <w:r w:rsidRPr="002735A3">
        <w:rPr>
          <w:rFonts w:ascii="Open Sans" w:hAnsi="Open Sans"/>
          <w:color w:val="000000"/>
          <w:szCs w:val="21"/>
        </w:rPr>
        <w:t>Null hypothesis:</w:t>
      </w:r>
      <w:r>
        <w:rPr>
          <w:rFonts w:ascii="Open Sans" w:hAnsi="Open Sans"/>
          <w:color w:val="000000"/>
          <w:szCs w:val="21"/>
        </w:rPr>
        <w:t xml:space="preserve"> Revenue of Home is higher than Product</w:t>
      </w:r>
    </w:p>
    <w:p w14:paraId="7B605D06" w14:textId="4BD95D40" w:rsidR="001D48F1" w:rsidRDefault="001D48F1" w:rsidP="001D48F1">
      <w:pPr>
        <w:rPr>
          <w:rFonts w:ascii="Open Sans" w:hAnsi="Open Sans" w:hint="eastAsia"/>
          <w:color w:val="000000"/>
          <w:szCs w:val="21"/>
        </w:rPr>
      </w:pPr>
      <w:r>
        <w:rPr>
          <w:rFonts w:ascii="Open Sans" w:hAnsi="Open Sans"/>
          <w:color w:val="000000"/>
          <w:szCs w:val="21"/>
        </w:rPr>
        <w:t>Alternative Hypothesis: Revenue of Product is not higher than Home</w:t>
      </w:r>
    </w:p>
    <w:p w14:paraId="6CDB4387" w14:textId="32BA85BC" w:rsidR="001D48F1" w:rsidRDefault="001D48F1" w:rsidP="001D48F1">
      <w:pPr>
        <w:rPr>
          <w:rFonts w:ascii="Open Sans" w:hAnsi="Open Sans" w:hint="eastAsia"/>
          <w:color w:val="000000"/>
          <w:szCs w:val="21"/>
        </w:rPr>
      </w:pPr>
    </w:p>
    <w:p w14:paraId="38A94228" w14:textId="224686F8" w:rsidR="001D48F1" w:rsidRDefault="001D48F1" w:rsidP="001D48F1">
      <w:pPr>
        <w:rPr>
          <w:rFonts w:ascii="Open Sans" w:hAnsi="Open Sans" w:hint="eastAsia"/>
          <w:color w:val="000000"/>
          <w:szCs w:val="21"/>
        </w:rPr>
      </w:pPr>
      <w:r w:rsidRPr="001D48F1">
        <w:rPr>
          <w:rFonts w:ascii="Open Sans" w:hAnsi="Open Sans"/>
          <w:i/>
          <w:iCs/>
          <w:color w:val="000000"/>
          <w:szCs w:val="21"/>
        </w:rPr>
        <w:t>t</w:t>
      </w:r>
      <w:r w:rsidRPr="001D48F1">
        <w:rPr>
          <w:rFonts w:ascii="Open Sans" w:hAnsi="Open Sans"/>
          <w:color w:val="000000"/>
          <w:szCs w:val="21"/>
        </w:rPr>
        <w:t> = (</w:t>
      </w:r>
      <w:r w:rsidRPr="001D48F1">
        <w:rPr>
          <w:rFonts w:ascii="Open Sans" w:hAnsi="Open Sans"/>
          <w:i/>
          <w:iCs/>
          <w:color w:val="000000"/>
          <w:szCs w:val="21"/>
        </w:rPr>
        <w:t>M</w:t>
      </w:r>
      <w:r w:rsidRPr="001D48F1">
        <w:rPr>
          <w:rFonts w:ascii="Open Sans" w:hAnsi="Open Sans"/>
          <w:color w:val="000000"/>
          <w:szCs w:val="21"/>
          <w:vertAlign w:val="subscript"/>
        </w:rPr>
        <w:t>1</w:t>
      </w:r>
      <w:r w:rsidRPr="001D48F1">
        <w:rPr>
          <w:rFonts w:ascii="Open Sans" w:hAnsi="Open Sans"/>
          <w:color w:val="000000"/>
          <w:szCs w:val="21"/>
        </w:rPr>
        <w:t> - </w:t>
      </w:r>
      <w:r w:rsidRPr="001D48F1">
        <w:rPr>
          <w:rFonts w:ascii="Open Sans" w:hAnsi="Open Sans"/>
          <w:i/>
          <w:iCs/>
          <w:color w:val="000000"/>
          <w:szCs w:val="21"/>
        </w:rPr>
        <w:t>M</w:t>
      </w:r>
      <w:r w:rsidRPr="001D48F1">
        <w:rPr>
          <w:rFonts w:ascii="Open Sans" w:hAnsi="Open Sans"/>
          <w:color w:val="000000"/>
          <w:szCs w:val="21"/>
          <w:vertAlign w:val="subscript"/>
        </w:rPr>
        <w:t>2</w:t>
      </w:r>
      <w:r w:rsidRPr="001D48F1">
        <w:rPr>
          <w:rFonts w:ascii="Open Sans" w:hAnsi="Open Sans"/>
          <w:color w:val="000000"/>
          <w:szCs w:val="21"/>
        </w:rPr>
        <w:t>)/</w:t>
      </w:r>
      <w:proofErr w:type="gramStart"/>
      <w:r w:rsidRPr="001D48F1">
        <w:rPr>
          <w:rFonts w:ascii="Open Sans" w:hAnsi="Open Sans"/>
          <w:color w:val="000000"/>
          <w:szCs w:val="21"/>
        </w:rPr>
        <w:t>√(</w:t>
      </w:r>
      <w:proofErr w:type="gramEnd"/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szCs w:val="21"/>
          <w:vertAlign w:val="superscript"/>
        </w:rPr>
        <w:t>2</w:t>
      </w:r>
      <w:r w:rsidRPr="001D48F1">
        <w:rPr>
          <w:rFonts w:ascii="Open Sans" w:hAnsi="Open Sans"/>
          <w:i/>
          <w:iCs/>
          <w:color w:val="000000"/>
          <w:szCs w:val="21"/>
          <w:vertAlign w:val="subscript"/>
        </w:rPr>
        <w:t>M1</w:t>
      </w:r>
      <w:r w:rsidRPr="001D48F1">
        <w:rPr>
          <w:rFonts w:ascii="Open Sans" w:hAnsi="Open Sans"/>
          <w:color w:val="000000"/>
          <w:szCs w:val="21"/>
        </w:rPr>
        <w:t> + </w:t>
      </w:r>
      <w:r w:rsidRPr="001D48F1">
        <w:rPr>
          <w:rFonts w:ascii="Open Sans" w:hAnsi="Open Sans"/>
          <w:i/>
          <w:iCs/>
          <w:color w:val="000000"/>
          <w:szCs w:val="21"/>
        </w:rPr>
        <w:t>s</w:t>
      </w:r>
      <w:r w:rsidRPr="001D48F1">
        <w:rPr>
          <w:rFonts w:ascii="Open Sans" w:hAnsi="Open Sans"/>
          <w:color w:val="000000"/>
          <w:szCs w:val="21"/>
          <w:vertAlign w:val="superscript"/>
        </w:rPr>
        <w:t>2</w:t>
      </w:r>
      <w:r w:rsidRPr="001D48F1">
        <w:rPr>
          <w:rFonts w:ascii="Open Sans" w:hAnsi="Open Sans"/>
          <w:i/>
          <w:iCs/>
          <w:color w:val="000000"/>
          <w:szCs w:val="21"/>
          <w:vertAlign w:val="subscript"/>
        </w:rPr>
        <w:t>M2</w:t>
      </w:r>
      <w:r w:rsidRPr="001D48F1">
        <w:rPr>
          <w:rFonts w:ascii="Open Sans" w:hAnsi="Open Sans"/>
          <w:color w:val="000000"/>
          <w:szCs w:val="21"/>
        </w:rPr>
        <w:t>) = 25.27/√3606.38 = 0.42</w:t>
      </w:r>
    </w:p>
    <w:p w14:paraId="06B49098" w14:textId="48C8AF07" w:rsidR="001D48F1" w:rsidRDefault="001D48F1" w:rsidP="001D48F1">
      <w:pPr>
        <w:rPr>
          <w:rFonts w:ascii="Open Sans" w:hAnsi="Open Sans" w:hint="eastAsia"/>
          <w:color w:val="000000"/>
          <w:szCs w:val="21"/>
        </w:rPr>
      </w:pPr>
      <w:r w:rsidRPr="001D48F1">
        <w:rPr>
          <w:rFonts w:ascii="Open Sans" w:hAnsi="Open Sans"/>
          <w:color w:val="000000"/>
          <w:szCs w:val="21"/>
        </w:rPr>
        <w:t>The </w:t>
      </w:r>
      <w:r w:rsidRPr="001D48F1">
        <w:rPr>
          <w:rFonts w:ascii="Open Sans" w:hAnsi="Open Sans"/>
          <w:i/>
          <w:iCs/>
          <w:color w:val="000000"/>
          <w:szCs w:val="21"/>
        </w:rPr>
        <w:t>t</w:t>
      </w:r>
      <w:r w:rsidRPr="001D48F1">
        <w:rPr>
          <w:rFonts w:ascii="Open Sans" w:hAnsi="Open Sans"/>
          <w:color w:val="000000"/>
          <w:szCs w:val="21"/>
        </w:rPr>
        <w:t>-value is 0.42081. The </w:t>
      </w:r>
      <w:r w:rsidRPr="001D48F1">
        <w:rPr>
          <w:rFonts w:ascii="Open Sans" w:hAnsi="Open Sans"/>
          <w:i/>
          <w:iCs/>
          <w:color w:val="000000"/>
          <w:szCs w:val="21"/>
        </w:rPr>
        <w:t>p</w:t>
      </w:r>
      <w:r w:rsidRPr="001D48F1">
        <w:rPr>
          <w:rFonts w:ascii="Open Sans" w:hAnsi="Open Sans"/>
          <w:color w:val="000000"/>
          <w:szCs w:val="21"/>
        </w:rPr>
        <w:t>-value is .337139. The result is </w:t>
      </w:r>
      <w:r w:rsidRPr="001D48F1">
        <w:rPr>
          <w:rFonts w:ascii="Open Sans" w:hAnsi="Open Sans"/>
          <w:i/>
          <w:iCs/>
          <w:color w:val="000000"/>
          <w:szCs w:val="21"/>
        </w:rPr>
        <w:t>not</w:t>
      </w:r>
      <w:r w:rsidRPr="001D48F1">
        <w:rPr>
          <w:rFonts w:ascii="Open Sans" w:hAnsi="Open Sans"/>
          <w:color w:val="000000"/>
          <w:szCs w:val="21"/>
        </w:rPr>
        <w:t> significant at </w:t>
      </w:r>
      <w:r w:rsidRPr="001D48F1">
        <w:rPr>
          <w:rFonts w:ascii="Open Sans" w:hAnsi="Open Sans"/>
          <w:i/>
          <w:iCs/>
          <w:color w:val="000000"/>
          <w:szCs w:val="21"/>
        </w:rPr>
        <w:t>p</w:t>
      </w:r>
      <w:r w:rsidRPr="001D48F1">
        <w:rPr>
          <w:rFonts w:ascii="Open Sans" w:hAnsi="Open Sans"/>
          <w:color w:val="000000"/>
          <w:szCs w:val="21"/>
        </w:rPr>
        <w:t> &lt; .05.</w:t>
      </w:r>
    </w:p>
    <w:p w14:paraId="286B2008" w14:textId="6ED82029" w:rsidR="001D48F1" w:rsidRPr="001E1960" w:rsidRDefault="001D48F1">
      <w:pPr>
        <w:rPr>
          <w:rFonts w:ascii="Open Sans" w:hAnsi="Open Sans"/>
          <w:color w:val="000000"/>
          <w:szCs w:val="21"/>
        </w:rPr>
      </w:pPr>
      <w:r>
        <w:rPr>
          <w:rFonts w:ascii="Open Sans" w:hAnsi="Open Sans"/>
          <w:color w:val="000000"/>
          <w:szCs w:val="21"/>
        </w:rPr>
        <w:t>Therefore, we can tell that the landing page didn’t have much influence on revenue.</w:t>
      </w:r>
    </w:p>
    <w:sectPr w:rsidR="001D48F1" w:rsidRPr="001E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4A1FA" w14:textId="77777777" w:rsidR="00F8297D" w:rsidRDefault="00F8297D" w:rsidP="001E1960">
      <w:r>
        <w:separator/>
      </w:r>
    </w:p>
  </w:endnote>
  <w:endnote w:type="continuationSeparator" w:id="0">
    <w:p w14:paraId="0D56A244" w14:textId="77777777" w:rsidR="00F8297D" w:rsidRDefault="00F8297D" w:rsidP="001E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8FF05" w14:textId="77777777" w:rsidR="00F8297D" w:rsidRDefault="00F8297D" w:rsidP="001E1960">
      <w:r>
        <w:separator/>
      </w:r>
    </w:p>
  </w:footnote>
  <w:footnote w:type="continuationSeparator" w:id="0">
    <w:p w14:paraId="3DD4662D" w14:textId="77777777" w:rsidR="00F8297D" w:rsidRDefault="00F8297D" w:rsidP="001E1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71"/>
    <w:rsid w:val="000345FE"/>
    <w:rsid w:val="001D48F1"/>
    <w:rsid w:val="001E1960"/>
    <w:rsid w:val="001E4F7F"/>
    <w:rsid w:val="002735A3"/>
    <w:rsid w:val="003B2571"/>
    <w:rsid w:val="005E1F04"/>
    <w:rsid w:val="00A702BB"/>
    <w:rsid w:val="00F8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963B5"/>
  <w15:chartTrackingRefBased/>
  <w15:docId w15:val="{2681C84F-5D6E-4608-B69F-464CEF5E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96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E1960"/>
  </w:style>
  <w:style w:type="paragraph" w:styleId="a5">
    <w:name w:val="footer"/>
    <w:basedOn w:val="a"/>
    <w:link w:val="a6"/>
    <w:uiPriority w:val="99"/>
    <w:unhideWhenUsed/>
    <w:rsid w:val="001E196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E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chen</dc:creator>
  <cp:keywords/>
  <dc:description/>
  <cp:lastModifiedBy>mingjun chen</cp:lastModifiedBy>
  <cp:revision>3</cp:revision>
  <dcterms:created xsi:type="dcterms:W3CDTF">2020-06-10T20:10:00Z</dcterms:created>
  <dcterms:modified xsi:type="dcterms:W3CDTF">2020-06-11T18:25:00Z</dcterms:modified>
</cp:coreProperties>
</file>