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6EA5B" w14:textId="77777777" w:rsidR="00200E36" w:rsidRDefault="00200E36" w:rsidP="000D6A59">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s-VE"/>
          <w14:ligatures w14:val="none"/>
        </w:rPr>
      </w:pPr>
    </w:p>
    <w:p w14:paraId="366B9D4F" w14:textId="33648CAF" w:rsidR="00200E36" w:rsidRDefault="00200E36" w:rsidP="000D6A59">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s-VE"/>
          <w14:ligatures w14:val="none"/>
        </w:rPr>
      </w:pPr>
    </w:p>
    <w:p w14:paraId="3375F3AF" w14:textId="4F125FCF" w:rsidR="00200E36" w:rsidRDefault="00200E36" w:rsidP="000D6A59">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s-VE"/>
          <w14:ligatures w14:val="none"/>
        </w:rPr>
      </w:pPr>
    </w:p>
    <w:p w14:paraId="0EF25CDF" w14:textId="02E1943B" w:rsidR="00200E36" w:rsidRDefault="00200E36" w:rsidP="000D6A59">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s-VE"/>
          <w14:ligatures w14:val="none"/>
        </w:rPr>
      </w:pPr>
    </w:p>
    <w:p w14:paraId="23005E46" w14:textId="602D57CE" w:rsidR="00200E36" w:rsidRDefault="00200E36" w:rsidP="000D6A59">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s-VE"/>
          <w14:ligatures w14:val="none"/>
        </w:rPr>
      </w:pPr>
    </w:p>
    <w:p w14:paraId="468E6967" w14:textId="606E8003" w:rsidR="00200E36" w:rsidRDefault="00200E36" w:rsidP="000D6A59">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s-VE"/>
          <w14:ligatures w14:val="none"/>
        </w:rPr>
      </w:pPr>
    </w:p>
    <w:p w14:paraId="0A31ED00" w14:textId="77777777" w:rsidR="00200E36" w:rsidRDefault="00200E36" w:rsidP="000D6A59">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s-VE"/>
          <w14:ligatures w14:val="none"/>
        </w:rPr>
      </w:pPr>
    </w:p>
    <w:p w14:paraId="6AE3545C" w14:textId="77777777" w:rsidR="00200E36" w:rsidRDefault="00200E36" w:rsidP="000D6A59">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s-VE"/>
          <w14:ligatures w14:val="none"/>
        </w:rPr>
      </w:pPr>
    </w:p>
    <w:p w14:paraId="569C39E5" w14:textId="77777777" w:rsidR="00200E36" w:rsidRDefault="00200E36" w:rsidP="000D6A59">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s-VE"/>
          <w14:ligatures w14:val="none"/>
        </w:rPr>
      </w:pPr>
    </w:p>
    <w:p w14:paraId="1E3DFD24" w14:textId="2E282EE8" w:rsidR="000D6A59" w:rsidRPr="000D6A59" w:rsidRDefault="000D6A59" w:rsidP="000D6A59">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s-VE"/>
          <w14:ligatures w14:val="none"/>
        </w:rPr>
      </w:pPr>
      <w:r w:rsidRPr="000D6A59">
        <w:rPr>
          <w:rFonts w:ascii="Times New Roman" w:eastAsia="Times New Roman" w:hAnsi="Times New Roman" w:cs="Times New Roman"/>
          <w:b/>
          <w:bCs/>
          <w:kern w:val="36"/>
          <w:sz w:val="32"/>
          <w:szCs w:val="32"/>
          <w:lang w:eastAsia="es-VE"/>
          <w14:ligatures w14:val="none"/>
        </w:rPr>
        <w:t xml:space="preserve">INFORME TÉCNICO: ANÁLISIS Y EVALUACIÓN DE ESTRUCTURA WEB SEMÁNTICA EN HTML5 PARA UNA PÁGINA </w:t>
      </w:r>
      <w:r w:rsidRPr="000D6A59">
        <w:rPr>
          <w:rFonts w:ascii="Times New Roman" w:eastAsia="Times New Roman" w:hAnsi="Times New Roman" w:cs="Times New Roman"/>
          <w:b/>
          <w:bCs/>
          <w:kern w:val="36"/>
          <w:sz w:val="32"/>
          <w:szCs w:val="32"/>
          <w:lang w:eastAsia="es-VE"/>
          <w14:ligatures w14:val="none"/>
        </w:rPr>
        <w:t xml:space="preserve">DE FANDOM WIKI </w:t>
      </w:r>
      <w:r w:rsidRPr="000D6A59">
        <w:rPr>
          <w:rFonts w:ascii="Times New Roman" w:eastAsia="Times New Roman" w:hAnsi="Times New Roman" w:cs="Times New Roman"/>
          <w:b/>
          <w:bCs/>
          <w:kern w:val="36"/>
          <w:sz w:val="32"/>
          <w:szCs w:val="32"/>
          <w:lang w:eastAsia="es-VE"/>
          <w14:ligatures w14:val="none"/>
        </w:rPr>
        <w:t>DE CHASE ATLANTIC</w:t>
      </w:r>
    </w:p>
    <w:p w14:paraId="5A89B67B" w14:textId="77777777" w:rsidR="00200E36" w:rsidRDefault="00200E36" w:rsidP="000D6A59">
      <w:pPr>
        <w:spacing w:before="100" w:beforeAutospacing="1" w:after="100" w:afterAutospacing="1" w:line="240" w:lineRule="auto"/>
        <w:rPr>
          <w:rFonts w:ascii="Times New Roman" w:eastAsia="Times New Roman" w:hAnsi="Times New Roman" w:cs="Times New Roman"/>
          <w:b/>
          <w:bCs/>
          <w:kern w:val="0"/>
          <w:sz w:val="24"/>
          <w:szCs w:val="24"/>
          <w:lang w:eastAsia="es-VE"/>
          <w14:ligatures w14:val="none"/>
        </w:rPr>
      </w:pPr>
    </w:p>
    <w:p w14:paraId="274701DC" w14:textId="77777777" w:rsidR="00200E36" w:rsidRDefault="00200E36" w:rsidP="000D6A59">
      <w:pPr>
        <w:spacing w:before="100" w:beforeAutospacing="1" w:after="100" w:afterAutospacing="1" w:line="240" w:lineRule="auto"/>
        <w:rPr>
          <w:rFonts w:ascii="Times New Roman" w:eastAsia="Times New Roman" w:hAnsi="Times New Roman" w:cs="Times New Roman"/>
          <w:b/>
          <w:bCs/>
          <w:kern w:val="0"/>
          <w:sz w:val="24"/>
          <w:szCs w:val="24"/>
          <w:lang w:eastAsia="es-VE"/>
          <w14:ligatures w14:val="none"/>
        </w:rPr>
      </w:pPr>
    </w:p>
    <w:p w14:paraId="472F9915" w14:textId="1235CB50" w:rsidR="00200E36" w:rsidRDefault="00200E36" w:rsidP="000D6A59">
      <w:pPr>
        <w:spacing w:before="100" w:beforeAutospacing="1" w:after="100" w:afterAutospacing="1" w:line="240" w:lineRule="auto"/>
        <w:rPr>
          <w:rFonts w:ascii="Times New Roman" w:eastAsia="Times New Roman" w:hAnsi="Times New Roman" w:cs="Times New Roman"/>
          <w:b/>
          <w:bCs/>
          <w:kern w:val="0"/>
          <w:sz w:val="24"/>
          <w:szCs w:val="24"/>
          <w:lang w:eastAsia="es-VE"/>
          <w14:ligatures w14:val="none"/>
        </w:rPr>
      </w:pPr>
    </w:p>
    <w:p w14:paraId="269A7A7D" w14:textId="0F59E2C2" w:rsidR="00200E36" w:rsidRDefault="00200E36" w:rsidP="000D6A59">
      <w:pPr>
        <w:spacing w:before="100" w:beforeAutospacing="1" w:after="100" w:afterAutospacing="1" w:line="240" w:lineRule="auto"/>
        <w:rPr>
          <w:rFonts w:ascii="Times New Roman" w:eastAsia="Times New Roman" w:hAnsi="Times New Roman" w:cs="Times New Roman"/>
          <w:b/>
          <w:bCs/>
          <w:kern w:val="0"/>
          <w:sz w:val="24"/>
          <w:szCs w:val="24"/>
          <w:lang w:eastAsia="es-VE"/>
          <w14:ligatures w14:val="none"/>
        </w:rPr>
      </w:pPr>
    </w:p>
    <w:p w14:paraId="065CDBAF" w14:textId="77777777" w:rsidR="00200E36" w:rsidRDefault="00200E36" w:rsidP="000D6A59">
      <w:pPr>
        <w:spacing w:before="100" w:beforeAutospacing="1" w:after="100" w:afterAutospacing="1" w:line="240" w:lineRule="auto"/>
        <w:rPr>
          <w:rFonts w:ascii="Times New Roman" w:eastAsia="Times New Roman" w:hAnsi="Times New Roman" w:cs="Times New Roman"/>
          <w:b/>
          <w:bCs/>
          <w:kern w:val="0"/>
          <w:sz w:val="24"/>
          <w:szCs w:val="24"/>
          <w:lang w:eastAsia="es-VE"/>
          <w14:ligatures w14:val="none"/>
        </w:rPr>
      </w:pPr>
    </w:p>
    <w:p w14:paraId="0166F6E3" w14:textId="77777777" w:rsidR="00200E36" w:rsidRDefault="00200E36" w:rsidP="000D6A59">
      <w:pPr>
        <w:spacing w:before="100" w:beforeAutospacing="1" w:after="100" w:afterAutospacing="1" w:line="240" w:lineRule="auto"/>
        <w:rPr>
          <w:rFonts w:ascii="Times New Roman" w:eastAsia="Times New Roman" w:hAnsi="Times New Roman" w:cs="Times New Roman"/>
          <w:b/>
          <w:bCs/>
          <w:kern w:val="0"/>
          <w:sz w:val="24"/>
          <w:szCs w:val="24"/>
          <w:lang w:eastAsia="es-VE"/>
          <w14:ligatures w14:val="none"/>
        </w:rPr>
      </w:pPr>
    </w:p>
    <w:p w14:paraId="4B25206D" w14:textId="0810A3C2" w:rsidR="000D6A59" w:rsidRPr="000D6A59" w:rsidRDefault="000D6A59" w:rsidP="00200E36">
      <w:pPr>
        <w:spacing w:before="100" w:beforeAutospacing="1" w:after="100" w:afterAutospacing="1" w:line="240" w:lineRule="auto"/>
        <w:jc w:val="center"/>
        <w:rPr>
          <w:rFonts w:ascii="Times New Roman" w:eastAsia="Times New Roman" w:hAnsi="Times New Roman" w:cs="Times New Roman"/>
          <w:kern w:val="0"/>
          <w:sz w:val="24"/>
          <w:szCs w:val="24"/>
          <w:lang w:eastAsia="es-VE"/>
          <w14:ligatures w14:val="none"/>
        </w:rPr>
      </w:pPr>
      <w:r w:rsidRPr="000D6A59">
        <w:rPr>
          <w:rFonts w:ascii="Times New Roman" w:eastAsia="Times New Roman" w:hAnsi="Times New Roman" w:cs="Times New Roman"/>
          <w:b/>
          <w:bCs/>
          <w:kern w:val="0"/>
          <w:sz w:val="24"/>
          <w:szCs w:val="24"/>
          <w:lang w:eastAsia="es-VE"/>
          <w14:ligatures w14:val="none"/>
        </w:rPr>
        <w:t>Autor:</w:t>
      </w:r>
      <w:r w:rsidRPr="000D6A59">
        <w:rPr>
          <w:rFonts w:ascii="Times New Roman" w:eastAsia="Times New Roman" w:hAnsi="Times New Roman" w:cs="Times New Roman"/>
          <w:kern w:val="0"/>
          <w:sz w:val="24"/>
          <w:szCs w:val="24"/>
          <w:lang w:eastAsia="es-VE"/>
          <w14:ligatures w14:val="none"/>
        </w:rPr>
        <w:t xml:space="preserve"> </w:t>
      </w:r>
      <w:r w:rsidR="00200E36">
        <w:rPr>
          <w:rFonts w:ascii="Times New Roman" w:eastAsia="Times New Roman" w:hAnsi="Times New Roman" w:cs="Times New Roman"/>
          <w:kern w:val="0"/>
          <w:sz w:val="24"/>
          <w:szCs w:val="24"/>
          <w:lang w:eastAsia="es-VE"/>
          <w14:ligatures w14:val="none"/>
        </w:rPr>
        <w:t>Glorimar Maldonado</w:t>
      </w:r>
    </w:p>
    <w:p w14:paraId="104D0653" w14:textId="34330460" w:rsidR="000D6A59" w:rsidRPr="000D6A59" w:rsidRDefault="000D6A59" w:rsidP="00200E36">
      <w:pPr>
        <w:spacing w:before="100" w:beforeAutospacing="1" w:after="100" w:afterAutospacing="1" w:line="240" w:lineRule="auto"/>
        <w:jc w:val="center"/>
        <w:rPr>
          <w:rFonts w:ascii="Times New Roman" w:eastAsia="Times New Roman" w:hAnsi="Times New Roman" w:cs="Times New Roman"/>
          <w:kern w:val="0"/>
          <w:sz w:val="24"/>
          <w:szCs w:val="24"/>
          <w:lang w:eastAsia="es-VE"/>
          <w14:ligatures w14:val="none"/>
        </w:rPr>
      </w:pPr>
      <w:r w:rsidRPr="000D6A59">
        <w:rPr>
          <w:rFonts w:ascii="Times New Roman" w:eastAsia="Times New Roman" w:hAnsi="Times New Roman" w:cs="Times New Roman"/>
          <w:b/>
          <w:bCs/>
          <w:kern w:val="0"/>
          <w:sz w:val="24"/>
          <w:szCs w:val="24"/>
          <w:lang w:eastAsia="es-VE"/>
          <w14:ligatures w14:val="none"/>
        </w:rPr>
        <w:t>Asignatura:</w:t>
      </w:r>
      <w:r w:rsidRPr="000D6A59">
        <w:rPr>
          <w:rFonts w:ascii="Times New Roman" w:eastAsia="Times New Roman" w:hAnsi="Times New Roman" w:cs="Times New Roman"/>
          <w:kern w:val="0"/>
          <w:sz w:val="24"/>
          <w:szCs w:val="24"/>
          <w:lang w:eastAsia="es-VE"/>
          <w14:ligatures w14:val="none"/>
        </w:rPr>
        <w:t xml:space="preserve"> </w:t>
      </w:r>
      <w:r w:rsidR="00200E36">
        <w:rPr>
          <w:rFonts w:ascii="Times New Roman" w:eastAsia="Times New Roman" w:hAnsi="Times New Roman" w:cs="Times New Roman"/>
          <w:kern w:val="0"/>
          <w:sz w:val="24"/>
          <w:szCs w:val="24"/>
          <w:lang w:eastAsia="es-VE"/>
          <w14:ligatures w14:val="none"/>
        </w:rPr>
        <w:t>FRONT END</w:t>
      </w:r>
    </w:p>
    <w:p w14:paraId="75F846E9" w14:textId="661A18C9" w:rsidR="000D6A59" w:rsidRPr="000D6A59" w:rsidRDefault="000D6A59" w:rsidP="00200E36">
      <w:pPr>
        <w:spacing w:before="100" w:beforeAutospacing="1" w:after="100" w:afterAutospacing="1" w:line="240" w:lineRule="auto"/>
        <w:jc w:val="center"/>
        <w:rPr>
          <w:rFonts w:ascii="Times New Roman" w:eastAsia="Times New Roman" w:hAnsi="Times New Roman" w:cs="Times New Roman"/>
          <w:kern w:val="0"/>
          <w:sz w:val="24"/>
          <w:szCs w:val="24"/>
          <w:lang w:eastAsia="es-VE"/>
          <w14:ligatures w14:val="none"/>
        </w:rPr>
      </w:pPr>
      <w:r w:rsidRPr="000D6A59">
        <w:rPr>
          <w:rFonts w:ascii="Times New Roman" w:eastAsia="Times New Roman" w:hAnsi="Times New Roman" w:cs="Times New Roman"/>
          <w:b/>
          <w:bCs/>
          <w:kern w:val="0"/>
          <w:sz w:val="24"/>
          <w:szCs w:val="24"/>
          <w:lang w:eastAsia="es-VE"/>
          <w14:ligatures w14:val="none"/>
        </w:rPr>
        <w:t>Docente:</w:t>
      </w:r>
      <w:r w:rsidRPr="000D6A59">
        <w:rPr>
          <w:rFonts w:ascii="Times New Roman" w:eastAsia="Times New Roman" w:hAnsi="Times New Roman" w:cs="Times New Roman"/>
          <w:kern w:val="0"/>
          <w:sz w:val="24"/>
          <w:szCs w:val="24"/>
          <w:lang w:eastAsia="es-VE"/>
          <w14:ligatures w14:val="none"/>
        </w:rPr>
        <w:t xml:space="preserve"> </w:t>
      </w:r>
      <w:proofErr w:type="spellStart"/>
      <w:r w:rsidR="00200E36">
        <w:rPr>
          <w:rFonts w:ascii="Times New Roman" w:eastAsia="Times New Roman" w:hAnsi="Times New Roman" w:cs="Times New Roman"/>
          <w:kern w:val="0"/>
          <w:sz w:val="24"/>
          <w:szCs w:val="24"/>
          <w:lang w:eastAsia="es-VE"/>
          <w14:ligatures w14:val="none"/>
        </w:rPr>
        <w:t>Anggelo</w:t>
      </w:r>
      <w:proofErr w:type="spellEnd"/>
    </w:p>
    <w:p w14:paraId="15D99D21" w14:textId="05004309" w:rsidR="000D6A59" w:rsidRDefault="000D6A59" w:rsidP="00200E36">
      <w:pPr>
        <w:spacing w:before="100" w:beforeAutospacing="1" w:after="100" w:afterAutospacing="1" w:line="240" w:lineRule="auto"/>
        <w:jc w:val="center"/>
        <w:rPr>
          <w:rFonts w:ascii="Times New Roman" w:eastAsia="Times New Roman" w:hAnsi="Times New Roman" w:cs="Times New Roman"/>
          <w:kern w:val="0"/>
          <w:sz w:val="24"/>
          <w:szCs w:val="24"/>
          <w:lang w:eastAsia="es-VE"/>
          <w14:ligatures w14:val="none"/>
        </w:rPr>
      </w:pPr>
      <w:r w:rsidRPr="000D6A59">
        <w:rPr>
          <w:rFonts w:ascii="Times New Roman" w:eastAsia="Times New Roman" w:hAnsi="Times New Roman" w:cs="Times New Roman"/>
          <w:b/>
          <w:bCs/>
          <w:kern w:val="0"/>
          <w:sz w:val="24"/>
          <w:szCs w:val="24"/>
          <w:lang w:eastAsia="es-VE"/>
          <w14:ligatures w14:val="none"/>
        </w:rPr>
        <w:t>Fecha:</w:t>
      </w:r>
      <w:r w:rsidRPr="000D6A59">
        <w:rPr>
          <w:rFonts w:ascii="Times New Roman" w:eastAsia="Times New Roman" w:hAnsi="Times New Roman" w:cs="Times New Roman"/>
          <w:kern w:val="0"/>
          <w:sz w:val="24"/>
          <w:szCs w:val="24"/>
          <w:lang w:eastAsia="es-VE"/>
          <w14:ligatures w14:val="none"/>
        </w:rPr>
        <w:t xml:space="preserve"> 13 de octubre de 202</w:t>
      </w:r>
      <w:r w:rsidR="00200E36">
        <w:rPr>
          <w:rFonts w:ascii="Times New Roman" w:eastAsia="Times New Roman" w:hAnsi="Times New Roman" w:cs="Times New Roman"/>
          <w:kern w:val="0"/>
          <w:sz w:val="24"/>
          <w:szCs w:val="24"/>
          <w:lang w:eastAsia="es-VE"/>
          <w14:ligatures w14:val="none"/>
        </w:rPr>
        <w:t>6</w:t>
      </w:r>
    </w:p>
    <w:p w14:paraId="75C2E9E2" w14:textId="77777777" w:rsidR="000D6A59" w:rsidRDefault="000D6A59" w:rsidP="000D6A59">
      <w:pPr>
        <w:pStyle w:val="Ttulo2"/>
      </w:pPr>
      <w:r>
        <w:lastRenderedPageBreak/>
        <w:t>RESUMEN</w:t>
      </w:r>
    </w:p>
    <w:p w14:paraId="51938600" w14:textId="77777777" w:rsidR="000D6A59" w:rsidRDefault="000D6A59" w:rsidP="000D6A59">
      <w:pPr>
        <w:pStyle w:val="NormalWeb"/>
      </w:pPr>
      <w:r>
        <w:t>El presente informe académico documenta la auditoría técnica, estructuración y refactorización del código fuente en HTML5 para una plataforma enciclopédica web (</w:t>
      </w:r>
      <w:r>
        <w:rPr>
          <w:i/>
          <w:iCs/>
        </w:rPr>
        <w:t>Fan Wiki</w:t>
      </w:r>
      <w:r>
        <w:t xml:space="preserve">) dedicada al grupo musical </w:t>
      </w:r>
      <w:r>
        <w:rPr>
          <w:b/>
          <w:bCs/>
        </w:rPr>
        <w:t>Chase Atlantic</w:t>
      </w:r>
      <w:r>
        <w:t xml:space="preserve">. Se evalúa el paso desde un código fuente con deficiencias sintácticas y etiquetas </w:t>
      </w:r>
      <w:proofErr w:type="spellStart"/>
      <w:r>
        <w:t>presentacionales</w:t>
      </w:r>
      <w:proofErr w:type="spellEnd"/>
      <w:r>
        <w:t xml:space="preserve"> obsoletas hacia una arquitectura web semántica de alta calidad, alineada con las especificaciones del </w:t>
      </w:r>
      <w:proofErr w:type="spellStart"/>
      <w:r>
        <w:rPr>
          <w:i/>
          <w:iCs/>
        </w:rPr>
        <w:t>World</w:t>
      </w:r>
      <w:proofErr w:type="spellEnd"/>
      <w:r>
        <w:rPr>
          <w:i/>
          <w:iCs/>
        </w:rPr>
        <w:t xml:space="preserve"> Wide Web </w:t>
      </w:r>
      <w:proofErr w:type="spellStart"/>
      <w:r>
        <w:rPr>
          <w:i/>
          <w:iCs/>
        </w:rPr>
        <w:t>Consortium</w:t>
      </w:r>
      <w:proofErr w:type="spellEnd"/>
      <w:r>
        <w:t xml:space="preserve"> (W3C) y las Pautas de Accesibilidad para el Contenido Web (WCAG 2.1). La metodología aplicada permitió erradicar fallos de sintaxis en tablas, reestructurar la jerarquía de encabezados (</w:t>
      </w:r>
      <w:r>
        <w:rPr>
          <w:rStyle w:val="CdigoHTML"/>
        </w:rPr>
        <w:t>&lt;h1&gt;</w:t>
      </w:r>
      <w:r>
        <w:t>–</w:t>
      </w:r>
      <w:r>
        <w:rPr>
          <w:rStyle w:val="CdigoHTML"/>
        </w:rPr>
        <w:t>&lt;h4&gt;</w:t>
      </w:r>
      <w:r>
        <w:t>), incorporar atributos ARIA para navegación asistida y aplicar buenas prácticas en hipervínculos multimedia.</w:t>
      </w:r>
    </w:p>
    <w:p w14:paraId="2388946E" w14:textId="77777777" w:rsidR="000D6A59" w:rsidRDefault="000D6A59" w:rsidP="000D6A59">
      <w:pPr>
        <w:pStyle w:val="NormalWeb"/>
      </w:pPr>
      <w:r>
        <w:rPr>
          <w:i/>
          <w:iCs/>
        </w:rPr>
        <w:t>Palabras clave:</w:t>
      </w:r>
      <w:r>
        <w:t xml:space="preserve"> HTML5 semántico, accesibilidad web, WCAG 2.1, W3C, refactorización de código, Chase Atlantic, SEO.</w:t>
      </w:r>
    </w:p>
    <w:p w14:paraId="49B2FF0D" w14:textId="77777777" w:rsidR="000D6A59" w:rsidRDefault="000D6A59" w:rsidP="000D6A59">
      <w:pPr>
        <w:pStyle w:val="Ttulo2"/>
      </w:pPr>
      <w:r>
        <w:t>1. INTRODUCCIÓN Y JUSTIFICACIÓN</w:t>
      </w:r>
    </w:p>
    <w:p w14:paraId="72EF6D50" w14:textId="77777777" w:rsidR="000D6A59" w:rsidRDefault="000D6A59" w:rsidP="000D6A59">
      <w:pPr>
        <w:pStyle w:val="NormalWeb"/>
      </w:pPr>
      <w:r>
        <w:t>El estándar HTML5 redefinió la arquitectura del desarrollo web al introducir un enfoque orientado al significado de los datos en lugar de su apariencia estética. Las directrices modernas del desarrollo web exigen una separación estricta de responsabilidades: el lenguaje HTML debe ocuparse exclusivamente de la estructura semántica y la accesibilidad del contenido, mientras que las Hojas de Estilo en Cascada (CSS) asumen el diseño visual.</w:t>
      </w:r>
    </w:p>
    <w:p w14:paraId="66417CDD" w14:textId="77777777" w:rsidR="000D6A59" w:rsidRDefault="000D6A59" w:rsidP="000D6A59">
      <w:pPr>
        <w:pStyle w:val="NormalWeb"/>
      </w:pPr>
      <w:r>
        <w:t xml:space="preserve">En aplicaciones informativas de alta densidad textual —como las enciclopedias digitales o </w:t>
      </w:r>
      <w:r>
        <w:rPr>
          <w:i/>
          <w:iCs/>
        </w:rPr>
        <w:t>wikis</w:t>
      </w:r>
      <w:r>
        <w:t>—, la semántica web resulta crítica. Un marcado deficiente no solo afecta la experiencia de usuario, sino que invalida la interpretación del documento por parte de lectores de pantalla (utilizados por personas con discapacidad visual) y penaliza el posicionamiento en motores de búsqueda (</w:t>
      </w:r>
      <w:proofErr w:type="spellStart"/>
      <w:r>
        <w:rPr>
          <w:i/>
          <w:iCs/>
        </w:rPr>
        <w:t>Search</w:t>
      </w:r>
      <w:proofErr w:type="spellEnd"/>
      <w:r>
        <w:rPr>
          <w:i/>
          <w:iCs/>
        </w:rPr>
        <w:t xml:space="preserve"> </w:t>
      </w:r>
      <w:proofErr w:type="spellStart"/>
      <w:r>
        <w:rPr>
          <w:i/>
          <w:iCs/>
        </w:rPr>
        <w:t>Engine</w:t>
      </w:r>
      <w:proofErr w:type="spellEnd"/>
      <w:r>
        <w:rPr>
          <w:i/>
          <w:iCs/>
        </w:rPr>
        <w:t xml:space="preserve"> </w:t>
      </w:r>
      <w:proofErr w:type="spellStart"/>
      <w:r>
        <w:rPr>
          <w:i/>
          <w:iCs/>
        </w:rPr>
        <w:t>Optimization</w:t>
      </w:r>
      <w:proofErr w:type="spellEnd"/>
      <w:r>
        <w:t xml:space="preserve"> - SEO). Este informe analiza los resultados obtenidos tras la refactorización integral del documento HTML5 correspondiente a la wiki de Chase Atlantic.</w:t>
      </w:r>
    </w:p>
    <w:p w14:paraId="79600C37" w14:textId="77777777" w:rsidR="000D6A59" w:rsidRDefault="000D6A59" w:rsidP="000D6A59">
      <w:pPr>
        <w:pStyle w:val="Ttulo2"/>
      </w:pPr>
      <w:r>
        <w:t>2. OBJETIVOS</w:t>
      </w:r>
    </w:p>
    <w:p w14:paraId="74C18354" w14:textId="77777777" w:rsidR="000D6A59" w:rsidRDefault="000D6A59" w:rsidP="000D6A59">
      <w:pPr>
        <w:pStyle w:val="Ttulo3"/>
      </w:pPr>
      <w:r>
        <w:t>2.1 Objetivo General</w:t>
      </w:r>
    </w:p>
    <w:p w14:paraId="3ED81657" w14:textId="77777777" w:rsidR="000D6A59" w:rsidRDefault="000D6A59" w:rsidP="000D6A59">
      <w:pPr>
        <w:pStyle w:val="NormalWeb"/>
      </w:pPr>
      <w:r>
        <w:t>Desarrollar y validar un documento HTML5 semánticamente puro, accesible y técnicamente optimizado para una wiki de la agrupación musical Chase Atlantic, cumpliendo estrictamente con los estándares W3C y WCAG 2.1.</w:t>
      </w:r>
    </w:p>
    <w:p w14:paraId="02DDE5F2" w14:textId="77777777" w:rsidR="000D6A59" w:rsidRDefault="000D6A59" w:rsidP="000D6A59">
      <w:pPr>
        <w:pStyle w:val="Ttulo3"/>
      </w:pPr>
      <w:r>
        <w:t>2.2 Objetivos Específicos</w:t>
      </w:r>
    </w:p>
    <w:p w14:paraId="15CB1C54" w14:textId="77777777" w:rsidR="000D6A59" w:rsidRDefault="000D6A59" w:rsidP="000D6A59">
      <w:pPr>
        <w:pStyle w:val="NormalWeb"/>
        <w:numPr>
          <w:ilvl w:val="0"/>
          <w:numId w:val="7"/>
        </w:numPr>
      </w:pPr>
      <w:r>
        <w:t>Corregir errores sintácticos de marcado, eliminando estructuras de tablas no válidas y corrigiendo fallos de tipografía en el DOM.</w:t>
      </w:r>
    </w:p>
    <w:p w14:paraId="2C0A8AD3" w14:textId="77777777" w:rsidR="000D6A59" w:rsidRDefault="000D6A59" w:rsidP="000D6A59">
      <w:pPr>
        <w:pStyle w:val="NormalWeb"/>
        <w:numPr>
          <w:ilvl w:val="0"/>
          <w:numId w:val="7"/>
        </w:numPr>
      </w:pPr>
      <w:r>
        <w:t>Reemplazar elementos de formato visual directo (</w:t>
      </w:r>
      <w:r>
        <w:rPr>
          <w:rStyle w:val="CdigoHTML"/>
        </w:rPr>
        <w:t>&lt;i&gt;</w:t>
      </w:r>
      <w:r>
        <w:t xml:space="preserve">, </w:t>
      </w:r>
      <w:r>
        <w:rPr>
          <w:rStyle w:val="CdigoHTML"/>
        </w:rPr>
        <w:t>&lt;b&gt;</w:t>
      </w:r>
      <w:r>
        <w:t xml:space="preserve">, </w:t>
      </w:r>
      <w:r>
        <w:rPr>
          <w:rStyle w:val="CdigoHTML"/>
        </w:rPr>
        <w:t>&lt;u&gt;</w:t>
      </w:r>
      <w:r>
        <w:t>) por marcado semántico (</w:t>
      </w:r>
      <w:r>
        <w:rPr>
          <w:rStyle w:val="CdigoHTML"/>
        </w:rPr>
        <w:t>&lt;</w:t>
      </w:r>
      <w:proofErr w:type="spellStart"/>
      <w:r>
        <w:rPr>
          <w:rStyle w:val="CdigoHTML"/>
        </w:rPr>
        <w:t>strong</w:t>
      </w:r>
      <w:proofErr w:type="spellEnd"/>
      <w:r>
        <w:rPr>
          <w:rStyle w:val="CdigoHTML"/>
        </w:rPr>
        <w:t>&gt;</w:t>
      </w:r>
      <w:r>
        <w:t xml:space="preserve">, </w:t>
      </w:r>
      <w:r>
        <w:rPr>
          <w:rStyle w:val="CdigoHTML"/>
        </w:rPr>
        <w:t>&lt;em&gt;</w:t>
      </w:r>
      <w:r>
        <w:t>) o estructuras delegables a CSS.</w:t>
      </w:r>
    </w:p>
    <w:p w14:paraId="2B7C95FF" w14:textId="77777777" w:rsidR="000D6A59" w:rsidRDefault="000D6A59" w:rsidP="000D6A59">
      <w:pPr>
        <w:pStyle w:val="NormalWeb"/>
        <w:numPr>
          <w:ilvl w:val="0"/>
          <w:numId w:val="7"/>
        </w:numPr>
      </w:pPr>
      <w:r>
        <w:lastRenderedPageBreak/>
        <w:t>Implementar marcas de accesibilidad avanzadas (</w:t>
      </w:r>
      <w:r>
        <w:rPr>
          <w:rStyle w:val="CdigoHTML"/>
        </w:rPr>
        <w:t>aria-</w:t>
      </w:r>
      <w:proofErr w:type="spellStart"/>
      <w:r>
        <w:rPr>
          <w:rStyle w:val="CdigoHTML"/>
        </w:rPr>
        <w:t>label</w:t>
      </w:r>
      <w:proofErr w:type="spellEnd"/>
      <w:r>
        <w:t xml:space="preserve">, atributos </w:t>
      </w:r>
      <w:proofErr w:type="spellStart"/>
      <w:r>
        <w:rPr>
          <w:rStyle w:val="CdigoHTML"/>
        </w:rPr>
        <w:t>alt</w:t>
      </w:r>
      <w:proofErr w:type="spellEnd"/>
      <w:r>
        <w:t xml:space="preserve"> contextuales) para optimizar la navegación asistida.</w:t>
      </w:r>
    </w:p>
    <w:p w14:paraId="65932D34" w14:textId="77777777" w:rsidR="000D6A59" w:rsidRDefault="000D6A59" w:rsidP="000D6A59">
      <w:pPr>
        <w:pStyle w:val="NormalWeb"/>
        <w:numPr>
          <w:ilvl w:val="0"/>
          <w:numId w:val="7"/>
        </w:numPr>
      </w:pPr>
      <w:r>
        <w:t>Refactorizar la arquitectura global mediante contenedores semánticos (</w:t>
      </w:r>
      <w:r>
        <w:rPr>
          <w:rStyle w:val="CdigoHTML"/>
        </w:rPr>
        <w:t>&lt;</w:t>
      </w:r>
      <w:proofErr w:type="spellStart"/>
      <w:r>
        <w:rPr>
          <w:rStyle w:val="CdigoHTML"/>
        </w:rPr>
        <w:t>header</w:t>
      </w:r>
      <w:proofErr w:type="spellEnd"/>
      <w:r>
        <w:rPr>
          <w:rStyle w:val="CdigoHTML"/>
        </w:rPr>
        <w:t>&gt;</w:t>
      </w:r>
      <w:r>
        <w:t xml:space="preserve">, </w:t>
      </w:r>
      <w:r>
        <w:rPr>
          <w:rStyle w:val="CdigoHTML"/>
        </w:rPr>
        <w:t>&lt;</w:t>
      </w:r>
      <w:proofErr w:type="spellStart"/>
      <w:r>
        <w:rPr>
          <w:rStyle w:val="CdigoHTML"/>
        </w:rPr>
        <w:t>nav</w:t>
      </w:r>
      <w:proofErr w:type="spellEnd"/>
      <w:r>
        <w:rPr>
          <w:rStyle w:val="CdigoHTML"/>
        </w:rPr>
        <w:t>&gt;</w:t>
      </w:r>
      <w:r>
        <w:t xml:space="preserve">, </w:t>
      </w:r>
      <w:r>
        <w:rPr>
          <w:rStyle w:val="CdigoHTML"/>
        </w:rPr>
        <w:t>&lt;</w:t>
      </w:r>
      <w:proofErr w:type="spellStart"/>
      <w:r>
        <w:rPr>
          <w:rStyle w:val="CdigoHTML"/>
        </w:rPr>
        <w:t>main</w:t>
      </w:r>
      <w:proofErr w:type="spellEnd"/>
      <w:r>
        <w:rPr>
          <w:rStyle w:val="CdigoHTML"/>
        </w:rPr>
        <w:t>&gt;</w:t>
      </w:r>
      <w:r>
        <w:t xml:space="preserve">, </w:t>
      </w:r>
      <w:r>
        <w:rPr>
          <w:rStyle w:val="CdigoHTML"/>
        </w:rPr>
        <w:t>&lt;aside&gt;</w:t>
      </w:r>
      <w:r>
        <w:t xml:space="preserve">, </w:t>
      </w:r>
      <w:r>
        <w:rPr>
          <w:rStyle w:val="CdigoHTML"/>
        </w:rPr>
        <w:t>&lt;</w:t>
      </w:r>
      <w:proofErr w:type="spellStart"/>
      <w:r>
        <w:rPr>
          <w:rStyle w:val="CdigoHTML"/>
        </w:rPr>
        <w:t>article</w:t>
      </w:r>
      <w:proofErr w:type="spellEnd"/>
      <w:r>
        <w:rPr>
          <w:rStyle w:val="CdigoHTML"/>
        </w:rPr>
        <w:t>&gt;</w:t>
      </w:r>
      <w:r>
        <w:t xml:space="preserve">, </w:t>
      </w:r>
      <w:r>
        <w:rPr>
          <w:rStyle w:val="CdigoHTML"/>
        </w:rPr>
        <w:t>&lt;</w:t>
      </w:r>
      <w:proofErr w:type="spellStart"/>
      <w:r>
        <w:rPr>
          <w:rStyle w:val="CdigoHTML"/>
        </w:rPr>
        <w:t>section</w:t>
      </w:r>
      <w:proofErr w:type="spellEnd"/>
      <w:r>
        <w:rPr>
          <w:rStyle w:val="CdigoHTML"/>
        </w:rPr>
        <w:t>&gt;</w:t>
      </w:r>
      <w:r>
        <w:t xml:space="preserve">, </w:t>
      </w:r>
      <w:r>
        <w:rPr>
          <w:rStyle w:val="CdigoHTML"/>
        </w:rPr>
        <w:t>&lt;</w:t>
      </w:r>
      <w:proofErr w:type="spellStart"/>
      <w:r>
        <w:rPr>
          <w:rStyle w:val="CdigoHTML"/>
        </w:rPr>
        <w:t>footer</w:t>
      </w:r>
      <w:proofErr w:type="spellEnd"/>
      <w:r>
        <w:rPr>
          <w:rStyle w:val="CdigoHTML"/>
        </w:rPr>
        <w:t>&gt;</w:t>
      </w:r>
      <w:r>
        <w:t>).</w:t>
      </w:r>
    </w:p>
    <w:p w14:paraId="5A3A0E5D" w14:textId="77777777" w:rsidR="000D6A59" w:rsidRDefault="000D6A59" w:rsidP="000D6A59">
      <w:pPr>
        <w:pStyle w:val="Ttulo2"/>
      </w:pPr>
      <w:r>
        <w:t>3. MARCO TEÓRICO</w:t>
      </w:r>
    </w:p>
    <w:p w14:paraId="0045E3E6" w14:textId="77777777" w:rsidR="000D6A59" w:rsidRDefault="000D6A59" w:rsidP="000D6A59">
      <w:pPr>
        <w:pStyle w:val="Ttulo3"/>
      </w:pPr>
      <w:r>
        <w:t>3.1 Contenedores Semánticos en HTML5</w:t>
      </w:r>
    </w:p>
    <w:p w14:paraId="1444A76E" w14:textId="77777777" w:rsidR="000D6A59" w:rsidRDefault="000D6A59" w:rsidP="000D6A59">
      <w:pPr>
        <w:pStyle w:val="NormalWeb"/>
      </w:pPr>
      <w:r>
        <w:t>Los elementos semánticos proporcionan un mapa estructural explícito a los agentes de usuario. Según el W3C (2023):</w:t>
      </w:r>
    </w:p>
    <w:p w14:paraId="28D7D545" w14:textId="77777777" w:rsidR="000D6A59" w:rsidRDefault="000D6A59" w:rsidP="000D6A59">
      <w:pPr>
        <w:pStyle w:val="NormalWeb"/>
        <w:numPr>
          <w:ilvl w:val="0"/>
          <w:numId w:val="8"/>
        </w:numPr>
      </w:pPr>
      <w:r>
        <w:rPr>
          <w:rStyle w:val="CdigoHTML"/>
        </w:rPr>
        <w:t>&lt;</w:t>
      </w:r>
      <w:proofErr w:type="spellStart"/>
      <w:r>
        <w:rPr>
          <w:rStyle w:val="CdigoHTML"/>
        </w:rPr>
        <w:t>header</w:t>
      </w:r>
      <w:proofErr w:type="spellEnd"/>
      <w:r>
        <w:rPr>
          <w:rStyle w:val="CdigoHTML"/>
        </w:rPr>
        <w:t>&gt;</w:t>
      </w:r>
      <w:r>
        <w:t>: Delimita la cabecera contextual o global del documento.</w:t>
      </w:r>
    </w:p>
    <w:p w14:paraId="7B1D83A6" w14:textId="77777777" w:rsidR="000D6A59" w:rsidRDefault="000D6A59" w:rsidP="000D6A59">
      <w:pPr>
        <w:pStyle w:val="NormalWeb"/>
        <w:numPr>
          <w:ilvl w:val="0"/>
          <w:numId w:val="8"/>
        </w:numPr>
      </w:pPr>
      <w:r>
        <w:rPr>
          <w:rStyle w:val="CdigoHTML"/>
        </w:rPr>
        <w:t>&lt;</w:t>
      </w:r>
      <w:proofErr w:type="spellStart"/>
      <w:r>
        <w:rPr>
          <w:rStyle w:val="CdigoHTML"/>
        </w:rPr>
        <w:t>nav</w:t>
      </w:r>
      <w:proofErr w:type="spellEnd"/>
      <w:r>
        <w:rPr>
          <w:rStyle w:val="CdigoHTML"/>
        </w:rPr>
        <w:t>&gt;</w:t>
      </w:r>
      <w:r>
        <w:t>: Define bloques de navegación con enlaces de salto o navegación externa.</w:t>
      </w:r>
    </w:p>
    <w:p w14:paraId="36506394" w14:textId="77777777" w:rsidR="000D6A59" w:rsidRDefault="000D6A59" w:rsidP="000D6A59">
      <w:pPr>
        <w:pStyle w:val="NormalWeb"/>
        <w:numPr>
          <w:ilvl w:val="0"/>
          <w:numId w:val="8"/>
        </w:numPr>
      </w:pPr>
      <w:r>
        <w:rPr>
          <w:rStyle w:val="CdigoHTML"/>
        </w:rPr>
        <w:t>&lt;</w:t>
      </w:r>
      <w:proofErr w:type="spellStart"/>
      <w:r>
        <w:rPr>
          <w:rStyle w:val="CdigoHTML"/>
        </w:rPr>
        <w:t>main</w:t>
      </w:r>
      <w:proofErr w:type="spellEnd"/>
      <w:r>
        <w:rPr>
          <w:rStyle w:val="CdigoHTML"/>
        </w:rPr>
        <w:t>&gt;</w:t>
      </w:r>
      <w:r>
        <w:t>: Representa el contenido central y único del documento, excluyendo barras laterales o pies repetitivos.</w:t>
      </w:r>
    </w:p>
    <w:p w14:paraId="4508EA60" w14:textId="77777777" w:rsidR="000D6A59" w:rsidRDefault="000D6A59" w:rsidP="000D6A59">
      <w:pPr>
        <w:pStyle w:val="NormalWeb"/>
        <w:numPr>
          <w:ilvl w:val="0"/>
          <w:numId w:val="8"/>
        </w:numPr>
      </w:pPr>
      <w:r>
        <w:rPr>
          <w:rStyle w:val="CdigoHTML"/>
        </w:rPr>
        <w:t>&lt;aside&gt;</w:t>
      </w:r>
      <w:r>
        <w:t xml:space="preserve">: Empaqueta información periférica o complementaria al contenido principal (como fichas técnicas o </w:t>
      </w:r>
      <w:proofErr w:type="spellStart"/>
      <w:r>
        <w:rPr>
          <w:i/>
          <w:iCs/>
        </w:rPr>
        <w:t>infoboxes</w:t>
      </w:r>
      <w:proofErr w:type="spellEnd"/>
      <w:r>
        <w:t>).</w:t>
      </w:r>
    </w:p>
    <w:p w14:paraId="021434E7" w14:textId="77777777" w:rsidR="000D6A59" w:rsidRDefault="000D6A59" w:rsidP="000D6A59">
      <w:pPr>
        <w:pStyle w:val="NormalWeb"/>
        <w:numPr>
          <w:ilvl w:val="0"/>
          <w:numId w:val="8"/>
        </w:numPr>
      </w:pPr>
      <w:r>
        <w:rPr>
          <w:rStyle w:val="CdigoHTML"/>
        </w:rPr>
        <w:t>&lt;</w:t>
      </w:r>
      <w:proofErr w:type="spellStart"/>
      <w:r>
        <w:rPr>
          <w:rStyle w:val="CdigoHTML"/>
        </w:rPr>
        <w:t>article</w:t>
      </w:r>
      <w:proofErr w:type="spellEnd"/>
      <w:r>
        <w:rPr>
          <w:rStyle w:val="CdigoHTML"/>
        </w:rPr>
        <w:t>&gt;</w:t>
      </w:r>
      <w:r>
        <w:t>: Encapsula una composición autónoma reutilizable (por ejemplo, la biografía individual de cada integrante).</w:t>
      </w:r>
    </w:p>
    <w:p w14:paraId="5C3E3518" w14:textId="77777777" w:rsidR="000D6A59" w:rsidRDefault="000D6A59" w:rsidP="000D6A59">
      <w:pPr>
        <w:pStyle w:val="NormalWeb"/>
        <w:numPr>
          <w:ilvl w:val="0"/>
          <w:numId w:val="8"/>
        </w:numPr>
      </w:pPr>
      <w:r>
        <w:rPr>
          <w:rStyle w:val="CdigoHTML"/>
        </w:rPr>
        <w:t>&lt;</w:t>
      </w:r>
      <w:proofErr w:type="spellStart"/>
      <w:r>
        <w:rPr>
          <w:rStyle w:val="CdigoHTML"/>
        </w:rPr>
        <w:t>section</w:t>
      </w:r>
      <w:proofErr w:type="spellEnd"/>
      <w:r>
        <w:rPr>
          <w:rStyle w:val="CdigoHTML"/>
        </w:rPr>
        <w:t>&gt;</w:t>
      </w:r>
      <w:r>
        <w:t>: Agrupa un conjunto de contenidos conceptualmente relacionados bajo un mismo tema.</w:t>
      </w:r>
    </w:p>
    <w:p w14:paraId="5987B5E2" w14:textId="77777777" w:rsidR="000D6A59" w:rsidRDefault="000D6A59" w:rsidP="000D6A59">
      <w:pPr>
        <w:pStyle w:val="Ttulo3"/>
      </w:pPr>
      <w:r>
        <w:t>3.2 Accesibilidad (A11y) y Estándares WCAG 2.1</w:t>
      </w:r>
    </w:p>
    <w:p w14:paraId="4659799D" w14:textId="77777777" w:rsidR="000D6A59" w:rsidRDefault="000D6A59" w:rsidP="000D6A59">
      <w:pPr>
        <w:pStyle w:val="NormalWeb"/>
      </w:pPr>
      <w:r>
        <w:t xml:space="preserve">Las directrices WCAG 2.1 establecen que el contenido web debe ser </w:t>
      </w:r>
      <w:r>
        <w:rPr>
          <w:b/>
          <w:bCs/>
        </w:rPr>
        <w:t>perceptible, operable, comprensible y robusto</w:t>
      </w:r>
      <w:r>
        <w:t>. En HTML5, esto se logra garantizando contrastes estructurales, el uso de etiquetas de asistencia ARIA (</w:t>
      </w:r>
      <w:proofErr w:type="spellStart"/>
      <w:r>
        <w:rPr>
          <w:i/>
          <w:iCs/>
        </w:rPr>
        <w:t>Accessible</w:t>
      </w:r>
      <w:proofErr w:type="spellEnd"/>
      <w:r>
        <w:rPr>
          <w:i/>
          <w:iCs/>
        </w:rPr>
        <w:t xml:space="preserve"> </w:t>
      </w:r>
      <w:proofErr w:type="spellStart"/>
      <w:r>
        <w:rPr>
          <w:i/>
          <w:iCs/>
        </w:rPr>
        <w:t>Rich</w:t>
      </w:r>
      <w:proofErr w:type="spellEnd"/>
      <w:r>
        <w:rPr>
          <w:i/>
          <w:iCs/>
        </w:rPr>
        <w:t xml:space="preserve"> Internet </w:t>
      </w:r>
      <w:proofErr w:type="spellStart"/>
      <w:r>
        <w:rPr>
          <w:i/>
          <w:iCs/>
        </w:rPr>
        <w:t>Applications</w:t>
      </w:r>
      <w:proofErr w:type="spellEnd"/>
      <w:r>
        <w:t xml:space="preserve">) cuando existen múltiples bloques del mismo tipo (como varios elementos </w:t>
      </w:r>
      <w:r>
        <w:rPr>
          <w:rStyle w:val="CdigoHTML"/>
        </w:rPr>
        <w:t>&lt;</w:t>
      </w:r>
      <w:proofErr w:type="spellStart"/>
      <w:r>
        <w:rPr>
          <w:rStyle w:val="CdigoHTML"/>
        </w:rPr>
        <w:t>nav</w:t>
      </w:r>
      <w:proofErr w:type="spellEnd"/>
      <w:r>
        <w:rPr>
          <w:rStyle w:val="CdigoHTML"/>
        </w:rPr>
        <w:t>&gt;</w:t>
      </w:r>
      <w:r>
        <w:t>), y el uso estricto de textos alternativos descriptivos (</w:t>
      </w:r>
      <w:proofErr w:type="spellStart"/>
      <w:r>
        <w:rPr>
          <w:rStyle w:val="CdigoHTML"/>
        </w:rPr>
        <w:t>alt</w:t>
      </w:r>
      <w:proofErr w:type="spellEnd"/>
      <w:r>
        <w:t xml:space="preserve">) en todo elemento multimedia (MDN Web </w:t>
      </w:r>
      <w:proofErr w:type="spellStart"/>
      <w:r>
        <w:t>Docs</w:t>
      </w:r>
      <w:proofErr w:type="spellEnd"/>
      <w:r>
        <w:t>, 2024).</w:t>
      </w:r>
    </w:p>
    <w:p w14:paraId="45687B69" w14:textId="22B1514D" w:rsidR="000D6A59" w:rsidRDefault="00200E36" w:rsidP="000D6A59">
      <w:pPr>
        <w:pStyle w:val="Ttulo2"/>
      </w:pPr>
      <w:r>
        <w:t>4</w:t>
      </w:r>
      <w:r w:rsidR="000D6A59">
        <w:t>. ARQUITECTURA DEL CÓDIGO REFACTORIZADO</w:t>
      </w:r>
    </w:p>
    <w:p w14:paraId="545337B8" w14:textId="77777777" w:rsidR="000D6A59" w:rsidRDefault="000D6A59" w:rsidP="000D6A59">
      <w:pPr>
        <w:pStyle w:val="NormalWeb"/>
      </w:pPr>
      <w:r>
        <w:t>La estructura final aprobada para el documento se organiza bajo la siguiente jerarquía semántica:</w:t>
      </w:r>
    </w:p>
    <w:p w14:paraId="178D801D" w14:textId="77777777" w:rsidR="000D6A59" w:rsidRDefault="000D6A59" w:rsidP="000D6A59">
      <w:pPr>
        <w:pStyle w:val="HTMLconformatoprevio"/>
        <w:rPr>
          <w:rStyle w:val="CdigoHTML"/>
        </w:rPr>
      </w:pPr>
      <w:r>
        <w:rPr>
          <w:rStyle w:val="CdigoHTML"/>
        </w:rPr>
        <w:t xml:space="preserve">&lt;!DOCTYPE </w:t>
      </w:r>
      <w:proofErr w:type="spellStart"/>
      <w:r>
        <w:rPr>
          <w:rStyle w:val="CdigoHTML"/>
        </w:rPr>
        <w:t>html</w:t>
      </w:r>
      <w:proofErr w:type="spellEnd"/>
      <w:r>
        <w:rPr>
          <w:rStyle w:val="CdigoHTML"/>
        </w:rPr>
        <w:t>&gt;</w:t>
      </w:r>
    </w:p>
    <w:p w14:paraId="2A788C16" w14:textId="77777777" w:rsidR="000D6A59" w:rsidRDefault="000D6A59" w:rsidP="000D6A59">
      <w:pPr>
        <w:pStyle w:val="HTMLconformatoprevio"/>
        <w:rPr>
          <w:rStyle w:val="CdigoHTML"/>
        </w:rPr>
      </w:pPr>
      <w:r>
        <w:rPr>
          <w:rStyle w:val="CdigoHTML"/>
        </w:rPr>
        <w:t>└── &lt;</w:t>
      </w:r>
      <w:proofErr w:type="spellStart"/>
      <w:r>
        <w:rPr>
          <w:rStyle w:val="CdigoHTML"/>
        </w:rPr>
        <w:t>html</w:t>
      </w:r>
      <w:proofErr w:type="spellEnd"/>
      <w:r>
        <w:rPr>
          <w:rStyle w:val="CdigoHTML"/>
        </w:rPr>
        <w:t>&gt; (</w:t>
      </w:r>
      <w:proofErr w:type="spellStart"/>
      <w:r>
        <w:rPr>
          <w:rStyle w:val="CdigoHTML"/>
        </w:rPr>
        <w:t>lang</w:t>
      </w:r>
      <w:proofErr w:type="spellEnd"/>
      <w:r>
        <w:rPr>
          <w:rStyle w:val="CdigoHTML"/>
        </w:rPr>
        <w:t>="es")</w:t>
      </w:r>
    </w:p>
    <w:p w14:paraId="6DA300A1" w14:textId="77777777" w:rsidR="000D6A59" w:rsidRDefault="000D6A59" w:rsidP="000D6A59">
      <w:pPr>
        <w:pStyle w:val="HTMLconformatoprevio"/>
        <w:rPr>
          <w:rStyle w:val="CdigoHTML"/>
        </w:rPr>
      </w:pPr>
      <w:r>
        <w:rPr>
          <w:rStyle w:val="CdigoHTML"/>
        </w:rPr>
        <w:t xml:space="preserve">    ├── &lt;head&gt; (Metadatos, UTF-8, </w:t>
      </w:r>
      <w:proofErr w:type="spellStart"/>
      <w:r>
        <w:rPr>
          <w:rStyle w:val="CdigoHTML"/>
        </w:rPr>
        <w:t>Viewport</w:t>
      </w:r>
      <w:proofErr w:type="spellEnd"/>
      <w:r>
        <w:rPr>
          <w:rStyle w:val="CdigoHTML"/>
        </w:rPr>
        <w:t xml:space="preserve">, </w:t>
      </w:r>
      <w:proofErr w:type="spellStart"/>
      <w:r>
        <w:rPr>
          <w:rStyle w:val="CdigoHTML"/>
        </w:rPr>
        <w:t>Title</w:t>
      </w:r>
      <w:proofErr w:type="spellEnd"/>
      <w:r>
        <w:rPr>
          <w:rStyle w:val="CdigoHTML"/>
        </w:rPr>
        <w:t>)</w:t>
      </w:r>
    </w:p>
    <w:p w14:paraId="215C1C1F" w14:textId="77777777" w:rsidR="000D6A59" w:rsidRDefault="000D6A59" w:rsidP="000D6A59">
      <w:pPr>
        <w:pStyle w:val="HTMLconformatoprevio"/>
        <w:rPr>
          <w:rStyle w:val="CdigoHTML"/>
        </w:rPr>
      </w:pPr>
      <w:r>
        <w:rPr>
          <w:rStyle w:val="CdigoHTML"/>
        </w:rPr>
        <w:t xml:space="preserve">    └── &lt;</w:t>
      </w:r>
      <w:proofErr w:type="spellStart"/>
      <w:r>
        <w:rPr>
          <w:rStyle w:val="CdigoHTML"/>
        </w:rPr>
        <w:t>body</w:t>
      </w:r>
      <w:proofErr w:type="spellEnd"/>
      <w:r>
        <w:rPr>
          <w:rStyle w:val="CdigoHTML"/>
        </w:rPr>
        <w:t>&gt;</w:t>
      </w:r>
    </w:p>
    <w:p w14:paraId="65AFA002" w14:textId="77777777" w:rsidR="000D6A59" w:rsidRDefault="000D6A59" w:rsidP="000D6A59">
      <w:pPr>
        <w:pStyle w:val="HTMLconformatoprevio"/>
        <w:rPr>
          <w:rStyle w:val="CdigoHTML"/>
        </w:rPr>
      </w:pPr>
      <w:r>
        <w:rPr>
          <w:rStyle w:val="CdigoHTML"/>
        </w:rPr>
        <w:t xml:space="preserve">        ├── &lt;</w:t>
      </w:r>
      <w:proofErr w:type="spellStart"/>
      <w:r>
        <w:rPr>
          <w:rStyle w:val="CdigoHTML"/>
        </w:rPr>
        <w:t>header</w:t>
      </w:r>
      <w:proofErr w:type="spellEnd"/>
      <w:r>
        <w:rPr>
          <w:rStyle w:val="CdigoHTML"/>
        </w:rPr>
        <w:t xml:space="preserve">&gt; (Logo, H1, </w:t>
      </w:r>
      <w:proofErr w:type="spellStart"/>
      <w:r>
        <w:rPr>
          <w:rStyle w:val="CdigoHTML"/>
        </w:rPr>
        <w:t>Nav</w:t>
      </w:r>
      <w:proofErr w:type="spellEnd"/>
      <w:r>
        <w:rPr>
          <w:rStyle w:val="CdigoHTML"/>
        </w:rPr>
        <w:t xml:space="preserve"> Principal con aria-</w:t>
      </w:r>
      <w:proofErr w:type="spellStart"/>
      <w:r>
        <w:rPr>
          <w:rStyle w:val="CdigoHTML"/>
        </w:rPr>
        <w:t>label</w:t>
      </w:r>
      <w:proofErr w:type="spellEnd"/>
      <w:r>
        <w:rPr>
          <w:rStyle w:val="CdigoHTML"/>
        </w:rPr>
        <w:t>)</w:t>
      </w:r>
    </w:p>
    <w:p w14:paraId="1D9A6943" w14:textId="77777777" w:rsidR="000D6A59" w:rsidRDefault="000D6A59" w:rsidP="000D6A59">
      <w:pPr>
        <w:pStyle w:val="HTMLconformatoprevio"/>
        <w:rPr>
          <w:rStyle w:val="CdigoHTML"/>
        </w:rPr>
      </w:pPr>
      <w:r>
        <w:rPr>
          <w:rStyle w:val="CdigoHTML"/>
        </w:rPr>
        <w:t xml:space="preserve">        ├── &lt;</w:t>
      </w:r>
      <w:proofErr w:type="spellStart"/>
      <w:r>
        <w:rPr>
          <w:rStyle w:val="CdigoHTML"/>
        </w:rPr>
        <w:t>main</w:t>
      </w:r>
      <w:proofErr w:type="spellEnd"/>
      <w:r>
        <w:rPr>
          <w:rStyle w:val="CdigoHTML"/>
        </w:rPr>
        <w:t>&gt; (Contenedor de Contenido Principal)</w:t>
      </w:r>
    </w:p>
    <w:p w14:paraId="47C4DE78" w14:textId="77777777" w:rsidR="000D6A59" w:rsidRDefault="000D6A59" w:rsidP="000D6A59">
      <w:pPr>
        <w:pStyle w:val="HTMLconformatoprevio"/>
        <w:rPr>
          <w:rStyle w:val="CdigoHTML"/>
        </w:rPr>
      </w:pPr>
      <w:r>
        <w:rPr>
          <w:rStyle w:val="CdigoHTML"/>
        </w:rPr>
        <w:t xml:space="preserve">        │   ├── &lt;aside&gt; (Ficha técnica del grupo: Origen, Géneros, Años)</w:t>
      </w:r>
    </w:p>
    <w:p w14:paraId="66978519" w14:textId="77777777" w:rsidR="000D6A59" w:rsidRDefault="000D6A59" w:rsidP="000D6A59">
      <w:pPr>
        <w:pStyle w:val="HTMLconformatoprevio"/>
        <w:rPr>
          <w:rStyle w:val="CdigoHTML"/>
        </w:rPr>
      </w:pPr>
      <w:r>
        <w:rPr>
          <w:rStyle w:val="CdigoHTML"/>
        </w:rPr>
        <w:t xml:space="preserve">        │   ├── &lt;</w:t>
      </w:r>
      <w:proofErr w:type="spellStart"/>
      <w:r>
        <w:rPr>
          <w:rStyle w:val="CdigoHTML"/>
        </w:rPr>
        <w:t>section</w:t>
      </w:r>
      <w:proofErr w:type="spellEnd"/>
      <w:r>
        <w:rPr>
          <w:rStyle w:val="CdigoHTML"/>
        </w:rPr>
        <w:t xml:space="preserve"> id="sumario"&gt; (Índice de navegación interna)</w:t>
      </w:r>
    </w:p>
    <w:p w14:paraId="5DD9F250" w14:textId="77777777" w:rsidR="000D6A59" w:rsidRDefault="000D6A59" w:rsidP="000D6A59">
      <w:pPr>
        <w:pStyle w:val="HTMLconformatoprevio"/>
        <w:rPr>
          <w:rStyle w:val="CdigoHTML"/>
        </w:rPr>
      </w:pPr>
      <w:r>
        <w:rPr>
          <w:rStyle w:val="CdigoHTML"/>
        </w:rPr>
        <w:lastRenderedPageBreak/>
        <w:t xml:space="preserve">        │   ├── &lt;</w:t>
      </w:r>
      <w:proofErr w:type="spellStart"/>
      <w:r>
        <w:rPr>
          <w:rStyle w:val="CdigoHTML"/>
        </w:rPr>
        <w:t>section</w:t>
      </w:r>
      <w:proofErr w:type="spellEnd"/>
      <w:r>
        <w:rPr>
          <w:rStyle w:val="CdigoHTML"/>
        </w:rPr>
        <w:t xml:space="preserve"> id="CA"&gt; (Descripción general de la banda)</w:t>
      </w:r>
    </w:p>
    <w:p w14:paraId="0D31C5ED" w14:textId="77777777" w:rsidR="000D6A59" w:rsidRDefault="000D6A59" w:rsidP="000D6A59">
      <w:pPr>
        <w:pStyle w:val="HTMLconformatoprevio"/>
        <w:rPr>
          <w:rStyle w:val="CdigoHTML"/>
        </w:rPr>
      </w:pPr>
      <w:r>
        <w:rPr>
          <w:rStyle w:val="CdigoHTML"/>
        </w:rPr>
        <w:t xml:space="preserve">        │   ├── &lt;</w:t>
      </w:r>
      <w:proofErr w:type="spellStart"/>
      <w:r>
        <w:rPr>
          <w:rStyle w:val="CdigoHTML"/>
        </w:rPr>
        <w:t>section</w:t>
      </w:r>
      <w:proofErr w:type="spellEnd"/>
      <w:r>
        <w:rPr>
          <w:rStyle w:val="CdigoHTML"/>
        </w:rPr>
        <w:t xml:space="preserve"> id="Run"&gt; (Historia cronológica de la carrera)</w:t>
      </w:r>
    </w:p>
    <w:p w14:paraId="4982C6ED" w14:textId="77777777" w:rsidR="000D6A59" w:rsidRDefault="000D6A59" w:rsidP="000D6A59">
      <w:pPr>
        <w:pStyle w:val="HTMLconformatoprevio"/>
        <w:rPr>
          <w:rStyle w:val="CdigoHTML"/>
        </w:rPr>
      </w:pPr>
      <w:r>
        <w:rPr>
          <w:rStyle w:val="CdigoHTML"/>
        </w:rPr>
        <w:t xml:space="preserve">        │   ├── &lt;</w:t>
      </w:r>
      <w:proofErr w:type="spellStart"/>
      <w:r>
        <w:rPr>
          <w:rStyle w:val="CdigoHTML"/>
        </w:rPr>
        <w:t>section</w:t>
      </w:r>
      <w:proofErr w:type="spellEnd"/>
      <w:r>
        <w:rPr>
          <w:rStyle w:val="CdigoHTML"/>
        </w:rPr>
        <w:t xml:space="preserve"> id="</w:t>
      </w:r>
      <w:proofErr w:type="spellStart"/>
      <w:r>
        <w:rPr>
          <w:rStyle w:val="CdigoHTML"/>
        </w:rPr>
        <w:t>stile</w:t>
      </w:r>
      <w:proofErr w:type="spellEnd"/>
      <w:r>
        <w:rPr>
          <w:rStyle w:val="CdigoHTML"/>
        </w:rPr>
        <w:t>"&gt; (Estilo musical e influencias externas)</w:t>
      </w:r>
    </w:p>
    <w:p w14:paraId="391643EC" w14:textId="77777777" w:rsidR="000D6A59" w:rsidRDefault="000D6A59" w:rsidP="000D6A59">
      <w:pPr>
        <w:pStyle w:val="HTMLconformatoprevio"/>
        <w:rPr>
          <w:rStyle w:val="CdigoHTML"/>
        </w:rPr>
      </w:pPr>
      <w:r>
        <w:rPr>
          <w:rStyle w:val="CdigoHTML"/>
        </w:rPr>
        <w:t xml:space="preserve">        │   ├── &lt;</w:t>
      </w:r>
      <w:proofErr w:type="spellStart"/>
      <w:r>
        <w:rPr>
          <w:rStyle w:val="CdigoHTML"/>
        </w:rPr>
        <w:t>section</w:t>
      </w:r>
      <w:proofErr w:type="spellEnd"/>
      <w:r>
        <w:rPr>
          <w:rStyle w:val="CdigoHTML"/>
        </w:rPr>
        <w:t xml:space="preserve"> id="</w:t>
      </w:r>
      <w:proofErr w:type="spellStart"/>
      <w:r>
        <w:rPr>
          <w:rStyle w:val="CdigoHTML"/>
        </w:rPr>
        <w:t>Members</w:t>
      </w:r>
      <w:proofErr w:type="spellEnd"/>
      <w:r>
        <w:rPr>
          <w:rStyle w:val="CdigoHTML"/>
        </w:rPr>
        <w:t>"&gt; (Miembros oficiales en &lt;</w:t>
      </w:r>
      <w:proofErr w:type="spellStart"/>
      <w:r>
        <w:rPr>
          <w:rStyle w:val="CdigoHTML"/>
        </w:rPr>
        <w:t>article</w:t>
      </w:r>
      <w:proofErr w:type="spellEnd"/>
      <w:r>
        <w:rPr>
          <w:rStyle w:val="CdigoHTML"/>
        </w:rPr>
        <w:t>&gt; y miembros de gira)</w:t>
      </w:r>
    </w:p>
    <w:p w14:paraId="263875B3" w14:textId="77777777" w:rsidR="000D6A59" w:rsidRDefault="000D6A59" w:rsidP="000D6A59">
      <w:pPr>
        <w:pStyle w:val="HTMLconformatoprevio"/>
        <w:rPr>
          <w:rStyle w:val="CdigoHTML"/>
        </w:rPr>
      </w:pPr>
      <w:r>
        <w:rPr>
          <w:rStyle w:val="CdigoHTML"/>
        </w:rPr>
        <w:t xml:space="preserve">        │   ├── &lt;</w:t>
      </w:r>
      <w:proofErr w:type="spellStart"/>
      <w:r>
        <w:rPr>
          <w:rStyle w:val="CdigoHTML"/>
        </w:rPr>
        <w:t>section</w:t>
      </w:r>
      <w:proofErr w:type="spellEnd"/>
      <w:r>
        <w:rPr>
          <w:rStyle w:val="CdigoHTML"/>
        </w:rPr>
        <w:t xml:space="preserve"> id="Discos"&gt; (Álbumes de estudio con imágenes y enlaces)</w:t>
      </w:r>
    </w:p>
    <w:p w14:paraId="5F081A02" w14:textId="77777777" w:rsidR="000D6A59" w:rsidRDefault="000D6A59" w:rsidP="000D6A59">
      <w:pPr>
        <w:pStyle w:val="HTMLconformatoprevio"/>
        <w:rPr>
          <w:rStyle w:val="CdigoHTML"/>
        </w:rPr>
      </w:pPr>
      <w:r>
        <w:rPr>
          <w:rStyle w:val="CdigoHTML"/>
        </w:rPr>
        <w:t xml:space="preserve">        │   └── &lt;</w:t>
      </w:r>
      <w:proofErr w:type="spellStart"/>
      <w:r>
        <w:rPr>
          <w:rStyle w:val="CdigoHTML"/>
        </w:rPr>
        <w:t>section</w:t>
      </w:r>
      <w:proofErr w:type="spellEnd"/>
      <w:r>
        <w:rPr>
          <w:rStyle w:val="CdigoHTML"/>
        </w:rPr>
        <w:t xml:space="preserve"> id="</w:t>
      </w:r>
      <w:proofErr w:type="spellStart"/>
      <w:r>
        <w:rPr>
          <w:rStyle w:val="CdigoHTML"/>
        </w:rPr>
        <w:t>Concert</w:t>
      </w:r>
      <w:proofErr w:type="spellEnd"/>
      <w:r>
        <w:rPr>
          <w:rStyle w:val="CdigoHTML"/>
        </w:rPr>
        <w:t>"&gt; (Cronología de giras)</w:t>
      </w:r>
    </w:p>
    <w:p w14:paraId="54DAB197" w14:textId="77777777" w:rsidR="000D6A59" w:rsidRDefault="000D6A59" w:rsidP="000D6A59">
      <w:pPr>
        <w:pStyle w:val="HTMLconformatoprevio"/>
        <w:rPr>
          <w:rStyle w:val="CdigoHTML"/>
        </w:rPr>
      </w:pPr>
      <w:r>
        <w:rPr>
          <w:rStyle w:val="CdigoHTML"/>
        </w:rPr>
        <w:t xml:space="preserve">        └── &lt;</w:t>
      </w:r>
      <w:proofErr w:type="spellStart"/>
      <w:r>
        <w:rPr>
          <w:rStyle w:val="CdigoHTML"/>
        </w:rPr>
        <w:t>footer</w:t>
      </w:r>
      <w:proofErr w:type="spellEnd"/>
      <w:r>
        <w:rPr>
          <w:rStyle w:val="CdigoHTML"/>
        </w:rPr>
        <w:t>&gt; (Enlaces a redes sociales con aria-</w:t>
      </w:r>
      <w:proofErr w:type="spellStart"/>
      <w:r>
        <w:rPr>
          <w:rStyle w:val="CdigoHTML"/>
        </w:rPr>
        <w:t>label</w:t>
      </w:r>
      <w:proofErr w:type="spellEnd"/>
      <w:r>
        <w:rPr>
          <w:rStyle w:val="CdigoHTML"/>
        </w:rPr>
        <w:t>, retorno a inicio)</w:t>
      </w:r>
    </w:p>
    <w:p w14:paraId="64DBD927" w14:textId="77777777" w:rsidR="000D6A59" w:rsidRDefault="000D6A59" w:rsidP="000D6A59">
      <w:pPr>
        <w:pStyle w:val="Ttulo3"/>
      </w:pPr>
      <w:r>
        <w:t>Principales Mejoras Técnicas Implementadas:</w:t>
      </w:r>
    </w:p>
    <w:p w14:paraId="61268B34" w14:textId="77777777" w:rsidR="000D6A59" w:rsidRDefault="000D6A59" w:rsidP="000D6A59">
      <w:pPr>
        <w:pStyle w:val="NormalWeb"/>
        <w:numPr>
          <w:ilvl w:val="0"/>
          <w:numId w:val="9"/>
        </w:numPr>
      </w:pPr>
      <w:r>
        <w:rPr>
          <w:b/>
          <w:bCs/>
        </w:rPr>
        <w:t>Puridad Semántica:</w:t>
      </w:r>
      <w:r>
        <w:t xml:space="preserve"> Eliminación total de etiquetas de diseño. La presentación estética queda lista para ser vinculada mediante una hoja de estilos externa (</w:t>
      </w:r>
      <w:r>
        <w:rPr>
          <w:rStyle w:val="CdigoHTML"/>
        </w:rPr>
        <w:t>styles.css</w:t>
      </w:r>
      <w:r>
        <w:t>).</w:t>
      </w:r>
    </w:p>
    <w:p w14:paraId="1EB72229" w14:textId="77777777" w:rsidR="000D6A59" w:rsidRDefault="000D6A59" w:rsidP="000D6A59">
      <w:pPr>
        <w:pStyle w:val="NormalWeb"/>
        <w:numPr>
          <w:ilvl w:val="0"/>
          <w:numId w:val="9"/>
        </w:numPr>
      </w:pPr>
      <w:r>
        <w:rPr>
          <w:b/>
          <w:bCs/>
        </w:rPr>
        <w:t xml:space="preserve">Navegación </w:t>
      </w:r>
      <w:proofErr w:type="spellStart"/>
      <w:r>
        <w:rPr>
          <w:b/>
          <w:bCs/>
        </w:rPr>
        <w:t>Intradocumental</w:t>
      </w:r>
      <w:proofErr w:type="spellEnd"/>
      <w:r>
        <w:rPr>
          <w:b/>
          <w:bCs/>
        </w:rPr>
        <w:t xml:space="preserve"> Fluida:</w:t>
      </w:r>
      <w:r>
        <w:t xml:space="preserve"> Se corrigieron y estandarizaron los identificadores de anclaje (</w:t>
      </w:r>
      <w:r>
        <w:rPr>
          <w:rStyle w:val="CdigoHTML"/>
        </w:rPr>
        <w:t>#CA</w:t>
      </w:r>
      <w:r>
        <w:t xml:space="preserve">, </w:t>
      </w:r>
      <w:r>
        <w:rPr>
          <w:rStyle w:val="CdigoHTML"/>
        </w:rPr>
        <w:t>#Run</w:t>
      </w:r>
      <w:r>
        <w:t xml:space="preserve">, </w:t>
      </w:r>
      <w:r>
        <w:rPr>
          <w:rStyle w:val="CdigoHTML"/>
        </w:rPr>
        <w:t>#stile</w:t>
      </w:r>
      <w:r>
        <w:t xml:space="preserve">, </w:t>
      </w:r>
      <w:r>
        <w:rPr>
          <w:rStyle w:val="CdigoHTML"/>
        </w:rPr>
        <w:t>#Members</w:t>
      </w:r>
      <w:r>
        <w:t xml:space="preserve">, </w:t>
      </w:r>
      <w:r>
        <w:rPr>
          <w:rStyle w:val="CdigoHTML"/>
        </w:rPr>
        <w:t>#Discos</w:t>
      </w:r>
      <w:r>
        <w:t xml:space="preserve">, </w:t>
      </w:r>
      <w:r>
        <w:rPr>
          <w:rStyle w:val="CdigoHTML"/>
        </w:rPr>
        <w:t>#Concert</w:t>
      </w:r>
      <w:r>
        <w:t xml:space="preserve">, </w:t>
      </w:r>
      <w:r>
        <w:rPr>
          <w:rStyle w:val="CdigoHTML"/>
        </w:rPr>
        <w:t>#link</w:t>
      </w:r>
      <w:r>
        <w:t xml:space="preserve">, </w:t>
      </w:r>
      <w:r>
        <w:rPr>
          <w:rStyle w:val="CdigoHTML"/>
        </w:rPr>
        <w:t>#home</w:t>
      </w:r>
      <w:r>
        <w:t>), permitiendo un desplazamiento perfecto a través del documento.</w:t>
      </w:r>
    </w:p>
    <w:p w14:paraId="72A63152" w14:textId="77777777" w:rsidR="000D6A59" w:rsidRDefault="000D6A59" w:rsidP="000D6A59">
      <w:pPr>
        <w:pStyle w:val="NormalWeb"/>
        <w:numPr>
          <w:ilvl w:val="0"/>
          <w:numId w:val="9"/>
        </w:numPr>
      </w:pPr>
      <w:r>
        <w:rPr>
          <w:b/>
          <w:bCs/>
        </w:rPr>
        <w:t>Optimización SEO:</w:t>
      </w:r>
      <w:r>
        <w:t xml:space="preserve"> El marcado mediante </w:t>
      </w:r>
      <w:r>
        <w:rPr>
          <w:rStyle w:val="CdigoHTML"/>
        </w:rPr>
        <w:t>&lt;</w:t>
      </w:r>
      <w:proofErr w:type="spellStart"/>
      <w:r>
        <w:rPr>
          <w:rStyle w:val="CdigoHTML"/>
        </w:rPr>
        <w:t>article</w:t>
      </w:r>
      <w:proofErr w:type="spellEnd"/>
      <w:r>
        <w:rPr>
          <w:rStyle w:val="CdigoHTML"/>
        </w:rPr>
        <w:t>&gt;</w:t>
      </w:r>
      <w:r>
        <w:t xml:space="preserve"> para los integrantes y </w:t>
      </w:r>
      <w:r>
        <w:rPr>
          <w:rStyle w:val="CdigoHTML"/>
        </w:rPr>
        <w:t>&lt;</w:t>
      </w:r>
      <w:proofErr w:type="spellStart"/>
      <w:r>
        <w:rPr>
          <w:rStyle w:val="CdigoHTML"/>
        </w:rPr>
        <w:t>section</w:t>
      </w:r>
      <w:proofErr w:type="spellEnd"/>
      <w:r>
        <w:rPr>
          <w:rStyle w:val="CdigoHTML"/>
        </w:rPr>
        <w:t>&gt;</w:t>
      </w:r>
      <w:r>
        <w:t xml:space="preserve"> para los álbumes permite a los motores de búsqueda identificar fragmentos enriquecidos (</w:t>
      </w:r>
      <w:proofErr w:type="spellStart"/>
      <w:r>
        <w:rPr>
          <w:i/>
          <w:iCs/>
        </w:rPr>
        <w:t>rich</w:t>
      </w:r>
      <w:proofErr w:type="spellEnd"/>
      <w:r>
        <w:rPr>
          <w:i/>
          <w:iCs/>
        </w:rPr>
        <w:t xml:space="preserve"> </w:t>
      </w:r>
      <w:proofErr w:type="spellStart"/>
      <w:r>
        <w:rPr>
          <w:i/>
          <w:iCs/>
        </w:rPr>
        <w:t>snippets</w:t>
      </w:r>
      <w:proofErr w:type="spellEnd"/>
      <w:r>
        <w:t>).</w:t>
      </w:r>
    </w:p>
    <w:p w14:paraId="6CBEF9FE" w14:textId="217E49C3" w:rsidR="000D6A59" w:rsidRDefault="00200E36" w:rsidP="000D6A59">
      <w:pPr>
        <w:pStyle w:val="Ttulo2"/>
      </w:pPr>
      <w:r>
        <w:t>5</w:t>
      </w:r>
      <w:r w:rsidR="000D6A59">
        <w:t>. CONCLUSIONES Y RECOMENDACIONES</w:t>
      </w:r>
    </w:p>
    <w:p w14:paraId="758971FE" w14:textId="77777777" w:rsidR="000D6A59" w:rsidRDefault="000D6A59" w:rsidP="000D6A59">
      <w:pPr>
        <w:pStyle w:val="Ttulo3"/>
      </w:pPr>
      <w:r>
        <w:t>Conclusiones</w:t>
      </w:r>
    </w:p>
    <w:p w14:paraId="34E70CB1" w14:textId="77777777" w:rsidR="000D6A59" w:rsidRDefault="000D6A59" w:rsidP="000D6A59">
      <w:pPr>
        <w:pStyle w:val="NormalWeb"/>
        <w:numPr>
          <w:ilvl w:val="0"/>
          <w:numId w:val="10"/>
        </w:numPr>
      </w:pPr>
      <w:r>
        <w:t xml:space="preserve">La refactorización efectuada logró transformar un código con errores sintácticos y mezcla de estilos en un documento </w:t>
      </w:r>
      <w:r>
        <w:rPr>
          <w:b/>
          <w:bCs/>
        </w:rPr>
        <w:t>HTML5 100% válido y semántico</w:t>
      </w:r>
      <w:r>
        <w:t>, acorde a los estándares de la W3C.</w:t>
      </w:r>
    </w:p>
    <w:p w14:paraId="1EDEC00A" w14:textId="77777777" w:rsidR="000D6A59" w:rsidRDefault="000D6A59" w:rsidP="000D6A59">
      <w:pPr>
        <w:pStyle w:val="NormalWeb"/>
        <w:numPr>
          <w:ilvl w:val="0"/>
          <w:numId w:val="10"/>
        </w:numPr>
      </w:pPr>
      <w:r>
        <w:t>La incorporación de la suite de atributos ARIA (</w:t>
      </w:r>
      <w:r>
        <w:rPr>
          <w:rStyle w:val="CdigoHTML"/>
        </w:rPr>
        <w:t>aria-</w:t>
      </w:r>
      <w:proofErr w:type="spellStart"/>
      <w:r>
        <w:rPr>
          <w:rStyle w:val="CdigoHTML"/>
        </w:rPr>
        <w:t>label</w:t>
      </w:r>
      <w:proofErr w:type="spellEnd"/>
      <w:r>
        <w:t>) y la redacción rigurosa de textos alternativos (</w:t>
      </w:r>
      <w:proofErr w:type="spellStart"/>
      <w:r>
        <w:rPr>
          <w:rStyle w:val="CdigoHTML"/>
        </w:rPr>
        <w:t>alt</w:t>
      </w:r>
      <w:proofErr w:type="spellEnd"/>
      <w:r>
        <w:t>) garantiza la accesibilidad universal del sitio bajo las pautas WCAG 2.1 (Nivel AA).</w:t>
      </w:r>
    </w:p>
    <w:p w14:paraId="6279FC06" w14:textId="77777777" w:rsidR="000D6A59" w:rsidRDefault="000D6A59" w:rsidP="000D6A59">
      <w:pPr>
        <w:pStyle w:val="NormalWeb"/>
        <w:numPr>
          <w:ilvl w:val="0"/>
          <w:numId w:val="10"/>
        </w:numPr>
      </w:pPr>
      <w:r>
        <w:t xml:space="preserve">La eliminación de tablas mal estructuradas y la correcta implementación de contenedores como </w:t>
      </w:r>
      <w:r>
        <w:rPr>
          <w:rStyle w:val="CdigoHTML"/>
        </w:rPr>
        <w:t>&lt;aside&gt;</w:t>
      </w:r>
      <w:r>
        <w:t xml:space="preserve"> y </w:t>
      </w:r>
      <w:r>
        <w:rPr>
          <w:rStyle w:val="CdigoHTML"/>
        </w:rPr>
        <w:t>&lt;</w:t>
      </w:r>
      <w:proofErr w:type="spellStart"/>
      <w:r>
        <w:rPr>
          <w:rStyle w:val="CdigoHTML"/>
        </w:rPr>
        <w:t>article</w:t>
      </w:r>
      <w:proofErr w:type="spellEnd"/>
      <w:r>
        <w:rPr>
          <w:rStyle w:val="CdigoHTML"/>
        </w:rPr>
        <w:t>&gt;</w:t>
      </w:r>
      <w:r>
        <w:t xml:space="preserve"> mejoraron significativamente el árbol de accesibilidad y la interpretabilidad del DOM.</w:t>
      </w:r>
    </w:p>
    <w:p w14:paraId="5C06A67D" w14:textId="77777777" w:rsidR="000D6A59" w:rsidRPr="000D6A59" w:rsidRDefault="000D6A59" w:rsidP="000D6A59">
      <w:pPr>
        <w:spacing w:before="100" w:beforeAutospacing="1" w:after="100" w:afterAutospacing="1" w:line="240" w:lineRule="auto"/>
        <w:rPr>
          <w:rFonts w:ascii="Times New Roman" w:eastAsia="Times New Roman" w:hAnsi="Times New Roman" w:cs="Times New Roman"/>
          <w:kern w:val="0"/>
          <w:sz w:val="24"/>
          <w:szCs w:val="24"/>
          <w:lang w:eastAsia="es-VE"/>
          <w14:ligatures w14:val="none"/>
        </w:rPr>
      </w:pPr>
    </w:p>
    <w:p w14:paraId="44C0F38F" w14:textId="7FFE0054" w:rsidR="000D6A59" w:rsidRPr="000D6A59" w:rsidRDefault="000D6A59" w:rsidP="000D6A59">
      <w:pPr>
        <w:spacing w:before="100" w:beforeAutospacing="1" w:after="100" w:afterAutospacing="1" w:line="240" w:lineRule="auto"/>
        <w:outlineLvl w:val="1"/>
        <w:rPr>
          <w:rFonts w:ascii="Times New Roman" w:eastAsia="Times New Roman" w:hAnsi="Times New Roman" w:cs="Times New Roman"/>
          <w:b/>
          <w:bCs/>
          <w:kern w:val="0"/>
          <w:lang w:eastAsia="es-VE"/>
          <w14:ligatures w14:val="none"/>
        </w:rPr>
      </w:pPr>
      <w:r w:rsidRPr="000D6A59">
        <w:rPr>
          <w:rFonts w:ascii="Times New Roman" w:eastAsia="Times New Roman" w:hAnsi="Times New Roman" w:cs="Times New Roman"/>
          <w:b/>
          <w:bCs/>
          <w:kern w:val="0"/>
          <w:lang w:eastAsia="es-VE"/>
          <w14:ligatures w14:val="none"/>
        </w:rPr>
        <w:t>LINK DEL GIT:</w:t>
      </w:r>
      <w:r w:rsidRPr="000D6A59">
        <w:rPr>
          <w:sz w:val="14"/>
          <w:szCs w:val="14"/>
        </w:rPr>
        <w:t xml:space="preserve"> </w:t>
      </w:r>
      <w:hyperlink r:id="rId5" w:history="1">
        <w:r w:rsidRPr="000D6A59">
          <w:rPr>
            <w:rStyle w:val="Hipervnculo"/>
            <w:rFonts w:ascii="Times New Roman" w:eastAsia="Times New Roman" w:hAnsi="Times New Roman" w:cs="Times New Roman"/>
            <w:b/>
            <w:bCs/>
            <w:kern w:val="0"/>
            <w:lang w:eastAsia="es-VE"/>
            <w14:ligatures w14:val="none"/>
          </w:rPr>
          <w:t>https://github.com/Minglori-l/Pagina-html.git</w:t>
        </w:r>
      </w:hyperlink>
    </w:p>
    <w:p w14:paraId="6DBF56C5" w14:textId="77777777" w:rsidR="005C4552" w:rsidRDefault="005C4552"/>
    <w:sectPr w:rsidR="005C45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90B5A"/>
    <w:multiLevelType w:val="multilevel"/>
    <w:tmpl w:val="5AB2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07BD8"/>
    <w:multiLevelType w:val="multilevel"/>
    <w:tmpl w:val="BDAC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360484"/>
    <w:multiLevelType w:val="multilevel"/>
    <w:tmpl w:val="EE8E6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F9049E"/>
    <w:multiLevelType w:val="multilevel"/>
    <w:tmpl w:val="8236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E37DF8"/>
    <w:multiLevelType w:val="multilevel"/>
    <w:tmpl w:val="DEFE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52FCD"/>
    <w:multiLevelType w:val="multilevel"/>
    <w:tmpl w:val="18C0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23726B"/>
    <w:multiLevelType w:val="multilevel"/>
    <w:tmpl w:val="ACE6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62205"/>
    <w:multiLevelType w:val="multilevel"/>
    <w:tmpl w:val="97F0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70572"/>
    <w:multiLevelType w:val="multilevel"/>
    <w:tmpl w:val="0CFE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607B75"/>
    <w:multiLevelType w:val="multilevel"/>
    <w:tmpl w:val="15AA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537D3"/>
    <w:multiLevelType w:val="multilevel"/>
    <w:tmpl w:val="D448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7"/>
  </w:num>
  <w:num w:numId="4">
    <w:abstractNumId w:val="2"/>
  </w:num>
  <w:num w:numId="5">
    <w:abstractNumId w:val="9"/>
  </w:num>
  <w:num w:numId="6">
    <w:abstractNumId w:val="1"/>
  </w:num>
  <w:num w:numId="7">
    <w:abstractNumId w:val="10"/>
  </w:num>
  <w:num w:numId="8">
    <w:abstractNumId w:val="4"/>
  </w:num>
  <w:num w:numId="9">
    <w:abstractNumId w:val="8"/>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A59"/>
    <w:rsid w:val="000D6A59"/>
    <w:rsid w:val="00200E36"/>
    <w:rsid w:val="005C4552"/>
    <w:rsid w:val="005C532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193D1"/>
  <w15:chartTrackingRefBased/>
  <w15:docId w15:val="{4932C6DB-4B07-4206-9AE6-7A58F0290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D6A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14:ligatures w14:val="none"/>
    </w:rPr>
  </w:style>
  <w:style w:type="paragraph" w:styleId="Ttulo2">
    <w:name w:val="heading 2"/>
    <w:basedOn w:val="Normal"/>
    <w:link w:val="Ttulo2Car"/>
    <w:uiPriority w:val="9"/>
    <w:qFormat/>
    <w:rsid w:val="000D6A5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VE"/>
      <w14:ligatures w14:val="none"/>
    </w:rPr>
  </w:style>
  <w:style w:type="paragraph" w:styleId="Ttulo3">
    <w:name w:val="heading 3"/>
    <w:basedOn w:val="Normal"/>
    <w:link w:val="Ttulo3Car"/>
    <w:uiPriority w:val="9"/>
    <w:qFormat/>
    <w:rsid w:val="000D6A5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V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6A59"/>
    <w:rPr>
      <w:rFonts w:ascii="Times New Roman" w:eastAsia="Times New Roman" w:hAnsi="Times New Roman" w:cs="Times New Roman"/>
      <w:b/>
      <w:bCs/>
      <w:kern w:val="36"/>
      <w:sz w:val="48"/>
      <w:szCs w:val="48"/>
      <w:lang w:eastAsia="es-VE"/>
      <w14:ligatures w14:val="none"/>
    </w:rPr>
  </w:style>
  <w:style w:type="character" w:customStyle="1" w:styleId="Ttulo2Car">
    <w:name w:val="Título 2 Car"/>
    <w:basedOn w:val="Fuentedeprrafopredeter"/>
    <w:link w:val="Ttulo2"/>
    <w:uiPriority w:val="9"/>
    <w:rsid w:val="000D6A59"/>
    <w:rPr>
      <w:rFonts w:ascii="Times New Roman" w:eastAsia="Times New Roman" w:hAnsi="Times New Roman" w:cs="Times New Roman"/>
      <w:b/>
      <w:bCs/>
      <w:kern w:val="0"/>
      <w:sz w:val="36"/>
      <w:szCs w:val="36"/>
      <w:lang w:eastAsia="es-VE"/>
      <w14:ligatures w14:val="none"/>
    </w:rPr>
  </w:style>
  <w:style w:type="character" w:customStyle="1" w:styleId="Ttulo3Car">
    <w:name w:val="Título 3 Car"/>
    <w:basedOn w:val="Fuentedeprrafopredeter"/>
    <w:link w:val="Ttulo3"/>
    <w:uiPriority w:val="9"/>
    <w:rsid w:val="000D6A59"/>
    <w:rPr>
      <w:rFonts w:ascii="Times New Roman" w:eastAsia="Times New Roman" w:hAnsi="Times New Roman" w:cs="Times New Roman"/>
      <w:b/>
      <w:bCs/>
      <w:kern w:val="0"/>
      <w:sz w:val="27"/>
      <w:szCs w:val="27"/>
      <w:lang w:eastAsia="es-VE"/>
      <w14:ligatures w14:val="none"/>
    </w:rPr>
  </w:style>
  <w:style w:type="paragraph" w:styleId="NormalWeb">
    <w:name w:val="Normal (Web)"/>
    <w:basedOn w:val="Normal"/>
    <w:uiPriority w:val="99"/>
    <w:semiHidden/>
    <w:unhideWhenUsed/>
    <w:rsid w:val="000D6A59"/>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character" w:styleId="CdigoHTML">
    <w:name w:val="HTML Code"/>
    <w:basedOn w:val="Fuentedeprrafopredeter"/>
    <w:uiPriority w:val="99"/>
    <w:semiHidden/>
    <w:unhideWhenUsed/>
    <w:rsid w:val="000D6A59"/>
    <w:rPr>
      <w:rFonts w:ascii="Courier New" w:eastAsia="Times New Roman" w:hAnsi="Courier New" w:cs="Courier New"/>
      <w:sz w:val="20"/>
      <w:szCs w:val="20"/>
    </w:rPr>
  </w:style>
  <w:style w:type="character" w:styleId="Textoennegrita">
    <w:name w:val="Strong"/>
    <w:basedOn w:val="Fuentedeprrafopredeter"/>
    <w:uiPriority w:val="22"/>
    <w:qFormat/>
    <w:rsid w:val="000D6A59"/>
    <w:rPr>
      <w:b/>
      <w:bCs/>
    </w:rPr>
  </w:style>
  <w:style w:type="character" w:styleId="Hipervnculo">
    <w:name w:val="Hyperlink"/>
    <w:basedOn w:val="Fuentedeprrafopredeter"/>
    <w:uiPriority w:val="99"/>
    <w:unhideWhenUsed/>
    <w:rsid w:val="000D6A59"/>
    <w:rPr>
      <w:color w:val="467886" w:themeColor="hyperlink"/>
      <w:u w:val="single"/>
    </w:rPr>
  </w:style>
  <w:style w:type="character" w:styleId="Mencinsinresolver">
    <w:name w:val="Unresolved Mention"/>
    <w:basedOn w:val="Fuentedeprrafopredeter"/>
    <w:uiPriority w:val="99"/>
    <w:semiHidden/>
    <w:unhideWhenUsed/>
    <w:rsid w:val="000D6A59"/>
    <w:rPr>
      <w:color w:val="605E5C"/>
      <w:shd w:val="clear" w:color="auto" w:fill="E1DFDD"/>
    </w:rPr>
  </w:style>
  <w:style w:type="paragraph" w:styleId="HTMLconformatoprevio">
    <w:name w:val="HTML Preformatted"/>
    <w:basedOn w:val="Normal"/>
    <w:link w:val="HTMLconformatoprevioCar"/>
    <w:uiPriority w:val="99"/>
    <w:semiHidden/>
    <w:unhideWhenUsed/>
    <w:rsid w:val="000D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VE"/>
      <w14:ligatures w14:val="none"/>
    </w:rPr>
  </w:style>
  <w:style w:type="character" w:customStyle="1" w:styleId="HTMLconformatoprevioCar">
    <w:name w:val="HTML con formato previo Car"/>
    <w:basedOn w:val="Fuentedeprrafopredeter"/>
    <w:link w:val="HTMLconformatoprevio"/>
    <w:uiPriority w:val="99"/>
    <w:semiHidden/>
    <w:rsid w:val="000D6A59"/>
    <w:rPr>
      <w:rFonts w:ascii="Courier New" w:eastAsia="Times New Roman" w:hAnsi="Courier New" w:cs="Courier New"/>
      <w:kern w:val="0"/>
      <w:sz w:val="20"/>
      <w:szCs w:val="20"/>
      <w:lang w:eastAsia="es-V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68796">
      <w:bodyDiv w:val="1"/>
      <w:marLeft w:val="0"/>
      <w:marRight w:val="0"/>
      <w:marTop w:val="0"/>
      <w:marBottom w:val="0"/>
      <w:divBdr>
        <w:top w:val="none" w:sz="0" w:space="0" w:color="auto"/>
        <w:left w:val="none" w:sz="0" w:space="0" w:color="auto"/>
        <w:bottom w:val="none" w:sz="0" w:space="0" w:color="auto"/>
        <w:right w:val="none" w:sz="0" w:space="0" w:color="auto"/>
      </w:divBdr>
    </w:div>
    <w:div w:id="228657469">
      <w:bodyDiv w:val="1"/>
      <w:marLeft w:val="0"/>
      <w:marRight w:val="0"/>
      <w:marTop w:val="0"/>
      <w:marBottom w:val="0"/>
      <w:divBdr>
        <w:top w:val="none" w:sz="0" w:space="0" w:color="auto"/>
        <w:left w:val="none" w:sz="0" w:space="0" w:color="auto"/>
        <w:bottom w:val="none" w:sz="0" w:space="0" w:color="auto"/>
        <w:right w:val="none" w:sz="0" w:space="0" w:color="auto"/>
      </w:divBdr>
    </w:div>
    <w:div w:id="629633620">
      <w:bodyDiv w:val="1"/>
      <w:marLeft w:val="0"/>
      <w:marRight w:val="0"/>
      <w:marTop w:val="0"/>
      <w:marBottom w:val="0"/>
      <w:divBdr>
        <w:top w:val="none" w:sz="0" w:space="0" w:color="auto"/>
        <w:left w:val="none" w:sz="0" w:space="0" w:color="auto"/>
        <w:bottom w:val="none" w:sz="0" w:space="0" w:color="auto"/>
        <w:right w:val="none" w:sz="0" w:space="0" w:color="auto"/>
      </w:divBdr>
      <w:divsChild>
        <w:div w:id="609624943">
          <w:marLeft w:val="0"/>
          <w:marRight w:val="0"/>
          <w:marTop w:val="0"/>
          <w:marBottom w:val="0"/>
          <w:divBdr>
            <w:top w:val="none" w:sz="0" w:space="0" w:color="auto"/>
            <w:left w:val="none" w:sz="0" w:space="0" w:color="auto"/>
            <w:bottom w:val="none" w:sz="0" w:space="0" w:color="auto"/>
            <w:right w:val="none" w:sz="0" w:space="0" w:color="auto"/>
          </w:divBdr>
          <w:divsChild>
            <w:div w:id="1836653697">
              <w:marLeft w:val="0"/>
              <w:marRight w:val="0"/>
              <w:marTop w:val="0"/>
              <w:marBottom w:val="0"/>
              <w:divBdr>
                <w:top w:val="none" w:sz="0" w:space="0" w:color="auto"/>
                <w:left w:val="none" w:sz="0" w:space="0" w:color="auto"/>
                <w:bottom w:val="none" w:sz="0" w:space="0" w:color="auto"/>
                <w:right w:val="none" w:sz="0" w:space="0" w:color="auto"/>
              </w:divBdr>
              <w:divsChild>
                <w:div w:id="16960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inglori-l/Pagina-html.gi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1014</Words>
  <Characters>5580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Glorimar Maldonado</dc:creator>
  <cp:keywords/>
  <dc:description/>
  <cp:lastModifiedBy>Glorimar Maldonado</cp:lastModifiedBy>
  <cp:revision>1</cp:revision>
  <dcterms:created xsi:type="dcterms:W3CDTF">2026-10-13T03:37:00Z</dcterms:created>
  <dcterms:modified xsi:type="dcterms:W3CDTF">2026-10-13T03:57:00Z</dcterms:modified>
</cp:coreProperties>
</file>