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94AA" w14:textId="77777777" w:rsidR="00555644" w:rsidRDefault="00816281" w:rsidP="00986A4D">
      <w:r w:rsidRPr="00C10E30">
        <w:rPr>
          <w:b/>
          <w:color w:val="FF0000"/>
        </w:rPr>
        <w:t>Ambient Lights</w:t>
      </w:r>
      <w:r w:rsidRPr="00C10E30">
        <w:rPr>
          <w:color w:val="FF0000"/>
        </w:rPr>
        <w:t xml:space="preserve"> </w:t>
      </w:r>
      <w:r w:rsidR="00986A4D">
        <w:t xml:space="preserve">: </w:t>
      </w:r>
      <w:r>
        <w:t xml:space="preserve">An ever present light glow to minimally allow object to be seen without shadows being cast – Imagine a room with perfect lighting where you don’t know where the light is coming from but you can still see everything – Mostly just shows basic background </w:t>
      </w:r>
      <w:proofErr w:type="spellStart"/>
      <w:r>
        <w:t>color</w:t>
      </w:r>
      <w:proofErr w:type="spellEnd"/>
      <w:r>
        <w:t xml:space="preserve"> and foreground </w:t>
      </w:r>
      <w:proofErr w:type="spellStart"/>
      <w:r>
        <w:t>color</w:t>
      </w:r>
      <w:proofErr w:type="spellEnd"/>
    </w:p>
    <w:p w14:paraId="72D40456" w14:textId="77777777" w:rsidR="00986A4D" w:rsidRDefault="00986A4D" w:rsidP="00986A4D">
      <w:r w:rsidRPr="00C10E30">
        <w:rPr>
          <w:b/>
          <w:color w:val="FF0000"/>
        </w:rPr>
        <w:t xml:space="preserve">Environment Light </w:t>
      </w:r>
      <w:r>
        <w:t>• Comes from a skybox, simulating the sun or moon in the skybox • Changed through Window-&gt;Rendering-&gt;Lighting Settings-&gt;Environment Lighting</w:t>
      </w:r>
      <w:r w:rsidR="00BB0D74">
        <w:t>.</w:t>
      </w:r>
    </w:p>
    <w:p w14:paraId="4AB75B7E" w14:textId="77777777" w:rsidR="00BB0D74" w:rsidRDefault="00BB0D74" w:rsidP="00986A4D">
      <w:r w:rsidRPr="00C10E30">
        <w:rPr>
          <w:b/>
          <w:color w:val="FF0000"/>
        </w:rPr>
        <w:t>Directional Light</w:t>
      </w:r>
      <w:r>
        <w:t xml:space="preserve"> • Similar to ambient light but there can be many of them and it casts shadows • A light with only a direction, no position – Light source is infinitely far away – Light rays travel in straight lines • Good for simulating sun or just generally brightening a scene from one side</w:t>
      </w:r>
    </w:p>
    <w:p w14:paraId="773DBB2D" w14:textId="77777777" w:rsidR="003C4FBB" w:rsidRDefault="003C4FBB" w:rsidP="00986A4D">
      <w:r w:rsidRPr="00C10E30">
        <w:rPr>
          <w:b/>
          <w:color w:val="FF0000"/>
        </w:rPr>
        <w:t>Point Light</w:t>
      </w:r>
      <w:r w:rsidRPr="00C10E30">
        <w:rPr>
          <w:color w:val="FF0000"/>
        </w:rPr>
        <w:t xml:space="preserve"> </w:t>
      </w:r>
      <w:r>
        <w:t>• Light emits from a single point • Emits in a sphere in all directions around that point. • Light gets dimmer the further it is from the source • Good for simulating unconstrained light sources, like an explosion</w:t>
      </w:r>
    </w:p>
    <w:p w14:paraId="1642955A" w14:textId="77777777" w:rsidR="00B64E75" w:rsidRDefault="00B64E75" w:rsidP="00986A4D">
      <w:r w:rsidRPr="003D56CD">
        <w:rPr>
          <w:b/>
          <w:color w:val="FF0000"/>
        </w:rPr>
        <w:t>Spot Light</w:t>
      </w:r>
      <w:r w:rsidRPr="003D56CD">
        <w:rPr>
          <w:color w:val="FF0000"/>
        </w:rPr>
        <w:t xml:space="preserve"> </w:t>
      </w:r>
      <w:r>
        <w:t>• Light emits from a single point • But comes out in a cone away from the light source • Light gets dimmer and disperses the further it is from the source • Good for constrained lights such as ceiling lights and lamps</w:t>
      </w:r>
    </w:p>
    <w:p w14:paraId="136855AB" w14:textId="77777777" w:rsidR="00653296" w:rsidRDefault="00653296" w:rsidP="00986A4D">
      <w:r w:rsidRPr="00736D45">
        <w:rPr>
          <w:b/>
          <w:color w:val="FF0000"/>
        </w:rPr>
        <w:t>Emissive</w:t>
      </w:r>
      <w:r>
        <w:t xml:space="preserve"> • Light is emitted from the </w:t>
      </w:r>
      <w:proofErr w:type="spellStart"/>
      <w:r>
        <w:t>color</w:t>
      </w:r>
      <w:proofErr w:type="spellEnd"/>
      <w:r>
        <w:t xml:space="preserve"> properties of an objects material (see later slides) • Good for glowing object (e.g. neon signs)</w:t>
      </w:r>
    </w:p>
    <w:p w14:paraId="24AB4EE6" w14:textId="77777777" w:rsidR="00C96541" w:rsidRDefault="00C96541" w:rsidP="00986A4D"/>
    <w:p w14:paraId="5AFE95DC" w14:textId="77777777" w:rsidR="00C96541" w:rsidRDefault="00C96541" w:rsidP="00986A4D">
      <w:r w:rsidRPr="00F5696E">
        <w:rPr>
          <w:b/>
          <w:color w:val="FF0000"/>
        </w:rPr>
        <w:t>Material</w:t>
      </w:r>
      <w:r w:rsidRPr="00F5696E">
        <w:rPr>
          <w:color w:val="FF0000"/>
        </w:rPr>
        <w:t xml:space="preserve"> </w:t>
      </w:r>
      <w:r>
        <w:t xml:space="preserve">• </w:t>
      </w:r>
      <w:r w:rsidRPr="00014E3E">
        <w:rPr>
          <w:u w:val="single"/>
        </w:rPr>
        <w:t>Meshes</w:t>
      </w:r>
      <w:r>
        <w:t xml:space="preserve"> only specify the surface </w:t>
      </w:r>
      <w:r w:rsidRPr="00014E3E">
        <w:rPr>
          <w:b/>
          <w:u w:val="single"/>
        </w:rPr>
        <w:t>shape</w:t>
      </w:r>
      <w:r>
        <w:t xml:space="preserve"> of an object • </w:t>
      </w:r>
      <w:r w:rsidRPr="00014E3E">
        <w:rPr>
          <w:u w:val="single"/>
        </w:rPr>
        <w:t>Materials</w:t>
      </w:r>
      <w:r>
        <w:t xml:space="preserve"> specify the </w:t>
      </w:r>
      <w:r w:rsidRPr="00014E3E">
        <w:rPr>
          <w:b/>
          <w:u w:val="single"/>
        </w:rPr>
        <w:t>detail</w:t>
      </w:r>
      <w:r>
        <w:t xml:space="preserve"> on the surface of the object – Colour – Texture (e.g. patterns on the surface) – How light bounces off the objects • Sperate assets in the Project Window – Attached to Renderer components on game objects in the scene • </w:t>
      </w:r>
      <w:r w:rsidRPr="00014E3E">
        <w:rPr>
          <w:u w:val="single"/>
        </w:rPr>
        <w:t>Shader</w:t>
      </w:r>
      <w:r>
        <w:t xml:space="preserve"> – code that dictates how a material is applied to a mesh – And additional effects once it has been applied</w:t>
      </w:r>
    </w:p>
    <w:p w14:paraId="73C7FD9F" w14:textId="63258BCF" w:rsidR="00014E3E" w:rsidRDefault="00014E3E" w:rsidP="00986A4D">
      <w:pPr>
        <w:rPr>
          <w:u w:val="single"/>
        </w:rPr>
      </w:pPr>
      <w:r w:rsidRPr="0051284E">
        <w:rPr>
          <w:b/>
          <w:u w:val="single"/>
        </w:rPr>
        <w:t>Normal Maps</w:t>
      </w:r>
      <w:r>
        <w:t xml:space="preserve"> – specifies which direction each (u,</w:t>
      </w:r>
      <w:r w:rsidR="0057433D">
        <w:t xml:space="preserve"> </w:t>
      </w:r>
      <w:r>
        <w:t xml:space="preserve">v) point is facing to determine how light will bounce off the 2D image – “Bump mapping” – Normal maps allow for bumps and grooves to be added and react naturally to lighting – Made more intense and realistic through </w:t>
      </w:r>
      <w:r w:rsidRPr="0051284E">
        <w:rPr>
          <w:u w:val="single"/>
        </w:rPr>
        <w:t>Height Maps</w:t>
      </w:r>
    </w:p>
    <w:p w14:paraId="3048DB0E" w14:textId="1391F7FC" w:rsidR="0057433D" w:rsidRPr="00F31F83" w:rsidRDefault="0057433D" w:rsidP="00986A4D">
      <w:pPr>
        <w:rPr>
          <w:b/>
          <w:bCs/>
          <w:color w:val="FF0000"/>
          <w:sz w:val="24"/>
          <w:szCs w:val="24"/>
        </w:rPr>
      </w:pPr>
      <w:r w:rsidRPr="00F31F83">
        <w:rPr>
          <w:b/>
          <w:bCs/>
          <w:color w:val="FF0000"/>
          <w:sz w:val="24"/>
          <w:szCs w:val="24"/>
        </w:rPr>
        <w:t>Week 10</w:t>
      </w:r>
    </w:p>
    <w:p w14:paraId="2467BFA0" w14:textId="12B7C633" w:rsidR="004F14BF" w:rsidRPr="004F14BF" w:rsidRDefault="004F14BF" w:rsidP="004F14BF">
      <w:pPr>
        <w:rPr>
          <w:color w:val="FF0000"/>
        </w:rPr>
      </w:pPr>
      <w:r w:rsidRPr="004F14BF">
        <w:rPr>
          <w:color w:val="FF0000"/>
        </w:rPr>
        <w:t>Canvas</w:t>
      </w:r>
    </w:p>
    <w:p w14:paraId="3B2F2881" w14:textId="77777777" w:rsidR="004F14BF" w:rsidRPr="004F14BF" w:rsidRDefault="004F14BF" w:rsidP="004F14BF">
      <w:r w:rsidRPr="004F14BF">
        <w:t>•</w:t>
      </w:r>
      <w:r w:rsidRPr="004F14BF">
        <w:rPr>
          <w:b/>
          <w:bCs/>
        </w:rPr>
        <w:t xml:space="preserve">Everything in a UI is placed under a </w:t>
      </w:r>
      <w:proofErr w:type="spellStart"/>
      <w:r w:rsidRPr="004F14BF">
        <w:rPr>
          <w:b/>
          <w:bCs/>
        </w:rPr>
        <w:t>GameObjectwith</w:t>
      </w:r>
      <w:proofErr w:type="spellEnd"/>
      <w:r w:rsidRPr="004F14BF">
        <w:rPr>
          <w:b/>
          <w:bCs/>
        </w:rPr>
        <w:t xml:space="preserve"> a Canvas component</w:t>
      </w:r>
    </w:p>
    <w:p w14:paraId="1B31C35E" w14:textId="77777777" w:rsidR="004F14BF" w:rsidRPr="004F14BF" w:rsidRDefault="004F14BF" w:rsidP="004F14BF">
      <w:r w:rsidRPr="004F14BF">
        <w:t>–I.e. all UI elements are a child of a Canvas</w:t>
      </w:r>
    </w:p>
    <w:p w14:paraId="5F20B334" w14:textId="77777777" w:rsidR="004F14BF" w:rsidRPr="004F14BF" w:rsidRDefault="004F14BF" w:rsidP="004F14BF">
      <w:r w:rsidRPr="004F14BF">
        <w:t>–Will be auto created if any other UI element is created and one doesn’t exist.</w:t>
      </w:r>
    </w:p>
    <w:p w14:paraId="0487CBBA" w14:textId="77777777" w:rsidR="004F14BF" w:rsidRPr="004F14BF" w:rsidRDefault="004F14BF" w:rsidP="004F14BF">
      <w:r w:rsidRPr="004F14BF">
        <w:t>•</w:t>
      </w:r>
      <w:r w:rsidRPr="004F14BF">
        <w:rPr>
          <w:b/>
          <w:bCs/>
        </w:rPr>
        <w:t>One scene can have multiple canvases</w:t>
      </w:r>
    </w:p>
    <w:p w14:paraId="689F5F62" w14:textId="77777777" w:rsidR="004F14BF" w:rsidRPr="004F14BF" w:rsidRDefault="004F14BF" w:rsidP="004F14BF">
      <w:r w:rsidRPr="004F14BF">
        <w:t>–Best to minimize quantity where possible</w:t>
      </w:r>
    </w:p>
    <w:p w14:paraId="451B1103" w14:textId="77777777" w:rsidR="004F14BF" w:rsidRPr="004F14BF" w:rsidRDefault="004F14BF" w:rsidP="004F14BF">
      <w:r w:rsidRPr="004F14BF">
        <w:t xml:space="preserve">•Creating a canvas will also create an </w:t>
      </w:r>
      <w:proofErr w:type="spellStart"/>
      <w:r w:rsidRPr="004F14BF">
        <w:t>EventSystem</w:t>
      </w:r>
      <w:proofErr w:type="spellEnd"/>
      <w:r w:rsidRPr="004F14BF">
        <w:t>.</w:t>
      </w:r>
    </w:p>
    <w:p w14:paraId="3A6874D6" w14:textId="77777777" w:rsidR="004F14BF" w:rsidRPr="004F14BF" w:rsidRDefault="004F14BF" w:rsidP="004F14BF">
      <w:r w:rsidRPr="004F14BF">
        <w:t>–Handles UI Input</w:t>
      </w:r>
    </w:p>
    <w:p w14:paraId="5456F9ED" w14:textId="77777777" w:rsidR="004F14BF" w:rsidRPr="004F14BF" w:rsidRDefault="004F14BF" w:rsidP="004F14BF">
      <w:r w:rsidRPr="004F14BF">
        <w:t>–Mostly can be ignored for basic UI’s</w:t>
      </w:r>
    </w:p>
    <w:p w14:paraId="23D687A6" w14:textId="77777777" w:rsidR="004F14BF" w:rsidRPr="004F14BF" w:rsidRDefault="004F14BF" w:rsidP="004F14BF"/>
    <w:p w14:paraId="781EB9FA" w14:textId="77777777" w:rsidR="004F14BF" w:rsidRPr="004F14BF" w:rsidRDefault="004F14BF" w:rsidP="004F14BF"/>
    <w:p w14:paraId="4DD1A162" w14:textId="77777777" w:rsidR="004F14BF" w:rsidRPr="004F14BF" w:rsidRDefault="004F14BF" w:rsidP="004F14BF">
      <w:r w:rsidRPr="004F14BF">
        <w:t xml:space="preserve">•The canvas covers the </w:t>
      </w:r>
      <w:r w:rsidRPr="004F14BF">
        <w:rPr>
          <w:b/>
          <w:bCs/>
        </w:rPr>
        <w:t>entire screen</w:t>
      </w:r>
      <w:r w:rsidRPr="004F14BF">
        <w:t>.</w:t>
      </w:r>
    </w:p>
    <w:p w14:paraId="7E29064A" w14:textId="77777777" w:rsidR="004F14BF" w:rsidRPr="004F14BF" w:rsidRDefault="004F14BF" w:rsidP="004F14BF">
      <w:r w:rsidRPr="004F14BF">
        <w:t>–I.e. has the same dimensions as the screen it is viewed on.</w:t>
      </w:r>
    </w:p>
    <w:p w14:paraId="06E32EFC" w14:textId="77777777" w:rsidR="004F14BF" w:rsidRPr="004F14BF" w:rsidRDefault="004F14BF" w:rsidP="004F14BF">
      <w:r w:rsidRPr="004F14BF">
        <w:t>•Has no depth</w:t>
      </w:r>
    </w:p>
    <w:p w14:paraId="548E34D0" w14:textId="77777777" w:rsidR="004F14BF" w:rsidRPr="004F14BF" w:rsidRDefault="004F14BF" w:rsidP="004F14BF">
      <w:r w:rsidRPr="004F14BF">
        <w:t>–Everything is flat (no perspective)</w:t>
      </w:r>
    </w:p>
    <w:p w14:paraId="6E8D0366" w14:textId="77777777" w:rsidR="004F14BF" w:rsidRPr="004F14BF" w:rsidRDefault="004F14BF" w:rsidP="004F14BF">
      <w:r w:rsidRPr="004F14BF">
        <w:t>–Z coordinate is meaningless</w:t>
      </w:r>
    </w:p>
    <w:p w14:paraId="17EFB265" w14:textId="5EBD5055" w:rsidR="004F14BF" w:rsidRPr="004F14BF" w:rsidRDefault="004F14BF" w:rsidP="004F14BF">
      <w:r w:rsidRPr="004F14BF">
        <w:t>–Rotation around y axis is meaningless</w:t>
      </w:r>
    </w:p>
    <w:p w14:paraId="619B9751" w14:textId="77777777" w:rsidR="004F14BF" w:rsidRPr="004F14BF" w:rsidRDefault="004F14BF" w:rsidP="004F14BF">
      <w:r w:rsidRPr="004F14BF">
        <w:t xml:space="preserve">•The canvas covers </w:t>
      </w:r>
      <w:r w:rsidRPr="004F14BF">
        <w:rPr>
          <w:b/>
          <w:bCs/>
        </w:rPr>
        <w:t>one camera.</w:t>
      </w:r>
    </w:p>
    <w:p w14:paraId="2908FB55" w14:textId="77777777" w:rsidR="004F14BF" w:rsidRPr="004F14BF" w:rsidRDefault="004F14BF" w:rsidP="004F14BF">
      <w:r w:rsidRPr="004F14BF">
        <w:t>–Has same dimensions as camera view.</w:t>
      </w:r>
    </w:p>
    <w:p w14:paraId="589EBDD9" w14:textId="77777777" w:rsidR="004F14BF" w:rsidRPr="004F14BF" w:rsidRDefault="004F14BF" w:rsidP="004F14BF">
      <w:r w:rsidRPr="004F14BF">
        <w:t>•If the camera is in Perspective mode</w:t>
      </w:r>
    </w:p>
    <w:p w14:paraId="5CE62318" w14:textId="77777777" w:rsidR="004F14BF" w:rsidRPr="004F14BF" w:rsidRDefault="004F14BF" w:rsidP="004F14BF">
      <w:r w:rsidRPr="004F14BF">
        <w:t>–Then the canvas will have perspective.</w:t>
      </w:r>
    </w:p>
    <w:p w14:paraId="31BCEB5E" w14:textId="6452FCE9" w:rsidR="004F14BF" w:rsidRPr="004F14BF" w:rsidRDefault="004F14BF" w:rsidP="004F14BF">
      <w:r w:rsidRPr="004F14BF">
        <w:t xml:space="preserve">•Otherwise quite </w:t>
      </w:r>
      <w:proofErr w:type="gramStart"/>
      <w:r w:rsidRPr="004F14BF">
        <w:t>similar to</w:t>
      </w:r>
      <w:proofErr w:type="gramEnd"/>
      <w:r w:rsidRPr="004F14BF">
        <w:t xml:space="preserve"> Screen space -Overlay</w:t>
      </w:r>
    </w:p>
    <w:p w14:paraId="379E48D8" w14:textId="77777777" w:rsidR="004F14BF" w:rsidRPr="004F14BF" w:rsidRDefault="004F14BF" w:rsidP="004F14BF">
      <w:r w:rsidRPr="004F14BF">
        <w:t xml:space="preserve">•Occupies a specific spot in </w:t>
      </w:r>
      <w:r w:rsidRPr="004F14BF">
        <w:rPr>
          <w:b/>
          <w:bCs/>
        </w:rPr>
        <w:t>world space</w:t>
      </w:r>
      <w:r w:rsidRPr="004F14BF">
        <w:t>.</w:t>
      </w:r>
    </w:p>
    <w:p w14:paraId="4E5D5C30" w14:textId="77777777" w:rsidR="004F14BF" w:rsidRPr="004F14BF" w:rsidRDefault="004F14BF" w:rsidP="004F14BF">
      <w:r w:rsidRPr="004F14BF">
        <w:t>–Just like every other game object in the scene</w:t>
      </w:r>
    </w:p>
    <w:p w14:paraId="6EA66F7B" w14:textId="08CCB24B" w:rsidR="004F14BF" w:rsidRPr="004F14BF" w:rsidRDefault="004F14BF" w:rsidP="004F14BF">
      <w:r w:rsidRPr="004F14BF">
        <w:t>•Allows for embedding text and icons in the game environment.</w:t>
      </w:r>
    </w:p>
    <w:p w14:paraId="020FBDEB" w14:textId="77777777" w:rsidR="004F14BF" w:rsidRPr="004F14BF" w:rsidRDefault="004F14BF" w:rsidP="004F14BF">
      <w:r w:rsidRPr="004F14BF">
        <w:t>•Warning: Because it is not an overlay, the canvas won’t be aware of different screen dimensions.</w:t>
      </w:r>
    </w:p>
    <w:p w14:paraId="30F59A24" w14:textId="77777777" w:rsidR="004F14BF" w:rsidRPr="004F14BF" w:rsidRDefault="004F14BF" w:rsidP="004F14BF">
      <w:r w:rsidRPr="004F14BF">
        <w:t xml:space="preserve">–Can lead to text that is either too small or that is blurry </w:t>
      </w:r>
    </w:p>
    <w:p w14:paraId="592732A4" w14:textId="77777777" w:rsidR="004F14BF" w:rsidRPr="004F14BF" w:rsidRDefault="004F14BF" w:rsidP="004F14BF">
      <w:r w:rsidRPr="004F14BF">
        <w:t>–Not recommended to use as replacement to Screen Space -Overlay</w:t>
      </w:r>
    </w:p>
    <w:p w14:paraId="1FA95473" w14:textId="07BFCE1E" w:rsidR="004F14BF" w:rsidRPr="004F14BF" w:rsidRDefault="004F14BF" w:rsidP="004F14BF">
      <w:r>
        <w:t>Element Ordering</w:t>
      </w:r>
    </w:p>
    <w:p w14:paraId="3E1970B5" w14:textId="77777777" w:rsidR="004F14BF" w:rsidRPr="004F14BF" w:rsidRDefault="004F14BF" w:rsidP="004F14BF">
      <w:r w:rsidRPr="004F14BF">
        <w:t>Canvas:</w:t>
      </w:r>
    </w:p>
    <w:p w14:paraId="3EAC0300" w14:textId="5C74CBEB" w:rsidR="00B84A84" w:rsidRPr="00B84A84" w:rsidRDefault="004F14BF" w:rsidP="00B84A84">
      <w:r w:rsidRPr="004F14BF">
        <w:t xml:space="preserve">•Sort Order –Order of rendering for all Canvas </w:t>
      </w:r>
      <w:proofErr w:type="spellStart"/>
      <w:r w:rsidRPr="004F14BF">
        <w:t>gameobjects</w:t>
      </w:r>
      <w:proofErr w:type="spellEnd"/>
      <w:r w:rsidR="00FC2EED">
        <w:t xml:space="preserve"> </w:t>
      </w:r>
      <w:r w:rsidRPr="004F14BF">
        <w:t xml:space="preserve">•Lower values </w:t>
      </w:r>
      <w:r w:rsidRPr="004F14BF">
        <w:rPr>
          <w:b/>
          <w:bCs/>
        </w:rPr>
        <w:t>rendered first</w:t>
      </w:r>
      <w:r>
        <w:rPr>
          <w:b/>
          <w:bCs/>
        </w:rPr>
        <w:t xml:space="preserve"> </w:t>
      </w:r>
      <w:r w:rsidRPr="004F14BF">
        <w:t>(i.e. rendered behind)</w:t>
      </w:r>
    </w:p>
    <w:p w14:paraId="735BDB88" w14:textId="365C0D9E" w:rsidR="00B84A84" w:rsidRPr="004F14BF" w:rsidRDefault="00B84A84" w:rsidP="004F14BF">
      <w:r w:rsidRPr="00B84A84">
        <w:t>•Within a Canvas:</w:t>
      </w:r>
      <w:r w:rsidR="00FC2EED">
        <w:t xml:space="preserve"> </w:t>
      </w:r>
      <w:r w:rsidRPr="00B84A84">
        <w:t xml:space="preserve">Objects higher in the Hierarchy Window are </w:t>
      </w:r>
      <w:r w:rsidRPr="00B84A84">
        <w:rPr>
          <w:b/>
          <w:bCs/>
        </w:rPr>
        <w:t>rendered first</w:t>
      </w:r>
      <w:r w:rsidR="00202DC2">
        <w:rPr>
          <w:b/>
          <w:bCs/>
        </w:rPr>
        <w:t xml:space="preserve"> </w:t>
      </w:r>
      <w:r w:rsidRPr="00B84A84">
        <w:t>(i.e. behind lower objects)</w:t>
      </w:r>
      <w:r w:rsidR="00FC2EED">
        <w:t xml:space="preserve"> </w:t>
      </w:r>
      <w:r w:rsidRPr="00B84A84">
        <w:t xml:space="preserve">•Parent objects are </w:t>
      </w:r>
      <w:r w:rsidRPr="00B84A84">
        <w:rPr>
          <w:b/>
          <w:bCs/>
        </w:rPr>
        <w:t xml:space="preserve">rendered first </w:t>
      </w:r>
      <w:r w:rsidRPr="00B84A84">
        <w:t>(i.e. behind child objects)</w:t>
      </w:r>
    </w:p>
    <w:p w14:paraId="21F56C0D" w14:textId="18DB7674" w:rsidR="00FC2EED" w:rsidRPr="00FC2EED" w:rsidRDefault="00FC2EED" w:rsidP="00FC2EED">
      <w:pPr>
        <w:rPr>
          <w:b/>
          <w:bCs/>
          <w:color w:val="FF0000"/>
        </w:rPr>
      </w:pPr>
      <w:r w:rsidRPr="002C0DB4">
        <w:rPr>
          <w:b/>
          <w:bCs/>
          <w:color w:val="FF0000"/>
        </w:rPr>
        <w:t xml:space="preserve">Interaction ordering </w:t>
      </w:r>
    </w:p>
    <w:p w14:paraId="4A7A2848" w14:textId="3EA9B439" w:rsidR="00FC2EED" w:rsidRPr="00FC2EED" w:rsidRDefault="00FC2EED" w:rsidP="00FC2EED">
      <w:r w:rsidRPr="00FC2EED">
        <w:t xml:space="preserve">If another UI </w:t>
      </w:r>
      <w:proofErr w:type="spellStart"/>
      <w:r w:rsidRPr="00FC2EED">
        <w:t>gameobjectis</w:t>
      </w:r>
      <w:proofErr w:type="spellEnd"/>
      <w:r w:rsidRPr="00FC2EED">
        <w:t xml:space="preserve"> lower in the hierarchy, it will receive the click and block the button.</w:t>
      </w:r>
    </w:p>
    <w:p w14:paraId="7416C235" w14:textId="6945E47E" w:rsidR="00FC2EED" w:rsidRPr="00FC2EED" w:rsidRDefault="00FC2EED" w:rsidP="00FC2EED">
      <w:r w:rsidRPr="00FC2EED">
        <w:t>•EXCEPTION –Child images/text will not stop a parent from being clicked, even though they appear in front of the parent.</w:t>
      </w:r>
      <w:r>
        <w:t xml:space="preserve"> </w:t>
      </w:r>
      <w:r w:rsidRPr="00FC2EED">
        <w:t>–If both parent and children have interaction (e.g. both are Buttons), the child lowest in the hierarchy will always block the others</w:t>
      </w:r>
    </w:p>
    <w:p w14:paraId="5921A357" w14:textId="3CA5D1D1" w:rsidR="00F31F83" w:rsidRPr="00F31F83" w:rsidRDefault="00F31F83" w:rsidP="00F31F83">
      <w:pPr>
        <w:rPr>
          <w:b/>
          <w:bCs/>
          <w:color w:val="FF0000"/>
        </w:rPr>
      </w:pPr>
      <w:proofErr w:type="spellStart"/>
      <w:r w:rsidRPr="00F31F83">
        <w:rPr>
          <w:b/>
          <w:bCs/>
          <w:color w:val="FF0000"/>
        </w:rPr>
        <w:t>RectTransform</w:t>
      </w:r>
      <w:proofErr w:type="spellEnd"/>
    </w:p>
    <w:p w14:paraId="7A842322" w14:textId="77777777" w:rsidR="00F31F83" w:rsidRPr="00F31F83" w:rsidRDefault="00F31F83" w:rsidP="00F31F83">
      <w:r w:rsidRPr="00F31F83">
        <w:t xml:space="preserve">UI </w:t>
      </w:r>
      <w:proofErr w:type="spellStart"/>
      <w:r w:rsidRPr="00F31F83">
        <w:t>gameobjectsdo</w:t>
      </w:r>
      <w:proofErr w:type="spellEnd"/>
      <w:r w:rsidRPr="00F31F83">
        <w:t xml:space="preserve"> not have a Transform component.</w:t>
      </w:r>
    </w:p>
    <w:p w14:paraId="3A44CA16" w14:textId="7F165E19" w:rsidR="00F31F83" w:rsidRDefault="00F31F83" w:rsidP="00F31F83">
      <w:r w:rsidRPr="00F31F83">
        <w:t xml:space="preserve">–They have a </w:t>
      </w:r>
      <w:proofErr w:type="spellStart"/>
      <w:r w:rsidRPr="00F31F83">
        <w:rPr>
          <w:b/>
          <w:bCs/>
        </w:rPr>
        <w:t>RectTransform</w:t>
      </w:r>
      <w:proofErr w:type="spellEnd"/>
      <w:r>
        <w:rPr>
          <w:b/>
          <w:bCs/>
        </w:rPr>
        <w:t xml:space="preserve"> </w:t>
      </w:r>
      <w:r w:rsidRPr="00F31F83">
        <w:t>component (which is a sub class of Transform)</w:t>
      </w:r>
    </w:p>
    <w:p w14:paraId="23496349" w14:textId="61214A09" w:rsidR="00C30268" w:rsidRPr="00C30268" w:rsidRDefault="00C30268" w:rsidP="00C30268">
      <w:pPr>
        <w:rPr>
          <w:b/>
          <w:bCs/>
          <w:color w:val="FF0000"/>
        </w:rPr>
      </w:pPr>
      <w:r w:rsidRPr="00C30268">
        <w:rPr>
          <w:b/>
          <w:bCs/>
          <w:color w:val="FF0000"/>
        </w:rPr>
        <w:lastRenderedPageBreak/>
        <w:t>Anchors and Pivots</w:t>
      </w:r>
    </w:p>
    <w:p w14:paraId="0035458A" w14:textId="30F27939" w:rsidR="00C30268" w:rsidRPr="00C30268" w:rsidRDefault="00C30268" w:rsidP="00C30268">
      <w:r w:rsidRPr="00C30268">
        <w:t>•Determines relative positioning</w:t>
      </w:r>
    </w:p>
    <w:p w14:paraId="16B960B4" w14:textId="77777777" w:rsidR="00C30268" w:rsidRPr="00C30268" w:rsidRDefault="00C30268" w:rsidP="00C30268">
      <w:r w:rsidRPr="00C30268">
        <w:t>•</w:t>
      </w:r>
      <w:r w:rsidRPr="00C30268">
        <w:rPr>
          <w:b/>
          <w:bCs/>
        </w:rPr>
        <w:t>Anchor</w:t>
      </w:r>
      <w:r w:rsidRPr="00C30268">
        <w:t>–what part of the screen / parent object to attach to.</w:t>
      </w:r>
    </w:p>
    <w:p w14:paraId="60BF9B41" w14:textId="50CB26F2" w:rsidR="00C30268" w:rsidRPr="00C30268" w:rsidRDefault="00C30268" w:rsidP="00C30268">
      <w:r w:rsidRPr="00C30268">
        <w:t xml:space="preserve">–If that part of the screen / parent moves, the object will </w:t>
      </w:r>
      <w:r w:rsidR="00771307" w:rsidRPr="00C30268">
        <w:t>move</w:t>
      </w:r>
    </w:p>
    <w:p w14:paraId="31B3E7DC" w14:textId="77777777" w:rsidR="00C30268" w:rsidRPr="00C30268" w:rsidRDefault="00C30268" w:rsidP="00C30268">
      <w:r w:rsidRPr="00C30268">
        <w:t>•</w:t>
      </w:r>
      <w:r w:rsidRPr="00C30268">
        <w:rPr>
          <w:b/>
          <w:bCs/>
        </w:rPr>
        <w:t>Pivot</w:t>
      </w:r>
      <w:r w:rsidRPr="00C30268">
        <w:t>–Where the “centre” of the UI element is</w:t>
      </w:r>
    </w:p>
    <w:p w14:paraId="5DD2A768" w14:textId="1CA1E6CF" w:rsidR="00C30268" w:rsidRDefault="00C30268" w:rsidP="00C30268">
      <w:r w:rsidRPr="00C30268">
        <w:t>–</w:t>
      </w:r>
      <w:proofErr w:type="spellStart"/>
      <w:r w:rsidRPr="00C30268">
        <w:t>PosX</w:t>
      </w:r>
      <w:proofErr w:type="spellEnd"/>
      <w:r w:rsidRPr="00C30268">
        <w:t>, Y, Z, Width, Height, Rotation values all start at the pivot.</w:t>
      </w:r>
    </w:p>
    <w:p w14:paraId="22FEF4B4" w14:textId="5775E257" w:rsidR="00771307" w:rsidRPr="00771307" w:rsidRDefault="00771307" w:rsidP="00771307">
      <w:r w:rsidRPr="00771307">
        <w:rPr>
          <w:b/>
          <w:bCs/>
          <w:color w:val="FF0000"/>
        </w:rPr>
        <w:t>Stretching</w:t>
      </w:r>
    </w:p>
    <w:p w14:paraId="29FE7343" w14:textId="77777777" w:rsidR="00771307" w:rsidRPr="00771307" w:rsidRDefault="00771307" w:rsidP="00771307">
      <w:r w:rsidRPr="00771307">
        <w:t>•Splits the pivot into 2 or 4 and assigns it to the anchors</w:t>
      </w:r>
    </w:p>
    <w:p w14:paraId="21988AF6" w14:textId="77777777" w:rsidR="00771307" w:rsidRPr="00771307" w:rsidRDefault="00771307" w:rsidP="00771307">
      <w:r w:rsidRPr="00771307">
        <w:t xml:space="preserve">–No more </w:t>
      </w:r>
      <w:proofErr w:type="spellStart"/>
      <w:r w:rsidRPr="00771307">
        <w:t>PosX</w:t>
      </w:r>
      <w:proofErr w:type="spellEnd"/>
      <w:r w:rsidRPr="00771307">
        <w:t>, Y, Z -&gt; Now [distance from] Left, Right, Top, Down</w:t>
      </w:r>
    </w:p>
    <w:p w14:paraId="7417CCFD" w14:textId="60790888" w:rsidR="00771307" w:rsidRDefault="00771307" w:rsidP="00771307">
      <w:pPr>
        <w:rPr>
          <w:b/>
          <w:bCs/>
        </w:rPr>
      </w:pPr>
      <w:r w:rsidRPr="00771307">
        <w:t xml:space="preserve">•If any anchor moves, the </w:t>
      </w:r>
      <w:proofErr w:type="spellStart"/>
      <w:r w:rsidRPr="00771307">
        <w:t>RectTransformwill</w:t>
      </w:r>
      <w:proofErr w:type="spellEnd"/>
      <w:r w:rsidRPr="00771307">
        <w:t xml:space="preserve"> </w:t>
      </w:r>
      <w:r w:rsidRPr="00771307">
        <w:rPr>
          <w:b/>
          <w:bCs/>
        </w:rPr>
        <w:t>move and scale</w:t>
      </w:r>
    </w:p>
    <w:p w14:paraId="4DD0B1D2" w14:textId="14C98ECC" w:rsidR="00771307" w:rsidRPr="00771307" w:rsidRDefault="00771307" w:rsidP="00771307">
      <w:pPr>
        <w:rPr>
          <w:b/>
          <w:bCs/>
          <w:color w:val="FF0000"/>
        </w:rPr>
      </w:pPr>
      <w:r w:rsidRPr="00771307">
        <w:rPr>
          <w:b/>
          <w:bCs/>
          <w:color w:val="FF0000"/>
        </w:rPr>
        <w:t>Screen Resolutions</w:t>
      </w:r>
    </w:p>
    <w:p w14:paraId="5A42984F" w14:textId="77777777" w:rsidR="00771307" w:rsidRPr="00771307" w:rsidRDefault="00771307" w:rsidP="00771307">
      <w:r w:rsidRPr="00771307">
        <w:t>•Designing a UI for one screen doesn’t mean it will look good on another screen.</w:t>
      </w:r>
    </w:p>
    <w:p w14:paraId="47D9F26E" w14:textId="77777777" w:rsidR="00771307" w:rsidRPr="00771307" w:rsidRDefault="00771307" w:rsidP="00771307">
      <w:r w:rsidRPr="00771307">
        <w:t>•Wide variety of Aspect Ratios</w:t>
      </w:r>
    </w:p>
    <w:p w14:paraId="0F3636BD" w14:textId="77777777" w:rsidR="00771307" w:rsidRPr="00771307" w:rsidRDefault="00771307" w:rsidP="00771307">
      <w:r w:rsidRPr="00771307">
        <w:t xml:space="preserve">–Aspect Ratio = Width / Height = base </w:t>
      </w:r>
      <w:proofErr w:type="gramStart"/>
      <w:r w:rsidRPr="00771307">
        <w:t>width :</w:t>
      </w:r>
      <w:proofErr w:type="gramEnd"/>
      <w:r w:rsidRPr="00771307">
        <w:t xml:space="preserve"> base height</w:t>
      </w:r>
    </w:p>
    <w:p w14:paraId="2DDE9CCB" w14:textId="77777777" w:rsidR="00771307" w:rsidRPr="00771307" w:rsidRDefault="00771307" w:rsidP="00771307">
      <w:r w:rsidRPr="00771307">
        <w:t>•Monitors</w:t>
      </w:r>
    </w:p>
    <w:p w14:paraId="5031F10F" w14:textId="77777777" w:rsidR="00771307" w:rsidRPr="00771307" w:rsidRDefault="00771307" w:rsidP="00771307">
      <w:r w:rsidRPr="00771307">
        <w:t>–1680x1050 = 16:10, 1920x1200 = 16:</w:t>
      </w:r>
      <w:proofErr w:type="gramStart"/>
      <w:r w:rsidRPr="00771307">
        <w:t>9,  1920</w:t>
      </w:r>
      <w:proofErr w:type="gramEnd"/>
      <w:r w:rsidRPr="00771307">
        <w:t>x1080 = 4:3,  2160x1440 = 3.2, 3840x2160 = 12:5</w:t>
      </w:r>
    </w:p>
    <w:p w14:paraId="26F9BA12" w14:textId="77777777" w:rsidR="00771307" w:rsidRPr="00771307" w:rsidRDefault="00771307" w:rsidP="00771307">
      <w:r w:rsidRPr="00771307">
        <w:t>•Phones (in landscape mode)</w:t>
      </w:r>
    </w:p>
    <w:p w14:paraId="55641469" w14:textId="77777777" w:rsidR="00771307" w:rsidRPr="00771307" w:rsidRDefault="00771307" w:rsidP="00771307">
      <w:r w:rsidRPr="00771307">
        <w:t>–iPads = 4:3,   iPhone 4 = 3:</w:t>
      </w:r>
      <w:proofErr w:type="gramStart"/>
      <w:r w:rsidRPr="00771307">
        <w:t>2,  Android</w:t>
      </w:r>
      <w:proofErr w:type="gramEnd"/>
      <w:r w:rsidRPr="00771307">
        <w:t xml:space="preserve"> tablets = 16:10,  Galaxy Tab 7 = 17:10, iPhone 5/6 and Galaxy 6/7 = 16:9… and smaller brands with a lot more.</w:t>
      </w:r>
    </w:p>
    <w:p w14:paraId="305EBD7D" w14:textId="77777777" w:rsidR="00771307" w:rsidRPr="00771307" w:rsidRDefault="00771307" w:rsidP="00771307">
      <w:pPr>
        <w:rPr>
          <w:b/>
          <w:bCs/>
          <w:color w:val="FF0000"/>
        </w:rPr>
      </w:pPr>
    </w:p>
    <w:p w14:paraId="69B7B261" w14:textId="77777777" w:rsidR="00771307" w:rsidRPr="00C30268" w:rsidRDefault="00771307" w:rsidP="00C30268"/>
    <w:p w14:paraId="47FE40F1" w14:textId="77777777" w:rsidR="00FC2EED" w:rsidRDefault="00FC2EED" w:rsidP="00986A4D">
      <w:bookmarkStart w:id="0" w:name="_GoBack"/>
      <w:bookmarkEnd w:id="0"/>
    </w:p>
    <w:sectPr w:rsidR="00FC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44"/>
    <w:rsid w:val="00014E3E"/>
    <w:rsid w:val="00127ADD"/>
    <w:rsid w:val="00202DC2"/>
    <w:rsid w:val="002C0DB4"/>
    <w:rsid w:val="003C4FBB"/>
    <w:rsid w:val="003D56CD"/>
    <w:rsid w:val="004F14BF"/>
    <w:rsid w:val="0051284E"/>
    <w:rsid w:val="00555644"/>
    <w:rsid w:val="0057433D"/>
    <w:rsid w:val="00653296"/>
    <w:rsid w:val="00736D45"/>
    <w:rsid w:val="00771307"/>
    <w:rsid w:val="00816281"/>
    <w:rsid w:val="00986A4D"/>
    <w:rsid w:val="00B64E75"/>
    <w:rsid w:val="00B84A84"/>
    <w:rsid w:val="00BB0D74"/>
    <w:rsid w:val="00C10E30"/>
    <w:rsid w:val="00C30268"/>
    <w:rsid w:val="00C96541"/>
    <w:rsid w:val="00F31F83"/>
    <w:rsid w:val="00F5696E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1933"/>
  <w15:chartTrackingRefBased/>
  <w15:docId w15:val="{A0A565A1-D659-42B3-8AE0-11B7726F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 Yang</dc:creator>
  <cp:keywords/>
  <dc:description/>
  <cp:lastModifiedBy>Mingqian Yang</cp:lastModifiedBy>
  <cp:revision>24</cp:revision>
  <dcterms:created xsi:type="dcterms:W3CDTF">2019-09-28T01:52:00Z</dcterms:created>
  <dcterms:modified xsi:type="dcterms:W3CDTF">2019-09-30T02:21:00Z</dcterms:modified>
</cp:coreProperties>
</file>